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13F" w:rsidRDefault="00B96761" w:rsidP="00F1713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193B5"/>
          <w:sz w:val="26"/>
          <w:szCs w:val="26"/>
        </w:rPr>
      </w:pPr>
      <w:bookmarkStart w:id="0" w:name="_GoBack"/>
      <w:r w:rsidRPr="00B9676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0" o:spid="_x0000_s1029" type="#_x0000_t202" style="position:absolute;left:0;text-align:left;margin-left:-48.55pt;margin-top:20.55pt;width:521.25pt;height:734.5pt;z-index:251661566;visibility:visible" strokecolor="black [3213]" strokeweight="1pt">
            <v:textbox style="mso-next-textbox:#Text Box 40">
              <w:txbxContent>
                <w:p w:rsidR="00F1713F" w:rsidRPr="00977507" w:rsidRDefault="00F1713F" w:rsidP="00977507">
                  <w:pPr>
                    <w:shd w:val="clear" w:color="auto" w:fill="FFFFFF"/>
                    <w:tabs>
                      <w:tab w:val="left" w:pos="6237"/>
                    </w:tabs>
                    <w:spacing w:after="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color w:val="2193B5"/>
                      <w:sz w:val="26"/>
                      <w:szCs w:val="26"/>
                    </w:rPr>
                  </w:pPr>
                </w:p>
                <w:p w:rsidR="00F1713F" w:rsidRPr="00977507" w:rsidRDefault="00F1713F" w:rsidP="00977507">
                  <w:pPr>
                    <w:shd w:val="clear" w:color="auto" w:fill="FFFFFF"/>
                    <w:spacing w:after="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color w:val="2193B5"/>
                      <w:sz w:val="26"/>
                      <w:szCs w:val="26"/>
                    </w:rPr>
                  </w:pPr>
                </w:p>
                <w:p w:rsidR="006A0A27" w:rsidRPr="0054592C" w:rsidRDefault="006A0A27" w:rsidP="00977507">
                  <w:pPr>
                    <w:shd w:val="clear" w:color="auto" w:fill="FFFFFF"/>
                    <w:spacing w:after="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</w:p>
                <w:p w:rsidR="00413D21" w:rsidRPr="00663D5D" w:rsidRDefault="00EC0833" w:rsidP="00D32A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  <w:lang w:val="kk-KZ"/>
                    </w:rPr>
                    <w:t>Удостоверение сделок</w:t>
                  </w:r>
                  <w:r w:rsidR="00663D5D"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  <w:lang w:val="kk-KZ"/>
                    </w:rPr>
                    <w:t>(</w:t>
                  </w:r>
                  <w:r w:rsidR="00663D5D"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  <w:lang w:val="kk-KZ"/>
                    </w:rPr>
                    <w:t>доверенности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  <w:lang w:val="kk-KZ"/>
                    </w:rPr>
                    <w:t>, согласии), кроме договоров об отчуждении недвижимого имущества, находящегося на территории Республики Казахстан</w:t>
                  </w:r>
                </w:p>
                <w:p w:rsidR="003A5712" w:rsidRPr="0054592C" w:rsidRDefault="003A5712" w:rsidP="0097750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:rsidR="00A52D97" w:rsidRPr="00663D5D" w:rsidRDefault="001133CE" w:rsidP="0097750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  <w:lang w:val="kk-KZ"/>
                    </w:rPr>
                  </w:pPr>
                  <w:r w:rsidRPr="0054592C"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  <w:t>Перечень документов</w:t>
                  </w:r>
                  <w:r w:rsidR="00663D5D"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  <w:lang w:val="kk-KZ"/>
                    </w:rPr>
                    <w:t>:</w:t>
                  </w:r>
                </w:p>
                <w:p w:rsidR="001133CE" w:rsidRPr="002A1CFA" w:rsidRDefault="001133CE" w:rsidP="002A1CF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4"/>
                      <w:szCs w:val="4"/>
                      <w:lang w:val="kk-KZ"/>
                    </w:rPr>
                  </w:pPr>
                </w:p>
                <w:p w:rsidR="0054592C" w:rsidRPr="00544277" w:rsidRDefault="0054592C" w:rsidP="00D32A1A">
                  <w:pPr>
                    <w:spacing w:after="0" w:line="240" w:lineRule="auto"/>
                    <w:jc w:val="both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  <w:p w:rsidR="00A0029D" w:rsidRPr="00A0029D" w:rsidRDefault="00D32A1A" w:rsidP="00D32A1A">
                  <w:pPr>
                    <w:spacing w:after="0" w:line="240" w:lineRule="auto"/>
                    <w:jc w:val="both"/>
                    <w:rPr>
                      <w:rFonts w:asciiTheme="majorBidi" w:hAnsiTheme="majorBidi" w:cstheme="majorBidi"/>
                      <w:sz w:val="27"/>
                      <w:szCs w:val="27"/>
                      <w:lang w:val="kk-KZ"/>
                    </w:rPr>
                  </w:pPr>
                  <w:r w:rsidRPr="0054592C">
                    <w:rPr>
                      <w:rFonts w:asciiTheme="majorBidi" w:hAnsiTheme="majorBidi" w:cstheme="majorBidi"/>
                      <w:sz w:val="27"/>
                      <w:szCs w:val="27"/>
                    </w:rPr>
                    <w:t>1) </w:t>
                  </w:r>
                  <w:r w:rsidR="00A0029D">
                    <w:rPr>
                      <w:rFonts w:asciiTheme="majorBidi" w:hAnsiTheme="majorBidi" w:cstheme="majorBidi"/>
                      <w:sz w:val="27"/>
                      <w:szCs w:val="27"/>
                      <w:lang w:val="kk-KZ"/>
                    </w:rPr>
                    <w:t>заявление</w:t>
                  </w:r>
                </w:p>
                <w:p w:rsidR="00D32A1A" w:rsidRPr="00663D5D" w:rsidRDefault="00A0029D" w:rsidP="00D32A1A">
                  <w:pPr>
                    <w:spacing w:after="0" w:line="240" w:lineRule="auto"/>
                    <w:jc w:val="both"/>
                    <w:rPr>
                      <w:rFonts w:asciiTheme="majorBidi" w:hAnsiTheme="majorBidi" w:cstheme="majorBidi"/>
                      <w:sz w:val="27"/>
                      <w:szCs w:val="27"/>
                      <w:lang w:val="kk-KZ"/>
                    </w:rPr>
                  </w:pPr>
                  <w:r>
                    <w:rPr>
                      <w:rFonts w:asciiTheme="majorBidi" w:hAnsiTheme="majorBidi" w:cstheme="majorBidi"/>
                      <w:sz w:val="27"/>
                      <w:szCs w:val="27"/>
                      <w:lang w:val="kk-KZ"/>
                    </w:rPr>
                    <w:t>2</w:t>
                  </w:r>
                  <w:r>
                    <w:rPr>
                      <w:rFonts w:asciiTheme="majorBidi" w:hAnsiTheme="majorBidi" w:cstheme="majorBidi"/>
                      <w:sz w:val="27"/>
                      <w:szCs w:val="27"/>
                    </w:rPr>
                    <w:t xml:space="preserve">) </w:t>
                  </w:r>
                  <w:r w:rsidR="00663D5D">
                    <w:rPr>
                      <w:rFonts w:asciiTheme="majorBidi" w:hAnsiTheme="majorBidi" w:cstheme="majorBidi"/>
                      <w:sz w:val="27"/>
                      <w:szCs w:val="27"/>
                      <w:lang w:val="kk-KZ"/>
                    </w:rPr>
                    <w:t>к</w:t>
                  </w:r>
                  <w:r w:rsidR="00663D5D" w:rsidRPr="00663D5D">
                    <w:rPr>
                      <w:rFonts w:asciiTheme="majorBidi" w:hAnsiTheme="majorBidi" w:cstheme="majorBidi"/>
                      <w:sz w:val="27"/>
                      <w:szCs w:val="27"/>
                    </w:rPr>
                    <w:t>опия</w:t>
                  </w:r>
                  <w:r w:rsidR="00663D5D">
                    <w:rPr>
                      <w:rFonts w:asciiTheme="majorBidi" w:hAnsiTheme="majorBidi" w:cstheme="majorBidi"/>
                      <w:sz w:val="27"/>
                      <w:szCs w:val="27"/>
                      <w:lang w:val="kk-KZ"/>
                    </w:rPr>
                    <w:t xml:space="preserve"> и оригинал</w:t>
                  </w:r>
                  <w:r w:rsidR="00663D5D" w:rsidRPr="00663D5D">
                    <w:rPr>
                      <w:rFonts w:asciiTheme="majorBidi" w:hAnsiTheme="majorBidi" w:cstheme="majorBidi"/>
                      <w:sz w:val="27"/>
                      <w:szCs w:val="27"/>
                    </w:rPr>
                    <w:t xml:space="preserve"> паспорта/удостоверения личности</w:t>
                  </w:r>
                  <w:r w:rsidR="00121D03">
                    <w:rPr>
                      <w:rFonts w:asciiTheme="majorBidi" w:hAnsiTheme="majorBidi" w:cstheme="majorBidi"/>
                      <w:sz w:val="27"/>
                      <w:szCs w:val="27"/>
                    </w:rPr>
                    <w:t xml:space="preserve"> доверенного лица</w:t>
                  </w:r>
                </w:p>
                <w:p w:rsidR="00D32A1A" w:rsidRPr="0054592C" w:rsidRDefault="00A0029D" w:rsidP="00D32A1A">
                  <w:pPr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sz w:val="27"/>
                      <w:szCs w:val="27"/>
                    </w:rPr>
                  </w:pPr>
                  <w:r>
                    <w:rPr>
                      <w:rFonts w:asciiTheme="majorBidi" w:hAnsiTheme="majorBidi" w:cstheme="majorBidi"/>
                      <w:sz w:val="27"/>
                      <w:szCs w:val="27"/>
                    </w:rPr>
                    <w:t>3</w:t>
                  </w:r>
                  <w:r w:rsidR="00D32A1A" w:rsidRPr="0054592C">
                    <w:rPr>
                      <w:rFonts w:asciiTheme="majorBidi" w:hAnsiTheme="majorBidi" w:cstheme="majorBidi"/>
                      <w:sz w:val="27"/>
                      <w:szCs w:val="27"/>
                    </w:rPr>
                    <w:t>) </w:t>
                  </w:r>
                  <w:r w:rsidR="00663D5D" w:rsidRPr="00663D5D">
                    <w:rPr>
                      <w:rFonts w:asciiTheme="majorBidi" w:hAnsiTheme="majorBidi" w:cstheme="majorBidi"/>
                      <w:sz w:val="27"/>
                      <w:szCs w:val="27"/>
                    </w:rPr>
                    <w:t>копия паспорта/удостоверения личности поверенного лица</w:t>
                  </w:r>
                </w:p>
                <w:p w:rsidR="00D32A1A" w:rsidRPr="00EC0833" w:rsidRDefault="00A0029D" w:rsidP="00D32A1A">
                  <w:pPr>
                    <w:spacing w:after="0" w:line="240" w:lineRule="auto"/>
                    <w:jc w:val="both"/>
                    <w:rPr>
                      <w:rFonts w:asciiTheme="majorBidi" w:hAnsiTheme="majorBidi" w:cstheme="majorBidi"/>
                      <w:sz w:val="27"/>
                      <w:szCs w:val="27"/>
                    </w:rPr>
                  </w:pPr>
                  <w:r>
                    <w:rPr>
                      <w:rFonts w:asciiTheme="majorBidi" w:hAnsiTheme="majorBidi" w:cstheme="majorBidi"/>
                      <w:sz w:val="27"/>
                      <w:szCs w:val="27"/>
                    </w:rPr>
                    <w:t>4</w:t>
                  </w:r>
                  <w:r w:rsidR="00D32A1A" w:rsidRPr="0054592C">
                    <w:rPr>
                      <w:rFonts w:asciiTheme="majorBidi" w:hAnsiTheme="majorBidi" w:cstheme="majorBidi"/>
                      <w:sz w:val="27"/>
                      <w:szCs w:val="27"/>
                    </w:rPr>
                    <w:t>) </w:t>
                  </w:r>
                  <w:r w:rsidR="00663D5D">
                    <w:rPr>
                      <w:rFonts w:asciiTheme="majorBidi" w:hAnsiTheme="majorBidi" w:cstheme="majorBidi"/>
                      <w:sz w:val="27"/>
                      <w:szCs w:val="27"/>
                      <w:lang w:val="kk-KZ"/>
                    </w:rPr>
                    <w:t>шаблон или проект доверенности</w:t>
                  </w:r>
                  <w:r w:rsidR="00121D03">
                    <w:rPr>
                      <w:rFonts w:asciiTheme="majorBidi" w:hAnsiTheme="majorBidi" w:cstheme="majorBidi"/>
                      <w:sz w:val="27"/>
                      <w:szCs w:val="27"/>
                      <w:lang w:val="kk-KZ"/>
                    </w:rPr>
                    <w:t xml:space="preserve"> в формате </w:t>
                  </w:r>
                  <w:r w:rsidR="00121D03">
                    <w:rPr>
                      <w:rFonts w:asciiTheme="majorBidi" w:hAnsiTheme="majorBidi" w:cstheme="majorBidi"/>
                      <w:sz w:val="27"/>
                      <w:szCs w:val="27"/>
                      <w:lang w:val="en-US"/>
                    </w:rPr>
                    <w:t>WORD</w:t>
                  </w:r>
                  <w:r w:rsidR="00121D03" w:rsidRPr="00121D03">
                    <w:rPr>
                      <w:rFonts w:asciiTheme="majorBidi" w:hAnsiTheme="majorBidi" w:cstheme="majorBidi"/>
                      <w:sz w:val="27"/>
                      <w:szCs w:val="27"/>
                    </w:rPr>
                    <w:t>.</w:t>
                  </w:r>
                  <w:proofErr w:type="spellStart"/>
                  <w:r w:rsidR="00121D03">
                    <w:rPr>
                      <w:rFonts w:asciiTheme="majorBidi" w:hAnsiTheme="majorBidi" w:cstheme="majorBidi"/>
                      <w:sz w:val="27"/>
                      <w:szCs w:val="27"/>
                      <w:lang w:val="en-US"/>
                    </w:rPr>
                    <w:t>docx</w:t>
                  </w:r>
                  <w:proofErr w:type="spellEnd"/>
                  <w:r w:rsidR="00663D5D">
                    <w:rPr>
                      <w:rFonts w:asciiTheme="majorBidi" w:hAnsiTheme="majorBidi" w:cstheme="majorBidi"/>
                      <w:sz w:val="27"/>
                      <w:szCs w:val="27"/>
                      <w:lang w:val="kk-KZ"/>
                    </w:rPr>
                    <w:t xml:space="preserve"> </w:t>
                  </w:r>
                  <w:r w:rsidR="00EC0833">
                    <w:rPr>
                      <w:rFonts w:asciiTheme="majorBidi" w:hAnsiTheme="majorBidi" w:cstheme="majorBidi"/>
                      <w:sz w:val="27"/>
                      <w:szCs w:val="27"/>
                      <w:lang w:val="kk-KZ"/>
                    </w:rPr>
                    <w:t>(при наличии</w:t>
                  </w:r>
                  <w:r w:rsidR="00EC0833">
                    <w:rPr>
                      <w:rFonts w:asciiTheme="majorBidi" w:hAnsiTheme="majorBidi" w:cstheme="majorBidi"/>
                      <w:sz w:val="27"/>
                      <w:szCs w:val="27"/>
                    </w:rPr>
                    <w:t>)</w:t>
                  </w:r>
                </w:p>
                <w:p w:rsidR="00663D5D" w:rsidRPr="00347C16" w:rsidRDefault="00A0029D" w:rsidP="00D32A1A">
                  <w:pPr>
                    <w:spacing w:after="0" w:line="240" w:lineRule="auto"/>
                    <w:jc w:val="both"/>
                    <w:rPr>
                      <w:rFonts w:asciiTheme="majorBidi" w:hAnsiTheme="majorBidi" w:cstheme="majorBidi"/>
                      <w:sz w:val="27"/>
                      <w:szCs w:val="27"/>
                    </w:rPr>
                  </w:pPr>
                  <w:r>
                    <w:rPr>
                      <w:rFonts w:asciiTheme="majorBidi" w:hAnsiTheme="majorBidi" w:cstheme="majorBidi"/>
                      <w:sz w:val="27"/>
                      <w:szCs w:val="27"/>
                    </w:rPr>
                    <w:t>5</w:t>
                  </w:r>
                  <w:r w:rsidR="00D32A1A" w:rsidRPr="0054592C">
                    <w:rPr>
                      <w:rFonts w:asciiTheme="majorBidi" w:hAnsiTheme="majorBidi" w:cstheme="majorBidi"/>
                      <w:sz w:val="27"/>
                      <w:szCs w:val="27"/>
                    </w:rPr>
                    <w:t>) </w:t>
                  </w:r>
                  <w:r w:rsidR="00663D5D" w:rsidRPr="0054592C">
                    <w:rPr>
                      <w:rFonts w:asciiTheme="majorBidi" w:hAnsiTheme="majorBidi" w:cstheme="majorBidi"/>
                      <w:sz w:val="27"/>
                      <w:szCs w:val="27"/>
                    </w:rPr>
                    <w:t xml:space="preserve">документ, подтверждающий оплату консульского сбора </w:t>
                  </w:r>
                  <w:r w:rsidR="00347C16" w:rsidRPr="00347C16">
                    <w:rPr>
                      <w:rFonts w:asciiTheme="majorBidi" w:hAnsiTheme="majorBidi" w:cstheme="majorBidi"/>
                      <w:sz w:val="27"/>
                      <w:szCs w:val="27"/>
                    </w:rPr>
                    <w:t xml:space="preserve">(185 </w:t>
                  </w:r>
                  <w:r w:rsidR="00347C16">
                    <w:rPr>
                      <w:rFonts w:asciiTheme="majorBidi" w:hAnsiTheme="majorBidi" w:cstheme="majorBidi"/>
                      <w:sz w:val="27"/>
                      <w:szCs w:val="27"/>
                      <w:lang w:val="kk-KZ"/>
                    </w:rPr>
                    <w:t>дирхам, чек выдается в консульстве</w:t>
                  </w:r>
                  <w:r w:rsidR="00347C16">
                    <w:rPr>
                      <w:rFonts w:asciiTheme="majorBidi" w:hAnsiTheme="majorBidi" w:cstheme="majorBidi"/>
                      <w:sz w:val="27"/>
                      <w:szCs w:val="27"/>
                    </w:rPr>
                    <w:t>)</w:t>
                  </w:r>
                </w:p>
                <w:p w:rsidR="00663D5D" w:rsidRDefault="00663D5D" w:rsidP="00D32A1A">
                  <w:pPr>
                    <w:spacing w:after="0" w:line="240" w:lineRule="auto"/>
                    <w:jc w:val="both"/>
                    <w:rPr>
                      <w:rFonts w:asciiTheme="majorBidi" w:hAnsiTheme="majorBidi" w:cstheme="majorBidi"/>
                      <w:sz w:val="27"/>
                      <w:szCs w:val="27"/>
                      <w:lang w:val="kk-KZ"/>
                    </w:rPr>
                  </w:pPr>
                </w:p>
                <w:p w:rsidR="00663D5D" w:rsidRPr="00663D5D" w:rsidRDefault="00663D5D" w:rsidP="00D32A1A">
                  <w:pPr>
                    <w:spacing w:after="0" w:line="240" w:lineRule="auto"/>
                    <w:jc w:val="both"/>
                    <w:rPr>
                      <w:rFonts w:asciiTheme="majorBidi" w:hAnsiTheme="majorBidi" w:cstheme="majorBidi"/>
                      <w:sz w:val="27"/>
                      <w:szCs w:val="27"/>
                    </w:rPr>
                  </w:pPr>
                </w:p>
                <w:p w:rsidR="0054592C" w:rsidRPr="0088187A" w:rsidRDefault="0054592C" w:rsidP="0054592C">
                  <w:pPr>
                    <w:spacing w:after="0" w:line="240" w:lineRule="auto"/>
                    <w:jc w:val="center"/>
                    <w:rPr>
                      <w:rFonts w:asciiTheme="majorBidi" w:eastAsia="Calibri" w:hAnsiTheme="majorBidi" w:cstheme="majorBidi"/>
                      <w:b/>
                      <w:kern w:val="24"/>
                    </w:rPr>
                  </w:pPr>
                </w:p>
                <w:p w:rsidR="0054592C" w:rsidRPr="00663D5D" w:rsidRDefault="0054592C" w:rsidP="0054592C">
                  <w:pPr>
                    <w:spacing w:after="0" w:line="240" w:lineRule="auto"/>
                    <w:jc w:val="center"/>
                    <w:rPr>
                      <w:rFonts w:asciiTheme="majorBidi" w:eastAsia="Calibri" w:hAnsiTheme="majorBidi" w:cstheme="majorBidi"/>
                      <w:b/>
                      <w:kern w:val="24"/>
                      <w:sz w:val="36"/>
                      <w:szCs w:val="36"/>
                      <w:u w:val="single"/>
                      <w:lang w:val="kk-KZ"/>
                    </w:rPr>
                  </w:pPr>
                  <w:r w:rsidRPr="00663D5D">
                    <w:rPr>
                      <w:rFonts w:asciiTheme="majorBidi" w:eastAsia="Calibri" w:hAnsiTheme="majorBidi" w:cstheme="majorBidi"/>
                      <w:b/>
                      <w:kern w:val="24"/>
                      <w:sz w:val="36"/>
                      <w:szCs w:val="36"/>
                      <w:u w:val="single"/>
                    </w:rPr>
                    <w:t xml:space="preserve">Срок оказания </w:t>
                  </w:r>
                  <w:r w:rsidR="0088187A" w:rsidRPr="00663D5D">
                    <w:rPr>
                      <w:rFonts w:asciiTheme="majorBidi" w:eastAsia="Calibri" w:hAnsiTheme="majorBidi" w:cstheme="majorBidi"/>
                      <w:b/>
                      <w:kern w:val="24"/>
                      <w:sz w:val="36"/>
                      <w:szCs w:val="36"/>
                      <w:u w:val="single"/>
                    </w:rPr>
                    <w:t>услуги</w:t>
                  </w:r>
                  <w:r w:rsidR="00663D5D" w:rsidRPr="00663D5D">
                    <w:rPr>
                      <w:rFonts w:asciiTheme="majorBidi" w:eastAsia="Calibri" w:hAnsiTheme="majorBidi" w:cstheme="majorBidi"/>
                      <w:b/>
                      <w:kern w:val="24"/>
                      <w:sz w:val="36"/>
                      <w:szCs w:val="36"/>
                      <w:u w:val="single"/>
                      <w:lang w:val="kk-KZ"/>
                    </w:rPr>
                    <w:t xml:space="preserve"> – 1</w:t>
                  </w:r>
                  <w:r w:rsidR="00EC0833">
                    <w:rPr>
                      <w:rFonts w:asciiTheme="majorBidi" w:eastAsia="Calibri" w:hAnsiTheme="majorBidi" w:cstheme="majorBidi"/>
                      <w:b/>
                      <w:kern w:val="24"/>
                      <w:sz w:val="36"/>
                      <w:szCs w:val="36"/>
                      <w:u w:val="single"/>
                      <w:lang w:val="kk-KZ"/>
                    </w:rPr>
                    <w:t>-2 дня</w:t>
                  </w:r>
                </w:p>
                <w:p w:rsidR="0054592C" w:rsidRPr="0054592C" w:rsidRDefault="0054592C" w:rsidP="0054592C">
                  <w:pPr>
                    <w:spacing w:after="0" w:line="240" w:lineRule="auto"/>
                    <w:jc w:val="center"/>
                    <w:rPr>
                      <w:rFonts w:asciiTheme="majorBidi" w:eastAsia="Calibri" w:hAnsiTheme="majorBidi" w:cstheme="majorBidi"/>
                      <w:bCs/>
                      <w:kern w:val="24"/>
                      <w:sz w:val="12"/>
                      <w:szCs w:val="12"/>
                    </w:rPr>
                  </w:pPr>
                </w:p>
                <w:p w:rsidR="00D32A1A" w:rsidRPr="00D32A1A" w:rsidRDefault="00D32A1A" w:rsidP="00D32A1A">
                  <w:pPr>
                    <w:spacing w:after="0" w:line="240" w:lineRule="auto"/>
                    <w:ind w:firstLine="567"/>
                    <w:jc w:val="both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  <w:p w:rsidR="00413D21" w:rsidRDefault="00413D21" w:rsidP="002A1CFA">
                  <w:pPr>
                    <w:pStyle w:val="a8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lang w:val="kk-KZ"/>
                    </w:rPr>
                  </w:pPr>
                </w:p>
                <w:p w:rsidR="00663D5D" w:rsidRPr="00663D5D" w:rsidRDefault="00663D5D" w:rsidP="00663D5D">
                  <w:pPr>
                    <w:pStyle w:val="a7"/>
                    <w:spacing w:before="0" w:beforeAutospacing="0" w:after="0" w:afterAutospacing="0"/>
                    <w:jc w:val="center"/>
                    <w:rPr>
                      <w:b/>
                      <w:bCs/>
                      <w:color w:val="FF0000"/>
                      <w:sz w:val="32"/>
                      <w:szCs w:val="30"/>
                      <w:lang w:val="kk-KZ"/>
                    </w:rPr>
                  </w:pPr>
                  <w:r w:rsidRPr="00663D5D">
                    <w:rPr>
                      <w:b/>
                      <w:bCs/>
                      <w:color w:val="FF0000"/>
                      <w:sz w:val="32"/>
                      <w:szCs w:val="30"/>
                    </w:rPr>
                    <w:t>Обращаем внимание, что заявление будет принято только при наличии распечатанных документов</w:t>
                  </w:r>
                  <w:r w:rsidRPr="00663D5D">
                    <w:rPr>
                      <w:b/>
                      <w:bCs/>
                      <w:color w:val="FF0000"/>
                      <w:sz w:val="32"/>
                      <w:szCs w:val="30"/>
                      <w:lang w:val="kk-KZ"/>
                    </w:rPr>
                    <w:t>!</w:t>
                  </w:r>
                </w:p>
                <w:p w:rsidR="00663D5D" w:rsidRDefault="00663D5D" w:rsidP="002A1CFA">
                  <w:pPr>
                    <w:pStyle w:val="a8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lang w:val="kk-KZ"/>
                    </w:rPr>
                  </w:pPr>
                </w:p>
                <w:p w:rsidR="00663D5D" w:rsidRDefault="00663D5D" w:rsidP="00663D5D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lang w:val="kk-KZ"/>
                    </w:rPr>
                  </w:pPr>
                  <w:r w:rsidRPr="00663D5D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  <w:t>Согласно пп.1 пункта 1 статьи 36 Закона РК О нотариате консул удостоверяет сделки, кроме договоров об отчуждении недвижимого имущества (продажа недвижимости), находящегося на территории Республики Казахстан.</w:t>
                  </w:r>
                </w:p>
                <w:p w:rsidR="00663D5D" w:rsidRPr="00663D5D" w:rsidRDefault="00663D5D" w:rsidP="00663D5D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663D5D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  <w:t xml:space="preserve"> </w:t>
                  </w:r>
                </w:p>
                <w:p w:rsidR="00663D5D" w:rsidRPr="00663D5D" w:rsidRDefault="00663D5D" w:rsidP="00663D5D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663D5D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  <w:t>Генеральное консульство не оформляет доверенности на недвижимость.</w:t>
                  </w:r>
                </w:p>
                <w:p w:rsidR="00663D5D" w:rsidRPr="00663D5D" w:rsidRDefault="00663D5D" w:rsidP="00663D5D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663D5D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  <w:t>В этой связи, рекомендуем Вам обратит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  <w:t>ься за оформлением доверенности</w:t>
                  </w:r>
                  <w:r w:rsidR="009846B9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  <w:t xml:space="preserve"> </w:t>
                  </w:r>
                  <w:r w:rsidR="009846B9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lang w:val="kk-KZ"/>
                    </w:rPr>
                    <w:t>у</w:t>
                  </w:r>
                  <w:r w:rsidR="009846B9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  <w:t xml:space="preserve"> местно</w:t>
                  </w:r>
                  <w:r w:rsidR="009846B9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lang w:val="kk-KZ"/>
                    </w:rPr>
                    <w:t>го</w:t>
                  </w:r>
                  <w:r w:rsidRPr="00663D5D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  <w:t xml:space="preserve"> нотариус</w:t>
                  </w:r>
                  <w:r w:rsidR="009846B9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lang w:val="kk-KZ"/>
                    </w:rPr>
                    <w:t>а</w:t>
                  </w:r>
                  <w:r w:rsidRPr="00663D5D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  <w:t xml:space="preserve">, после легализовать в </w:t>
                  </w:r>
                  <w:proofErr w:type="spellStart"/>
                  <w:r w:rsidRPr="00663D5D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  <w:t>МИДе</w:t>
                  </w:r>
                  <w:proofErr w:type="spellEnd"/>
                  <w:r w:rsidRPr="00663D5D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  <w:t xml:space="preserve"> ОАЭ</w:t>
                  </w:r>
                  <w:r w:rsidR="000D23F5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lang w:val="kk-KZ"/>
                    </w:rPr>
                    <w:t>, сделать перевод на г</w:t>
                  </w:r>
                  <w:r w:rsidR="00121D03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lang w:val="kk-KZ"/>
                    </w:rPr>
                    <w:t>осударственный или русский языки</w:t>
                  </w:r>
                  <w:r w:rsidR="000D23F5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  <w:t xml:space="preserve">, затем </w:t>
                  </w:r>
                  <w:r w:rsidR="009846B9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lang w:val="kk-KZ"/>
                    </w:rPr>
                    <w:t xml:space="preserve">провести процедуру легализации в </w:t>
                  </w:r>
                  <w:r w:rsidR="000D23F5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  <w:t xml:space="preserve"> </w:t>
                  </w:r>
                  <w:r w:rsidRPr="00663D5D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  <w:t xml:space="preserve">Генеральном консульстве РК в </w:t>
                  </w:r>
                  <w:proofErr w:type="spellStart"/>
                  <w:r w:rsidRPr="00663D5D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  <w:t>Дубае</w:t>
                  </w:r>
                  <w:proofErr w:type="spellEnd"/>
                  <w:r w:rsidRPr="00663D5D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  <w:t xml:space="preserve">. </w:t>
                  </w:r>
                </w:p>
                <w:p w:rsidR="00663D5D" w:rsidRPr="00663D5D" w:rsidRDefault="00663D5D" w:rsidP="00663D5D">
                  <w:pPr>
                    <w:pStyle w:val="a8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  <w:p w:rsidR="00663D5D" w:rsidRPr="00663D5D" w:rsidRDefault="00663D5D" w:rsidP="002A1CFA">
                  <w:pPr>
                    <w:pStyle w:val="a8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  <w:p w:rsidR="002A1CFA" w:rsidRPr="00977507" w:rsidRDefault="002A1CFA" w:rsidP="00977507">
                  <w:pPr>
                    <w:pStyle w:val="a8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</w:p>
                <w:p w:rsidR="00A64CF3" w:rsidRPr="00977507" w:rsidRDefault="00A64CF3" w:rsidP="0097750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u w:val="single"/>
                    </w:rPr>
                  </w:pPr>
                </w:p>
                <w:p w:rsidR="00A64CF3" w:rsidRPr="00977507" w:rsidRDefault="00A64CF3" w:rsidP="0097750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u w:val="single"/>
                    </w:rPr>
                  </w:pPr>
                </w:p>
                <w:p w:rsidR="00A64CF3" w:rsidRPr="00977507" w:rsidRDefault="00A64CF3" w:rsidP="0097750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u w:val="single"/>
                    </w:rPr>
                  </w:pPr>
                </w:p>
                <w:p w:rsidR="00A64CF3" w:rsidRPr="00977507" w:rsidRDefault="00A64CF3" w:rsidP="0097750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u w:val="single"/>
                    </w:rPr>
                  </w:pPr>
                </w:p>
                <w:p w:rsidR="00A64CF3" w:rsidRPr="00977507" w:rsidRDefault="00A64CF3" w:rsidP="0097750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u w:val="single"/>
                    </w:rPr>
                  </w:pPr>
                </w:p>
                <w:p w:rsidR="006A0A27" w:rsidRPr="00977507" w:rsidRDefault="006A0A27" w:rsidP="0097750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6A0A27" w:rsidRPr="00977507" w:rsidRDefault="006A0A27" w:rsidP="0097750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863F40" w:rsidRPr="00977507" w:rsidRDefault="00863F40" w:rsidP="00977507">
                  <w:pPr>
                    <w:pStyle w:val="a8"/>
                    <w:spacing w:line="276" w:lineRule="auto"/>
                  </w:pPr>
                </w:p>
              </w:txbxContent>
            </v:textbox>
          </v:shape>
        </w:pict>
      </w:r>
      <w:r w:rsidRPr="00B96761"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26" o:spid="_x0000_s1028" type="#_x0000_t109" style="position:absolute;left:0;text-align:left;margin-left:-70.65pt;margin-top:-.45pt;width:566.15pt;height:777.85pt;z-index:251659262;visibility:visible" fillcolor="#48acc6" stroked="f" strokecolor="#f2f2f2 [3041]" strokeweight="3pt">
            <v:shadow type="perspective" color="#243f60 [1604]" opacity=".5" offset="1pt" offset2="-1pt"/>
          </v:shape>
        </w:pict>
      </w:r>
      <w:bookmarkEnd w:id="0"/>
      <w:r w:rsidR="00365C34"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-297815</wp:posOffset>
            </wp:positionV>
            <wp:extent cx="1068705" cy="1104900"/>
            <wp:effectExtent l="0" t="0" r="0" b="0"/>
            <wp:wrapTopAndBottom/>
            <wp:docPr id="6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6761"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AutoShape 24" o:spid="_x0000_s1027" type="#_x0000_t84" style="position:absolute;left:0;text-align:left;margin-left:601.65pt;margin-top:-9.7pt;width:573.85pt;height:828.55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"/>
        </w:pict>
      </w:r>
      <w:proofErr w:type="gramStart"/>
      <w:r w:rsidR="00FF2CDB">
        <w:rPr>
          <w:noProof/>
          <w:lang w:val="en-US"/>
        </w:rPr>
        <w:t>xsssssssssssss</w:t>
      </w:r>
      <w:r w:rsidR="00F1713F" w:rsidRPr="00236CE4">
        <w:rPr>
          <w:rFonts w:ascii="Times New Roman" w:eastAsia="Times New Roman" w:hAnsi="Times New Roman" w:cs="Times New Roman"/>
          <w:b/>
          <w:color w:val="2193B5"/>
          <w:sz w:val="26"/>
          <w:szCs w:val="26"/>
        </w:rPr>
        <w:t>ПРИЕМ</w:t>
      </w:r>
      <w:proofErr w:type="gramEnd"/>
      <w:r w:rsidR="00F1713F" w:rsidRPr="00236CE4">
        <w:rPr>
          <w:rFonts w:ascii="Times New Roman" w:eastAsia="Times New Roman" w:hAnsi="Times New Roman" w:cs="Times New Roman"/>
          <w:b/>
          <w:color w:val="2193B5"/>
          <w:sz w:val="26"/>
          <w:szCs w:val="26"/>
        </w:rPr>
        <w:t xml:space="preserve"> ДОКУМЕНТОВ И ПРЕПРОВОЖДЕНИЕ ИХ НА ИЗГОТОВЛЕНИЕ ПАСПОРТОВГРАЖДАНАМ РЕСПУБЛИКИ КАЗАХСТАН,</w:t>
      </w:r>
    </w:p>
    <w:p w:rsidR="00F1713F" w:rsidRDefault="00F1713F" w:rsidP="00F1713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193B5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2193B5"/>
          <w:sz w:val="26"/>
          <w:szCs w:val="26"/>
        </w:rPr>
        <w:t xml:space="preserve">ИМЕЮЩИХ РАЗРЕШЕНИЕ ОРГАНОВ ВНУТРЕННИХ ДЕЛ </w:t>
      </w:r>
    </w:p>
    <w:p w:rsidR="00F1713F" w:rsidRPr="00CE3DE7" w:rsidRDefault="00F1713F" w:rsidP="00F1713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193B5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2193B5"/>
          <w:sz w:val="26"/>
          <w:szCs w:val="26"/>
        </w:rPr>
        <w:t>НА ПОСТОЯННОЕ МЕСТО ЖИТЕЛЬСТВА В РОССИИ</w:t>
      </w:r>
    </w:p>
    <w:p w:rsidR="00F1713F" w:rsidRDefault="00F1713F" w:rsidP="00F1713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193B5"/>
          <w:sz w:val="26"/>
          <w:szCs w:val="26"/>
        </w:rPr>
      </w:pPr>
    </w:p>
    <w:p w:rsidR="00F1713F" w:rsidRDefault="00F1713F" w:rsidP="00F1713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193B5"/>
          <w:sz w:val="26"/>
          <w:szCs w:val="26"/>
        </w:rPr>
      </w:pPr>
    </w:p>
    <w:p w:rsidR="00F1713F" w:rsidRPr="00236CE4" w:rsidRDefault="00F1713F" w:rsidP="00F1713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2C2C2C"/>
          <w:sz w:val="26"/>
          <w:szCs w:val="26"/>
        </w:rPr>
      </w:pPr>
      <w:r w:rsidRPr="00236CE4">
        <w:rPr>
          <w:rFonts w:ascii="Times New Roman" w:eastAsia="Times New Roman" w:hAnsi="Times New Roman" w:cs="Times New Roman"/>
          <w:b/>
          <w:sz w:val="26"/>
          <w:szCs w:val="26"/>
        </w:rPr>
        <w:t>ПЕРЕЧЕНЬ ДОКУМЕНТОВ</w:t>
      </w:r>
      <w:r>
        <w:rPr>
          <w:rFonts w:ascii="Times New Roman" w:eastAsia="Times New Roman" w:hAnsi="Times New Roman" w:cs="Times New Roman"/>
          <w:color w:val="2C2C2C"/>
          <w:sz w:val="26"/>
          <w:szCs w:val="26"/>
        </w:rPr>
        <w:t>:</w:t>
      </w:r>
    </w:p>
    <w:p w:rsidR="00F1713F" w:rsidRPr="00517078" w:rsidRDefault="00F1713F" w:rsidP="00F1713F">
      <w:pPr>
        <w:pStyle w:val="a6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</w:pPr>
    </w:p>
    <w:p w:rsidR="00F1713F" w:rsidRPr="00CE3DE7" w:rsidRDefault="00B96761" w:rsidP="00F1713F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</w:pPr>
      <w:hyperlink r:id="rId7" w:history="1">
        <w:r w:rsidR="00F1713F" w:rsidRPr="00CE3DE7">
          <w:rPr>
            <w:rFonts w:ascii="Times New Roman" w:eastAsia="Times New Roman" w:hAnsi="Times New Roman" w:cs="Times New Roman"/>
            <w:color w:val="2193B5"/>
            <w:sz w:val="26"/>
            <w:szCs w:val="26"/>
            <w:lang w:eastAsia="ru-RU"/>
          </w:rPr>
          <w:t xml:space="preserve">Заявление </w:t>
        </w:r>
      </w:hyperlink>
      <w:r w:rsidR="00F1713F" w:rsidRPr="00CE3DE7">
        <w:rPr>
          <w:rFonts w:ascii="Times New Roman" w:hAnsi="Times New Roman" w:cs="Times New Roman"/>
          <w:sz w:val="26"/>
          <w:szCs w:val="26"/>
        </w:rPr>
        <w:t>- 2 экз.</w:t>
      </w:r>
      <w:r w:rsidR="00F1713F" w:rsidRPr="00CE3DE7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;</w:t>
      </w:r>
    </w:p>
    <w:p w:rsidR="00F1713F" w:rsidRPr="00CE3DE7" w:rsidRDefault="00F1713F" w:rsidP="00F1713F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</w:pPr>
      <w:r w:rsidRPr="00CE3DE7">
        <w:rPr>
          <w:rFonts w:ascii="Times New Roman" w:eastAsia="Times New Roman" w:hAnsi="Times New Roman" w:cs="Times New Roman"/>
          <w:color w:val="2193B5"/>
          <w:sz w:val="26"/>
          <w:szCs w:val="26"/>
          <w:lang w:eastAsia="ru-RU"/>
        </w:rPr>
        <w:t>Анкета</w:t>
      </w:r>
      <w:r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 xml:space="preserve"> - 2 экз.;</w:t>
      </w:r>
    </w:p>
    <w:p w:rsidR="00F1713F" w:rsidRDefault="00F1713F" w:rsidP="00F1713F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</w:pPr>
      <w:r w:rsidRPr="00CE3DE7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Паспорт гражданина Республики Казахстан</w:t>
      </w:r>
      <w:r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, оригинал и копия - 2 экз.;</w:t>
      </w:r>
    </w:p>
    <w:p w:rsidR="00F1713F" w:rsidRDefault="00F1713F" w:rsidP="00F1713F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Цветная</w:t>
      </w:r>
      <w:r w:rsidRPr="00CE3DE7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 xml:space="preserve"> фотографи</w:t>
      </w:r>
      <w:r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я</w:t>
      </w:r>
      <w:r w:rsidRPr="00CE3DE7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 xml:space="preserve"> размером 3,5х4,5 см</w:t>
      </w:r>
      <w:r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. - 4 экз</w:t>
      </w:r>
      <w:proofErr w:type="gramStart"/>
      <w:r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.</w:t>
      </w:r>
      <w:r w:rsidRPr="00D3317D">
        <w:rPr>
          <w:rFonts w:ascii="Times New Roman" w:eastAsia="Times New Roman" w:hAnsi="Times New Roman" w:cs="Times New Roman"/>
          <w:i/>
          <w:color w:val="2C2C2C"/>
          <w:sz w:val="26"/>
          <w:szCs w:val="26"/>
          <w:lang w:eastAsia="ru-RU"/>
        </w:rPr>
        <w:t>(</w:t>
      </w:r>
      <w:proofErr w:type="gramEnd"/>
      <w:r w:rsidRPr="00A47AC3">
        <w:rPr>
          <w:rFonts w:ascii="Times New Roman" w:eastAsia="Times New Roman" w:hAnsi="Times New Roman" w:cs="Times New Roman"/>
          <w:i/>
          <w:color w:val="2C2C2C"/>
          <w:sz w:val="26"/>
          <w:szCs w:val="26"/>
          <w:lang w:eastAsia="ru-RU"/>
        </w:rPr>
        <w:t>фотографии должны соответствовать возрасту услугополучателя на момент оформления документа и выполнены строго в анфас на светлом фоне с нейтральным выражением лица и закрытым ртом, в которых лицо занимает около 75% общей площади фотографии. Фотографии выполняются методом фотопечати с одного негатива на плотной фотобумаге. Не допускается использование изображений, изготовленных методом компьютерного сканирования, моделирования или ксерокопирования</w:t>
      </w:r>
      <w:r w:rsidRPr="00D3317D">
        <w:rPr>
          <w:rFonts w:ascii="Times New Roman" w:eastAsia="Times New Roman" w:hAnsi="Times New Roman" w:cs="Times New Roman"/>
          <w:i/>
          <w:color w:val="2C2C2C"/>
          <w:sz w:val="26"/>
          <w:szCs w:val="26"/>
          <w:lang w:eastAsia="ru-RU"/>
        </w:rPr>
        <w:t>)</w:t>
      </w:r>
      <w:r w:rsidRPr="00CE3DE7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;</w:t>
      </w:r>
    </w:p>
    <w:p w:rsidR="00F1713F" w:rsidRPr="00CE3DE7" w:rsidRDefault="00F1713F" w:rsidP="00F1713F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Листок убытия и у</w:t>
      </w:r>
      <w:r w:rsidRPr="00CE3DE7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ведомлени</w:t>
      </w:r>
      <w:r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е</w:t>
      </w:r>
      <w:r w:rsidRPr="00CE3DE7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 xml:space="preserve"> о выезде на ПМЖ или копия страницы паспорта с отметкой (штампом) о выезде на ПМЖ</w:t>
      </w:r>
      <w:r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, оригинал и копия - 2 экз.</w:t>
      </w:r>
      <w:r w:rsidRPr="00CE3DE7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;</w:t>
      </w:r>
    </w:p>
    <w:p w:rsidR="00F1713F" w:rsidRPr="00CE3DE7" w:rsidRDefault="00F1713F" w:rsidP="00F1713F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</w:pPr>
      <w:r w:rsidRPr="00CE3DE7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Справк</w:t>
      </w:r>
      <w:r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а</w:t>
      </w:r>
      <w:r w:rsidRPr="00CE3DE7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 xml:space="preserve"> из Управления по вопросам миграции МВД России по месту жительства о</w:t>
      </w:r>
      <w:r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ботсутствии</w:t>
      </w:r>
      <w:r w:rsidRPr="00CE3DE7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 xml:space="preserve"> гражданства </w:t>
      </w:r>
      <w:r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России, оригинал и копия - 1 экз.</w:t>
      </w:r>
      <w:r w:rsidRPr="001B60BE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;</w:t>
      </w:r>
    </w:p>
    <w:p w:rsidR="00F1713F" w:rsidRPr="001B60BE" w:rsidRDefault="00F1713F" w:rsidP="00F1713F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color w:val="2C2C2C"/>
          <w:sz w:val="26"/>
          <w:szCs w:val="26"/>
          <w:lang w:eastAsia="ru-RU"/>
        </w:rPr>
      </w:pPr>
      <w:r w:rsidRPr="001B60BE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Документ об уплате консульского сбора</w:t>
      </w:r>
      <w:r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  –</w:t>
      </w:r>
      <w:r w:rsidRPr="002417C7">
        <w:rPr>
          <w:rFonts w:ascii="Times New Roman" w:eastAsia="Times New Roman" w:hAnsi="Times New Roman" w:cs="Times New Roman"/>
          <w:b/>
          <w:color w:val="2C2C2C"/>
          <w:sz w:val="26"/>
          <w:szCs w:val="26"/>
          <w:lang w:eastAsia="ru-RU"/>
        </w:rPr>
        <w:t>40 долл. США</w:t>
      </w:r>
      <w:r w:rsidRPr="001B60BE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 </w:t>
      </w:r>
      <w:r w:rsidRPr="001B60BE">
        <w:rPr>
          <w:rFonts w:ascii="Times New Roman" w:eastAsia="Times New Roman" w:hAnsi="Times New Roman" w:cs="Times New Roman"/>
          <w:i/>
          <w:color w:val="2C2C2C"/>
          <w:sz w:val="26"/>
          <w:szCs w:val="26"/>
          <w:lang w:eastAsia="ru-RU"/>
        </w:rPr>
        <w:t>(</w:t>
      </w:r>
      <w:r w:rsidRPr="00701785">
        <w:rPr>
          <w:rFonts w:ascii="Times New Roman" w:eastAsia="Times New Roman" w:hAnsi="Times New Roman" w:cs="Times New Roman"/>
          <w:i/>
          <w:color w:val="2C2C2C"/>
          <w:sz w:val="26"/>
          <w:szCs w:val="26"/>
          <w:lang w:eastAsia="ru-RU"/>
        </w:rPr>
        <w:t>оплата в рублях через банки РФ второго уровня по курсу Центрального банка России на день оплаты</w:t>
      </w:r>
      <w:r w:rsidRPr="001B60BE">
        <w:rPr>
          <w:rFonts w:ascii="Times New Roman" w:eastAsia="Times New Roman" w:hAnsi="Times New Roman" w:cs="Times New Roman"/>
          <w:i/>
          <w:color w:val="2C2C2C"/>
          <w:sz w:val="26"/>
          <w:szCs w:val="26"/>
          <w:lang w:eastAsia="ru-RU"/>
        </w:rPr>
        <w:t xml:space="preserve">). </w:t>
      </w:r>
    </w:p>
    <w:p w:rsidR="00F1713F" w:rsidRDefault="00F1713F" w:rsidP="00F17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C2C"/>
          <w:sz w:val="26"/>
          <w:szCs w:val="26"/>
          <w:lang w:val="kk-KZ"/>
        </w:rPr>
      </w:pPr>
    </w:p>
    <w:p w:rsidR="00F1713F" w:rsidRPr="001C6374" w:rsidRDefault="00F1713F" w:rsidP="00F171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C2C"/>
          <w:sz w:val="26"/>
          <w:szCs w:val="26"/>
        </w:rPr>
      </w:pPr>
      <w:r w:rsidRPr="001C6374">
        <w:rPr>
          <w:rFonts w:ascii="Times New Roman" w:eastAsia="Times New Roman" w:hAnsi="Times New Roman" w:cs="Times New Roman"/>
          <w:b/>
          <w:color w:val="2C2C2C"/>
          <w:sz w:val="26"/>
          <w:szCs w:val="26"/>
        </w:rPr>
        <w:t>Для осуществления сверки представленных сведений необходимо приложить:</w:t>
      </w:r>
    </w:p>
    <w:p w:rsidR="00F1713F" w:rsidRDefault="00F1713F" w:rsidP="00F1713F">
      <w:pPr>
        <w:pStyle w:val="a6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</w:pPr>
    </w:p>
    <w:p w:rsidR="00F1713F" w:rsidRDefault="00F1713F" w:rsidP="00F1713F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</w:pPr>
      <w:r w:rsidRPr="0051707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E3DE7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видетельств</w:t>
      </w:r>
      <w:r>
        <w:rPr>
          <w:rFonts w:ascii="Times New Roman" w:eastAsia="Times New Roman" w:hAnsi="Times New Roman" w:cs="Times New Roman"/>
          <w:color w:val="2C2C2C"/>
          <w:sz w:val="26"/>
          <w:szCs w:val="26"/>
          <w:lang w:val="kk-KZ" w:eastAsia="ru-RU"/>
        </w:rPr>
        <w:t>о</w:t>
      </w:r>
      <w:r w:rsidRPr="00CE3DE7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 xml:space="preserve"> о рождении</w:t>
      </w:r>
      <w:r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 xml:space="preserve"> заявителя</w:t>
      </w:r>
      <w:r>
        <w:rPr>
          <w:rFonts w:ascii="Times New Roman" w:eastAsia="Times New Roman" w:hAnsi="Times New Roman" w:cs="Times New Roman"/>
          <w:color w:val="2C2C2C"/>
          <w:sz w:val="26"/>
          <w:szCs w:val="26"/>
          <w:lang w:val="kk-KZ" w:eastAsia="ru-RU"/>
        </w:rPr>
        <w:t xml:space="preserve">, оригинал </w:t>
      </w:r>
      <w:r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и копия - 2 экз.;</w:t>
      </w:r>
    </w:p>
    <w:p w:rsidR="00F1713F" w:rsidRDefault="00F1713F" w:rsidP="00F1713F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</w:pPr>
      <w:r w:rsidRPr="0051707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E3DE7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видетельств</w:t>
      </w:r>
      <w:r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о</w:t>
      </w:r>
      <w:r w:rsidRPr="00CE3DE7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 xml:space="preserve"> о рождении детей до 16 лет</w:t>
      </w:r>
      <w:r>
        <w:rPr>
          <w:rFonts w:ascii="Times New Roman" w:eastAsia="Times New Roman" w:hAnsi="Times New Roman" w:cs="Times New Roman"/>
          <w:color w:val="2C2C2C"/>
          <w:sz w:val="26"/>
          <w:szCs w:val="26"/>
          <w:lang w:val="kk-KZ" w:eastAsia="ru-RU"/>
        </w:rPr>
        <w:t xml:space="preserve">, оригинал </w:t>
      </w:r>
      <w:r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и копия - 2 экз.;</w:t>
      </w:r>
    </w:p>
    <w:p w:rsidR="00F1713F" w:rsidRDefault="00F1713F" w:rsidP="00F1713F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</w:pPr>
      <w:r w:rsidRPr="0059151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591515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видетельство о заключении</w:t>
      </w:r>
      <w:r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 xml:space="preserve"> (расторжении)</w:t>
      </w:r>
      <w:r w:rsidRPr="00591515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 xml:space="preserve"> брака, </w:t>
      </w:r>
      <w:r w:rsidRPr="00591515">
        <w:rPr>
          <w:rFonts w:ascii="Times New Roman" w:eastAsia="Times New Roman" w:hAnsi="Times New Roman" w:cs="Times New Roman"/>
          <w:color w:val="2C2C2C"/>
          <w:sz w:val="26"/>
          <w:szCs w:val="26"/>
          <w:lang w:val="kk-KZ" w:eastAsia="ru-RU"/>
        </w:rPr>
        <w:t xml:space="preserve">оригинал </w:t>
      </w:r>
      <w:r w:rsidRPr="00591515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и копия - 2 экз.;</w:t>
      </w:r>
    </w:p>
    <w:p w:rsidR="00F1713F" w:rsidRPr="00591515" w:rsidRDefault="00F1713F" w:rsidP="00F1713F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</w:pPr>
      <w:r w:rsidRPr="00591515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 xml:space="preserve">Документ, подтверждающий регистрацию в России </w:t>
      </w:r>
      <w:r w:rsidRPr="00591515">
        <w:rPr>
          <w:rFonts w:ascii="Times New Roman" w:eastAsia="Times New Roman" w:hAnsi="Times New Roman" w:cs="Times New Roman"/>
          <w:i/>
          <w:color w:val="2C2C2C"/>
          <w:sz w:val="26"/>
          <w:szCs w:val="26"/>
          <w:lang w:eastAsia="ru-RU"/>
        </w:rPr>
        <w:t xml:space="preserve">(временная регистрация, </w:t>
      </w:r>
      <w:r>
        <w:rPr>
          <w:rFonts w:ascii="Times New Roman" w:eastAsia="Times New Roman" w:hAnsi="Times New Roman" w:cs="Times New Roman"/>
          <w:i/>
          <w:color w:val="2C2C2C"/>
          <w:sz w:val="26"/>
          <w:szCs w:val="26"/>
          <w:lang w:eastAsia="ru-RU"/>
        </w:rPr>
        <w:t>РВП</w:t>
      </w:r>
      <w:r w:rsidRPr="00591515">
        <w:rPr>
          <w:rFonts w:ascii="Times New Roman" w:eastAsia="Times New Roman" w:hAnsi="Times New Roman" w:cs="Times New Roman"/>
          <w:i/>
          <w:color w:val="2C2C2C"/>
          <w:sz w:val="26"/>
          <w:szCs w:val="26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i/>
          <w:color w:val="2C2C2C"/>
          <w:sz w:val="26"/>
          <w:szCs w:val="26"/>
          <w:lang w:eastAsia="ru-RU"/>
        </w:rPr>
        <w:t>ВНЖ</w:t>
      </w:r>
      <w:r w:rsidRPr="00591515">
        <w:rPr>
          <w:rFonts w:ascii="Times New Roman" w:eastAsia="Times New Roman" w:hAnsi="Times New Roman" w:cs="Times New Roman"/>
          <w:i/>
          <w:color w:val="2C2C2C"/>
          <w:sz w:val="26"/>
          <w:szCs w:val="26"/>
          <w:lang w:eastAsia="ru-RU"/>
        </w:rPr>
        <w:t>),</w:t>
      </w:r>
      <w:r w:rsidRPr="00591515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 xml:space="preserve"> оригинал и копия - 2 экз.;</w:t>
      </w:r>
    </w:p>
    <w:p w:rsidR="00F1713F" w:rsidRPr="00591515" w:rsidRDefault="00F1713F" w:rsidP="00F1713F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2C2C2C"/>
          <w:sz w:val="26"/>
          <w:szCs w:val="26"/>
          <w:lang w:eastAsia="ru-RU"/>
        </w:rPr>
      </w:pPr>
      <w:r w:rsidRPr="00591515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 xml:space="preserve">Справка из органов внутренних дел об утере или краже паспорта РК </w:t>
      </w:r>
      <w:r w:rsidRPr="00591515">
        <w:rPr>
          <w:rFonts w:ascii="Times New Roman" w:eastAsia="Times New Roman" w:hAnsi="Times New Roman" w:cs="Times New Roman"/>
          <w:i/>
          <w:color w:val="2C2C2C"/>
          <w:sz w:val="26"/>
          <w:szCs w:val="26"/>
          <w:lang w:eastAsia="ru-RU"/>
        </w:rPr>
        <w:t>(в</w:t>
      </w:r>
      <w:r>
        <w:rPr>
          <w:rFonts w:ascii="Times New Roman" w:eastAsia="Times New Roman" w:hAnsi="Times New Roman" w:cs="Times New Roman"/>
          <w:i/>
          <w:color w:val="2C2C2C"/>
          <w:sz w:val="26"/>
          <w:szCs w:val="26"/>
          <w:lang w:eastAsia="ru-RU"/>
        </w:rPr>
        <w:t xml:space="preserve"> случае утери или кражи)</w:t>
      </w:r>
      <w:r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, оригинал и копия - 1 экз.</w:t>
      </w:r>
    </w:p>
    <w:p w:rsidR="00F1713F" w:rsidRDefault="00F1713F" w:rsidP="00F1713F">
      <w:pPr>
        <w:pStyle w:val="a6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</w:pPr>
    </w:p>
    <w:p w:rsidR="00F1713F" w:rsidRDefault="00F1713F" w:rsidP="00F1713F">
      <w:pPr>
        <w:pStyle w:val="a6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2C2C2C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2C2C2C"/>
          <w:sz w:val="26"/>
          <w:szCs w:val="26"/>
          <w:lang w:eastAsia="ru-RU"/>
        </w:rPr>
        <w:t>Срок о</w:t>
      </w:r>
      <w:r w:rsidRPr="00591515">
        <w:rPr>
          <w:rFonts w:ascii="Times New Roman" w:eastAsia="Times New Roman" w:hAnsi="Times New Roman" w:cs="Times New Roman"/>
          <w:b/>
          <w:color w:val="2C2C2C"/>
          <w:sz w:val="26"/>
          <w:szCs w:val="26"/>
          <w:lang w:eastAsia="ru-RU"/>
        </w:rPr>
        <w:t>формлени</w:t>
      </w:r>
      <w:r>
        <w:rPr>
          <w:rFonts w:ascii="Times New Roman" w:eastAsia="Times New Roman" w:hAnsi="Times New Roman" w:cs="Times New Roman"/>
          <w:b/>
          <w:color w:val="2C2C2C"/>
          <w:sz w:val="26"/>
          <w:szCs w:val="26"/>
          <w:lang w:eastAsia="ru-RU"/>
        </w:rPr>
        <w:t>я</w:t>
      </w:r>
      <w:r w:rsidRPr="00591515">
        <w:rPr>
          <w:rFonts w:ascii="Times New Roman" w:eastAsia="Times New Roman" w:hAnsi="Times New Roman" w:cs="Times New Roman"/>
          <w:b/>
          <w:color w:val="2C2C2C"/>
          <w:sz w:val="26"/>
          <w:szCs w:val="26"/>
          <w:lang w:eastAsia="ru-RU"/>
        </w:rPr>
        <w:t xml:space="preserve"> паспорта – 120 календарных дней.</w:t>
      </w:r>
    </w:p>
    <w:p w:rsidR="00F1713F" w:rsidRDefault="00F1713F" w:rsidP="00F1713F">
      <w:pPr>
        <w:shd w:val="clear" w:color="auto" w:fill="FFFFFF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C2C2C"/>
          <w:sz w:val="26"/>
          <w:szCs w:val="26"/>
        </w:rPr>
      </w:pPr>
      <w:r w:rsidRPr="00CB2280">
        <w:rPr>
          <w:rFonts w:ascii="Times New Roman" w:eastAsia="Times New Roman" w:hAnsi="Times New Roman" w:cs="Times New Roman"/>
          <w:b/>
          <w:color w:val="2C2C2C"/>
          <w:sz w:val="26"/>
          <w:szCs w:val="26"/>
        </w:rPr>
        <w:t xml:space="preserve">В случае </w:t>
      </w:r>
      <w:r>
        <w:rPr>
          <w:rFonts w:ascii="Times New Roman" w:eastAsia="Times New Roman" w:hAnsi="Times New Roman" w:cs="Times New Roman"/>
          <w:b/>
          <w:color w:val="2C2C2C"/>
          <w:sz w:val="26"/>
          <w:szCs w:val="26"/>
        </w:rPr>
        <w:t xml:space="preserve">иностранного происхождения документов </w:t>
      </w:r>
      <w:r w:rsidRPr="00122425">
        <w:rPr>
          <w:rFonts w:ascii="Times New Roman" w:eastAsia="Times New Roman" w:hAnsi="Times New Roman" w:cs="Times New Roman"/>
          <w:b/>
          <w:i/>
          <w:color w:val="2C2C2C"/>
          <w:sz w:val="26"/>
          <w:szCs w:val="26"/>
        </w:rPr>
        <w:t>(свидетельство о рождении, свидетельство о заключении (расторжении) брака)</w:t>
      </w:r>
      <w:r>
        <w:rPr>
          <w:rFonts w:ascii="Times New Roman" w:eastAsia="Times New Roman" w:hAnsi="Times New Roman" w:cs="Times New Roman"/>
          <w:b/>
          <w:color w:val="2C2C2C"/>
          <w:sz w:val="26"/>
          <w:szCs w:val="26"/>
        </w:rPr>
        <w:t xml:space="preserve"> предоставление нотариально заверенных копий обязательно. </w:t>
      </w:r>
    </w:p>
    <w:p w:rsidR="00F1713F" w:rsidRDefault="00F1713F" w:rsidP="00A64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C2C2C"/>
          <w:sz w:val="26"/>
          <w:szCs w:val="26"/>
        </w:rPr>
      </w:pPr>
    </w:p>
    <w:sectPr w:rsidR="00F1713F" w:rsidSect="009C58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3DB7"/>
    <w:multiLevelType w:val="hybridMultilevel"/>
    <w:tmpl w:val="930C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66DB8"/>
    <w:multiLevelType w:val="hybridMultilevel"/>
    <w:tmpl w:val="D6DEA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51F76"/>
    <w:multiLevelType w:val="hybridMultilevel"/>
    <w:tmpl w:val="1A186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0B5039"/>
    <w:multiLevelType w:val="hybridMultilevel"/>
    <w:tmpl w:val="BE6A582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51C9C"/>
    <w:rsid w:val="00033EFF"/>
    <w:rsid w:val="00052FD0"/>
    <w:rsid w:val="00071994"/>
    <w:rsid w:val="00072ED8"/>
    <w:rsid w:val="000A5AC0"/>
    <w:rsid w:val="000B5061"/>
    <w:rsid w:val="000D0CB1"/>
    <w:rsid w:val="000D23F5"/>
    <w:rsid w:val="000E3E5E"/>
    <w:rsid w:val="001133CE"/>
    <w:rsid w:val="0012189D"/>
    <w:rsid w:val="00121D03"/>
    <w:rsid w:val="00134EE6"/>
    <w:rsid w:val="0016470C"/>
    <w:rsid w:val="00164FAA"/>
    <w:rsid w:val="00187133"/>
    <w:rsid w:val="001A672F"/>
    <w:rsid w:val="00257B47"/>
    <w:rsid w:val="00294E5C"/>
    <w:rsid w:val="002A1CFA"/>
    <w:rsid w:val="002B278F"/>
    <w:rsid w:val="00302842"/>
    <w:rsid w:val="0031130F"/>
    <w:rsid w:val="003456B8"/>
    <w:rsid w:val="00347C16"/>
    <w:rsid w:val="00365C34"/>
    <w:rsid w:val="00370D06"/>
    <w:rsid w:val="003931D1"/>
    <w:rsid w:val="003A3A1E"/>
    <w:rsid w:val="003A5712"/>
    <w:rsid w:val="003B1937"/>
    <w:rsid w:val="003D6DC0"/>
    <w:rsid w:val="00400447"/>
    <w:rsid w:val="00413D21"/>
    <w:rsid w:val="0045047D"/>
    <w:rsid w:val="004739F9"/>
    <w:rsid w:val="00486D8A"/>
    <w:rsid w:val="00487F0C"/>
    <w:rsid w:val="004C3569"/>
    <w:rsid w:val="004E1647"/>
    <w:rsid w:val="004F4C6A"/>
    <w:rsid w:val="00544277"/>
    <w:rsid w:val="0054592C"/>
    <w:rsid w:val="00566D0A"/>
    <w:rsid w:val="00572091"/>
    <w:rsid w:val="005762F9"/>
    <w:rsid w:val="0058452D"/>
    <w:rsid w:val="0059001E"/>
    <w:rsid w:val="00596156"/>
    <w:rsid w:val="0059639A"/>
    <w:rsid w:val="005C6191"/>
    <w:rsid w:val="005F5DF1"/>
    <w:rsid w:val="00601D9B"/>
    <w:rsid w:val="00607D70"/>
    <w:rsid w:val="00610A94"/>
    <w:rsid w:val="006514BF"/>
    <w:rsid w:val="00653F03"/>
    <w:rsid w:val="00663D5D"/>
    <w:rsid w:val="00671695"/>
    <w:rsid w:val="00675880"/>
    <w:rsid w:val="006A0A27"/>
    <w:rsid w:val="006A4E35"/>
    <w:rsid w:val="006A5CDD"/>
    <w:rsid w:val="00704B9F"/>
    <w:rsid w:val="00706E1A"/>
    <w:rsid w:val="00715D33"/>
    <w:rsid w:val="00722AFC"/>
    <w:rsid w:val="00803858"/>
    <w:rsid w:val="00814375"/>
    <w:rsid w:val="0084031F"/>
    <w:rsid w:val="00841B72"/>
    <w:rsid w:val="00846FC3"/>
    <w:rsid w:val="00863F40"/>
    <w:rsid w:val="0088187A"/>
    <w:rsid w:val="008D0F32"/>
    <w:rsid w:val="008E7DE4"/>
    <w:rsid w:val="008F719D"/>
    <w:rsid w:val="00913FFD"/>
    <w:rsid w:val="00954826"/>
    <w:rsid w:val="00957D05"/>
    <w:rsid w:val="00977507"/>
    <w:rsid w:val="009846B9"/>
    <w:rsid w:val="00987BE0"/>
    <w:rsid w:val="009C58CF"/>
    <w:rsid w:val="009D5D2F"/>
    <w:rsid w:val="009F58E0"/>
    <w:rsid w:val="00A0029D"/>
    <w:rsid w:val="00A15E8C"/>
    <w:rsid w:val="00A42D53"/>
    <w:rsid w:val="00A52D97"/>
    <w:rsid w:val="00A540D7"/>
    <w:rsid w:val="00A55F63"/>
    <w:rsid w:val="00A64CF3"/>
    <w:rsid w:val="00A83DBF"/>
    <w:rsid w:val="00AB76A8"/>
    <w:rsid w:val="00AC1527"/>
    <w:rsid w:val="00B1136C"/>
    <w:rsid w:val="00B14A96"/>
    <w:rsid w:val="00B50F9F"/>
    <w:rsid w:val="00B96761"/>
    <w:rsid w:val="00BE5443"/>
    <w:rsid w:val="00C33421"/>
    <w:rsid w:val="00C33535"/>
    <w:rsid w:val="00C86EC5"/>
    <w:rsid w:val="00CC0B2B"/>
    <w:rsid w:val="00D2185C"/>
    <w:rsid w:val="00D32A1A"/>
    <w:rsid w:val="00D32A99"/>
    <w:rsid w:val="00D366A9"/>
    <w:rsid w:val="00D77E7A"/>
    <w:rsid w:val="00D92CA4"/>
    <w:rsid w:val="00DB3FC2"/>
    <w:rsid w:val="00DC4419"/>
    <w:rsid w:val="00DD19A0"/>
    <w:rsid w:val="00DD57E4"/>
    <w:rsid w:val="00DD7230"/>
    <w:rsid w:val="00E33981"/>
    <w:rsid w:val="00E51C9C"/>
    <w:rsid w:val="00E55484"/>
    <w:rsid w:val="00E6101A"/>
    <w:rsid w:val="00EB7ABD"/>
    <w:rsid w:val="00EC0833"/>
    <w:rsid w:val="00EF08E5"/>
    <w:rsid w:val="00F1713F"/>
    <w:rsid w:val="00F33136"/>
    <w:rsid w:val="00F73EB6"/>
    <w:rsid w:val="00FF2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ru v:ext="edit" colors="#fbfe6e,#f2ff79,#f6ff47,#f8f200,#f6e500,#00aec7,#ddcd0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D70"/>
  </w:style>
  <w:style w:type="paragraph" w:styleId="1">
    <w:name w:val="heading 1"/>
    <w:basedOn w:val="a"/>
    <w:next w:val="a"/>
    <w:link w:val="10"/>
    <w:uiPriority w:val="9"/>
    <w:qFormat/>
    <w:rsid w:val="006A0A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A0A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C9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33981"/>
    <w:rPr>
      <w:color w:val="0000FF" w:themeColor="hyperlink"/>
      <w:u w:val="single"/>
    </w:rPr>
  </w:style>
  <w:style w:type="character" w:customStyle="1" w:styleId="normaltextrun">
    <w:name w:val="normaltextrun"/>
    <w:basedOn w:val="a0"/>
    <w:rsid w:val="00486D8A"/>
  </w:style>
  <w:style w:type="paragraph" w:customStyle="1" w:styleId="paragraph">
    <w:name w:val="paragraph"/>
    <w:basedOn w:val="a"/>
    <w:rsid w:val="00486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486D8A"/>
  </w:style>
  <w:style w:type="paragraph" w:styleId="a6">
    <w:name w:val="List Paragraph"/>
    <w:basedOn w:val="a"/>
    <w:uiPriority w:val="34"/>
    <w:qFormat/>
    <w:rsid w:val="003D6DC0"/>
    <w:pPr>
      <w:ind w:left="720"/>
      <w:contextualSpacing/>
    </w:pPr>
    <w:rPr>
      <w:rFonts w:eastAsiaTheme="minorHAnsi"/>
      <w:lang w:eastAsia="en-US"/>
    </w:rPr>
  </w:style>
  <w:style w:type="paragraph" w:styleId="a7">
    <w:name w:val="Normal (Web)"/>
    <w:basedOn w:val="a"/>
    <w:uiPriority w:val="99"/>
    <w:unhideWhenUsed/>
    <w:rsid w:val="00EF0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e">
    <w:name w:val="note"/>
    <w:basedOn w:val="a0"/>
    <w:rsid w:val="00EF08E5"/>
  </w:style>
  <w:style w:type="paragraph" w:styleId="a8">
    <w:name w:val="No Spacing"/>
    <w:uiPriority w:val="1"/>
    <w:qFormat/>
    <w:rsid w:val="006A0A2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A0A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A0A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9">
    <w:name w:val="Intense Emphasis"/>
    <w:basedOn w:val="a0"/>
    <w:uiPriority w:val="21"/>
    <w:qFormat/>
    <w:rsid w:val="006A0A27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azembassy.ru/uploads/files/Passport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E173E-2C15-41CF-80B7-F2890465E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consuldyk</dc:creator>
  <cp:lastModifiedBy>Азамат</cp:lastModifiedBy>
  <cp:revision>32</cp:revision>
  <cp:lastPrinted>2021-05-13T06:02:00Z</cp:lastPrinted>
  <dcterms:created xsi:type="dcterms:W3CDTF">2021-01-10T17:31:00Z</dcterms:created>
  <dcterms:modified xsi:type="dcterms:W3CDTF">2023-04-19T05:29:00Z</dcterms:modified>
</cp:coreProperties>
</file>