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75418" w14:textId="77777777" w:rsidR="002B6BCE" w:rsidRDefault="002B6BCE" w:rsidP="002B6BCE">
      <w:pPr>
        <w:rPr>
          <w:color w:val="3399FF"/>
          <w:lang w:val="kk-KZ"/>
        </w:rPr>
      </w:pPr>
      <w:bookmarkStart w:id="0" w:name="_Hlk82539336"/>
      <w:r>
        <w:rPr>
          <w:color w:val="3399FF"/>
          <w:lang w:val="kk-KZ"/>
        </w:rPr>
        <w:t xml:space="preserve">                      Астана қ</w:t>
      </w:r>
      <w:proofErr w:type="spellStart"/>
      <w:r>
        <w:rPr>
          <w:color w:val="3399FF"/>
        </w:rPr>
        <w:t>аласы</w:t>
      </w:r>
      <w:proofErr w:type="spellEnd"/>
      <w:r>
        <w:rPr>
          <w:color w:val="3399FF"/>
          <w:lang w:val="kk-KZ"/>
        </w:rPr>
        <w:t xml:space="preserve">                                                                                                          город Астана                                                                                                               </w:t>
      </w:r>
    </w:p>
    <w:p w14:paraId="4AB15990" w14:textId="3480C9D0" w:rsidR="005C14F1" w:rsidRDefault="005C14F1" w:rsidP="00B5087E">
      <w:pPr>
        <w:ind w:firstLine="737"/>
        <w:rPr>
          <w:lang w:val="kk-KZ"/>
        </w:rPr>
      </w:pPr>
    </w:p>
    <w:p w14:paraId="4BCB0036" w14:textId="77777777" w:rsidR="002B6BCE" w:rsidRPr="005A1B06" w:rsidRDefault="002B6BCE" w:rsidP="00B5087E">
      <w:pPr>
        <w:ind w:firstLine="737"/>
        <w:rPr>
          <w:lang w:val="kk-KZ"/>
        </w:rPr>
      </w:pPr>
    </w:p>
    <w:p w14:paraId="1B0B2EDB" w14:textId="77777777" w:rsidR="00FB4DD3" w:rsidRPr="00B5087E" w:rsidRDefault="00FB4DD3" w:rsidP="00B5087E">
      <w:pPr>
        <w:ind w:firstLine="737"/>
      </w:pPr>
    </w:p>
    <w:bookmarkEnd w:id="0"/>
    <w:p w14:paraId="128A3F9B" w14:textId="2A3AAFA2" w:rsidR="00254612" w:rsidRPr="00B5087E" w:rsidRDefault="007921F8" w:rsidP="00B5087E">
      <w:pPr>
        <w:ind w:right="-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8A0FBC">
        <w:rPr>
          <w:b/>
          <w:sz w:val="28"/>
          <w:szCs w:val="28"/>
        </w:rPr>
        <w:t xml:space="preserve"> и дополнений</w:t>
      </w:r>
      <w:r w:rsidR="00254612" w:rsidRPr="00B5087E">
        <w:rPr>
          <w:b/>
          <w:sz w:val="28"/>
          <w:szCs w:val="28"/>
        </w:rPr>
        <w:t xml:space="preserve"> в приказ</w:t>
      </w:r>
    </w:p>
    <w:p w14:paraId="72122A2F" w14:textId="7847CCE7" w:rsidR="00254612" w:rsidRPr="00B5087E" w:rsidRDefault="00254612" w:rsidP="00B5087E">
      <w:pPr>
        <w:jc w:val="center"/>
        <w:rPr>
          <w:b/>
          <w:bCs/>
          <w:sz w:val="28"/>
          <w:szCs w:val="28"/>
        </w:rPr>
      </w:pPr>
      <w:r w:rsidRPr="00B5087E">
        <w:rPr>
          <w:b/>
          <w:bCs/>
          <w:sz w:val="28"/>
          <w:szCs w:val="28"/>
        </w:rPr>
        <w:t xml:space="preserve">Министра финансов Республики Казахстан </w:t>
      </w:r>
      <w:r w:rsidR="00E427B7" w:rsidRPr="00B5087E">
        <w:rPr>
          <w:b/>
          <w:bCs/>
          <w:sz w:val="28"/>
          <w:szCs w:val="28"/>
        </w:rPr>
        <w:t>от 11 декабря 2015 года № 648</w:t>
      </w:r>
      <w:r w:rsidRPr="00B5087E">
        <w:rPr>
          <w:b/>
          <w:bCs/>
          <w:sz w:val="28"/>
          <w:szCs w:val="28"/>
        </w:rPr>
        <w:t xml:space="preserve"> «</w:t>
      </w:r>
      <w:r w:rsidR="00E427B7" w:rsidRPr="00B5087E">
        <w:rPr>
          <w:b/>
          <w:bCs/>
          <w:sz w:val="28"/>
          <w:szCs w:val="28"/>
        </w:rPr>
        <w:t>Об утверждении Правил осуществления государственных закупок</w:t>
      </w:r>
      <w:r w:rsidRPr="00B5087E">
        <w:rPr>
          <w:b/>
          <w:bCs/>
          <w:sz w:val="28"/>
          <w:szCs w:val="28"/>
        </w:rPr>
        <w:t>»</w:t>
      </w:r>
    </w:p>
    <w:p w14:paraId="3DE94423" w14:textId="77777777" w:rsidR="00254612" w:rsidRPr="00B5087E" w:rsidRDefault="00254612" w:rsidP="00B5087E">
      <w:pPr>
        <w:ind w:right="-2"/>
        <w:jc w:val="center"/>
        <w:outlineLvl w:val="0"/>
        <w:rPr>
          <w:b/>
          <w:sz w:val="28"/>
          <w:szCs w:val="28"/>
        </w:rPr>
      </w:pPr>
    </w:p>
    <w:p w14:paraId="38E7BE51" w14:textId="77777777" w:rsidR="00254612" w:rsidRPr="00B5087E" w:rsidRDefault="00254612" w:rsidP="00B5087E">
      <w:pPr>
        <w:ind w:firstLine="709"/>
        <w:jc w:val="both"/>
        <w:rPr>
          <w:b/>
          <w:sz w:val="28"/>
          <w:szCs w:val="28"/>
        </w:rPr>
      </w:pPr>
    </w:p>
    <w:p w14:paraId="2D7D0DD5" w14:textId="77777777" w:rsidR="00254612" w:rsidRPr="00B5087E" w:rsidRDefault="00254612" w:rsidP="00B5087E">
      <w:pPr>
        <w:ind w:firstLine="709"/>
        <w:jc w:val="both"/>
        <w:rPr>
          <w:b/>
          <w:sz w:val="28"/>
          <w:szCs w:val="28"/>
        </w:rPr>
      </w:pPr>
      <w:r w:rsidRPr="00B5087E">
        <w:rPr>
          <w:b/>
          <w:sz w:val="28"/>
          <w:szCs w:val="28"/>
        </w:rPr>
        <w:t>ПРИКАЗЫВАЮ:</w:t>
      </w:r>
    </w:p>
    <w:p w14:paraId="31886724" w14:textId="0C761C30" w:rsidR="00254612" w:rsidRPr="00B5087E" w:rsidRDefault="00254612" w:rsidP="00B5087E">
      <w:pPr>
        <w:ind w:right="-2" w:firstLine="709"/>
        <w:jc w:val="both"/>
        <w:outlineLvl w:val="0"/>
        <w:rPr>
          <w:sz w:val="28"/>
          <w:szCs w:val="28"/>
        </w:rPr>
      </w:pPr>
      <w:r w:rsidRPr="00B5087E">
        <w:rPr>
          <w:sz w:val="28"/>
          <w:szCs w:val="28"/>
        </w:rPr>
        <w:t xml:space="preserve">1. Внести в приказ Министра финансов Республики Казахстан </w:t>
      </w:r>
      <w:r w:rsidR="00E05ACF">
        <w:rPr>
          <w:sz w:val="28"/>
          <w:szCs w:val="28"/>
        </w:rPr>
        <w:br/>
      </w:r>
      <w:r w:rsidR="00E427B7" w:rsidRPr="00B5087E">
        <w:rPr>
          <w:sz w:val="28"/>
          <w:szCs w:val="28"/>
        </w:rPr>
        <w:t xml:space="preserve">от 11 декабря 2015 года № 648 </w:t>
      </w:r>
      <w:r w:rsidRPr="00B5087E">
        <w:rPr>
          <w:sz w:val="28"/>
          <w:szCs w:val="28"/>
        </w:rPr>
        <w:t>«</w:t>
      </w:r>
      <w:r w:rsidR="00E427B7" w:rsidRPr="00B5087E">
        <w:rPr>
          <w:sz w:val="28"/>
          <w:szCs w:val="28"/>
        </w:rPr>
        <w:t>Об утверждении Правил осуществления государственных закупок</w:t>
      </w:r>
      <w:r w:rsidRPr="00B5087E">
        <w:rPr>
          <w:sz w:val="28"/>
          <w:szCs w:val="28"/>
        </w:rPr>
        <w:t xml:space="preserve">» (зарегистрирован в Реестре государственной регистрации нормативных правовых актов под № </w:t>
      </w:r>
      <w:r w:rsidR="00251BC8" w:rsidRPr="00B5087E">
        <w:rPr>
          <w:sz w:val="28"/>
          <w:szCs w:val="28"/>
        </w:rPr>
        <w:t>12590</w:t>
      </w:r>
      <w:r w:rsidR="00D632AD">
        <w:rPr>
          <w:sz w:val="28"/>
          <w:szCs w:val="28"/>
        </w:rPr>
        <w:t>) следующие изменения</w:t>
      </w:r>
      <w:r w:rsidRPr="00B5087E">
        <w:rPr>
          <w:sz w:val="28"/>
          <w:szCs w:val="28"/>
        </w:rPr>
        <w:t xml:space="preserve"> и дополнения:</w:t>
      </w:r>
    </w:p>
    <w:p w14:paraId="58E9A3D9" w14:textId="5A7D1B39" w:rsidR="00254612" w:rsidRPr="00B5087E" w:rsidRDefault="00254612" w:rsidP="00B5087E">
      <w:pPr>
        <w:ind w:firstLine="709"/>
        <w:jc w:val="both"/>
        <w:rPr>
          <w:sz w:val="28"/>
          <w:szCs w:val="28"/>
        </w:rPr>
      </w:pPr>
      <w:r w:rsidRPr="00B5087E">
        <w:rPr>
          <w:sz w:val="28"/>
          <w:szCs w:val="28"/>
        </w:rPr>
        <w:t xml:space="preserve">в Правилах </w:t>
      </w:r>
      <w:r w:rsidR="00251BC8" w:rsidRPr="00B5087E">
        <w:rPr>
          <w:sz w:val="28"/>
          <w:szCs w:val="28"/>
        </w:rPr>
        <w:t>осуществления государственных закупок</w:t>
      </w:r>
      <w:r w:rsidR="007D686F" w:rsidRPr="00B5087E">
        <w:rPr>
          <w:sz w:val="28"/>
          <w:szCs w:val="28"/>
        </w:rPr>
        <w:t xml:space="preserve"> </w:t>
      </w:r>
      <w:r w:rsidRPr="00B5087E">
        <w:rPr>
          <w:sz w:val="28"/>
          <w:szCs w:val="28"/>
        </w:rPr>
        <w:t>(далее – Правила), утвержденных указанным приказом:</w:t>
      </w:r>
    </w:p>
    <w:p w14:paraId="15E0518C" w14:textId="33C3DE63" w:rsidR="002F55B9" w:rsidRPr="00B5087E" w:rsidRDefault="00E55B4F" w:rsidP="00B5087E">
      <w:pPr>
        <w:ind w:firstLine="709"/>
        <w:jc w:val="both"/>
        <w:rPr>
          <w:sz w:val="28"/>
          <w:szCs w:val="28"/>
        </w:rPr>
      </w:pPr>
      <w:r w:rsidRPr="00B5087E">
        <w:rPr>
          <w:sz w:val="28"/>
          <w:szCs w:val="28"/>
        </w:rPr>
        <w:t xml:space="preserve">пункт </w:t>
      </w:r>
      <w:r w:rsidR="008A0FBC">
        <w:rPr>
          <w:sz w:val="28"/>
          <w:szCs w:val="28"/>
        </w:rPr>
        <w:t>243</w:t>
      </w:r>
      <w:r w:rsidRPr="00B5087E">
        <w:rPr>
          <w:sz w:val="28"/>
          <w:szCs w:val="28"/>
        </w:rPr>
        <w:t xml:space="preserve"> </w:t>
      </w:r>
      <w:r w:rsidR="00A273B6" w:rsidRPr="00B5087E">
        <w:rPr>
          <w:sz w:val="28"/>
          <w:szCs w:val="28"/>
        </w:rPr>
        <w:t>изложить в следующей редакции</w:t>
      </w:r>
      <w:r w:rsidR="00254612" w:rsidRPr="00B5087E">
        <w:rPr>
          <w:sz w:val="28"/>
          <w:szCs w:val="28"/>
        </w:rPr>
        <w:t>:</w:t>
      </w:r>
    </w:p>
    <w:p w14:paraId="134C632C" w14:textId="488C5DDA" w:rsidR="00281F5D" w:rsidRPr="00281F5D" w:rsidRDefault="00254612" w:rsidP="00281F5D">
      <w:pPr>
        <w:ind w:firstLine="709"/>
        <w:jc w:val="both"/>
        <w:rPr>
          <w:spacing w:val="2"/>
          <w:sz w:val="28"/>
          <w:szCs w:val="28"/>
        </w:rPr>
      </w:pPr>
      <w:r w:rsidRPr="00B5087E">
        <w:rPr>
          <w:sz w:val="28"/>
          <w:szCs w:val="28"/>
        </w:rPr>
        <w:t>«</w:t>
      </w:r>
      <w:r w:rsidR="008A0FBC" w:rsidRPr="008A0FBC">
        <w:rPr>
          <w:spacing w:val="2"/>
          <w:sz w:val="28"/>
          <w:szCs w:val="28"/>
        </w:rPr>
        <w:t xml:space="preserve">243. </w:t>
      </w:r>
      <w:r w:rsidR="00281F5D" w:rsidRPr="00281F5D">
        <w:rPr>
          <w:spacing w:val="2"/>
          <w:sz w:val="28"/>
          <w:szCs w:val="28"/>
        </w:rPr>
        <w:t>При осуществлении государственных закупок способом конкурса применяются следующие критерии, влияющие на конкурсное ценовое предложение:</w:t>
      </w:r>
    </w:p>
    <w:p w14:paraId="74855DE2" w14:textId="77777777" w:rsidR="00281F5D" w:rsidRPr="00281F5D" w:rsidRDefault="00281F5D" w:rsidP="00281F5D">
      <w:pPr>
        <w:ind w:firstLine="709"/>
        <w:jc w:val="both"/>
        <w:rPr>
          <w:spacing w:val="2"/>
          <w:sz w:val="28"/>
          <w:szCs w:val="28"/>
        </w:rPr>
      </w:pPr>
      <w:r w:rsidRPr="00281F5D">
        <w:rPr>
          <w:spacing w:val="2"/>
          <w:sz w:val="28"/>
          <w:szCs w:val="28"/>
        </w:rPr>
        <w:t>1) наличие у потенциального поставщика опыта работы на рынке работ, услуг, являющихся предметом проводимых государственных закупок;</w:t>
      </w:r>
    </w:p>
    <w:p w14:paraId="3B6F8B35" w14:textId="77777777" w:rsidR="00281F5D" w:rsidRPr="00281F5D" w:rsidRDefault="00281F5D" w:rsidP="00281F5D">
      <w:pPr>
        <w:ind w:firstLine="709"/>
        <w:jc w:val="both"/>
        <w:rPr>
          <w:spacing w:val="2"/>
          <w:sz w:val="28"/>
          <w:szCs w:val="28"/>
        </w:rPr>
      </w:pPr>
      <w:r w:rsidRPr="00281F5D">
        <w:rPr>
          <w:spacing w:val="2"/>
          <w:sz w:val="28"/>
          <w:szCs w:val="28"/>
        </w:rPr>
        <w:t>2) показатель уплаченных налогов;</w:t>
      </w:r>
    </w:p>
    <w:p w14:paraId="413C3D81" w14:textId="53399951" w:rsidR="00281F5D" w:rsidRPr="00281F5D" w:rsidRDefault="00281F5D" w:rsidP="00281F5D">
      <w:pPr>
        <w:ind w:firstLine="709"/>
        <w:jc w:val="both"/>
        <w:rPr>
          <w:spacing w:val="2"/>
          <w:sz w:val="28"/>
          <w:szCs w:val="28"/>
        </w:rPr>
      </w:pPr>
      <w:r w:rsidRPr="00281F5D">
        <w:rPr>
          <w:spacing w:val="2"/>
          <w:sz w:val="28"/>
          <w:szCs w:val="28"/>
        </w:rPr>
        <w:t xml:space="preserve">3) показатель финансовой устойчивости, </w:t>
      </w:r>
      <w:r w:rsidR="00D5414A" w:rsidRPr="00D5414A">
        <w:rPr>
          <w:spacing w:val="2"/>
          <w:sz w:val="28"/>
          <w:szCs w:val="28"/>
        </w:rPr>
        <w:t>рассчитываемый при равенстве условных цен конкурсных ценовых предложений</w:t>
      </w:r>
      <w:r w:rsidRPr="00281F5D">
        <w:rPr>
          <w:spacing w:val="2"/>
          <w:sz w:val="28"/>
          <w:szCs w:val="28"/>
        </w:rPr>
        <w:t>;</w:t>
      </w:r>
    </w:p>
    <w:p w14:paraId="3F10621E" w14:textId="77777777" w:rsidR="00281F5D" w:rsidRPr="00281F5D" w:rsidRDefault="00281F5D" w:rsidP="00281F5D">
      <w:pPr>
        <w:ind w:firstLine="709"/>
        <w:jc w:val="both"/>
        <w:rPr>
          <w:spacing w:val="2"/>
          <w:sz w:val="28"/>
          <w:szCs w:val="28"/>
        </w:rPr>
      </w:pPr>
      <w:r w:rsidRPr="00281F5D">
        <w:rPr>
          <w:spacing w:val="2"/>
          <w:sz w:val="28"/>
          <w:szCs w:val="28"/>
        </w:rPr>
        <w:t>4) функциональные, технические, качественные и эксплуатационные характеристики товаров и (или) расходы на эксплуатацию, техническое обслуживание и ремонт закупаемых товаров;</w:t>
      </w:r>
    </w:p>
    <w:p w14:paraId="7290F415" w14:textId="7323AA3C" w:rsidR="00281F5D" w:rsidRPr="00281F5D" w:rsidRDefault="00281F5D" w:rsidP="00281F5D">
      <w:pPr>
        <w:ind w:firstLine="709"/>
        <w:jc w:val="both"/>
        <w:rPr>
          <w:spacing w:val="2"/>
          <w:sz w:val="28"/>
          <w:szCs w:val="28"/>
        </w:rPr>
      </w:pPr>
      <w:r w:rsidRPr="00281F5D">
        <w:rPr>
          <w:spacing w:val="2"/>
          <w:sz w:val="28"/>
          <w:szCs w:val="28"/>
        </w:rPr>
        <w:t xml:space="preserve">5) </w:t>
      </w:r>
      <w:r w:rsidR="0075127C" w:rsidRPr="0075127C">
        <w:rPr>
          <w:spacing w:val="2"/>
          <w:sz w:val="28"/>
          <w:szCs w:val="28"/>
        </w:rPr>
        <w:t>нахождение потенциального поставщика в соответствующей административно-территориальной единице в границах области, городов республиканского значения и столицы по месту выполнения работ</w:t>
      </w:r>
      <w:r w:rsidRPr="00281F5D">
        <w:rPr>
          <w:spacing w:val="2"/>
          <w:sz w:val="28"/>
          <w:szCs w:val="28"/>
        </w:rPr>
        <w:t>;</w:t>
      </w:r>
    </w:p>
    <w:p w14:paraId="75999593" w14:textId="05C7358F" w:rsidR="002F55B9" w:rsidRPr="00B5087E" w:rsidRDefault="00281F5D" w:rsidP="00281F5D">
      <w:pPr>
        <w:ind w:firstLine="709"/>
        <w:jc w:val="both"/>
        <w:rPr>
          <w:sz w:val="28"/>
          <w:szCs w:val="28"/>
        </w:rPr>
      </w:pPr>
      <w:r w:rsidRPr="00281F5D">
        <w:rPr>
          <w:spacing w:val="2"/>
          <w:sz w:val="28"/>
          <w:szCs w:val="28"/>
        </w:rPr>
        <w:t>6) отрицательные значения.</w:t>
      </w:r>
      <w:r w:rsidR="00254612" w:rsidRPr="00B5087E">
        <w:rPr>
          <w:sz w:val="28"/>
          <w:szCs w:val="28"/>
        </w:rPr>
        <w:t>»;</w:t>
      </w:r>
    </w:p>
    <w:p w14:paraId="43EAA9A0" w14:textId="6140DC73" w:rsidR="008A0FBC" w:rsidRDefault="008A0FBC" w:rsidP="00B508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главу 9 дополнить параграфами</w:t>
      </w:r>
      <w:r w:rsidRPr="008A0FBC">
        <w:rPr>
          <w:sz w:val="28"/>
          <w:szCs w:val="28"/>
        </w:rPr>
        <w:t xml:space="preserve"> </w:t>
      </w:r>
      <w:r>
        <w:rPr>
          <w:sz w:val="28"/>
          <w:szCs w:val="28"/>
        </w:rPr>
        <w:t>21-1 и 21-2</w:t>
      </w:r>
      <w:r w:rsidRPr="008A0FBC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14:paraId="0F26EAE8" w14:textId="77777777" w:rsidR="0075127C" w:rsidRPr="0075127C" w:rsidRDefault="008A0FBC" w:rsidP="00751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81F5D" w:rsidRPr="00281F5D">
        <w:rPr>
          <w:sz w:val="28"/>
          <w:szCs w:val="28"/>
        </w:rPr>
        <w:t xml:space="preserve">Параграф 21-1. </w:t>
      </w:r>
      <w:r w:rsidR="0075127C" w:rsidRPr="0075127C">
        <w:rPr>
          <w:sz w:val="28"/>
          <w:szCs w:val="28"/>
        </w:rPr>
        <w:t xml:space="preserve">Порядок расчета нахождения потенциального поставщика в соответствующей административно-территориальной единице в границах </w:t>
      </w:r>
      <w:r w:rsidR="0075127C" w:rsidRPr="0075127C">
        <w:rPr>
          <w:sz w:val="28"/>
          <w:szCs w:val="28"/>
        </w:rPr>
        <w:lastRenderedPageBreak/>
        <w:t>области, городов республиканского значения и столицы по месту выполнения работ в качестве критерия, влияющего на конкурсное ценовое предложение</w:t>
      </w:r>
    </w:p>
    <w:p w14:paraId="630E7675" w14:textId="77777777" w:rsidR="0075127C" w:rsidRPr="0075127C" w:rsidRDefault="0075127C" w:rsidP="0075127C">
      <w:pPr>
        <w:ind w:firstLine="709"/>
        <w:jc w:val="both"/>
        <w:rPr>
          <w:sz w:val="28"/>
          <w:szCs w:val="28"/>
        </w:rPr>
      </w:pPr>
      <w:r w:rsidRPr="0075127C">
        <w:rPr>
          <w:sz w:val="28"/>
          <w:szCs w:val="28"/>
        </w:rPr>
        <w:t>289-1. Критерий, влияющий на конкурсное ценовое предложение в виде нахождения потенциального поставщика в соответствующей административно-территориальной единице в границах области, городов республиканского значения и столицы по месту выполнения работ, применяется к потенциальным поставщикам, участвующим в государственных закупках работ по перечню, согласно приложению 11-4 к настоящим Правилам.</w:t>
      </w:r>
    </w:p>
    <w:p w14:paraId="3CE35ED7" w14:textId="77777777" w:rsidR="0075127C" w:rsidRPr="0075127C" w:rsidRDefault="0075127C" w:rsidP="0075127C">
      <w:pPr>
        <w:ind w:firstLine="709"/>
        <w:jc w:val="both"/>
        <w:rPr>
          <w:sz w:val="28"/>
          <w:szCs w:val="28"/>
        </w:rPr>
      </w:pPr>
      <w:r w:rsidRPr="0075127C">
        <w:rPr>
          <w:sz w:val="28"/>
          <w:szCs w:val="28"/>
        </w:rPr>
        <w:t xml:space="preserve">В случае, если сумма, выделенная для осуществления государственной закупки, не превышает </w:t>
      </w:r>
      <w:proofErr w:type="spellStart"/>
      <w:r w:rsidRPr="0075127C">
        <w:rPr>
          <w:sz w:val="28"/>
          <w:szCs w:val="28"/>
        </w:rPr>
        <w:t>четырестатысячекратный</w:t>
      </w:r>
      <w:proofErr w:type="spellEnd"/>
      <w:r w:rsidRPr="0075127C">
        <w:rPr>
          <w:sz w:val="28"/>
          <w:szCs w:val="28"/>
        </w:rPr>
        <w:t xml:space="preserve"> размер месячного расчетного показателя, установленного на соответствующий финансовый год, и нахождения потенциального поставщика в соответствующей административно-территориальной единице в границах области, городов республиканского значения и столицы по месту выполнения работ, такому потенциальному поставщику присваивается условная скидка в размере одного процента (1%).</w:t>
      </w:r>
    </w:p>
    <w:p w14:paraId="79BA2D00" w14:textId="77777777" w:rsidR="0075127C" w:rsidRPr="0075127C" w:rsidRDefault="0075127C" w:rsidP="0075127C">
      <w:pPr>
        <w:ind w:firstLine="709"/>
        <w:jc w:val="both"/>
        <w:rPr>
          <w:sz w:val="28"/>
          <w:szCs w:val="28"/>
        </w:rPr>
      </w:pPr>
      <w:r w:rsidRPr="0075127C">
        <w:rPr>
          <w:sz w:val="28"/>
          <w:szCs w:val="28"/>
        </w:rPr>
        <w:t>289-2. Нахождение потенциального поставщика в соответствующей административно-территориальной единице в границах области, городов республиканского значения и столицы по месту выполнения работ, определяется веб-порталом автоматически на основе сведений органов государственных доходов по месту сдачи первоначальной/очередной налоговой отчетности за последний рассчитываемый год трехлетнего периода представленных не позднее 1 октября, предшествующего году применения данных сведений для целей определения финансовой устойчивости потенциального поставщика.</w:t>
      </w:r>
    </w:p>
    <w:p w14:paraId="765D6377" w14:textId="77777777" w:rsidR="0075127C" w:rsidRPr="0075127C" w:rsidRDefault="0075127C" w:rsidP="0075127C">
      <w:pPr>
        <w:ind w:firstLine="709"/>
        <w:jc w:val="both"/>
        <w:rPr>
          <w:sz w:val="28"/>
          <w:szCs w:val="28"/>
        </w:rPr>
      </w:pPr>
      <w:r w:rsidRPr="0075127C">
        <w:rPr>
          <w:sz w:val="28"/>
          <w:szCs w:val="28"/>
        </w:rPr>
        <w:t>Сведения органов государственных доходов, обновляются на веб-портале один раз в течение календарного года не позднее 1 октября, предшествующего году применения данных сведений для целей определения финансовой устойчивости потенциального поставщика.</w:t>
      </w:r>
    </w:p>
    <w:p w14:paraId="374A5F9D" w14:textId="77BDBFD7" w:rsidR="008A0FBC" w:rsidRDefault="0075127C" w:rsidP="0075127C">
      <w:pPr>
        <w:ind w:firstLine="709"/>
        <w:jc w:val="both"/>
        <w:rPr>
          <w:sz w:val="28"/>
          <w:szCs w:val="28"/>
        </w:rPr>
      </w:pPr>
      <w:r w:rsidRPr="0075127C">
        <w:rPr>
          <w:sz w:val="28"/>
          <w:szCs w:val="28"/>
        </w:rPr>
        <w:t>289-3. Положение пунктов 289-1 и 289-2 настоящих Правил не применяется в отношении потенциальных поставщиков, не представивших налоговые отчетности до даты обновления</w:t>
      </w:r>
      <w:r w:rsidR="008A0FBC" w:rsidRPr="008A0FBC">
        <w:rPr>
          <w:sz w:val="28"/>
          <w:szCs w:val="28"/>
        </w:rPr>
        <w:t>.</w:t>
      </w:r>
    </w:p>
    <w:p w14:paraId="3F7B4A35" w14:textId="77DA9DA8" w:rsidR="00A2764D" w:rsidRPr="00281F5D" w:rsidRDefault="00281F5D" w:rsidP="00A2764D">
      <w:pPr>
        <w:ind w:firstLine="709"/>
        <w:jc w:val="both"/>
        <w:rPr>
          <w:sz w:val="28"/>
          <w:szCs w:val="28"/>
        </w:rPr>
      </w:pPr>
      <w:r w:rsidRPr="00281F5D">
        <w:rPr>
          <w:rStyle w:val="s0"/>
          <w:sz w:val="28"/>
          <w:szCs w:val="28"/>
        </w:rPr>
        <w:t>Параграф 21-</w:t>
      </w:r>
      <w:r w:rsidR="00C62C00">
        <w:rPr>
          <w:rStyle w:val="s0"/>
          <w:sz w:val="28"/>
          <w:szCs w:val="28"/>
          <w:lang w:val="kk-KZ"/>
        </w:rPr>
        <w:t>2</w:t>
      </w:r>
      <w:r w:rsidRPr="00281F5D">
        <w:rPr>
          <w:rStyle w:val="s0"/>
          <w:sz w:val="28"/>
          <w:szCs w:val="28"/>
        </w:rPr>
        <w:t>. Порядок расчета отрицательных значений</w:t>
      </w:r>
      <w:r w:rsidR="00A2764D" w:rsidRPr="00A2764D">
        <w:rPr>
          <w:sz w:val="28"/>
          <w:szCs w:val="28"/>
        </w:rPr>
        <w:t xml:space="preserve"> </w:t>
      </w:r>
      <w:r w:rsidR="00A2764D" w:rsidRPr="00281F5D">
        <w:rPr>
          <w:sz w:val="28"/>
          <w:szCs w:val="28"/>
        </w:rPr>
        <w:t>в качестве критерия, влияющего на конкурсное ценовое предложение</w:t>
      </w:r>
    </w:p>
    <w:p w14:paraId="391AB1CE" w14:textId="77777777" w:rsidR="0075127C" w:rsidRPr="0075127C" w:rsidRDefault="00547AB1" w:rsidP="0075127C">
      <w:pPr>
        <w:ind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289-4. </w:t>
      </w:r>
      <w:r w:rsidR="0075127C" w:rsidRPr="0075127C">
        <w:rPr>
          <w:rStyle w:val="s0"/>
          <w:sz w:val="28"/>
          <w:szCs w:val="28"/>
        </w:rPr>
        <w:t>Отрицательное значение, влияющее на конкурсное ценовое предложение, применяется к потенциальным поставщикам, участвующим в государственных закупках работ, услуг по перечню, согласно приложению 11-5 к настоящим Правилам.</w:t>
      </w:r>
    </w:p>
    <w:p w14:paraId="3D0EB94B" w14:textId="5023F664" w:rsidR="00131898" w:rsidRDefault="0075127C" w:rsidP="0075127C">
      <w:pPr>
        <w:ind w:firstLine="709"/>
        <w:jc w:val="both"/>
        <w:rPr>
          <w:rStyle w:val="s0"/>
          <w:sz w:val="28"/>
          <w:szCs w:val="28"/>
        </w:rPr>
      </w:pPr>
      <w:r w:rsidRPr="0075127C">
        <w:rPr>
          <w:rStyle w:val="s0"/>
          <w:sz w:val="28"/>
          <w:szCs w:val="28"/>
        </w:rPr>
        <w:t>289-5. Если потенциальный поставщик имеет на исполнении договор, заключенный в текущем финансовом году, веб-портал за каждый такой договор, автоматически отнимает ноль целых одну десятую процента (0,1%) от общей суммы условной скидки критериев, влияющих на конкурсное ценовое предложение такого потенциального поставщика</w:t>
      </w:r>
      <w:r w:rsidR="008A0FBC" w:rsidRPr="008A0FBC">
        <w:rPr>
          <w:rStyle w:val="s0"/>
          <w:sz w:val="28"/>
          <w:szCs w:val="28"/>
        </w:rPr>
        <w:t>.</w:t>
      </w:r>
      <w:r w:rsidR="007921F8">
        <w:rPr>
          <w:rStyle w:val="s0"/>
          <w:sz w:val="28"/>
          <w:szCs w:val="28"/>
        </w:rPr>
        <w:t>»;</w:t>
      </w:r>
    </w:p>
    <w:p w14:paraId="7ACBBE2A" w14:textId="30A69E63" w:rsidR="007921F8" w:rsidRDefault="007921F8" w:rsidP="00792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10</w:t>
      </w:r>
      <w:r w:rsidRPr="00B5087E">
        <w:rPr>
          <w:sz w:val="28"/>
          <w:szCs w:val="28"/>
        </w:rPr>
        <w:t xml:space="preserve"> к указанным Правилам изложить в ново</w:t>
      </w:r>
      <w:r>
        <w:rPr>
          <w:sz w:val="28"/>
          <w:szCs w:val="28"/>
        </w:rPr>
        <w:t>й редакции согласно приложению 1</w:t>
      </w:r>
      <w:r w:rsidRPr="00B5087E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;</w:t>
      </w:r>
    </w:p>
    <w:p w14:paraId="031718CE" w14:textId="4C152839" w:rsidR="007921F8" w:rsidRDefault="007921F8" w:rsidP="00792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10-1</w:t>
      </w:r>
      <w:r w:rsidRPr="00B5087E">
        <w:rPr>
          <w:sz w:val="28"/>
          <w:szCs w:val="28"/>
        </w:rPr>
        <w:t xml:space="preserve"> к указанным Правилам изложить в ново</w:t>
      </w:r>
      <w:r>
        <w:rPr>
          <w:sz w:val="28"/>
          <w:szCs w:val="28"/>
        </w:rPr>
        <w:t>й редакции согласно приложению 2</w:t>
      </w:r>
      <w:r w:rsidRPr="00B5087E">
        <w:rPr>
          <w:sz w:val="28"/>
          <w:szCs w:val="28"/>
        </w:rPr>
        <w:t xml:space="preserve"> к настоящему приказу</w:t>
      </w:r>
      <w:r w:rsidR="00281F5D">
        <w:rPr>
          <w:sz w:val="28"/>
          <w:szCs w:val="28"/>
        </w:rPr>
        <w:t>;</w:t>
      </w:r>
    </w:p>
    <w:p w14:paraId="6E04CC54" w14:textId="56E873A3" w:rsidR="00E05ACF" w:rsidRPr="00E05ACF" w:rsidRDefault="0075127C" w:rsidP="00E05ACF">
      <w:pPr>
        <w:tabs>
          <w:tab w:val="left" w:pos="1276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дополнить приложениями</w:t>
      </w:r>
      <w:r w:rsidR="00E05ACF" w:rsidRPr="00D661A5">
        <w:rPr>
          <w:sz w:val="28"/>
          <w:szCs w:val="28"/>
        </w:rPr>
        <w:t xml:space="preserve"> 1</w:t>
      </w:r>
      <w:r w:rsidR="00E05ACF">
        <w:rPr>
          <w:sz w:val="28"/>
          <w:szCs w:val="28"/>
          <w:lang w:val="kk-KZ"/>
        </w:rPr>
        <w:t>1</w:t>
      </w:r>
      <w:r w:rsidR="00E05ACF" w:rsidRPr="00D661A5">
        <w:rPr>
          <w:sz w:val="28"/>
          <w:szCs w:val="28"/>
        </w:rPr>
        <w:t>-</w:t>
      </w:r>
      <w:r w:rsidR="00E05ACF">
        <w:rPr>
          <w:sz w:val="28"/>
          <w:szCs w:val="28"/>
          <w:lang w:val="kk-KZ"/>
        </w:rPr>
        <w:t>4</w:t>
      </w:r>
      <w:r w:rsidR="00E05ACF" w:rsidRPr="00D66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11-5 </w:t>
      </w:r>
      <w:r w:rsidR="00E05ACF" w:rsidRPr="00D661A5">
        <w:rPr>
          <w:sz w:val="28"/>
          <w:szCs w:val="28"/>
        </w:rPr>
        <w:t>к указанным Правилам согласно приложени</w:t>
      </w:r>
      <w:r>
        <w:rPr>
          <w:sz w:val="28"/>
          <w:szCs w:val="28"/>
        </w:rPr>
        <w:t xml:space="preserve">ям </w:t>
      </w:r>
      <w:r w:rsidR="00E05ACF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 и 4</w:t>
      </w:r>
      <w:r w:rsidR="00E05ACF" w:rsidRPr="00D661A5">
        <w:rPr>
          <w:sz w:val="28"/>
          <w:szCs w:val="28"/>
        </w:rPr>
        <w:t xml:space="preserve"> к настоящему приказу</w:t>
      </w:r>
      <w:r w:rsidR="00E05ACF">
        <w:rPr>
          <w:sz w:val="28"/>
          <w:szCs w:val="28"/>
          <w:lang w:val="kk-KZ"/>
        </w:rPr>
        <w:t>.</w:t>
      </w:r>
    </w:p>
    <w:p w14:paraId="6BB93F41" w14:textId="77777777" w:rsidR="00254612" w:rsidRPr="00B5087E" w:rsidRDefault="00254612" w:rsidP="00B5087E">
      <w:pPr>
        <w:ind w:firstLine="709"/>
        <w:jc w:val="both"/>
        <w:rPr>
          <w:sz w:val="28"/>
          <w:szCs w:val="28"/>
        </w:rPr>
      </w:pPr>
      <w:r w:rsidRPr="00B5087E">
        <w:rPr>
          <w:sz w:val="28"/>
          <w:szCs w:val="28"/>
        </w:rPr>
        <w:t xml:space="preserve">2. Департаменту законодательства государственных закупок и закупок </w:t>
      </w:r>
      <w:proofErr w:type="spellStart"/>
      <w:r w:rsidRPr="00B5087E">
        <w:rPr>
          <w:sz w:val="28"/>
          <w:szCs w:val="28"/>
        </w:rPr>
        <w:t>квазигосударственного</w:t>
      </w:r>
      <w:proofErr w:type="spellEnd"/>
      <w:r w:rsidRPr="00B5087E">
        <w:rPr>
          <w:sz w:val="28"/>
          <w:szCs w:val="28"/>
        </w:rPr>
        <w:t xml:space="preserve"> сектора Министерства финансов Республики Казахстан в установленном законодательством Республики Казахстан порядке обеспечить:</w:t>
      </w:r>
    </w:p>
    <w:p w14:paraId="3CBC9DBE" w14:textId="77777777" w:rsidR="00254612" w:rsidRPr="00B5087E" w:rsidRDefault="00254612" w:rsidP="00B5087E">
      <w:pPr>
        <w:ind w:firstLine="709"/>
        <w:jc w:val="both"/>
        <w:rPr>
          <w:sz w:val="28"/>
          <w:szCs w:val="28"/>
        </w:rPr>
      </w:pPr>
      <w:r w:rsidRPr="00B5087E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14:paraId="2AFC690D" w14:textId="77777777" w:rsidR="00254612" w:rsidRPr="00B5087E" w:rsidRDefault="00254612" w:rsidP="00B5087E">
      <w:pPr>
        <w:ind w:firstLine="709"/>
        <w:jc w:val="both"/>
        <w:rPr>
          <w:sz w:val="28"/>
          <w:szCs w:val="28"/>
        </w:rPr>
      </w:pPr>
      <w:r w:rsidRPr="00B5087E">
        <w:rPr>
          <w:sz w:val="28"/>
          <w:szCs w:val="28"/>
        </w:rPr>
        <w:t xml:space="preserve">2) размещение настоящего приказа на </w:t>
      </w:r>
      <w:proofErr w:type="spellStart"/>
      <w:r w:rsidRPr="00B5087E">
        <w:rPr>
          <w:sz w:val="28"/>
          <w:szCs w:val="28"/>
        </w:rPr>
        <w:t>интернет-ресурсе</w:t>
      </w:r>
      <w:proofErr w:type="spellEnd"/>
      <w:r w:rsidRPr="00B5087E">
        <w:rPr>
          <w:sz w:val="28"/>
          <w:szCs w:val="28"/>
        </w:rPr>
        <w:t xml:space="preserve"> Министерства финансов Республики Казахстан; </w:t>
      </w:r>
    </w:p>
    <w:p w14:paraId="3056E832" w14:textId="77777777" w:rsidR="00254612" w:rsidRPr="00B5087E" w:rsidRDefault="00254612" w:rsidP="00B5087E">
      <w:pPr>
        <w:ind w:firstLine="709"/>
        <w:jc w:val="both"/>
        <w:rPr>
          <w:sz w:val="28"/>
          <w:szCs w:val="28"/>
        </w:rPr>
      </w:pPr>
      <w:r w:rsidRPr="00B5087E">
        <w:rPr>
          <w:sz w:val="28"/>
          <w:szCs w:val="28"/>
        </w:rPr>
        <w:t xml:space="preserve">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 </w:t>
      </w:r>
    </w:p>
    <w:p w14:paraId="1116A327" w14:textId="2AD675C1" w:rsidR="00254612" w:rsidRPr="00B5087E" w:rsidRDefault="00254612" w:rsidP="00B5087E">
      <w:pPr>
        <w:ind w:firstLine="709"/>
        <w:jc w:val="both"/>
        <w:rPr>
          <w:sz w:val="28"/>
          <w:szCs w:val="28"/>
        </w:rPr>
      </w:pPr>
      <w:r w:rsidRPr="00B5087E">
        <w:rPr>
          <w:sz w:val="28"/>
          <w:szCs w:val="28"/>
        </w:rPr>
        <w:t xml:space="preserve">3. </w:t>
      </w:r>
      <w:r w:rsidR="009664E3" w:rsidRPr="00B5087E">
        <w:rPr>
          <w:sz w:val="28"/>
          <w:szCs w:val="28"/>
        </w:rPr>
        <w:t>Настоящий приказ вводится в действие по истечении десяти календарных дней после дня его первого официального опубликования</w:t>
      </w:r>
      <w:r w:rsidRPr="00B5087E">
        <w:rPr>
          <w:sz w:val="28"/>
          <w:szCs w:val="28"/>
        </w:rPr>
        <w:t>.</w:t>
      </w:r>
    </w:p>
    <w:p w14:paraId="2C7DD29B" w14:textId="77777777" w:rsidR="00254612" w:rsidRPr="00B5087E" w:rsidRDefault="00254612" w:rsidP="00B5087E">
      <w:pPr>
        <w:rPr>
          <w:sz w:val="28"/>
          <w:szCs w:val="28"/>
        </w:rPr>
      </w:pPr>
    </w:p>
    <w:p w14:paraId="4FA2863F" w14:textId="77777777" w:rsidR="004B3A3A" w:rsidRPr="00B5087E" w:rsidRDefault="004B3A3A" w:rsidP="00B5087E">
      <w:pPr>
        <w:rPr>
          <w:sz w:val="28"/>
          <w:szCs w:val="28"/>
        </w:rPr>
      </w:pPr>
    </w:p>
    <w:tbl>
      <w:tblPr>
        <w:tblStyle w:val="12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D63EAC" w14:paraId="5911DE8D" w14:textId="77777777" w:rsidTr="005B35F7">
        <w:tc>
          <w:tcPr>
            <w:tcW w:w="3652" w:type="dxa"/>
            <w:hideMark/>
          </w:tcPr>
          <w:p w14:paraId="4E28C3B8" w14:textId="77777777" w:rsidR="00D63EAC" w:rsidRDefault="00D63EAC" w:rsidP="005B35F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Заместитель </w:t>
            </w:r>
          </w:p>
          <w:p w14:paraId="7BE875FD" w14:textId="6F4F3ECA" w:rsidR="00D63EAC" w:rsidRDefault="00D63EAC" w:rsidP="005B35F7">
            <w:r>
              <w:rPr>
                <w:b/>
                <w:sz w:val="28"/>
              </w:rPr>
              <w:t>Премьер-Министра - Министр финансов Республики Казахстан</w:t>
            </w:r>
          </w:p>
        </w:tc>
        <w:tc>
          <w:tcPr>
            <w:tcW w:w="2126" w:type="dxa"/>
          </w:tcPr>
          <w:p w14:paraId="20035F5A" w14:textId="77777777" w:rsidR="00D63EAC" w:rsidRDefault="00D63EAC" w:rsidP="005B35F7"/>
        </w:tc>
        <w:tc>
          <w:tcPr>
            <w:tcW w:w="3152" w:type="dxa"/>
            <w:hideMark/>
          </w:tcPr>
          <w:p w14:paraId="57CA57E8" w14:textId="77777777" w:rsidR="00D63EAC" w:rsidRDefault="00D63EAC" w:rsidP="005B35F7">
            <w:pPr>
              <w:rPr>
                <w:b/>
                <w:sz w:val="28"/>
              </w:rPr>
            </w:pPr>
          </w:p>
          <w:p w14:paraId="3620AB3A" w14:textId="77777777" w:rsidR="00D63EAC" w:rsidRDefault="00D63EAC" w:rsidP="005B35F7">
            <w:pPr>
              <w:rPr>
                <w:b/>
                <w:sz w:val="28"/>
              </w:rPr>
            </w:pPr>
          </w:p>
          <w:p w14:paraId="56721DF6" w14:textId="77777777" w:rsidR="00D63EAC" w:rsidRDefault="00D63EAC" w:rsidP="005B35F7">
            <w:pPr>
              <w:rPr>
                <w:b/>
                <w:sz w:val="28"/>
              </w:rPr>
            </w:pPr>
          </w:p>
          <w:p w14:paraId="3C6DBDA9" w14:textId="6FD1C280" w:rsidR="00D63EAC" w:rsidRDefault="00D63EAC" w:rsidP="005B35F7">
            <w:bookmarkStart w:id="1" w:name="_GoBack"/>
            <w:bookmarkEnd w:id="1"/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Жамаубаев</w:t>
            </w:r>
            <w:proofErr w:type="spellEnd"/>
          </w:p>
        </w:tc>
      </w:tr>
    </w:tbl>
    <w:p w14:paraId="0E590725" w14:textId="77777777" w:rsidR="008B2890" w:rsidRPr="00BF6586" w:rsidRDefault="008B2890" w:rsidP="00B5087E">
      <w:pPr>
        <w:rPr>
          <w:sz w:val="28"/>
          <w:szCs w:val="28"/>
        </w:rPr>
      </w:pPr>
    </w:p>
    <w:sectPr w:rsidR="008B2890" w:rsidRPr="00BF6586" w:rsidSect="0003665F">
      <w:headerReference w:type="even" r:id="rId8"/>
      <w:headerReference w:type="default" r:id="rId9"/>
      <w:headerReference w:type="first" r:id="rId10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A3E41" w14:textId="77777777" w:rsidR="00072904" w:rsidRDefault="00072904">
      <w:r>
        <w:separator/>
      </w:r>
    </w:p>
  </w:endnote>
  <w:endnote w:type="continuationSeparator" w:id="0">
    <w:p w14:paraId="668A2EE6" w14:textId="77777777" w:rsidR="00072904" w:rsidRDefault="0007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auto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A47D0" w14:textId="77777777" w:rsidR="00072904" w:rsidRDefault="00072904">
      <w:r>
        <w:separator/>
      </w:r>
    </w:p>
  </w:footnote>
  <w:footnote w:type="continuationSeparator" w:id="0">
    <w:p w14:paraId="70141465" w14:textId="77777777" w:rsidR="00072904" w:rsidRDefault="0007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66CE3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68C168F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5E3A8" w14:textId="5D09E3D2" w:rsidR="00BE78CA" w:rsidRPr="00682D9F" w:rsidRDefault="00BE78CA" w:rsidP="00E43190">
    <w:pPr>
      <w:pStyle w:val="aa"/>
      <w:framePr w:wrap="around" w:vAnchor="text" w:hAnchor="margin" w:xAlign="center" w:y="1"/>
      <w:rPr>
        <w:rStyle w:val="af0"/>
        <w:sz w:val="28"/>
        <w:szCs w:val="28"/>
      </w:rPr>
    </w:pPr>
    <w:r w:rsidRPr="00682D9F">
      <w:rPr>
        <w:rStyle w:val="af0"/>
        <w:sz w:val="28"/>
        <w:szCs w:val="28"/>
      </w:rPr>
      <w:fldChar w:fldCharType="begin"/>
    </w:r>
    <w:r w:rsidRPr="00682D9F">
      <w:rPr>
        <w:rStyle w:val="af0"/>
        <w:sz w:val="28"/>
        <w:szCs w:val="28"/>
      </w:rPr>
      <w:instrText xml:space="preserve">PAGE  </w:instrText>
    </w:r>
    <w:r w:rsidRPr="00682D9F">
      <w:rPr>
        <w:rStyle w:val="af0"/>
        <w:sz w:val="28"/>
        <w:szCs w:val="28"/>
      </w:rPr>
      <w:fldChar w:fldCharType="separate"/>
    </w:r>
    <w:r w:rsidR="00D63EAC">
      <w:rPr>
        <w:rStyle w:val="af0"/>
        <w:noProof/>
        <w:sz w:val="28"/>
        <w:szCs w:val="28"/>
      </w:rPr>
      <w:t>3</w:t>
    </w:r>
    <w:r w:rsidRPr="00682D9F">
      <w:rPr>
        <w:rStyle w:val="af0"/>
        <w:sz w:val="28"/>
        <w:szCs w:val="28"/>
      </w:rPr>
      <w:fldChar w:fldCharType="end"/>
    </w:r>
  </w:p>
  <w:p w14:paraId="2DBB8AC2" w14:textId="77777777" w:rsidR="00BE78CA" w:rsidRPr="00682D9F" w:rsidRDefault="00BE78CA">
    <w:pPr>
      <w:pStyle w:val="aa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14:paraId="44339DBD" w14:textId="77777777" w:rsidTr="00073119">
      <w:trPr>
        <w:trHeight w:val="1348"/>
      </w:trPr>
      <w:tc>
        <w:tcPr>
          <w:tcW w:w="3936" w:type="dxa"/>
          <w:shd w:val="clear" w:color="auto" w:fill="auto"/>
        </w:tcPr>
        <w:p w14:paraId="05A82929" w14:textId="77777777" w:rsidR="004B400D" w:rsidRPr="00D100F6" w:rsidRDefault="00A646A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bookmarkStart w:id="2" w:name="_Hlk82539411"/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2D7DDE">
            <w:rPr>
              <w:b/>
              <w:bCs/>
              <w:color w:val="3399FF"/>
              <w:lang w:val="kk-KZ"/>
            </w:rPr>
            <w:t>ҚАРЖЫ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14:paraId="1F3FCBD5" w14:textId="77777777"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13B75A67" wp14:editId="7C13EE5E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6D7B7E39" w14:textId="77777777" w:rsidR="002D7DDE" w:rsidRDefault="00A646A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2D7DDE">
            <w:rPr>
              <w:b/>
              <w:bCs/>
              <w:color w:val="3399FF"/>
              <w:lang w:val="kk-KZ"/>
            </w:rPr>
            <w:t>ФИНАНСОВ</w:t>
          </w:r>
        </w:p>
        <w:p w14:paraId="35A6345D" w14:textId="77777777" w:rsidR="004B400D" w:rsidRPr="00D100F6" w:rsidRDefault="002D7DDE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Р</w:t>
          </w:r>
          <w:r w:rsidR="00A646AF" w:rsidRPr="00A646AF">
            <w:rPr>
              <w:b/>
              <w:bCs/>
              <w:color w:val="3399FF"/>
              <w:lang w:val="kk-KZ"/>
            </w:rPr>
            <w:t>ЕСПУБЛИКИ КАЗАХСТАН</w:t>
          </w:r>
        </w:p>
      </w:tc>
    </w:tr>
    <w:tr w:rsidR="00642211" w:rsidRPr="00D100F6" w14:paraId="18E1DC21" w14:textId="77777777" w:rsidTr="00073119">
      <w:trPr>
        <w:trHeight w:val="591"/>
      </w:trPr>
      <w:tc>
        <w:tcPr>
          <w:tcW w:w="3936" w:type="dxa"/>
          <w:shd w:val="clear" w:color="auto" w:fill="auto"/>
        </w:tcPr>
        <w:p w14:paraId="0B374038" w14:textId="77777777"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61A74EAD" w14:textId="77777777"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14:paraId="6A8234BD" w14:textId="77777777"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14:paraId="202E1419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22C5C9F7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  <w:bookmarkEnd w:id="2"/>
  </w:tbl>
  <w:p w14:paraId="2BC697D6" w14:textId="77777777"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bookmarkStart w:id="3" w:name="_Hlk82539432"/>
  <w:p w14:paraId="2A5553DB" w14:textId="5AF88425" w:rsidR="00D63EAC" w:rsidRDefault="00073119" w:rsidP="00D63EAC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AC7AE5" wp14:editId="2AF368A7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D63EAC">
      <w:rPr>
        <w:b/>
        <w:bCs/>
        <w:color w:val="3399FF"/>
        <w:sz w:val="22"/>
        <w:szCs w:val="22"/>
        <w:lang w:eastAsia="ru-RU"/>
      </w:rPr>
      <w:t xml:space="preserve">                       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</w:t>
    </w:r>
    <w:r w:rsidR="00D63EAC" w:rsidRPr="00E04401">
      <w:rPr>
        <w:b/>
        <w:bCs/>
        <w:color w:val="3399FF"/>
        <w:sz w:val="22"/>
        <w:szCs w:val="22"/>
        <w:lang w:eastAsia="ru-RU"/>
      </w:rPr>
      <w:t xml:space="preserve">225                                                       </w:t>
    </w:r>
    <w:r w:rsidR="00D63EAC">
      <w:rPr>
        <w:b/>
        <w:bCs/>
        <w:color w:val="3399FF"/>
        <w:sz w:val="22"/>
        <w:szCs w:val="22"/>
        <w:lang w:eastAsia="ru-RU"/>
      </w:rPr>
      <w:t xml:space="preserve">                       </w:t>
    </w:r>
    <w:r w:rsidR="00D63EAC" w:rsidRPr="00E04401">
      <w:rPr>
        <w:b/>
        <w:bCs/>
        <w:color w:val="3399FF"/>
        <w:sz w:val="22"/>
        <w:szCs w:val="22"/>
        <w:lang w:eastAsia="ru-RU"/>
      </w:rPr>
      <w:t xml:space="preserve">                </w:t>
    </w:r>
    <w:r w:rsidR="00D63EAC">
      <w:rPr>
        <w:b/>
        <w:bCs/>
        <w:color w:val="3399FF"/>
        <w:sz w:val="22"/>
        <w:szCs w:val="22"/>
        <w:lang w:eastAsia="ru-RU"/>
      </w:rPr>
      <w:t xml:space="preserve">    от 1 марта 2023 года</w:t>
    </w:r>
  </w:p>
  <w:bookmarkEnd w:id="3"/>
  <w:p w14:paraId="464BC704" w14:textId="77777777"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14:paraId="641EAC4F" w14:textId="77777777"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21E94"/>
    <w:rsid w:val="0003665F"/>
    <w:rsid w:val="000511CA"/>
    <w:rsid w:val="00066A87"/>
    <w:rsid w:val="00072259"/>
    <w:rsid w:val="00072904"/>
    <w:rsid w:val="00073119"/>
    <w:rsid w:val="00075EC4"/>
    <w:rsid w:val="000848D7"/>
    <w:rsid w:val="000922AA"/>
    <w:rsid w:val="000A739F"/>
    <w:rsid w:val="000D0715"/>
    <w:rsid w:val="000D4DAC"/>
    <w:rsid w:val="000F0028"/>
    <w:rsid w:val="000F48E7"/>
    <w:rsid w:val="00111B33"/>
    <w:rsid w:val="00112516"/>
    <w:rsid w:val="0011290F"/>
    <w:rsid w:val="001204BA"/>
    <w:rsid w:val="00120DC7"/>
    <w:rsid w:val="00120FF5"/>
    <w:rsid w:val="00127FA0"/>
    <w:rsid w:val="00131898"/>
    <w:rsid w:val="001319EE"/>
    <w:rsid w:val="00136D8C"/>
    <w:rsid w:val="001379CB"/>
    <w:rsid w:val="00143292"/>
    <w:rsid w:val="00154337"/>
    <w:rsid w:val="00155021"/>
    <w:rsid w:val="00160880"/>
    <w:rsid w:val="001725A3"/>
    <w:rsid w:val="001763DE"/>
    <w:rsid w:val="0019335B"/>
    <w:rsid w:val="001A1881"/>
    <w:rsid w:val="001B09ED"/>
    <w:rsid w:val="001B61C1"/>
    <w:rsid w:val="001B7858"/>
    <w:rsid w:val="001E2CD4"/>
    <w:rsid w:val="001E4E91"/>
    <w:rsid w:val="001F4925"/>
    <w:rsid w:val="001F64CB"/>
    <w:rsid w:val="002000F4"/>
    <w:rsid w:val="00204EB0"/>
    <w:rsid w:val="002101D3"/>
    <w:rsid w:val="00220A6E"/>
    <w:rsid w:val="0022101F"/>
    <w:rsid w:val="00227FA7"/>
    <w:rsid w:val="0023209B"/>
    <w:rsid w:val="0023374B"/>
    <w:rsid w:val="0023513B"/>
    <w:rsid w:val="0025030F"/>
    <w:rsid w:val="00251BC8"/>
    <w:rsid w:val="00251F3F"/>
    <w:rsid w:val="00254612"/>
    <w:rsid w:val="00260316"/>
    <w:rsid w:val="0026339F"/>
    <w:rsid w:val="002759CF"/>
    <w:rsid w:val="00281F5D"/>
    <w:rsid w:val="002A394A"/>
    <w:rsid w:val="002B6BCE"/>
    <w:rsid w:val="002C19D5"/>
    <w:rsid w:val="002C54EF"/>
    <w:rsid w:val="002D1110"/>
    <w:rsid w:val="002D3B0C"/>
    <w:rsid w:val="002D7DDE"/>
    <w:rsid w:val="002F176A"/>
    <w:rsid w:val="002F55B9"/>
    <w:rsid w:val="002F5E3D"/>
    <w:rsid w:val="00300764"/>
    <w:rsid w:val="00300E02"/>
    <w:rsid w:val="003222E1"/>
    <w:rsid w:val="00330B0F"/>
    <w:rsid w:val="003554FE"/>
    <w:rsid w:val="0035776C"/>
    <w:rsid w:val="00363B67"/>
    <w:rsid w:val="00364E0B"/>
    <w:rsid w:val="003713F0"/>
    <w:rsid w:val="0038799B"/>
    <w:rsid w:val="0039143A"/>
    <w:rsid w:val="003B41ED"/>
    <w:rsid w:val="003D1321"/>
    <w:rsid w:val="003D781A"/>
    <w:rsid w:val="003E7A88"/>
    <w:rsid w:val="003F241E"/>
    <w:rsid w:val="004031F7"/>
    <w:rsid w:val="004177DD"/>
    <w:rsid w:val="00417AC0"/>
    <w:rsid w:val="00423754"/>
    <w:rsid w:val="00430E89"/>
    <w:rsid w:val="0046187D"/>
    <w:rsid w:val="00462268"/>
    <w:rsid w:val="00463163"/>
    <w:rsid w:val="004726FE"/>
    <w:rsid w:val="0048078F"/>
    <w:rsid w:val="00486206"/>
    <w:rsid w:val="0049623C"/>
    <w:rsid w:val="0049700B"/>
    <w:rsid w:val="004B178B"/>
    <w:rsid w:val="004B3A3A"/>
    <w:rsid w:val="004B400D"/>
    <w:rsid w:val="004B54F9"/>
    <w:rsid w:val="004B7E48"/>
    <w:rsid w:val="004C34B8"/>
    <w:rsid w:val="004C35B5"/>
    <w:rsid w:val="004C4C4E"/>
    <w:rsid w:val="004C661F"/>
    <w:rsid w:val="004C73CA"/>
    <w:rsid w:val="004D27E2"/>
    <w:rsid w:val="004E49BE"/>
    <w:rsid w:val="004F0BD3"/>
    <w:rsid w:val="004F13C0"/>
    <w:rsid w:val="004F1F2C"/>
    <w:rsid w:val="004F3375"/>
    <w:rsid w:val="004F4613"/>
    <w:rsid w:val="00512905"/>
    <w:rsid w:val="005206D2"/>
    <w:rsid w:val="00543E08"/>
    <w:rsid w:val="00547AB1"/>
    <w:rsid w:val="00570948"/>
    <w:rsid w:val="005748DD"/>
    <w:rsid w:val="005A1B06"/>
    <w:rsid w:val="005C14F1"/>
    <w:rsid w:val="005C73FC"/>
    <w:rsid w:val="005D06F0"/>
    <w:rsid w:val="005E00D0"/>
    <w:rsid w:val="005E520A"/>
    <w:rsid w:val="005F0EC1"/>
    <w:rsid w:val="005F582C"/>
    <w:rsid w:val="0062111E"/>
    <w:rsid w:val="006330A9"/>
    <w:rsid w:val="00642211"/>
    <w:rsid w:val="006455DC"/>
    <w:rsid w:val="006462B4"/>
    <w:rsid w:val="006532F4"/>
    <w:rsid w:val="00682D9F"/>
    <w:rsid w:val="00684DE3"/>
    <w:rsid w:val="006860AE"/>
    <w:rsid w:val="00694535"/>
    <w:rsid w:val="006B6938"/>
    <w:rsid w:val="006D2447"/>
    <w:rsid w:val="006D2AED"/>
    <w:rsid w:val="006D6A7E"/>
    <w:rsid w:val="006E172C"/>
    <w:rsid w:val="006E460C"/>
    <w:rsid w:val="007006E3"/>
    <w:rsid w:val="007111E8"/>
    <w:rsid w:val="00730B08"/>
    <w:rsid w:val="00731B2A"/>
    <w:rsid w:val="00740441"/>
    <w:rsid w:val="0075127C"/>
    <w:rsid w:val="007664A0"/>
    <w:rsid w:val="007763A2"/>
    <w:rsid w:val="007767CD"/>
    <w:rsid w:val="00782A16"/>
    <w:rsid w:val="00787A78"/>
    <w:rsid w:val="00790150"/>
    <w:rsid w:val="007921F8"/>
    <w:rsid w:val="007948E3"/>
    <w:rsid w:val="007A7124"/>
    <w:rsid w:val="007B1DEB"/>
    <w:rsid w:val="007B463D"/>
    <w:rsid w:val="007D5C5B"/>
    <w:rsid w:val="007D6186"/>
    <w:rsid w:val="007D686F"/>
    <w:rsid w:val="007E588D"/>
    <w:rsid w:val="007F0840"/>
    <w:rsid w:val="0081000A"/>
    <w:rsid w:val="00813E9F"/>
    <w:rsid w:val="00830C00"/>
    <w:rsid w:val="008436CA"/>
    <w:rsid w:val="008478AF"/>
    <w:rsid w:val="008643BB"/>
    <w:rsid w:val="00866964"/>
    <w:rsid w:val="00867FA4"/>
    <w:rsid w:val="008856E3"/>
    <w:rsid w:val="00890509"/>
    <w:rsid w:val="008A0FBC"/>
    <w:rsid w:val="008B2890"/>
    <w:rsid w:val="008C3463"/>
    <w:rsid w:val="008F2C72"/>
    <w:rsid w:val="00904814"/>
    <w:rsid w:val="00907087"/>
    <w:rsid w:val="00907F44"/>
    <w:rsid w:val="009139A9"/>
    <w:rsid w:val="00914138"/>
    <w:rsid w:val="00915A4B"/>
    <w:rsid w:val="00916454"/>
    <w:rsid w:val="00924132"/>
    <w:rsid w:val="00927631"/>
    <w:rsid w:val="00934587"/>
    <w:rsid w:val="00936AE1"/>
    <w:rsid w:val="00944254"/>
    <w:rsid w:val="0094678B"/>
    <w:rsid w:val="009475E4"/>
    <w:rsid w:val="00960517"/>
    <w:rsid w:val="0096057F"/>
    <w:rsid w:val="009664E3"/>
    <w:rsid w:val="009924CE"/>
    <w:rsid w:val="00994533"/>
    <w:rsid w:val="009A136F"/>
    <w:rsid w:val="009A17C4"/>
    <w:rsid w:val="009B403D"/>
    <w:rsid w:val="009B69F4"/>
    <w:rsid w:val="009C6747"/>
    <w:rsid w:val="009D0BE2"/>
    <w:rsid w:val="009D45F1"/>
    <w:rsid w:val="009D6DFD"/>
    <w:rsid w:val="00A10052"/>
    <w:rsid w:val="00A10E7D"/>
    <w:rsid w:val="00A17FE7"/>
    <w:rsid w:val="00A235BD"/>
    <w:rsid w:val="00A273B6"/>
    <w:rsid w:val="00A2764D"/>
    <w:rsid w:val="00A338BC"/>
    <w:rsid w:val="00A47D62"/>
    <w:rsid w:val="00A5688B"/>
    <w:rsid w:val="00A56F9A"/>
    <w:rsid w:val="00A646AF"/>
    <w:rsid w:val="00A71706"/>
    <w:rsid w:val="00A721B9"/>
    <w:rsid w:val="00A7778F"/>
    <w:rsid w:val="00A87AC8"/>
    <w:rsid w:val="00AA225A"/>
    <w:rsid w:val="00AA35DA"/>
    <w:rsid w:val="00AA6C15"/>
    <w:rsid w:val="00AB42D5"/>
    <w:rsid w:val="00AB57E8"/>
    <w:rsid w:val="00AC76FB"/>
    <w:rsid w:val="00AD1A3E"/>
    <w:rsid w:val="00AD2313"/>
    <w:rsid w:val="00AD462C"/>
    <w:rsid w:val="00AD7677"/>
    <w:rsid w:val="00B042AE"/>
    <w:rsid w:val="00B205F9"/>
    <w:rsid w:val="00B25BAE"/>
    <w:rsid w:val="00B275FF"/>
    <w:rsid w:val="00B42552"/>
    <w:rsid w:val="00B45EAB"/>
    <w:rsid w:val="00B5087E"/>
    <w:rsid w:val="00B53F05"/>
    <w:rsid w:val="00B56DE2"/>
    <w:rsid w:val="00B6628A"/>
    <w:rsid w:val="00B66902"/>
    <w:rsid w:val="00B67392"/>
    <w:rsid w:val="00B74423"/>
    <w:rsid w:val="00B771C1"/>
    <w:rsid w:val="00B86340"/>
    <w:rsid w:val="00BD42EA"/>
    <w:rsid w:val="00BD4A8C"/>
    <w:rsid w:val="00BD7FAF"/>
    <w:rsid w:val="00BE3CFA"/>
    <w:rsid w:val="00BE78CA"/>
    <w:rsid w:val="00BF63C7"/>
    <w:rsid w:val="00BF6586"/>
    <w:rsid w:val="00C13D31"/>
    <w:rsid w:val="00C15D24"/>
    <w:rsid w:val="00C255D6"/>
    <w:rsid w:val="00C2673A"/>
    <w:rsid w:val="00C552BE"/>
    <w:rsid w:val="00C62C00"/>
    <w:rsid w:val="00C7780A"/>
    <w:rsid w:val="00C87DCA"/>
    <w:rsid w:val="00C92DAE"/>
    <w:rsid w:val="00CA1875"/>
    <w:rsid w:val="00CA76FB"/>
    <w:rsid w:val="00CB1D2D"/>
    <w:rsid w:val="00CC0B7D"/>
    <w:rsid w:val="00CC67EC"/>
    <w:rsid w:val="00CC7D90"/>
    <w:rsid w:val="00CE6A1B"/>
    <w:rsid w:val="00CF15B5"/>
    <w:rsid w:val="00D02BDF"/>
    <w:rsid w:val="00D03D0C"/>
    <w:rsid w:val="00D061C5"/>
    <w:rsid w:val="00D11982"/>
    <w:rsid w:val="00D14F06"/>
    <w:rsid w:val="00D158E9"/>
    <w:rsid w:val="00D30D33"/>
    <w:rsid w:val="00D32C87"/>
    <w:rsid w:val="00D42C93"/>
    <w:rsid w:val="00D42D0E"/>
    <w:rsid w:val="00D52DE8"/>
    <w:rsid w:val="00D5414A"/>
    <w:rsid w:val="00D62702"/>
    <w:rsid w:val="00D62F47"/>
    <w:rsid w:val="00D632AD"/>
    <w:rsid w:val="00D63EAC"/>
    <w:rsid w:val="00D72B95"/>
    <w:rsid w:val="00D758A1"/>
    <w:rsid w:val="00D92B32"/>
    <w:rsid w:val="00D9516F"/>
    <w:rsid w:val="00DC7C3A"/>
    <w:rsid w:val="00DD165A"/>
    <w:rsid w:val="00DD2821"/>
    <w:rsid w:val="00DE767A"/>
    <w:rsid w:val="00DF0D1C"/>
    <w:rsid w:val="00E022AC"/>
    <w:rsid w:val="00E05ACF"/>
    <w:rsid w:val="00E2039E"/>
    <w:rsid w:val="00E219B7"/>
    <w:rsid w:val="00E249C3"/>
    <w:rsid w:val="00E37FF5"/>
    <w:rsid w:val="00E4186E"/>
    <w:rsid w:val="00E427B7"/>
    <w:rsid w:val="00E43190"/>
    <w:rsid w:val="00E55B4F"/>
    <w:rsid w:val="00E57A5B"/>
    <w:rsid w:val="00E65AB7"/>
    <w:rsid w:val="00E7074B"/>
    <w:rsid w:val="00E8227B"/>
    <w:rsid w:val="00E866E0"/>
    <w:rsid w:val="00EB54A3"/>
    <w:rsid w:val="00EC3C11"/>
    <w:rsid w:val="00EC401D"/>
    <w:rsid w:val="00EC6599"/>
    <w:rsid w:val="00EE10D8"/>
    <w:rsid w:val="00EE1A39"/>
    <w:rsid w:val="00EF4E93"/>
    <w:rsid w:val="00F035C1"/>
    <w:rsid w:val="00F07F70"/>
    <w:rsid w:val="00F16E63"/>
    <w:rsid w:val="00F22861"/>
    <w:rsid w:val="00F22932"/>
    <w:rsid w:val="00F251C3"/>
    <w:rsid w:val="00F32A0B"/>
    <w:rsid w:val="00F37A2F"/>
    <w:rsid w:val="00F46FB7"/>
    <w:rsid w:val="00F525B9"/>
    <w:rsid w:val="00F64017"/>
    <w:rsid w:val="00F66167"/>
    <w:rsid w:val="00F72CF7"/>
    <w:rsid w:val="00F809CF"/>
    <w:rsid w:val="00F84A9C"/>
    <w:rsid w:val="00F86A26"/>
    <w:rsid w:val="00F92065"/>
    <w:rsid w:val="00F93EE0"/>
    <w:rsid w:val="00FA7247"/>
    <w:rsid w:val="00FA7E02"/>
    <w:rsid w:val="00FB4DD3"/>
    <w:rsid w:val="00FB62E6"/>
    <w:rsid w:val="00FD36D6"/>
    <w:rsid w:val="00FD427E"/>
    <w:rsid w:val="00FE5D69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617EDD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427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3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8B289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8B2890"/>
    <w:rPr>
      <w:rFonts w:ascii="Segoe UI" w:hAnsi="Segoe UI" w:cs="Segoe UI"/>
      <w:sz w:val="18"/>
      <w:szCs w:val="18"/>
    </w:rPr>
  </w:style>
  <w:style w:type="character" w:styleId="af9">
    <w:name w:val="annotation reference"/>
    <w:basedOn w:val="a0"/>
    <w:uiPriority w:val="99"/>
    <w:semiHidden/>
    <w:unhideWhenUsed/>
    <w:rsid w:val="00FD427E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FD427E"/>
  </w:style>
  <w:style w:type="character" w:customStyle="1" w:styleId="afb">
    <w:name w:val="Текст примечания Знак"/>
    <w:basedOn w:val="a0"/>
    <w:link w:val="afa"/>
    <w:semiHidden/>
    <w:rsid w:val="00FD427E"/>
  </w:style>
  <w:style w:type="table" w:customStyle="1" w:styleId="12">
    <w:name w:val="Сетка таблицы1"/>
    <w:basedOn w:val="a1"/>
    <w:next w:val="a9"/>
    <w:rsid w:val="00254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annotation subject"/>
    <w:basedOn w:val="afa"/>
    <w:next w:val="afa"/>
    <w:link w:val="afd"/>
    <w:semiHidden/>
    <w:unhideWhenUsed/>
    <w:rsid w:val="00907087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907087"/>
    <w:rPr>
      <w:b/>
      <w:bCs/>
    </w:rPr>
  </w:style>
  <w:style w:type="character" w:customStyle="1" w:styleId="10">
    <w:name w:val="Заголовок 1 Знак"/>
    <w:basedOn w:val="a0"/>
    <w:link w:val="1"/>
    <w:rsid w:val="00E427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1508D-BF8F-4E34-8892-0A79B442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Ағабеков Әділет Жандосұлы</cp:lastModifiedBy>
  <cp:revision>31</cp:revision>
  <cp:lastPrinted>2022-09-28T10:44:00Z</cp:lastPrinted>
  <dcterms:created xsi:type="dcterms:W3CDTF">2022-08-22T11:50:00Z</dcterms:created>
  <dcterms:modified xsi:type="dcterms:W3CDTF">2023-03-01T06:44:00Z</dcterms:modified>
</cp:coreProperties>
</file>