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B07" w:rsidRPr="007E4886" w:rsidRDefault="00275B07" w:rsidP="00275B07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7E4886">
        <w:rPr>
          <w:rFonts w:ascii="Times New Roman" w:hAnsi="Times New Roman" w:cs="Times New Roman"/>
          <w:b/>
          <w:caps/>
          <w:color w:val="000000"/>
          <w:sz w:val="28"/>
          <w:szCs w:val="28"/>
        </w:rPr>
        <w:t>Отчет</w:t>
      </w:r>
    </w:p>
    <w:p w:rsidR="00275B07" w:rsidRPr="007E4886" w:rsidRDefault="00275B07" w:rsidP="00275B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48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Коммунального государственного учреждения </w:t>
      </w:r>
    </w:p>
    <w:p w:rsidR="00CB2EB6" w:rsidRDefault="00275B07" w:rsidP="00275B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7E48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«Отдел сельского хозяйства</w:t>
      </w:r>
      <w:r w:rsidR="00B56F9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предпринимательства </w:t>
      </w:r>
    </w:p>
    <w:p w:rsidR="009D457A" w:rsidRDefault="00B56F90" w:rsidP="00275B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 ветеринарии</w:t>
      </w:r>
      <w:r w:rsidR="00275B07" w:rsidRPr="007E48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Жамбылского района Северо-Казахстанской области» </w:t>
      </w:r>
    </w:p>
    <w:p w:rsidR="00275B07" w:rsidRDefault="00275B07" w:rsidP="00275B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E4886">
        <w:rPr>
          <w:rFonts w:ascii="Times New Roman" w:hAnsi="Times New Roman" w:cs="Times New Roman"/>
          <w:b/>
          <w:color w:val="000000"/>
          <w:sz w:val="28"/>
          <w:szCs w:val="28"/>
        </w:rPr>
        <w:t>по во</w:t>
      </w:r>
      <w:r w:rsidR="00B56F9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просам оказания государственных </w:t>
      </w:r>
      <w:r w:rsidRPr="007E48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услуг  </w:t>
      </w:r>
      <w:r w:rsidRPr="007E4886">
        <w:rPr>
          <w:rFonts w:ascii="Times New Roman" w:hAnsi="Times New Roman" w:cs="Times New Roman"/>
          <w:b/>
          <w:sz w:val="28"/>
          <w:szCs w:val="28"/>
        </w:rPr>
        <w:t>за 20</w:t>
      </w:r>
      <w:r w:rsidR="00B56F90">
        <w:rPr>
          <w:rFonts w:ascii="Times New Roman" w:hAnsi="Times New Roman" w:cs="Times New Roman"/>
          <w:b/>
          <w:sz w:val="28"/>
          <w:szCs w:val="28"/>
        </w:rPr>
        <w:t>2</w:t>
      </w:r>
      <w:r w:rsidR="000222CD">
        <w:rPr>
          <w:rFonts w:ascii="Times New Roman" w:hAnsi="Times New Roman" w:cs="Times New Roman"/>
          <w:b/>
          <w:sz w:val="28"/>
          <w:szCs w:val="28"/>
        </w:rPr>
        <w:t>1</w:t>
      </w:r>
      <w:r w:rsidRPr="007E488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D457A" w:rsidRPr="00CB2EB6" w:rsidRDefault="009D457A" w:rsidP="00275B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5B07" w:rsidRPr="007E4886" w:rsidRDefault="00275B07" w:rsidP="00275B07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4886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и согласно внесенных изменений и дополнений в Реестр государственных услуг, </w:t>
      </w:r>
      <w:r w:rsidR="0027506B" w:rsidRPr="00927AD7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r w:rsidR="0027506B" w:rsidRPr="00927AD7">
        <w:rPr>
          <w:rFonts w:ascii="Times New Roman" w:hAnsi="Times New Roman" w:cs="Times New Roman"/>
          <w:spacing w:val="2"/>
          <w:sz w:val="28"/>
          <w:szCs w:val="28"/>
        </w:rPr>
        <w:t>Приказом и. о. Министра цифрового развития, инноваций и аэрокосмической промышленности Республики Казахстан от 31 января 2020 года № 39/НҚ. Зарегистрирован в Министерстве юстиции Республики Казахстан 5 февраля 2020 года № 19982</w:t>
      </w:r>
      <w:r w:rsidR="0027506B" w:rsidRPr="00927AD7">
        <w:rPr>
          <w:rFonts w:ascii="Arial" w:hAnsi="Arial" w:cs="Arial"/>
          <w:color w:val="666666"/>
          <w:spacing w:val="2"/>
          <w:sz w:val="20"/>
          <w:szCs w:val="20"/>
        </w:rPr>
        <w:t xml:space="preserve">, </w:t>
      </w:r>
      <w:r w:rsidRPr="007E4886">
        <w:rPr>
          <w:rFonts w:ascii="Times New Roman" w:hAnsi="Times New Roman" w:cs="Times New Roman"/>
          <w:kern w:val="36"/>
          <w:sz w:val="28"/>
          <w:szCs w:val="28"/>
        </w:rPr>
        <w:t>в 20</w:t>
      </w:r>
      <w:r w:rsidR="002A1958">
        <w:rPr>
          <w:rFonts w:ascii="Times New Roman" w:hAnsi="Times New Roman" w:cs="Times New Roman"/>
          <w:kern w:val="36"/>
          <w:sz w:val="28"/>
          <w:szCs w:val="28"/>
        </w:rPr>
        <w:t>21</w:t>
      </w:r>
      <w:r w:rsidRPr="007E4886">
        <w:rPr>
          <w:rFonts w:ascii="Times New Roman" w:hAnsi="Times New Roman" w:cs="Times New Roman"/>
          <w:kern w:val="36"/>
          <w:sz w:val="28"/>
          <w:szCs w:val="28"/>
        </w:rPr>
        <w:t xml:space="preserve"> году Отделом сельского хозяйства </w:t>
      </w:r>
      <w:r w:rsidRPr="007E4886">
        <w:rPr>
          <w:rFonts w:ascii="Times New Roman" w:hAnsi="Times New Roman" w:cs="Times New Roman"/>
          <w:sz w:val="28"/>
          <w:szCs w:val="28"/>
        </w:rPr>
        <w:t xml:space="preserve">оказывалось </w:t>
      </w:r>
      <w:r w:rsidR="000222CD">
        <w:rPr>
          <w:rFonts w:ascii="Times New Roman" w:hAnsi="Times New Roman" w:cs="Times New Roman"/>
          <w:sz w:val="28"/>
          <w:szCs w:val="28"/>
        </w:rPr>
        <w:t>4 государственные</w:t>
      </w:r>
      <w:r w:rsidRPr="007E4886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0222CD">
        <w:rPr>
          <w:rFonts w:ascii="Times New Roman" w:hAnsi="Times New Roman" w:cs="Times New Roman"/>
          <w:sz w:val="28"/>
          <w:szCs w:val="28"/>
        </w:rPr>
        <w:t>и</w:t>
      </w:r>
      <w:r w:rsidRPr="007E48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726E" w:rsidRDefault="00275B07" w:rsidP="00275B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886">
        <w:rPr>
          <w:rFonts w:ascii="Times New Roman" w:hAnsi="Times New Roman" w:cs="Times New Roman"/>
          <w:sz w:val="28"/>
          <w:szCs w:val="28"/>
        </w:rPr>
        <w:t>Всего в течение 20</w:t>
      </w:r>
      <w:r w:rsidR="000222CD">
        <w:rPr>
          <w:rFonts w:ascii="Times New Roman" w:hAnsi="Times New Roman" w:cs="Times New Roman"/>
          <w:sz w:val="28"/>
          <w:szCs w:val="28"/>
        </w:rPr>
        <w:t>21</w:t>
      </w:r>
      <w:r w:rsidRPr="007E4886">
        <w:rPr>
          <w:rFonts w:ascii="Times New Roman" w:hAnsi="Times New Roman" w:cs="Times New Roman"/>
          <w:sz w:val="28"/>
          <w:szCs w:val="28"/>
        </w:rPr>
        <w:t xml:space="preserve"> года отделом было  оказано   </w:t>
      </w:r>
      <w:r w:rsidR="002A3F41">
        <w:rPr>
          <w:rFonts w:ascii="Times New Roman" w:hAnsi="Times New Roman" w:cs="Times New Roman"/>
          <w:sz w:val="28"/>
          <w:szCs w:val="28"/>
        </w:rPr>
        <w:t>787 государственных</w:t>
      </w:r>
      <w:r w:rsidRPr="007E4886">
        <w:rPr>
          <w:rFonts w:ascii="Times New Roman" w:hAnsi="Times New Roman" w:cs="Times New Roman"/>
          <w:sz w:val="28"/>
          <w:szCs w:val="28"/>
        </w:rPr>
        <w:t xml:space="preserve"> услуг, в том числе через портал электронного правительства </w:t>
      </w:r>
      <w:r w:rsidR="002A3F41">
        <w:rPr>
          <w:rFonts w:ascii="Times New Roman" w:hAnsi="Times New Roman" w:cs="Times New Roman"/>
          <w:sz w:val="28"/>
          <w:szCs w:val="28"/>
        </w:rPr>
        <w:t>732</w:t>
      </w:r>
      <w:r w:rsidRPr="007E4886">
        <w:rPr>
          <w:rFonts w:ascii="Times New Roman" w:hAnsi="Times New Roman" w:cs="Times New Roman"/>
          <w:sz w:val="28"/>
          <w:szCs w:val="28"/>
        </w:rPr>
        <w:t xml:space="preserve"> государственные услуги</w:t>
      </w:r>
      <w:r w:rsidR="002A1958">
        <w:rPr>
          <w:rFonts w:ascii="Times New Roman" w:hAnsi="Times New Roman" w:cs="Times New Roman"/>
          <w:sz w:val="28"/>
          <w:szCs w:val="28"/>
        </w:rPr>
        <w:t>, через государственный орган – 55.</w:t>
      </w:r>
      <w:r w:rsidRPr="007E48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26E" w:rsidRDefault="002A3F41" w:rsidP="002A3F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огласно Реестра, 3 услуги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4,  оказыв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275B07" w:rsidRPr="007E4886">
        <w:rPr>
          <w:rFonts w:ascii="Times New Roman" w:hAnsi="Times New Roman" w:cs="Times New Roman"/>
          <w:sz w:val="28"/>
          <w:szCs w:val="28"/>
        </w:rPr>
        <w:t>тделом  сельского хозяйства, являются платными, всего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 году их оказано – </w:t>
      </w:r>
      <w:r>
        <w:rPr>
          <w:rFonts w:ascii="Times New Roman" w:hAnsi="Times New Roman" w:cs="Times New Roman"/>
          <w:sz w:val="28"/>
          <w:szCs w:val="28"/>
        </w:rPr>
        <w:t>699</w:t>
      </w:r>
      <w:r w:rsidR="00275B07" w:rsidRPr="007E4886">
        <w:rPr>
          <w:rFonts w:ascii="Times New Roman" w:hAnsi="Times New Roman" w:cs="Times New Roman"/>
          <w:sz w:val="28"/>
          <w:szCs w:val="28"/>
        </w:rPr>
        <w:t>. Наиболее  востребованной  услугой стала услуга «</w:t>
      </w:r>
      <w:r w:rsidR="0056726E" w:rsidRPr="0056726E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Государственная регистрация (перерегистрация), снятие с регистрационного учета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а также специальных машин повышенной проходимости и выдача регистрационного документа (дубликата) и государственного номерного знака для них</w:t>
      </w:r>
      <w:r w:rsidR="0056726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275B07" w:rsidRPr="007E4886">
        <w:rPr>
          <w:rFonts w:ascii="Times New Roman" w:hAnsi="Times New Roman" w:cs="Times New Roman"/>
          <w:sz w:val="28"/>
          <w:szCs w:val="28"/>
        </w:rPr>
        <w:t>. Всего данной услуги в 20</w:t>
      </w:r>
      <w:r w:rsidR="0056726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 году было оказано </w:t>
      </w:r>
      <w:r>
        <w:rPr>
          <w:rFonts w:ascii="Times New Roman" w:hAnsi="Times New Roman" w:cs="Times New Roman"/>
          <w:sz w:val="28"/>
          <w:szCs w:val="28"/>
        </w:rPr>
        <w:t>435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 физическим и юридическим лицам. За оказанием данной услуги  поступило </w:t>
      </w:r>
      <w:r>
        <w:rPr>
          <w:rFonts w:ascii="Times New Roman" w:hAnsi="Times New Roman" w:cs="Times New Roman"/>
          <w:sz w:val="28"/>
          <w:szCs w:val="28"/>
        </w:rPr>
        <w:t>435</w:t>
      </w:r>
      <w:r w:rsidR="0056726E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 через веб-портал электронного правительства.</w:t>
      </w:r>
    </w:p>
    <w:p w:rsidR="002A3F41" w:rsidRPr="002A3F41" w:rsidRDefault="002A3F41" w:rsidP="002A3F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году зафиксировано 5 мотивированных отказов по причине неполного пакета документов, обращение на получение государственной  услуги </w:t>
      </w:r>
      <w:r w:rsidR="00544349">
        <w:rPr>
          <w:rFonts w:ascii="Times New Roman" w:hAnsi="Times New Roman" w:cs="Times New Roman"/>
          <w:sz w:val="28"/>
          <w:szCs w:val="28"/>
        </w:rPr>
        <w:t xml:space="preserve">не по постоянному месту регистрации, в связи с неполной оплатой государственных пошлин. </w:t>
      </w:r>
    </w:p>
    <w:p w:rsidR="00275B07" w:rsidRPr="0056726E" w:rsidRDefault="00544349" w:rsidP="0056726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 доступности и информирования населения по вопросам оказания государственных услуг, в здании отдела размещены стенды с наглядной информацией (стандарты, наименование предоставляемых услуг и ответственных лиц за их оказание, график работы,  образцы заявлений, журнал жалоб). Аналогичная информация размещена на сайте отдела в разделе «Государственные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 услуги». Информация на стендах и сайте отдела обновляется постоянно.</w:t>
      </w:r>
    </w:p>
    <w:p w:rsidR="0083081A" w:rsidRDefault="00275B07" w:rsidP="0083081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88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84251"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Pr="007E4886">
        <w:rPr>
          <w:rFonts w:ascii="Times New Roman" w:hAnsi="Times New Roman" w:cs="Times New Roman"/>
          <w:sz w:val="28"/>
          <w:szCs w:val="28"/>
        </w:rPr>
        <w:t>В целях эффективного и качественного оказания государственных услуг в отделе провед</w:t>
      </w:r>
      <w:r w:rsidR="0056726E">
        <w:rPr>
          <w:rFonts w:ascii="Times New Roman" w:hAnsi="Times New Roman" w:cs="Times New Roman"/>
          <w:sz w:val="28"/>
          <w:szCs w:val="28"/>
        </w:rPr>
        <w:t xml:space="preserve">ено  мероприятие  «Круглый стол» в режиме онлайн. Материалы размещены на страничке отдела в </w:t>
      </w:r>
      <w:proofErr w:type="spellStart"/>
      <w:r w:rsidR="000D3CB5" w:rsidRPr="000D3CB5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="0056726E">
        <w:rPr>
          <w:rFonts w:ascii="Times New Roman" w:hAnsi="Times New Roman" w:cs="Times New Roman"/>
          <w:sz w:val="28"/>
          <w:szCs w:val="28"/>
        </w:rPr>
        <w:t>.</w:t>
      </w:r>
      <w:r w:rsidR="000D3CB5">
        <w:rPr>
          <w:rFonts w:ascii="Times New Roman" w:hAnsi="Times New Roman" w:cs="Times New Roman"/>
          <w:sz w:val="28"/>
          <w:szCs w:val="28"/>
        </w:rPr>
        <w:t xml:space="preserve">  Т</w:t>
      </w:r>
      <w:r w:rsidRPr="007E4886">
        <w:rPr>
          <w:rFonts w:ascii="Times New Roman" w:hAnsi="Times New Roman" w:cs="Times New Roman"/>
          <w:sz w:val="28"/>
          <w:szCs w:val="28"/>
        </w:rPr>
        <w:t>ак</w:t>
      </w:r>
      <w:r w:rsidR="000D3C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4886">
        <w:rPr>
          <w:rFonts w:ascii="Times New Roman" w:hAnsi="Times New Roman" w:cs="Times New Roman"/>
          <w:sz w:val="28"/>
          <w:szCs w:val="28"/>
        </w:rPr>
        <w:t>же  в</w:t>
      </w:r>
      <w:proofErr w:type="gramEnd"/>
      <w:r w:rsidRPr="007E4886">
        <w:rPr>
          <w:rFonts w:ascii="Times New Roman" w:hAnsi="Times New Roman" w:cs="Times New Roman"/>
          <w:sz w:val="28"/>
          <w:szCs w:val="28"/>
        </w:rPr>
        <w:t xml:space="preserve"> районных газетах </w:t>
      </w:r>
      <w:r w:rsidR="000D3CB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D3CB5">
        <w:rPr>
          <w:rFonts w:ascii="Times New Roman" w:hAnsi="Times New Roman" w:cs="Times New Roman"/>
          <w:sz w:val="28"/>
          <w:szCs w:val="28"/>
        </w:rPr>
        <w:t>Ауыл</w:t>
      </w:r>
      <w:proofErr w:type="spellEnd"/>
      <w:r w:rsidR="000D3C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3CB5">
        <w:rPr>
          <w:rFonts w:ascii="Times New Roman" w:hAnsi="Times New Roman" w:cs="Times New Roman"/>
          <w:sz w:val="28"/>
          <w:szCs w:val="28"/>
        </w:rPr>
        <w:t>арайы</w:t>
      </w:r>
      <w:proofErr w:type="spellEnd"/>
      <w:r w:rsidR="000D3CB5">
        <w:rPr>
          <w:rFonts w:ascii="Times New Roman" w:hAnsi="Times New Roman" w:cs="Times New Roman"/>
          <w:sz w:val="28"/>
          <w:szCs w:val="28"/>
        </w:rPr>
        <w:t>» и «Сельская новь»  опубликована статья</w:t>
      </w:r>
      <w:r w:rsidRPr="007E4886">
        <w:rPr>
          <w:rFonts w:ascii="Times New Roman" w:hAnsi="Times New Roman" w:cs="Times New Roman"/>
          <w:sz w:val="28"/>
          <w:szCs w:val="28"/>
        </w:rPr>
        <w:t xml:space="preserve"> о государственных услугах, с дублированием на официальном </w:t>
      </w:r>
      <w:proofErr w:type="spellStart"/>
      <w:r w:rsidRPr="007E4886"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 w:rsidRPr="007E4886">
        <w:rPr>
          <w:rFonts w:ascii="Times New Roman" w:hAnsi="Times New Roman" w:cs="Times New Roman"/>
          <w:sz w:val="28"/>
          <w:szCs w:val="28"/>
        </w:rPr>
        <w:t xml:space="preserve"> акима района. Всего за 20</w:t>
      </w:r>
      <w:r w:rsidR="000D3CB5">
        <w:rPr>
          <w:rFonts w:ascii="Times New Roman" w:hAnsi="Times New Roman" w:cs="Times New Roman"/>
          <w:sz w:val="28"/>
          <w:szCs w:val="28"/>
        </w:rPr>
        <w:t>2</w:t>
      </w:r>
      <w:r w:rsidR="002A3F41">
        <w:rPr>
          <w:rFonts w:ascii="Times New Roman" w:hAnsi="Times New Roman" w:cs="Times New Roman"/>
          <w:sz w:val="28"/>
          <w:szCs w:val="28"/>
        </w:rPr>
        <w:t>1</w:t>
      </w:r>
      <w:r w:rsidRPr="007E4886">
        <w:rPr>
          <w:rFonts w:ascii="Times New Roman" w:hAnsi="Times New Roman" w:cs="Times New Roman"/>
          <w:sz w:val="28"/>
          <w:szCs w:val="28"/>
        </w:rPr>
        <w:t xml:space="preserve"> год проведено </w:t>
      </w:r>
      <w:r w:rsidR="002A3F41">
        <w:rPr>
          <w:rFonts w:ascii="Times New Roman" w:hAnsi="Times New Roman" w:cs="Times New Roman"/>
          <w:sz w:val="28"/>
          <w:szCs w:val="28"/>
        </w:rPr>
        <w:t>7</w:t>
      </w:r>
      <w:r w:rsidR="002A1958">
        <w:rPr>
          <w:rFonts w:ascii="Times New Roman" w:hAnsi="Times New Roman" w:cs="Times New Roman"/>
          <w:sz w:val="28"/>
          <w:szCs w:val="28"/>
        </w:rPr>
        <w:t xml:space="preserve"> разъяснительных мероприятий</w:t>
      </w:r>
      <w:r w:rsidRPr="007E48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5B07" w:rsidRPr="0083081A" w:rsidRDefault="00275B07" w:rsidP="0083081A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886">
        <w:rPr>
          <w:rFonts w:ascii="Times New Roman" w:hAnsi="Times New Roman" w:cs="Times New Roman"/>
          <w:sz w:val="28"/>
          <w:szCs w:val="28"/>
        </w:rPr>
        <w:t xml:space="preserve">Доведен </w:t>
      </w:r>
      <w:proofErr w:type="gramStart"/>
      <w:r w:rsidRPr="007E4886">
        <w:rPr>
          <w:rFonts w:ascii="Times New Roman" w:hAnsi="Times New Roman" w:cs="Times New Roman"/>
          <w:sz w:val="28"/>
          <w:szCs w:val="28"/>
        </w:rPr>
        <w:t>медиа-план</w:t>
      </w:r>
      <w:proofErr w:type="gramEnd"/>
      <w:r w:rsidRPr="007E4886">
        <w:rPr>
          <w:rFonts w:ascii="Times New Roman" w:hAnsi="Times New Roman" w:cs="Times New Roman"/>
          <w:sz w:val="28"/>
          <w:szCs w:val="28"/>
        </w:rPr>
        <w:t xml:space="preserve"> </w:t>
      </w:r>
      <w:r w:rsidR="000D3CB5">
        <w:rPr>
          <w:rFonts w:ascii="Times New Roman" w:hAnsi="Times New Roman" w:cs="Times New Roman"/>
          <w:sz w:val="28"/>
          <w:szCs w:val="28"/>
        </w:rPr>
        <w:t>на 202</w:t>
      </w:r>
      <w:r w:rsidR="002A3F41">
        <w:rPr>
          <w:rFonts w:ascii="Times New Roman" w:hAnsi="Times New Roman" w:cs="Times New Roman"/>
          <w:sz w:val="28"/>
          <w:szCs w:val="28"/>
        </w:rPr>
        <w:t>2</w:t>
      </w:r>
      <w:r w:rsidRPr="007E4886">
        <w:rPr>
          <w:rFonts w:ascii="Times New Roman" w:hAnsi="Times New Roman" w:cs="Times New Roman"/>
          <w:sz w:val="28"/>
          <w:szCs w:val="28"/>
        </w:rPr>
        <w:t xml:space="preserve"> год выступлений в районных газетах «</w:t>
      </w:r>
      <w:proofErr w:type="spellStart"/>
      <w:r w:rsidRPr="007E4886">
        <w:rPr>
          <w:rFonts w:ascii="Times New Roman" w:hAnsi="Times New Roman" w:cs="Times New Roman"/>
          <w:sz w:val="28"/>
          <w:szCs w:val="28"/>
        </w:rPr>
        <w:t>Ауыл</w:t>
      </w:r>
      <w:proofErr w:type="spellEnd"/>
      <w:r w:rsidRPr="007E4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4886">
        <w:rPr>
          <w:rFonts w:ascii="Times New Roman" w:hAnsi="Times New Roman" w:cs="Times New Roman"/>
          <w:sz w:val="28"/>
          <w:szCs w:val="28"/>
        </w:rPr>
        <w:t>арайы</w:t>
      </w:r>
      <w:proofErr w:type="spellEnd"/>
      <w:r w:rsidRPr="007E4886">
        <w:rPr>
          <w:rFonts w:ascii="Times New Roman" w:hAnsi="Times New Roman" w:cs="Times New Roman"/>
          <w:sz w:val="28"/>
          <w:szCs w:val="28"/>
        </w:rPr>
        <w:t xml:space="preserve">», «Сельская новь», на официальном </w:t>
      </w:r>
      <w:proofErr w:type="spellStart"/>
      <w:r w:rsidRPr="007E4886"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 w:rsidRPr="007E4886">
        <w:rPr>
          <w:rFonts w:ascii="Times New Roman" w:hAnsi="Times New Roman" w:cs="Times New Roman"/>
          <w:sz w:val="28"/>
          <w:szCs w:val="28"/>
        </w:rPr>
        <w:t xml:space="preserve"> акима района и отдела по вопросам оказания государственных услуг в электронном формате через «портал электронного правительства». </w:t>
      </w:r>
    </w:p>
    <w:p w:rsidR="00275B07" w:rsidRPr="007E4886" w:rsidRDefault="00275B07" w:rsidP="00275B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4886">
        <w:rPr>
          <w:rFonts w:ascii="Times New Roman" w:hAnsi="Times New Roman" w:cs="Times New Roman"/>
          <w:sz w:val="28"/>
          <w:szCs w:val="28"/>
        </w:rPr>
        <w:t xml:space="preserve">Все государственные услуги оказываются в соответствии с Законом РК «О государственных услугах» от 15 апреля 2013 года №88-V, утвержденных стандартов. Услуги оказываются на альтернативной основе. </w:t>
      </w:r>
    </w:p>
    <w:p w:rsidR="00275B07" w:rsidRPr="007E4886" w:rsidRDefault="00275B07" w:rsidP="00275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886">
        <w:rPr>
          <w:rFonts w:ascii="Times New Roman" w:hAnsi="Times New Roman" w:cs="Times New Roman"/>
          <w:sz w:val="28"/>
          <w:szCs w:val="28"/>
        </w:rPr>
        <w:tab/>
        <w:t>Согласно результатам внутреннего контроля за оказанием государственных услуг, в течение 20</w:t>
      </w:r>
      <w:r w:rsidR="000D3CB5">
        <w:rPr>
          <w:rFonts w:ascii="Times New Roman" w:hAnsi="Times New Roman" w:cs="Times New Roman"/>
          <w:sz w:val="28"/>
          <w:szCs w:val="28"/>
        </w:rPr>
        <w:t>2</w:t>
      </w:r>
      <w:r w:rsidR="002A3F41">
        <w:rPr>
          <w:rFonts w:ascii="Times New Roman" w:hAnsi="Times New Roman" w:cs="Times New Roman"/>
          <w:sz w:val="28"/>
          <w:szCs w:val="28"/>
        </w:rPr>
        <w:t>1</w:t>
      </w:r>
      <w:r w:rsidRPr="007E4886">
        <w:rPr>
          <w:rFonts w:ascii="Times New Roman" w:hAnsi="Times New Roman" w:cs="Times New Roman"/>
          <w:sz w:val="28"/>
          <w:szCs w:val="28"/>
        </w:rPr>
        <w:t xml:space="preserve"> года нарушений сроков оказания не зафиксировано. </w:t>
      </w:r>
    </w:p>
    <w:p w:rsidR="00275B07" w:rsidRPr="007E4886" w:rsidRDefault="00275B07" w:rsidP="00275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886">
        <w:rPr>
          <w:rFonts w:ascii="Times New Roman" w:hAnsi="Times New Roman" w:cs="Times New Roman"/>
          <w:sz w:val="28"/>
          <w:szCs w:val="28"/>
        </w:rPr>
        <w:tab/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7E4886" w:rsidRDefault="007E4886" w:rsidP="007E4886">
      <w:pPr>
        <w:spacing w:after="0" w:line="240" w:lineRule="auto"/>
        <w:ind w:left="1416" w:firstLine="708"/>
        <w:rPr>
          <w:rFonts w:ascii="Times New Roman" w:hAnsi="Times New Roman" w:cs="Times New Roman"/>
          <w:b/>
          <w:sz w:val="28"/>
          <w:szCs w:val="28"/>
        </w:rPr>
      </w:pPr>
    </w:p>
    <w:p w:rsidR="00275B07" w:rsidRPr="007E4886" w:rsidRDefault="00275B07" w:rsidP="007E4886">
      <w:pPr>
        <w:spacing w:after="0" w:line="240" w:lineRule="auto"/>
        <w:ind w:left="1416" w:firstLine="708"/>
        <w:rPr>
          <w:rFonts w:ascii="Times New Roman" w:hAnsi="Times New Roman" w:cs="Times New Roman"/>
          <w:b/>
          <w:sz w:val="28"/>
          <w:szCs w:val="28"/>
        </w:rPr>
      </w:pPr>
      <w:r w:rsidRPr="007E4886"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 w:rsidRPr="007E4886"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</w:p>
    <w:p w:rsidR="00275B07" w:rsidRDefault="00275B07" w:rsidP="00275B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886">
        <w:rPr>
          <w:rFonts w:ascii="Times New Roman" w:hAnsi="Times New Roman" w:cs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83081A" w:rsidRPr="007E4886" w:rsidRDefault="0083081A" w:rsidP="00275B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B07" w:rsidRPr="007E4886" w:rsidRDefault="007E4886" w:rsidP="00275B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886">
        <w:rPr>
          <w:rFonts w:ascii="Times New Roman" w:hAnsi="Times New Roman" w:cs="Times New Roman"/>
          <w:b/>
          <w:sz w:val="28"/>
          <w:szCs w:val="28"/>
        </w:rPr>
        <w:tab/>
      </w:r>
      <w:r w:rsidR="00275B07" w:rsidRPr="007E4886">
        <w:rPr>
          <w:rFonts w:ascii="Times New Roman" w:hAnsi="Times New Roman" w:cs="Times New Roman"/>
          <w:sz w:val="28"/>
          <w:szCs w:val="28"/>
        </w:rPr>
        <w:t>В 20</w:t>
      </w:r>
      <w:r w:rsidR="00544349">
        <w:rPr>
          <w:rFonts w:ascii="Times New Roman" w:hAnsi="Times New Roman" w:cs="Times New Roman"/>
          <w:sz w:val="28"/>
          <w:szCs w:val="28"/>
        </w:rPr>
        <w:t>21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 году жалоб на оказание государственных услуг не поступало. </w:t>
      </w:r>
    </w:p>
    <w:p w:rsidR="00275B07" w:rsidRPr="007E4886" w:rsidRDefault="00275B07" w:rsidP="00275B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B07" w:rsidRPr="007E4886" w:rsidRDefault="00275B07" w:rsidP="00275B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B07" w:rsidRPr="007E4886" w:rsidRDefault="00275B07" w:rsidP="00275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886">
        <w:rPr>
          <w:rFonts w:ascii="Times New Roman" w:hAnsi="Times New Roman" w:cs="Times New Roman"/>
          <w:b/>
          <w:sz w:val="28"/>
          <w:szCs w:val="28"/>
        </w:rPr>
        <w:tab/>
      </w:r>
      <w:r w:rsidR="00544349">
        <w:rPr>
          <w:rFonts w:ascii="Times New Roman" w:hAnsi="Times New Roman" w:cs="Times New Roman"/>
          <w:b/>
          <w:sz w:val="28"/>
          <w:szCs w:val="28"/>
        </w:rPr>
        <w:t xml:space="preserve">          Руководитель</w:t>
      </w:r>
      <w:r w:rsidRPr="007E4886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FA78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88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D3C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787F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0D3CB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DD7E2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488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44349">
        <w:rPr>
          <w:rFonts w:ascii="Times New Roman" w:hAnsi="Times New Roman" w:cs="Times New Roman"/>
          <w:b/>
          <w:sz w:val="28"/>
          <w:szCs w:val="28"/>
        </w:rPr>
        <w:t xml:space="preserve">Р. </w:t>
      </w:r>
      <w:proofErr w:type="spellStart"/>
      <w:r w:rsidR="00544349">
        <w:rPr>
          <w:rFonts w:ascii="Times New Roman" w:hAnsi="Times New Roman" w:cs="Times New Roman"/>
          <w:b/>
          <w:sz w:val="28"/>
          <w:szCs w:val="28"/>
        </w:rPr>
        <w:t>Дюсембеков</w:t>
      </w:r>
      <w:proofErr w:type="spellEnd"/>
      <w:r w:rsidRPr="007E488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275B07" w:rsidRPr="007E4886" w:rsidRDefault="00275B07" w:rsidP="00275B07">
      <w:pPr>
        <w:rPr>
          <w:sz w:val="28"/>
          <w:szCs w:val="28"/>
        </w:rPr>
      </w:pPr>
    </w:p>
    <w:p w:rsidR="002813C9" w:rsidRDefault="002813C9">
      <w:pPr>
        <w:rPr>
          <w:sz w:val="28"/>
          <w:szCs w:val="28"/>
        </w:rPr>
      </w:pPr>
    </w:p>
    <w:p w:rsidR="008F6A73" w:rsidRDefault="008F6A73">
      <w:pPr>
        <w:rPr>
          <w:sz w:val="28"/>
          <w:szCs w:val="28"/>
        </w:rPr>
      </w:pPr>
    </w:p>
    <w:p w:rsidR="008F6A73" w:rsidRDefault="008F6A73">
      <w:pPr>
        <w:rPr>
          <w:sz w:val="28"/>
          <w:szCs w:val="28"/>
        </w:rPr>
      </w:pPr>
    </w:p>
    <w:p w:rsidR="008F6A73" w:rsidRPr="00934B7F" w:rsidRDefault="008F6A73">
      <w:pPr>
        <w:rPr>
          <w:sz w:val="28"/>
          <w:szCs w:val="28"/>
        </w:rPr>
      </w:pPr>
    </w:p>
    <w:sectPr w:rsidR="008F6A73" w:rsidRPr="00934B7F" w:rsidSect="00E82B96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92E"/>
    <w:rsid w:val="000222CD"/>
    <w:rsid w:val="000A74FD"/>
    <w:rsid w:val="000D3CB5"/>
    <w:rsid w:val="00124C3C"/>
    <w:rsid w:val="00174A45"/>
    <w:rsid w:val="001E4183"/>
    <w:rsid w:val="001E4D32"/>
    <w:rsid w:val="00236D67"/>
    <w:rsid w:val="00274D3E"/>
    <w:rsid w:val="0027506B"/>
    <w:rsid w:val="00275B07"/>
    <w:rsid w:val="002813C9"/>
    <w:rsid w:val="002A0727"/>
    <w:rsid w:val="002A1958"/>
    <w:rsid w:val="002A3F41"/>
    <w:rsid w:val="003326AD"/>
    <w:rsid w:val="00363213"/>
    <w:rsid w:val="003C6C53"/>
    <w:rsid w:val="003F1D6E"/>
    <w:rsid w:val="00404955"/>
    <w:rsid w:val="00463663"/>
    <w:rsid w:val="00487D9E"/>
    <w:rsid w:val="005343C2"/>
    <w:rsid w:val="00541176"/>
    <w:rsid w:val="00544349"/>
    <w:rsid w:val="0056726E"/>
    <w:rsid w:val="005B293D"/>
    <w:rsid w:val="005F70E3"/>
    <w:rsid w:val="00621C2D"/>
    <w:rsid w:val="006B3157"/>
    <w:rsid w:val="006E59DD"/>
    <w:rsid w:val="007E4886"/>
    <w:rsid w:val="007F1A0C"/>
    <w:rsid w:val="0083081A"/>
    <w:rsid w:val="008F6A73"/>
    <w:rsid w:val="00927AD7"/>
    <w:rsid w:val="00934B7F"/>
    <w:rsid w:val="009A66C9"/>
    <w:rsid w:val="009B4389"/>
    <w:rsid w:val="009D457A"/>
    <w:rsid w:val="00AC7A36"/>
    <w:rsid w:val="00B56F90"/>
    <w:rsid w:val="00BF6164"/>
    <w:rsid w:val="00C84251"/>
    <w:rsid w:val="00CB2EB6"/>
    <w:rsid w:val="00DD7E27"/>
    <w:rsid w:val="00E56E29"/>
    <w:rsid w:val="00E626AD"/>
    <w:rsid w:val="00E82B96"/>
    <w:rsid w:val="00E9392E"/>
    <w:rsid w:val="00FA787F"/>
    <w:rsid w:val="00FE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E75E02-0701-4443-90F6-9FA1B4BB4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B0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6F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A0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56F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5">
    <w:name w:val="No Spacing"/>
    <w:uiPriority w:val="1"/>
    <w:qFormat/>
    <w:rsid w:val="00CB2EB6"/>
    <w:pPr>
      <w:spacing w:after="0" w:line="240" w:lineRule="auto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36D6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6D67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ОРГ</cp:lastModifiedBy>
  <cp:revision>5</cp:revision>
  <cp:lastPrinted>2022-04-21T03:03:00Z</cp:lastPrinted>
  <dcterms:created xsi:type="dcterms:W3CDTF">2022-03-29T04:11:00Z</dcterms:created>
  <dcterms:modified xsi:type="dcterms:W3CDTF">2022-04-21T03:04:00Z</dcterms:modified>
</cp:coreProperties>
</file>