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2B" w:rsidRDefault="00E0222B" w:rsidP="00B45BD6">
      <w:pPr>
        <w:pStyle w:val="a3"/>
        <w:shd w:val="clear" w:color="auto" w:fill="FFFFFE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bdr w:val="none" w:sz="0" w:space="0" w:color="auto" w:frame="1"/>
        </w:rPr>
      </w:pPr>
    </w:p>
    <w:p w:rsidR="0071433B" w:rsidRDefault="0071433B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433B" w:rsidRDefault="0071433B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433B" w:rsidRDefault="0071433B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7252" w:rsidRPr="008246C5" w:rsidRDefault="00E07252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8246C5">
        <w:rPr>
          <w:rFonts w:ascii="Times New Roman" w:hAnsi="Times New Roman" w:cs="Times New Roman"/>
          <w:b/>
          <w:sz w:val="27"/>
          <w:szCs w:val="27"/>
          <w:lang w:val="kk-KZ"/>
        </w:rPr>
        <w:t>Отчет</w:t>
      </w:r>
    </w:p>
    <w:p w:rsidR="00E07252" w:rsidRPr="008246C5" w:rsidRDefault="00E07252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8246C5">
        <w:rPr>
          <w:rFonts w:ascii="Times New Roman" w:hAnsi="Times New Roman" w:cs="Times New Roman"/>
          <w:b/>
          <w:sz w:val="27"/>
          <w:szCs w:val="27"/>
          <w:lang w:val="kk-KZ"/>
        </w:rPr>
        <w:t>коммунального государственного учреждения «Центр занятости населения акимата Жамбылского райо</w:t>
      </w:r>
      <w:r w:rsidR="008246C5" w:rsidRPr="008246C5">
        <w:rPr>
          <w:rFonts w:ascii="Times New Roman" w:hAnsi="Times New Roman" w:cs="Times New Roman"/>
          <w:b/>
          <w:sz w:val="27"/>
          <w:szCs w:val="27"/>
          <w:lang w:val="kk-KZ"/>
        </w:rPr>
        <w:t xml:space="preserve">на Северо-Казахстанской области» </w:t>
      </w:r>
      <w:r w:rsidRPr="008246C5">
        <w:rPr>
          <w:rFonts w:ascii="Times New Roman" w:hAnsi="Times New Roman" w:cs="Times New Roman"/>
          <w:b/>
          <w:sz w:val="27"/>
          <w:szCs w:val="27"/>
          <w:lang w:val="kk-KZ"/>
        </w:rPr>
        <w:t>по вопросам оказания государственных услуг за 2021 год.</w:t>
      </w:r>
    </w:p>
    <w:p w:rsidR="00E07252" w:rsidRPr="008246C5" w:rsidRDefault="00E07252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0F5F68" w:rsidRPr="008246C5" w:rsidRDefault="00E07252" w:rsidP="00E07252">
      <w:pPr>
        <w:pStyle w:val="a3"/>
        <w:shd w:val="clear" w:color="auto" w:fill="FFFFFE"/>
        <w:spacing w:before="0" w:beforeAutospacing="0" w:after="0" w:afterAutospacing="0"/>
        <w:ind w:firstLine="708"/>
        <w:jc w:val="both"/>
        <w:rPr>
          <w:rStyle w:val="a4"/>
          <w:b w:val="0"/>
          <w:color w:val="000000"/>
          <w:sz w:val="27"/>
          <w:szCs w:val="27"/>
          <w:bdr w:val="none" w:sz="0" w:space="0" w:color="auto" w:frame="1"/>
          <w:lang w:val="kk-KZ"/>
        </w:rPr>
      </w:pPr>
      <w:r w:rsidRPr="008246C5">
        <w:rPr>
          <w:rStyle w:val="a4"/>
          <w:b w:val="0"/>
          <w:color w:val="000000"/>
          <w:sz w:val="27"/>
          <w:szCs w:val="27"/>
          <w:bdr w:val="none" w:sz="0" w:space="0" w:color="auto" w:frame="1"/>
          <w:lang w:val="kk-KZ"/>
        </w:rPr>
        <w:t>КГУ «Центр занятости населения акимата Жамбылского района Северо-Казахстанской области» расположен в с.Пресновка Жамбылского района Северо-Казахстанской области.</w:t>
      </w:r>
    </w:p>
    <w:p w:rsidR="00064BA2" w:rsidRPr="008246C5" w:rsidRDefault="00064BA2" w:rsidP="00064BA2">
      <w:pPr>
        <w:pStyle w:val="a3"/>
        <w:shd w:val="clear" w:color="auto" w:fill="FFFFFE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8246C5">
        <w:rPr>
          <w:color w:val="000000"/>
          <w:sz w:val="27"/>
          <w:szCs w:val="27"/>
        </w:rPr>
        <w:t xml:space="preserve">Согласно </w:t>
      </w:r>
      <w:r w:rsidR="00443C5C" w:rsidRPr="008246C5">
        <w:rPr>
          <w:color w:val="000000"/>
          <w:sz w:val="27"/>
          <w:szCs w:val="27"/>
        </w:rPr>
        <w:t>реестру</w:t>
      </w:r>
      <w:r w:rsidRPr="008246C5">
        <w:rPr>
          <w:color w:val="000000"/>
          <w:sz w:val="27"/>
          <w:szCs w:val="27"/>
        </w:rPr>
        <w:t xml:space="preserve"> государственных услуг КГУ «Центр занятости населения акимата Жамбылского района» предоставляет </w:t>
      </w:r>
      <w:r w:rsidR="00443C5C" w:rsidRPr="008246C5">
        <w:rPr>
          <w:sz w:val="27"/>
          <w:szCs w:val="27"/>
        </w:rPr>
        <w:t>5</w:t>
      </w:r>
      <w:r w:rsidRPr="008246C5">
        <w:rPr>
          <w:color w:val="000000"/>
          <w:sz w:val="27"/>
          <w:szCs w:val="27"/>
        </w:rPr>
        <w:t xml:space="preserve"> вид</w:t>
      </w:r>
      <w:r w:rsidR="00443C5C" w:rsidRPr="008246C5">
        <w:rPr>
          <w:color w:val="000000"/>
          <w:sz w:val="27"/>
          <w:szCs w:val="27"/>
        </w:rPr>
        <w:t>ов</w:t>
      </w:r>
      <w:r w:rsidRPr="008246C5">
        <w:rPr>
          <w:color w:val="000000"/>
          <w:sz w:val="27"/>
          <w:szCs w:val="27"/>
        </w:rPr>
        <w:t xml:space="preserve"> услуг. </w:t>
      </w:r>
      <w:r w:rsidRPr="008246C5">
        <w:rPr>
          <w:sz w:val="27"/>
          <w:szCs w:val="27"/>
          <w:shd w:val="clear" w:color="auto" w:fill="FFFFFF"/>
        </w:rPr>
        <w:t>Все государственные услуги оказываются на бесплатной основе.</w:t>
      </w:r>
    </w:p>
    <w:p w:rsidR="005A54E4" w:rsidRPr="008246C5" w:rsidRDefault="000F5F68" w:rsidP="007E2C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За 2021 год</w:t>
      </w:r>
      <w:r w:rsidR="002F668B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Центром занятости населения Жамбылского района</w:t>
      </w:r>
      <w:r w:rsidR="005A54E4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оказано -  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2 517</w:t>
      </w:r>
      <w:r w:rsidR="005C7A86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государственных</w:t>
      </w:r>
      <w:r w:rsidR="00F638D4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5A54E4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услуг</w:t>
      </w:r>
      <w:r w:rsidR="005C7A86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из них через веб-портал «</w:t>
      </w:r>
      <w:r w:rsidR="005C7A86" w:rsidRPr="008246C5">
        <w:rPr>
          <w:rFonts w:ascii="Times New Roman" w:hAnsi="Times New Roman" w:cs="Times New Roman"/>
          <w:color w:val="000000"/>
          <w:sz w:val="27"/>
          <w:szCs w:val="27"/>
        </w:rPr>
        <w:t>электронного правительства</w:t>
      </w:r>
      <w:r w:rsidR="005C7A86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  <w:r w:rsidR="00CF4D30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оказано 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–</w:t>
      </w:r>
      <w:r w:rsidR="00CF4D30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1 664</w:t>
      </w:r>
      <w:r w:rsidR="00CF4D30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услуг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 w:rsidR="00C573DF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, 8</w:t>
      </w:r>
      <w:r w:rsidR="00373ED3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34</w:t>
      </w:r>
      <w:r w:rsidR="00C573DF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услуги оказаны через </w:t>
      </w:r>
      <w:r w:rsidR="00443C5C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портал </w:t>
      </w:r>
      <w:r w:rsidR="00C573DF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«Электронная биржа труда».</w:t>
      </w:r>
    </w:p>
    <w:p w:rsidR="00E97AAE" w:rsidRPr="008246C5" w:rsidRDefault="00174E76" w:rsidP="00E97A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46C5">
        <w:rPr>
          <w:rFonts w:ascii="Times New Roman" w:hAnsi="Times New Roman" w:cs="Times New Roman"/>
          <w:sz w:val="27"/>
          <w:szCs w:val="27"/>
        </w:rPr>
        <w:t>Наиболее востребованными услугами стали «</w:t>
      </w:r>
      <w:r w:rsidR="00E97AAE" w:rsidRPr="008246C5">
        <w:rPr>
          <w:rFonts w:ascii="Times New Roman" w:hAnsi="Times New Roman" w:cs="Times New Roman"/>
          <w:sz w:val="27"/>
          <w:szCs w:val="27"/>
        </w:rPr>
        <w:t>Регистрация лиц, ищущих работу</w:t>
      </w:r>
      <w:r w:rsidRPr="008246C5">
        <w:rPr>
          <w:rFonts w:ascii="Times New Roman" w:hAnsi="Times New Roman" w:cs="Times New Roman"/>
          <w:sz w:val="27"/>
          <w:szCs w:val="27"/>
        </w:rPr>
        <w:t>»</w:t>
      </w:r>
      <w:r w:rsidR="00E97AAE" w:rsidRPr="008246C5">
        <w:rPr>
          <w:rFonts w:ascii="Times New Roman" w:hAnsi="Times New Roman" w:cs="Times New Roman"/>
          <w:sz w:val="27"/>
          <w:szCs w:val="27"/>
        </w:rPr>
        <w:t xml:space="preserve">, </w:t>
      </w:r>
      <w:r w:rsidRPr="008246C5">
        <w:rPr>
          <w:rFonts w:ascii="Times New Roman" w:hAnsi="Times New Roman" w:cs="Times New Roman"/>
          <w:sz w:val="27"/>
          <w:szCs w:val="27"/>
        </w:rPr>
        <w:t>«Назначение государственной адресной социальной помощи».</w:t>
      </w:r>
      <w:r w:rsidR="00E97AAE" w:rsidRPr="008246C5">
        <w:rPr>
          <w:rFonts w:ascii="Times New Roman" w:hAnsi="Times New Roman" w:cs="Times New Roman"/>
          <w:sz w:val="27"/>
          <w:szCs w:val="27"/>
        </w:rPr>
        <w:t xml:space="preserve"> Количество утвержденных стандартов государственных услуг-</w:t>
      </w:r>
      <w:r w:rsidR="00DE5CAF" w:rsidRPr="008246C5">
        <w:rPr>
          <w:rFonts w:ascii="Times New Roman" w:hAnsi="Times New Roman" w:cs="Times New Roman"/>
          <w:sz w:val="27"/>
          <w:szCs w:val="27"/>
        </w:rPr>
        <w:t xml:space="preserve"> 5</w:t>
      </w:r>
      <w:r w:rsidR="00E97AAE" w:rsidRPr="008246C5">
        <w:rPr>
          <w:rFonts w:ascii="Times New Roman" w:hAnsi="Times New Roman" w:cs="Times New Roman"/>
          <w:sz w:val="27"/>
          <w:szCs w:val="27"/>
        </w:rPr>
        <w:t>.</w:t>
      </w:r>
    </w:p>
    <w:p w:rsidR="000F5836" w:rsidRPr="008246C5" w:rsidRDefault="000F5836" w:rsidP="000F58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246C5">
        <w:rPr>
          <w:rFonts w:ascii="Times New Roman" w:hAnsi="Times New Roman" w:cs="Times New Roman"/>
          <w:sz w:val="27"/>
          <w:szCs w:val="27"/>
        </w:rPr>
        <w:t>В центре занятости установлен ящик для жалоб и обращений на неправомерные действия сотрудников. За 2021 год обращений на неправомерные действия сотрудников Центра   не поступало.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0F5836" w:rsidRPr="008246C5" w:rsidRDefault="000F5836" w:rsidP="000F5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46C5">
        <w:rPr>
          <w:rFonts w:ascii="Times New Roman" w:hAnsi="Times New Roman" w:cs="Times New Roman"/>
          <w:sz w:val="27"/>
          <w:szCs w:val="27"/>
        </w:rPr>
        <w:t xml:space="preserve">В приложениях </w:t>
      </w:r>
      <w:r w:rsidRPr="008246C5">
        <w:rPr>
          <w:rFonts w:ascii="Times New Roman" w:hAnsi="Times New Roman" w:cs="Times New Roman"/>
          <w:sz w:val="27"/>
          <w:szCs w:val="27"/>
          <w:lang w:val="en-US"/>
        </w:rPr>
        <w:t>Facebook</w:t>
      </w:r>
      <w:r w:rsidRPr="008246C5">
        <w:rPr>
          <w:rFonts w:ascii="Times New Roman" w:hAnsi="Times New Roman" w:cs="Times New Roman"/>
          <w:sz w:val="27"/>
          <w:szCs w:val="27"/>
        </w:rPr>
        <w:t xml:space="preserve"> и </w:t>
      </w:r>
      <w:r w:rsidRPr="008246C5">
        <w:rPr>
          <w:rFonts w:ascii="Times New Roman" w:hAnsi="Times New Roman" w:cs="Times New Roman"/>
          <w:sz w:val="27"/>
          <w:szCs w:val="27"/>
          <w:lang w:val="en-US"/>
        </w:rPr>
        <w:t>Instagram</w:t>
      </w:r>
      <w:r w:rsidRPr="008246C5">
        <w:rPr>
          <w:rFonts w:ascii="Times New Roman" w:hAnsi="Times New Roman" w:cs="Times New Roman"/>
          <w:sz w:val="27"/>
          <w:szCs w:val="27"/>
        </w:rPr>
        <w:t xml:space="preserve"> созданы страницы Центра занятости населения Жамбылского района, для освещения работы                        и оперативного реагирования на обращения граждан. </w:t>
      </w:r>
    </w:p>
    <w:p w:rsidR="00174E76" w:rsidRPr="008246C5" w:rsidRDefault="000F5836" w:rsidP="00CD1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46C5">
        <w:rPr>
          <w:rFonts w:ascii="Times New Roman" w:hAnsi="Times New Roman" w:cs="Times New Roman"/>
          <w:sz w:val="27"/>
          <w:szCs w:val="27"/>
        </w:rPr>
        <w:t>В здании центра занятости оборудован уголок доступа для получения электронных государственных услуг, размещены стенды с наглядной информацией</w:t>
      </w:r>
      <w:r w:rsidR="00CD1A93" w:rsidRPr="008246C5">
        <w:rPr>
          <w:rFonts w:ascii="Times New Roman" w:hAnsi="Times New Roman" w:cs="Times New Roman"/>
          <w:sz w:val="27"/>
          <w:szCs w:val="27"/>
        </w:rPr>
        <w:t>.</w:t>
      </w:r>
    </w:p>
    <w:p w:rsidR="00831AB2" w:rsidRPr="008246C5" w:rsidRDefault="00831AB2" w:rsidP="00CD1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46C5">
        <w:rPr>
          <w:rFonts w:ascii="Times New Roman" w:hAnsi="Times New Roman" w:cs="Times New Roman"/>
          <w:sz w:val="27"/>
          <w:szCs w:val="27"/>
        </w:rPr>
        <w:t>Для лиц с ограниченными возможностями установлен пандус</w:t>
      </w:r>
      <w:r w:rsidR="003F6E7D" w:rsidRPr="008246C5">
        <w:rPr>
          <w:rFonts w:ascii="Times New Roman" w:hAnsi="Times New Roman" w:cs="Times New Roman"/>
          <w:sz w:val="27"/>
          <w:szCs w:val="27"/>
        </w:rPr>
        <w:t>,</w:t>
      </w:r>
      <w:r w:rsidRPr="008246C5">
        <w:rPr>
          <w:rFonts w:ascii="Times New Roman" w:hAnsi="Times New Roman" w:cs="Times New Roman"/>
          <w:sz w:val="27"/>
          <w:szCs w:val="27"/>
        </w:rPr>
        <w:t xml:space="preserve"> </w:t>
      </w:r>
      <w:r w:rsidR="003F6E7D" w:rsidRPr="008246C5">
        <w:rPr>
          <w:rFonts w:ascii="Times New Roman" w:hAnsi="Times New Roman" w:cs="Times New Roman"/>
          <w:sz w:val="27"/>
          <w:szCs w:val="27"/>
        </w:rPr>
        <w:t>кнопка вызова, вывеска по системе Брайля и т.д.</w:t>
      </w:r>
    </w:p>
    <w:p w:rsidR="00F62B2D" w:rsidRPr="008246C5" w:rsidRDefault="00831AB2" w:rsidP="00C573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В целях профилактики нарушений,</w:t>
      </w:r>
      <w:r w:rsidR="00DE5CAF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 w:rsidR="00F62B2D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ров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одятся</w:t>
      </w:r>
      <w:r w:rsidR="00F62B2D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разъяснительны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е</w:t>
      </w:r>
      <w:r w:rsidR="00F62B2D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мероприяти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я</w:t>
      </w:r>
      <w:r w:rsidR="00F62B2D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 повышению качества</w:t>
      </w:r>
      <w:r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оказания государственных услуг.</w:t>
      </w:r>
      <w:r w:rsidR="007E2C49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 12 по 14 октября 2021 го</w:t>
      </w:r>
      <w:r w:rsidR="00064BA2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да прошли обучение 6 сотрудников на тему: «Совершенствование навыков </w:t>
      </w:r>
      <w:r w:rsidR="00443C5C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оказания государственных услуг. </w:t>
      </w:r>
      <w:r w:rsidR="00064BA2" w:rsidRPr="008246C5">
        <w:rPr>
          <w:rFonts w:ascii="Times New Roman" w:eastAsia="Times New Roman" w:hAnsi="Times New Roman" w:cs="Times New Roman"/>
          <w:color w:val="000000"/>
          <w:sz w:val="27"/>
          <w:szCs w:val="27"/>
        </w:rPr>
        <w:t>Взаимодействие с людьми с особенными потребностями» в фирме Конструктивное решение.</w:t>
      </w:r>
    </w:p>
    <w:p w:rsidR="00831AB2" w:rsidRDefault="00DE5CAF" w:rsidP="00DE5C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46C5">
        <w:rPr>
          <w:rFonts w:ascii="Times New Roman" w:hAnsi="Times New Roman" w:cs="Times New Roman"/>
          <w:sz w:val="27"/>
          <w:szCs w:val="27"/>
        </w:rPr>
        <w:t>Согласно результатов внутреннего контроля за качеством оказания государственных услуг, в течение 202</w:t>
      </w:r>
      <w:r w:rsidR="003F6E7D" w:rsidRPr="008246C5">
        <w:rPr>
          <w:rFonts w:ascii="Times New Roman" w:hAnsi="Times New Roman" w:cs="Times New Roman"/>
          <w:sz w:val="27"/>
          <w:szCs w:val="27"/>
        </w:rPr>
        <w:t>1</w:t>
      </w:r>
      <w:r w:rsidRPr="008246C5">
        <w:rPr>
          <w:rFonts w:ascii="Times New Roman" w:hAnsi="Times New Roman" w:cs="Times New Roman"/>
          <w:sz w:val="27"/>
          <w:szCs w:val="27"/>
        </w:rPr>
        <w:t xml:space="preserve"> года нарушений сроков оказания государственных услуг не зафиксировано.</w:t>
      </w:r>
    </w:p>
    <w:p w:rsidR="008246C5" w:rsidRPr="008246C5" w:rsidRDefault="008246C5" w:rsidP="00DE5C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8246C5" w:rsidRPr="008246C5" w:rsidRDefault="008246C5" w:rsidP="008246C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246C5">
        <w:rPr>
          <w:rFonts w:ascii="Times New Roman" w:hAnsi="Times New Roman" w:cs="Times New Roman"/>
          <w:b/>
          <w:sz w:val="27"/>
          <w:szCs w:val="27"/>
        </w:rPr>
        <w:t>Инфор</w:t>
      </w:r>
      <w:bookmarkStart w:id="0" w:name="_GoBack"/>
      <w:bookmarkEnd w:id="0"/>
      <w:r w:rsidRPr="008246C5">
        <w:rPr>
          <w:rFonts w:ascii="Times New Roman" w:hAnsi="Times New Roman" w:cs="Times New Roman"/>
          <w:b/>
          <w:sz w:val="27"/>
          <w:szCs w:val="27"/>
        </w:rPr>
        <w:t xml:space="preserve">мация о жалобах услугополучателей, по вопросам оказания государственных услуг </w:t>
      </w:r>
    </w:p>
    <w:p w:rsidR="008246C5" w:rsidRPr="008246C5" w:rsidRDefault="008246C5" w:rsidP="008246C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246C5" w:rsidRPr="008246C5" w:rsidRDefault="008246C5" w:rsidP="008246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8246C5">
        <w:rPr>
          <w:rFonts w:ascii="Times New Roman" w:hAnsi="Times New Roman" w:cs="Times New Roman"/>
          <w:sz w:val="27"/>
          <w:szCs w:val="27"/>
        </w:rPr>
        <w:t>В 2021 году жалоб на оказание государственных услуг не поступало.</w:t>
      </w:r>
    </w:p>
    <w:p w:rsidR="00443C5C" w:rsidRPr="008246C5" w:rsidRDefault="00443C5C" w:rsidP="00064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573DF" w:rsidRPr="008246C5" w:rsidRDefault="00C573DF" w:rsidP="00A74E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573DF" w:rsidRPr="008246C5" w:rsidRDefault="00C573DF" w:rsidP="00C573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8246C5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Директор центра занятости                                    А.Мусина</w:t>
      </w:r>
    </w:p>
    <w:p w:rsidR="000F5F68" w:rsidRPr="008246C5" w:rsidRDefault="000F5F68" w:rsidP="000F5F68">
      <w:pPr>
        <w:shd w:val="clear" w:color="auto" w:fill="FFFFFF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</w:p>
    <w:p w:rsidR="00B45BD6" w:rsidRPr="008246C5" w:rsidRDefault="00B45BD6" w:rsidP="0005143C">
      <w:pPr>
        <w:pStyle w:val="a3"/>
        <w:shd w:val="clear" w:color="auto" w:fill="FFFFFE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</w:p>
    <w:sectPr w:rsidR="00B45BD6" w:rsidRPr="008246C5" w:rsidSect="00B45BD6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E5C" w:rsidRDefault="005D5E5C" w:rsidP="00BF1D4C">
      <w:pPr>
        <w:spacing w:after="0" w:line="240" w:lineRule="auto"/>
      </w:pPr>
      <w:r>
        <w:separator/>
      </w:r>
    </w:p>
  </w:endnote>
  <w:endnote w:type="continuationSeparator" w:id="0">
    <w:p w:rsidR="005D5E5C" w:rsidRDefault="005D5E5C" w:rsidP="00BF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E5C" w:rsidRDefault="005D5E5C" w:rsidP="00BF1D4C">
      <w:pPr>
        <w:spacing w:after="0" w:line="240" w:lineRule="auto"/>
      </w:pPr>
      <w:r>
        <w:separator/>
      </w:r>
    </w:p>
  </w:footnote>
  <w:footnote w:type="continuationSeparator" w:id="0">
    <w:p w:rsidR="005D5E5C" w:rsidRDefault="005D5E5C" w:rsidP="00BF1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9426A"/>
    <w:multiLevelType w:val="multilevel"/>
    <w:tmpl w:val="265C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42965"/>
    <w:multiLevelType w:val="hybridMultilevel"/>
    <w:tmpl w:val="6900C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86DED"/>
    <w:multiLevelType w:val="hybridMultilevel"/>
    <w:tmpl w:val="F8849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F6E24"/>
    <w:multiLevelType w:val="hybridMultilevel"/>
    <w:tmpl w:val="244830FA"/>
    <w:lvl w:ilvl="0" w:tplc="F36049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8F56CB"/>
    <w:multiLevelType w:val="multilevel"/>
    <w:tmpl w:val="F5ECE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14128F"/>
    <w:multiLevelType w:val="hybridMultilevel"/>
    <w:tmpl w:val="60D8C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0F"/>
    <w:rsid w:val="00000420"/>
    <w:rsid w:val="0001422A"/>
    <w:rsid w:val="00040AB1"/>
    <w:rsid w:val="0005143C"/>
    <w:rsid w:val="00064BA2"/>
    <w:rsid w:val="000725C9"/>
    <w:rsid w:val="000962A5"/>
    <w:rsid w:val="00096BC7"/>
    <w:rsid w:val="000F5836"/>
    <w:rsid w:val="000F5F68"/>
    <w:rsid w:val="00113CC1"/>
    <w:rsid w:val="00171DD5"/>
    <w:rsid w:val="00174E76"/>
    <w:rsid w:val="00184E27"/>
    <w:rsid w:val="001A058C"/>
    <w:rsid w:val="001B106C"/>
    <w:rsid w:val="001C3BE6"/>
    <w:rsid w:val="001E7633"/>
    <w:rsid w:val="002B6C8A"/>
    <w:rsid w:val="002D568C"/>
    <w:rsid w:val="002F668B"/>
    <w:rsid w:val="00302A86"/>
    <w:rsid w:val="00311124"/>
    <w:rsid w:val="0032538E"/>
    <w:rsid w:val="003370F0"/>
    <w:rsid w:val="00341A2D"/>
    <w:rsid w:val="00366C06"/>
    <w:rsid w:val="00373ED3"/>
    <w:rsid w:val="003A21AA"/>
    <w:rsid w:val="003B5963"/>
    <w:rsid w:val="003F6E7D"/>
    <w:rsid w:val="00443C5C"/>
    <w:rsid w:val="00456EDE"/>
    <w:rsid w:val="004966FB"/>
    <w:rsid w:val="004A3DAB"/>
    <w:rsid w:val="004D42CA"/>
    <w:rsid w:val="004E5B94"/>
    <w:rsid w:val="004F4C67"/>
    <w:rsid w:val="004F71F8"/>
    <w:rsid w:val="005A54E4"/>
    <w:rsid w:val="005C7A86"/>
    <w:rsid w:val="005D5E5C"/>
    <w:rsid w:val="005F6391"/>
    <w:rsid w:val="006259CB"/>
    <w:rsid w:val="00684064"/>
    <w:rsid w:val="00695213"/>
    <w:rsid w:val="006D2EE9"/>
    <w:rsid w:val="006F58FF"/>
    <w:rsid w:val="0071433B"/>
    <w:rsid w:val="0073740F"/>
    <w:rsid w:val="00772ABB"/>
    <w:rsid w:val="007B2C2E"/>
    <w:rsid w:val="007C3006"/>
    <w:rsid w:val="007E2C49"/>
    <w:rsid w:val="00800BD1"/>
    <w:rsid w:val="008246C5"/>
    <w:rsid w:val="00831AB2"/>
    <w:rsid w:val="00887DE2"/>
    <w:rsid w:val="008B2F5C"/>
    <w:rsid w:val="008B79DB"/>
    <w:rsid w:val="00926D07"/>
    <w:rsid w:val="00943692"/>
    <w:rsid w:val="009B5AE0"/>
    <w:rsid w:val="009C4A82"/>
    <w:rsid w:val="009E7AD8"/>
    <w:rsid w:val="00A45D30"/>
    <w:rsid w:val="00A47E1D"/>
    <w:rsid w:val="00A6493E"/>
    <w:rsid w:val="00A74E52"/>
    <w:rsid w:val="00B45BD6"/>
    <w:rsid w:val="00B53998"/>
    <w:rsid w:val="00B8411A"/>
    <w:rsid w:val="00BE4D93"/>
    <w:rsid w:val="00BF1D4C"/>
    <w:rsid w:val="00C16A1C"/>
    <w:rsid w:val="00C502D2"/>
    <w:rsid w:val="00C573DF"/>
    <w:rsid w:val="00C63F41"/>
    <w:rsid w:val="00C7283C"/>
    <w:rsid w:val="00C824DF"/>
    <w:rsid w:val="00CA4D52"/>
    <w:rsid w:val="00CA7FBF"/>
    <w:rsid w:val="00CC6729"/>
    <w:rsid w:val="00CD1A93"/>
    <w:rsid w:val="00CF4D30"/>
    <w:rsid w:val="00D96F2E"/>
    <w:rsid w:val="00DE5CAF"/>
    <w:rsid w:val="00E0222B"/>
    <w:rsid w:val="00E05D5F"/>
    <w:rsid w:val="00E07252"/>
    <w:rsid w:val="00E077F8"/>
    <w:rsid w:val="00E20148"/>
    <w:rsid w:val="00E91A93"/>
    <w:rsid w:val="00E97AAE"/>
    <w:rsid w:val="00EB5EF8"/>
    <w:rsid w:val="00EC7643"/>
    <w:rsid w:val="00F62B2D"/>
    <w:rsid w:val="00F638D4"/>
    <w:rsid w:val="00FE1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F9408-3B00-4C18-8681-64B29CB2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54E4"/>
    <w:rPr>
      <w:b/>
      <w:bCs/>
    </w:rPr>
  </w:style>
  <w:style w:type="paragraph" w:styleId="a5">
    <w:name w:val="List Paragraph"/>
    <w:basedOn w:val="a"/>
    <w:uiPriority w:val="34"/>
    <w:qFormat/>
    <w:rsid w:val="00800BD1"/>
    <w:pPr>
      <w:ind w:left="720"/>
      <w:contextualSpacing/>
    </w:pPr>
  </w:style>
  <w:style w:type="paragraph" w:customStyle="1" w:styleId="rtejustify">
    <w:name w:val="rtejustify"/>
    <w:basedOn w:val="a"/>
    <w:rsid w:val="00800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5963"/>
    <w:rPr>
      <w:color w:val="0000FF"/>
      <w:u w:val="single"/>
    </w:rPr>
  </w:style>
  <w:style w:type="paragraph" w:styleId="a7">
    <w:name w:val="No Spacing"/>
    <w:basedOn w:val="a"/>
    <w:uiPriority w:val="1"/>
    <w:qFormat/>
    <w:rsid w:val="0034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2AB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1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1D4C"/>
  </w:style>
  <w:style w:type="paragraph" w:styleId="ac">
    <w:name w:val="footer"/>
    <w:basedOn w:val="a"/>
    <w:link w:val="ad"/>
    <w:uiPriority w:val="99"/>
    <w:unhideWhenUsed/>
    <w:rsid w:val="00BF1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1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17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9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Gulnur</dc:creator>
  <cp:lastModifiedBy>ОРГ</cp:lastModifiedBy>
  <cp:revision>3</cp:revision>
  <cp:lastPrinted>2022-03-17T04:50:00Z</cp:lastPrinted>
  <dcterms:created xsi:type="dcterms:W3CDTF">2022-03-29T04:47:00Z</dcterms:created>
  <dcterms:modified xsi:type="dcterms:W3CDTF">2022-04-20T11:38:00Z</dcterms:modified>
</cp:coreProperties>
</file>