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F33E8" w14:textId="0318EABA" w:rsidR="00B65743" w:rsidRPr="00B77D6F" w:rsidRDefault="00EA5DD1" w:rsidP="00B77D6F">
      <w:pPr>
        <w:spacing w:line="240" w:lineRule="auto"/>
        <w:jc w:val="center"/>
        <w:rPr>
          <w:rFonts w:ascii="Times New Roman" w:hAnsi="Times New Roman" w:cs="Times New Roman"/>
          <w:b/>
          <w:bCs/>
          <w:sz w:val="28"/>
          <w:szCs w:val="28"/>
        </w:rPr>
      </w:pPr>
      <w:bookmarkStart w:id="0" w:name="_Hlk126865837"/>
      <w:bookmarkStart w:id="1" w:name="_Hlk125650851"/>
      <w:r w:rsidRPr="00B77D6F">
        <w:rPr>
          <w:rFonts w:ascii="Times New Roman" w:hAnsi="Times New Roman" w:cs="Times New Roman"/>
          <w:b/>
          <w:bCs/>
          <w:sz w:val="28"/>
          <w:szCs w:val="28"/>
        </w:rPr>
        <w:t>Қазақстан Республикасы Конституциялық Сотының</w:t>
      </w:r>
      <w:r w:rsidR="00B77D6F" w:rsidRPr="00B77D6F">
        <w:rPr>
          <w:rFonts w:ascii="Times New Roman" w:hAnsi="Times New Roman" w:cs="Times New Roman"/>
          <w:b/>
          <w:bCs/>
          <w:sz w:val="28"/>
          <w:szCs w:val="28"/>
        </w:rPr>
        <w:t xml:space="preserve"> </w:t>
      </w:r>
      <w:r w:rsidR="00610515">
        <w:rPr>
          <w:rFonts w:ascii="Times New Roman" w:hAnsi="Times New Roman" w:cs="Times New Roman"/>
          <w:b/>
          <w:bCs/>
          <w:sz w:val="28"/>
          <w:szCs w:val="28"/>
        </w:rPr>
        <w:t>«</w:t>
      </w:r>
      <w:r w:rsidR="00EF6FDC">
        <w:rPr>
          <w:rFonts w:ascii="Times New Roman" w:hAnsi="Times New Roman" w:cs="Times New Roman"/>
          <w:b/>
          <w:bCs/>
          <w:sz w:val="28"/>
          <w:szCs w:val="28"/>
        </w:rPr>
        <w:t>2014</w:t>
      </w:r>
      <w:r w:rsidR="00EF6FDC">
        <w:rPr>
          <w:rFonts w:ascii="Times New Roman" w:hAnsi="Times New Roman" w:cs="Times New Roman"/>
          <w:b/>
          <w:bCs/>
          <w:sz w:val="28"/>
          <w:szCs w:val="28"/>
          <w:lang w:val="kk-KZ"/>
        </w:rPr>
        <w:t xml:space="preserve"> жылғы</w:t>
      </w:r>
      <w:r w:rsidR="00EF6FDC">
        <w:rPr>
          <w:rFonts w:ascii="Times New Roman" w:hAnsi="Times New Roman" w:cs="Times New Roman"/>
          <w:b/>
          <w:bCs/>
          <w:sz w:val="28"/>
          <w:szCs w:val="28"/>
        </w:rPr>
        <w:t xml:space="preserve"> 5</w:t>
      </w:r>
      <w:r w:rsidRPr="00B77D6F">
        <w:rPr>
          <w:rFonts w:ascii="Times New Roman" w:hAnsi="Times New Roman" w:cs="Times New Roman"/>
          <w:b/>
          <w:bCs/>
          <w:sz w:val="28"/>
          <w:szCs w:val="28"/>
        </w:rPr>
        <w:t xml:space="preserve"> </w:t>
      </w:r>
      <w:r w:rsidR="00EF6FDC">
        <w:rPr>
          <w:rFonts w:ascii="Times New Roman" w:hAnsi="Times New Roman" w:cs="Times New Roman"/>
          <w:b/>
          <w:bCs/>
          <w:sz w:val="28"/>
          <w:szCs w:val="28"/>
          <w:lang w:val="kk-KZ"/>
        </w:rPr>
        <w:t xml:space="preserve">шілдедегі </w:t>
      </w:r>
      <w:r w:rsidRPr="00B77D6F">
        <w:rPr>
          <w:rFonts w:ascii="Times New Roman" w:hAnsi="Times New Roman" w:cs="Times New Roman"/>
          <w:b/>
          <w:bCs/>
          <w:sz w:val="28"/>
          <w:szCs w:val="28"/>
        </w:rPr>
        <w:t>Қазақстан Республикасы Қылмыстық-атқару кодексінің 141-бабы үшінші және бесінші бөліктері, алтыншы бөлігі 1) және 3) тармақшалары ережелерінің Қазақстан Республикасының Конституциясына сәйкестігін қарау туралы</w:t>
      </w:r>
      <w:r w:rsidR="00610515">
        <w:rPr>
          <w:rFonts w:ascii="Times New Roman" w:hAnsi="Times New Roman" w:cs="Times New Roman"/>
          <w:b/>
          <w:bCs/>
          <w:sz w:val="28"/>
          <w:szCs w:val="28"/>
        </w:rPr>
        <w:t>»</w:t>
      </w:r>
      <w:bookmarkStart w:id="2" w:name="_GoBack"/>
      <w:bookmarkEnd w:id="2"/>
      <w:r w:rsidR="00EF6FDC">
        <w:rPr>
          <w:rFonts w:ascii="Times New Roman" w:hAnsi="Times New Roman" w:cs="Times New Roman"/>
          <w:b/>
          <w:bCs/>
          <w:sz w:val="28"/>
          <w:szCs w:val="28"/>
          <w:lang w:val="kk-KZ"/>
        </w:rPr>
        <w:t xml:space="preserve"> </w:t>
      </w:r>
      <w:r w:rsidR="00EF6FDC" w:rsidRPr="00B77D6F">
        <w:rPr>
          <w:rFonts w:ascii="Times New Roman" w:hAnsi="Times New Roman" w:cs="Times New Roman"/>
          <w:b/>
          <w:bCs/>
          <w:sz w:val="28"/>
          <w:szCs w:val="28"/>
        </w:rPr>
        <w:t>2023 жылғы 27 наурыздағы</w:t>
      </w:r>
      <w:r w:rsidR="00227164" w:rsidRPr="00B77D6F">
        <w:rPr>
          <w:rFonts w:ascii="Times New Roman" w:hAnsi="Times New Roman" w:cs="Times New Roman"/>
          <w:b/>
          <w:bCs/>
          <w:sz w:val="28"/>
          <w:szCs w:val="28"/>
        </w:rPr>
        <w:t xml:space="preserve"> № 6 нормативтік қаулысы</w:t>
      </w:r>
    </w:p>
    <w:p w14:paraId="18144A8A" w14:textId="77777777" w:rsidR="00E34E5A" w:rsidRPr="00B77D6F" w:rsidRDefault="00E34E5A" w:rsidP="00B77D6F">
      <w:pPr>
        <w:spacing w:line="240" w:lineRule="auto"/>
        <w:rPr>
          <w:rFonts w:ascii="Times New Roman" w:hAnsi="Times New Roman" w:cs="Times New Roman"/>
          <w:sz w:val="28"/>
          <w:szCs w:val="28"/>
        </w:rPr>
      </w:pPr>
    </w:p>
    <w:bookmarkEnd w:id="0"/>
    <w:bookmarkEnd w:id="1"/>
    <w:p w14:paraId="5D698656" w14:textId="510B0430" w:rsidR="00421D15" w:rsidRPr="00B77D6F" w:rsidRDefault="00421D15" w:rsidP="00B77D6F">
      <w:pPr>
        <w:spacing w:line="240" w:lineRule="auto"/>
        <w:jc w:val="center"/>
        <w:rPr>
          <w:rFonts w:ascii="Times New Roman" w:hAnsi="Times New Roman" w:cs="Times New Roman"/>
          <w:sz w:val="28"/>
          <w:szCs w:val="28"/>
        </w:rPr>
      </w:pPr>
      <w:r w:rsidRPr="00B77D6F">
        <w:rPr>
          <w:rFonts w:ascii="Times New Roman" w:hAnsi="Times New Roman" w:cs="Times New Roman"/>
          <w:sz w:val="28"/>
          <w:szCs w:val="28"/>
        </w:rPr>
        <w:t>ҚАЗАҚСТАН РЕСПУБЛИКАСЫНЫҢ АТЫНАН</w:t>
      </w:r>
    </w:p>
    <w:p w14:paraId="573E798E" w14:textId="77777777" w:rsidR="0020393B" w:rsidRPr="00B77D6F" w:rsidRDefault="0020393B" w:rsidP="00B77D6F">
      <w:pPr>
        <w:spacing w:line="240" w:lineRule="auto"/>
        <w:rPr>
          <w:rFonts w:ascii="Times New Roman" w:hAnsi="Times New Roman" w:cs="Times New Roman"/>
          <w:sz w:val="28"/>
          <w:szCs w:val="28"/>
        </w:rPr>
      </w:pPr>
    </w:p>
    <w:p w14:paraId="7DE9A5F6" w14:textId="224E4475" w:rsidR="00421D15" w:rsidRPr="001168B4" w:rsidRDefault="00421D15"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 xml:space="preserve">Қазақстан Республикасының Конституциялық Соты </w:t>
      </w:r>
      <w:r w:rsidR="00B27539" w:rsidRPr="001168B4">
        <w:rPr>
          <w:rFonts w:ascii="Times New Roman" w:hAnsi="Times New Roman" w:cs="Times New Roman"/>
          <w:sz w:val="28"/>
          <w:szCs w:val="28"/>
        </w:rPr>
        <w:t xml:space="preserve">Төраға Э.Ә. Азимова, </w:t>
      </w:r>
      <w:r w:rsidRPr="001168B4">
        <w:rPr>
          <w:rFonts w:ascii="Times New Roman" w:hAnsi="Times New Roman" w:cs="Times New Roman"/>
          <w:sz w:val="28"/>
          <w:szCs w:val="28"/>
        </w:rPr>
        <w:t>судьялар А.Қ. Ескендіров, Қ.Т. Жақыпбаев, А.Е.</w:t>
      </w:r>
      <w:r w:rsidR="00AB33F2" w:rsidRPr="001168B4">
        <w:rPr>
          <w:rFonts w:ascii="Times New Roman" w:hAnsi="Times New Roman" w:cs="Times New Roman"/>
          <w:sz w:val="28"/>
          <w:szCs w:val="28"/>
        </w:rPr>
        <w:t xml:space="preserve"> </w:t>
      </w:r>
      <w:r w:rsidR="00D5449C" w:rsidRPr="001168B4">
        <w:rPr>
          <w:rFonts w:ascii="Times New Roman" w:hAnsi="Times New Roman" w:cs="Times New Roman"/>
          <w:sz w:val="28"/>
          <w:szCs w:val="28"/>
        </w:rPr>
        <w:t>Жатқанбаева,</w:t>
      </w:r>
      <w:r w:rsidR="00B27539" w:rsidRPr="001168B4">
        <w:rPr>
          <w:rFonts w:ascii="Times New Roman" w:hAnsi="Times New Roman" w:cs="Times New Roman"/>
          <w:sz w:val="28"/>
          <w:szCs w:val="28"/>
        </w:rPr>
        <w:t xml:space="preserve"> </w:t>
      </w:r>
      <w:r w:rsidRPr="001168B4">
        <w:rPr>
          <w:rFonts w:ascii="Times New Roman" w:hAnsi="Times New Roman" w:cs="Times New Roman"/>
          <w:sz w:val="28"/>
          <w:szCs w:val="28"/>
        </w:rPr>
        <w:t>Қ.С. Мусин,</w:t>
      </w:r>
      <w:r w:rsidR="001125CC" w:rsidRPr="001168B4">
        <w:rPr>
          <w:rFonts w:ascii="Times New Roman" w:hAnsi="Times New Roman" w:cs="Times New Roman"/>
          <w:sz w:val="28"/>
          <w:szCs w:val="28"/>
        </w:rPr>
        <w:t xml:space="preserve"> </w:t>
      </w:r>
      <w:r w:rsidR="00D5449C" w:rsidRPr="001168B4">
        <w:rPr>
          <w:rFonts w:ascii="Times New Roman" w:hAnsi="Times New Roman" w:cs="Times New Roman"/>
          <w:sz w:val="28"/>
          <w:szCs w:val="28"/>
        </w:rPr>
        <w:br/>
      </w:r>
      <w:r w:rsidRPr="001168B4">
        <w:rPr>
          <w:rFonts w:ascii="Times New Roman" w:hAnsi="Times New Roman" w:cs="Times New Roman"/>
          <w:sz w:val="28"/>
          <w:szCs w:val="28"/>
        </w:rPr>
        <w:t>Б.М. Нұрмұханов, Е.Ә. Оңғарбаев, Р.А. Подопригора,</w:t>
      </w:r>
      <w:r w:rsidR="00AB33F2" w:rsidRPr="001168B4">
        <w:rPr>
          <w:rFonts w:ascii="Times New Roman" w:hAnsi="Times New Roman" w:cs="Times New Roman"/>
          <w:sz w:val="28"/>
          <w:szCs w:val="28"/>
        </w:rPr>
        <w:t xml:space="preserve"> </w:t>
      </w:r>
      <w:r w:rsidRPr="001168B4">
        <w:rPr>
          <w:rFonts w:ascii="Times New Roman" w:hAnsi="Times New Roman" w:cs="Times New Roman"/>
          <w:sz w:val="28"/>
          <w:szCs w:val="28"/>
        </w:rPr>
        <w:t>Е.Ж. Сәрсембаев және С.Ф. Ударцев қатысқан құрамда</w:t>
      </w:r>
      <w:r w:rsidR="00530EF2" w:rsidRPr="001168B4">
        <w:rPr>
          <w:rFonts w:ascii="Times New Roman" w:hAnsi="Times New Roman" w:cs="Times New Roman"/>
          <w:sz w:val="28"/>
          <w:szCs w:val="28"/>
        </w:rPr>
        <w:t xml:space="preserve"> өтініш субъектісі – азамат С.В. Наумцев</w:t>
      </w:r>
      <w:r w:rsidR="006960A1" w:rsidRPr="001168B4">
        <w:rPr>
          <w:rFonts w:ascii="Times New Roman" w:hAnsi="Times New Roman" w:cs="Times New Roman"/>
          <w:sz w:val="28"/>
          <w:szCs w:val="28"/>
        </w:rPr>
        <w:t>тің</w:t>
      </w:r>
      <w:r w:rsidR="00530EF2" w:rsidRPr="001168B4">
        <w:rPr>
          <w:rFonts w:ascii="Times New Roman" w:hAnsi="Times New Roman" w:cs="Times New Roman"/>
          <w:sz w:val="28"/>
          <w:szCs w:val="28"/>
        </w:rPr>
        <w:t xml:space="preserve"> және:</w:t>
      </w:r>
    </w:p>
    <w:p w14:paraId="0790C668" w14:textId="78E9355F" w:rsidR="00421D15" w:rsidRPr="001168B4" w:rsidRDefault="00421D15"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Қазақстан Республикасы Парламенті Сенатының өкілі –</w:t>
      </w:r>
      <w:r w:rsidR="00530EF2" w:rsidRPr="001168B4">
        <w:rPr>
          <w:rFonts w:ascii="Times New Roman" w:hAnsi="Times New Roman" w:cs="Times New Roman"/>
          <w:sz w:val="28"/>
          <w:szCs w:val="28"/>
        </w:rPr>
        <w:t xml:space="preserve"> </w:t>
      </w:r>
      <w:r w:rsidR="0052441C" w:rsidRPr="001168B4">
        <w:rPr>
          <w:rFonts w:ascii="Times New Roman" w:hAnsi="Times New Roman" w:cs="Times New Roman"/>
          <w:sz w:val="28"/>
          <w:szCs w:val="28"/>
        </w:rPr>
        <w:t xml:space="preserve">Парламент Сенатының </w:t>
      </w:r>
      <w:r w:rsidRPr="001168B4">
        <w:rPr>
          <w:rFonts w:ascii="Times New Roman" w:hAnsi="Times New Roman" w:cs="Times New Roman"/>
          <w:sz w:val="28"/>
          <w:szCs w:val="28"/>
        </w:rPr>
        <w:t>депутат</w:t>
      </w:r>
      <w:r w:rsidR="0052441C" w:rsidRPr="001168B4">
        <w:rPr>
          <w:rFonts w:ascii="Times New Roman" w:hAnsi="Times New Roman" w:cs="Times New Roman"/>
          <w:sz w:val="28"/>
          <w:szCs w:val="28"/>
        </w:rPr>
        <w:t>ы</w:t>
      </w:r>
      <w:r w:rsidR="00530EF2" w:rsidRPr="001168B4">
        <w:rPr>
          <w:rFonts w:ascii="Times New Roman" w:hAnsi="Times New Roman" w:cs="Times New Roman"/>
          <w:sz w:val="28"/>
          <w:szCs w:val="28"/>
        </w:rPr>
        <w:t xml:space="preserve"> А.Ғ. Толамисовтің</w:t>
      </w:r>
      <w:r w:rsidRPr="001168B4">
        <w:rPr>
          <w:rFonts w:ascii="Times New Roman" w:hAnsi="Times New Roman" w:cs="Times New Roman"/>
          <w:sz w:val="28"/>
          <w:szCs w:val="28"/>
        </w:rPr>
        <w:t>,</w:t>
      </w:r>
    </w:p>
    <w:p w14:paraId="58184258" w14:textId="2CDEF301" w:rsidR="00421D15" w:rsidRPr="001168B4" w:rsidRDefault="00421D15"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 xml:space="preserve">Қазақстан Республикасы </w:t>
      </w:r>
      <w:r w:rsidR="009247DB" w:rsidRPr="001168B4">
        <w:rPr>
          <w:rFonts w:ascii="Times New Roman" w:hAnsi="Times New Roman" w:cs="Times New Roman"/>
          <w:sz w:val="28"/>
          <w:szCs w:val="28"/>
        </w:rPr>
        <w:t xml:space="preserve">Ішкі істер министрлігінің </w:t>
      </w:r>
      <w:r w:rsidRPr="001168B4">
        <w:rPr>
          <w:rFonts w:ascii="Times New Roman" w:hAnsi="Times New Roman" w:cs="Times New Roman"/>
          <w:sz w:val="28"/>
          <w:szCs w:val="28"/>
        </w:rPr>
        <w:t>өкілі –</w:t>
      </w:r>
      <w:r w:rsidR="009247DB" w:rsidRPr="001168B4">
        <w:rPr>
          <w:rFonts w:ascii="Times New Roman" w:hAnsi="Times New Roman" w:cs="Times New Roman"/>
          <w:sz w:val="28"/>
          <w:szCs w:val="28"/>
        </w:rPr>
        <w:t xml:space="preserve"> Министрдің бірінші </w:t>
      </w:r>
      <w:r w:rsidRPr="001168B4">
        <w:rPr>
          <w:rFonts w:ascii="Times New Roman" w:hAnsi="Times New Roman" w:cs="Times New Roman"/>
          <w:sz w:val="28"/>
          <w:szCs w:val="28"/>
        </w:rPr>
        <w:t xml:space="preserve">орынбасары </w:t>
      </w:r>
      <w:r w:rsidR="00530EF2" w:rsidRPr="001168B4">
        <w:rPr>
          <w:rFonts w:ascii="Times New Roman" w:hAnsi="Times New Roman" w:cs="Times New Roman"/>
          <w:sz w:val="28"/>
          <w:szCs w:val="28"/>
        </w:rPr>
        <w:t>М.Ш. Қожаевтың</w:t>
      </w:r>
      <w:r w:rsidR="006960A1" w:rsidRPr="001168B4">
        <w:rPr>
          <w:rFonts w:ascii="Times New Roman" w:hAnsi="Times New Roman" w:cs="Times New Roman"/>
          <w:sz w:val="28"/>
          <w:szCs w:val="28"/>
        </w:rPr>
        <w:t>,</w:t>
      </w:r>
      <w:r w:rsidRPr="001168B4">
        <w:rPr>
          <w:rFonts w:ascii="Times New Roman" w:hAnsi="Times New Roman" w:cs="Times New Roman"/>
          <w:sz w:val="28"/>
          <w:szCs w:val="28"/>
        </w:rPr>
        <w:t xml:space="preserve"> </w:t>
      </w:r>
    </w:p>
    <w:p w14:paraId="0D8C0F04" w14:textId="79C5C7F1" w:rsidR="00421D15" w:rsidRPr="001168B4" w:rsidRDefault="00421D15"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 xml:space="preserve">Қазақстан Республикасы Бас прокуратурасының өкілі – Бас Прокурордың кеңесшісі Т.Б. </w:t>
      </w:r>
      <w:proofErr w:type="gramStart"/>
      <w:r w:rsidRPr="001168B4">
        <w:rPr>
          <w:rFonts w:ascii="Times New Roman" w:hAnsi="Times New Roman" w:cs="Times New Roman"/>
          <w:sz w:val="28"/>
          <w:szCs w:val="28"/>
        </w:rPr>
        <w:t>Адамовтың</w:t>
      </w:r>
      <w:r w:rsidR="009247DB" w:rsidRPr="001168B4">
        <w:rPr>
          <w:rFonts w:ascii="Times New Roman" w:hAnsi="Times New Roman" w:cs="Times New Roman"/>
          <w:sz w:val="28"/>
          <w:szCs w:val="28"/>
        </w:rPr>
        <w:t xml:space="preserve"> </w:t>
      </w:r>
      <w:r w:rsidR="006A5A7F" w:rsidRPr="001168B4">
        <w:rPr>
          <w:rFonts w:ascii="Times New Roman" w:hAnsi="Times New Roman" w:cs="Times New Roman"/>
          <w:sz w:val="28"/>
          <w:szCs w:val="28"/>
        </w:rPr>
        <w:t xml:space="preserve"> </w:t>
      </w:r>
      <w:r w:rsidRPr="001168B4">
        <w:rPr>
          <w:rFonts w:ascii="Times New Roman" w:hAnsi="Times New Roman" w:cs="Times New Roman"/>
          <w:sz w:val="28"/>
          <w:szCs w:val="28"/>
        </w:rPr>
        <w:t>қатысуымен</w:t>
      </w:r>
      <w:proofErr w:type="gramEnd"/>
      <w:r w:rsidRPr="001168B4">
        <w:rPr>
          <w:rFonts w:ascii="Times New Roman" w:hAnsi="Times New Roman" w:cs="Times New Roman"/>
          <w:sz w:val="28"/>
          <w:szCs w:val="28"/>
        </w:rPr>
        <w:t>,</w:t>
      </w:r>
    </w:p>
    <w:p w14:paraId="5128B643" w14:textId="7B2A17F3" w:rsidR="00421D15" w:rsidRPr="001168B4" w:rsidRDefault="00421D15" w:rsidP="001168B4">
      <w:pPr>
        <w:spacing w:after="0" w:line="240" w:lineRule="auto"/>
        <w:jc w:val="both"/>
        <w:rPr>
          <w:rFonts w:ascii="Times New Roman" w:hAnsi="Times New Roman" w:cs="Times New Roman"/>
          <w:sz w:val="28"/>
          <w:szCs w:val="28"/>
        </w:rPr>
      </w:pPr>
      <w:proofErr w:type="gramStart"/>
      <w:r w:rsidRPr="001168B4">
        <w:rPr>
          <w:rFonts w:ascii="Times New Roman" w:hAnsi="Times New Roman" w:cs="Times New Roman"/>
          <w:sz w:val="28"/>
          <w:szCs w:val="28"/>
        </w:rPr>
        <w:t>өзінің  ашық</w:t>
      </w:r>
      <w:proofErr w:type="gramEnd"/>
      <w:r w:rsidRPr="001168B4">
        <w:rPr>
          <w:rFonts w:ascii="Times New Roman" w:hAnsi="Times New Roman" w:cs="Times New Roman"/>
          <w:sz w:val="28"/>
          <w:szCs w:val="28"/>
        </w:rPr>
        <w:t xml:space="preserve"> отырысында </w:t>
      </w:r>
      <w:bookmarkStart w:id="3" w:name="_Hlk123803425"/>
      <w:bookmarkStart w:id="4" w:name="_Hlk37417027"/>
      <w:r w:rsidR="00F236D1" w:rsidRPr="001168B4">
        <w:rPr>
          <w:rFonts w:ascii="Times New Roman" w:hAnsi="Times New Roman" w:cs="Times New Roman"/>
          <w:sz w:val="28"/>
          <w:szCs w:val="28"/>
        </w:rPr>
        <w:t xml:space="preserve">азамат С.В. Наумцевтің 2014 жылғы 5 шілдедегі </w:t>
      </w:r>
      <w:r w:rsidR="00E77AFD" w:rsidRPr="001168B4">
        <w:rPr>
          <w:rFonts w:ascii="Times New Roman" w:hAnsi="Times New Roman" w:cs="Times New Roman"/>
          <w:sz w:val="28"/>
          <w:szCs w:val="28"/>
        </w:rPr>
        <w:t xml:space="preserve">Қазақстан Республикасы Қылмыстық-атқару кодексінің </w:t>
      </w:r>
      <w:r w:rsidR="00037A12" w:rsidRPr="001168B4">
        <w:rPr>
          <w:rFonts w:ascii="Times New Roman" w:hAnsi="Times New Roman" w:cs="Times New Roman"/>
          <w:sz w:val="28"/>
          <w:szCs w:val="28"/>
        </w:rPr>
        <w:t xml:space="preserve"> (бұдан әрі – ҚАК)                 </w:t>
      </w:r>
      <w:r w:rsidR="00E77AFD" w:rsidRPr="001168B4">
        <w:rPr>
          <w:rFonts w:ascii="Times New Roman" w:hAnsi="Times New Roman" w:cs="Times New Roman"/>
          <w:sz w:val="28"/>
          <w:szCs w:val="28"/>
        </w:rPr>
        <w:t xml:space="preserve">141-бабы үшінші және бесінші бөліктері, алтыншы бөлігі 1) және </w:t>
      </w:r>
      <w:r w:rsidR="00037A12" w:rsidRPr="001168B4">
        <w:rPr>
          <w:rFonts w:ascii="Times New Roman" w:hAnsi="Times New Roman" w:cs="Times New Roman"/>
          <w:sz w:val="28"/>
          <w:szCs w:val="28"/>
        </w:rPr>
        <w:t xml:space="preserve">                                          </w:t>
      </w:r>
      <w:r w:rsidR="00E77AFD" w:rsidRPr="001168B4">
        <w:rPr>
          <w:rFonts w:ascii="Times New Roman" w:hAnsi="Times New Roman" w:cs="Times New Roman"/>
          <w:sz w:val="28"/>
          <w:szCs w:val="28"/>
        </w:rPr>
        <w:t>3) тармақшалары ережелерінің Қазақстан Республикасының Конституциясына сәйкестігін</w:t>
      </w:r>
      <w:r w:rsidR="00F236D1" w:rsidRPr="001168B4">
        <w:rPr>
          <w:rFonts w:ascii="Times New Roman" w:hAnsi="Times New Roman" w:cs="Times New Roman"/>
          <w:sz w:val="28"/>
          <w:szCs w:val="28"/>
        </w:rPr>
        <w:t xml:space="preserve"> қарау ту</w:t>
      </w:r>
      <w:r w:rsidR="00F90705" w:rsidRPr="001168B4">
        <w:rPr>
          <w:rFonts w:ascii="Times New Roman" w:hAnsi="Times New Roman" w:cs="Times New Roman"/>
          <w:sz w:val="28"/>
          <w:szCs w:val="28"/>
        </w:rPr>
        <w:t>ралы өтінішін</w:t>
      </w:r>
      <w:r w:rsidR="00E77AFD" w:rsidRPr="001168B4">
        <w:rPr>
          <w:rFonts w:ascii="Times New Roman" w:hAnsi="Times New Roman" w:cs="Times New Roman"/>
          <w:sz w:val="28"/>
          <w:szCs w:val="28"/>
        </w:rPr>
        <w:t xml:space="preserve"> </w:t>
      </w:r>
      <w:bookmarkEnd w:id="3"/>
      <w:bookmarkEnd w:id="4"/>
      <w:r w:rsidRPr="001168B4">
        <w:rPr>
          <w:rFonts w:ascii="Times New Roman" w:hAnsi="Times New Roman" w:cs="Times New Roman"/>
          <w:sz w:val="28"/>
          <w:szCs w:val="28"/>
        </w:rPr>
        <w:t xml:space="preserve">қарады. </w:t>
      </w:r>
    </w:p>
    <w:p w14:paraId="21E50FD1" w14:textId="663A4317" w:rsidR="00421D15" w:rsidRDefault="0052441C"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Баяндамашылар – Қазақстан Республикасы Конституциялық Сотының судьялары Қ.Т. Жақыпбаевты және Е.Ж. Сәрсембаевты тыңдап, ко</w:t>
      </w:r>
      <w:r w:rsidR="00832AA4" w:rsidRPr="001168B4">
        <w:rPr>
          <w:rFonts w:ascii="Times New Roman" w:hAnsi="Times New Roman" w:cs="Times New Roman"/>
          <w:sz w:val="28"/>
          <w:szCs w:val="28"/>
        </w:rPr>
        <w:t xml:space="preserve">нституциялық іс жүргізу материалдарын зерделеп, </w:t>
      </w:r>
      <w:r w:rsidRPr="001168B4">
        <w:rPr>
          <w:rFonts w:ascii="Times New Roman" w:hAnsi="Times New Roman" w:cs="Times New Roman"/>
          <w:sz w:val="28"/>
          <w:szCs w:val="28"/>
        </w:rPr>
        <w:t xml:space="preserve">Қазақстан Республикасының заңнамасына және </w:t>
      </w:r>
      <w:r w:rsidR="00832AA4" w:rsidRPr="001168B4">
        <w:rPr>
          <w:rFonts w:ascii="Times New Roman" w:hAnsi="Times New Roman" w:cs="Times New Roman"/>
          <w:sz w:val="28"/>
          <w:szCs w:val="28"/>
        </w:rPr>
        <w:t xml:space="preserve">халықаралық тәжірибеге талдау жасай отырып, </w:t>
      </w:r>
      <w:r w:rsidR="00421D15" w:rsidRPr="001168B4">
        <w:rPr>
          <w:rFonts w:ascii="Times New Roman" w:hAnsi="Times New Roman" w:cs="Times New Roman"/>
          <w:sz w:val="28"/>
          <w:szCs w:val="28"/>
        </w:rPr>
        <w:t xml:space="preserve">Қазақстан Республикасының Конституциялық Соты  </w:t>
      </w:r>
    </w:p>
    <w:p w14:paraId="642CAFEE" w14:textId="77777777" w:rsidR="001168B4" w:rsidRPr="001168B4" w:rsidRDefault="001168B4" w:rsidP="001168B4">
      <w:pPr>
        <w:spacing w:after="0" w:line="240" w:lineRule="auto"/>
        <w:jc w:val="both"/>
        <w:rPr>
          <w:rFonts w:ascii="Times New Roman" w:hAnsi="Times New Roman" w:cs="Times New Roman"/>
          <w:sz w:val="28"/>
          <w:szCs w:val="28"/>
        </w:rPr>
      </w:pPr>
    </w:p>
    <w:p w14:paraId="71A08117" w14:textId="77777777" w:rsidR="00421D15" w:rsidRPr="001168B4" w:rsidRDefault="00421D15" w:rsidP="001168B4">
      <w:pPr>
        <w:spacing w:after="0" w:line="240" w:lineRule="auto"/>
        <w:jc w:val="center"/>
        <w:rPr>
          <w:rFonts w:ascii="Times New Roman" w:hAnsi="Times New Roman" w:cs="Times New Roman"/>
          <w:b/>
          <w:bCs/>
          <w:sz w:val="28"/>
          <w:szCs w:val="28"/>
        </w:rPr>
      </w:pPr>
      <w:r w:rsidRPr="001168B4">
        <w:rPr>
          <w:rFonts w:ascii="Times New Roman" w:hAnsi="Times New Roman" w:cs="Times New Roman"/>
          <w:b/>
          <w:bCs/>
          <w:sz w:val="28"/>
          <w:szCs w:val="28"/>
        </w:rPr>
        <w:t>анықтады:</w:t>
      </w:r>
    </w:p>
    <w:p w14:paraId="35853B7A" w14:textId="75C309F7" w:rsidR="00421D15" w:rsidRPr="001168B4" w:rsidRDefault="00421D15" w:rsidP="001168B4">
      <w:pPr>
        <w:spacing w:after="0" w:line="240" w:lineRule="auto"/>
        <w:rPr>
          <w:rFonts w:ascii="Times New Roman" w:hAnsi="Times New Roman" w:cs="Times New Roman"/>
          <w:sz w:val="28"/>
          <w:szCs w:val="28"/>
        </w:rPr>
      </w:pPr>
    </w:p>
    <w:p w14:paraId="0FE23081" w14:textId="77777777" w:rsidR="001168B4" w:rsidRDefault="000429E7" w:rsidP="001168B4">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Қазақстан Республикасының Конституциялық Сотына азамат                                         С.В. Наумцевтің ҚАК</w:t>
      </w:r>
      <w:r w:rsidR="00037A12" w:rsidRPr="001168B4">
        <w:rPr>
          <w:rFonts w:ascii="Times New Roman" w:hAnsi="Times New Roman" w:cs="Times New Roman"/>
          <w:sz w:val="28"/>
          <w:szCs w:val="28"/>
        </w:rPr>
        <w:t>-тің</w:t>
      </w:r>
      <w:r w:rsidRPr="001168B4">
        <w:rPr>
          <w:rFonts w:ascii="Times New Roman" w:hAnsi="Times New Roman" w:cs="Times New Roman"/>
          <w:sz w:val="28"/>
          <w:szCs w:val="28"/>
        </w:rPr>
        <w:t xml:space="preserve"> 141-бабы үшінші және бесінші бөліктері, алтыншы бөлігі 1) және 3) тармақшалары ережелерінің Қазақстан Республикасы Конституциясының 14-бабына сәйкестігін қарау туралы</w:t>
      </w:r>
      <w:r w:rsidR="001168B4">
        <w:rPr>
          <w:rFonts w:ascii="Times New Roman" w:hAnsi="Times New Roman" w:cs="Times New Roman"/>
          <w:sz w:val="28"/>
          <w:szCs w:val="28"/>
        </w:rPr>
        <w:t xml:space="preserve"> </w:t>
      </w:r>
      <w:r w:rsidRPr="001168B4">
        <w:rPr>
          <w:rFonts w:ascii="Times New Roman" w:hAnsi="Times New Roman" w:cs="Times New Roman"/>
          <w:sz w:val="28"/>
          <w:szCs w:val="28"/>
        </w:rPr>
        <w:t>өтініші келіп түсті.</w:t>
      </w:r>
    </w:p>
    <w:p w14:paraId="384CECEF" w14:textId="77777777" w:rsidR="001168B4" w:rsidRDefault="000429E7" w:rsidP="001168B4">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ҚАК-тің</w:t>
      </w:r>
      <w:r w:rsidR="001125CC" w:rsidRPr="001168B4">
        <w:rPr>
          <w:rFonts w:ascii="Times New Roman" w:hAnsi="Times New Roman" w:cs="Times New Roman"/>
          <w:sz w:val="28"/>
          <w:szCs w:val="28"/>
        </w:rPr>
        <w:t xml:space="preserve"> </w:t>
      </w:r>
      <w:r w:rsidRPr="001168B4">
        <w:rPr>
          <w:rFonts w:ascii="Times New Roman" w:hAnsi="Times New Roman" w:cs="Times New Roman"/>
          <w:sz w:val="28"/>
          <w:szCs w:val="28"/>
        </w:rPr>
        <w:t xml:space="preserve">141-бабының үшінші және бесінші бөліктеріне сәйкес өмiр бойына бас бостандығынан айыру жазасын өтеп жүрген сотталған адам төтенше қауіпсіз мекемеге келген бойда жазаны өтеудiң дағдылы жағдайларына </w:t>
      </w:r>
      <w:r w:rsidRPr="001168B4">
        <w:rPr>
          <w:rFonts w:ascii="Times New Roman" w:hAnsi="Times New Roman" w:cs="Times New Roman"/>
          <w:sz w:val="28"/>
          <w:szCs w:val="28"/>
        </w:rPr>
        <w:lastRenderedPageBreak/>
        <w:t>орналастырылады, одан жазаны өтеудің жеңілдетілген жағдайларына ауыстыру жазалауы болмаған кезде он жылдан кейін ғана мүмкін болады.</w:t>
      </w:r>
      <w:r w:rsidR="006960A1" w:rsidRPr="001168B4">
        <w:rPr>
          <w:rFonts w:ascii="Times New Roman" w:hAnsi="Times New Roman" w:cs="Times New Roman"/>
          <w:sz w:val="28"/>
          <w:szCs w:val="28"/>
        </w:rPr>
        <w:t xml:space="preserve"> </w:t>
      </w:r>
      <w:r w:rsidR="001125CC" w:rsidRPr="001168B4">
        <w:rPr>
          <w:rFonts w:ascii="Times New Roman" w:hAnsi="Times New Roman" w:cs="Times New Roman"/>
          <w:sz w:val="28"/>
          <w:szCs w:val="28"/>
        </w:rPr>
        <w:t>Жазаны өтеудің дағдылы не жеңілдетілген жағдайларына қайта ауыстыру үшін</w:t>
      </w:r>
      <w:r w:rsidR="00B0244D" w:rsidRPr="001168B4">
        <w:rPr>
          <w:rFonts w:ascii="Times New Roman" w:hAnsi="Times New Roman" w:cs="Times New Roman"/>
          <w:sz w:val="28"/>
          <w:szCs w:val="28"/>
        </w:rPr>
        <w:t xml:space="preserve"> </w:t>
      </w:r>
      <w:r w:rsidR="001125CC" w:rsidRPr="001168B4">
        <w:rPr>
          <w:rFonts w:ascii="Times New Roman" w:hAnsi="Times New Roman" w:cs="Times New Roman"/>
          <w:sz w:val="28"/>
          <w:szCs w:val="28"/>
        </w:rPr>
        <w:t>де </w:t>
      </w:r>
      <w:r w:rsidR="006960A1" w:rsidRPr="001168B4">
        <w:rPr>
          <w:rFonts w:ascii="Times New Roman" w:hAnsi="Times New Roman" w:cs="Times New Roman"/>
          <w:sz w:val="28"/>
          <w:szCs w:val="28"/>
        </w:rPr>
        <w:t xml:space="preserve">нақ </w:t>
      </w:r>
      <w:proofErr w:type="gramStart"/>
      <w:r w:rsidR="006960A1" w:rsidRPr="001168B4">
        <w:rPr>
          <w:rFonts w:ascii="Times New Roman" w:hAnsi="Times New Roman" w:cs="Times New Roman"/>
          <w:sz w:val="28"/>
          <w:szCs w:val="28"/>
        </w:rPr>
        <w:t>осы  мерзім</w:t>
      </w:r>
      <w:proofErr w:type="gramEnd"/>
      <w:r w:rsidR="006960A1" w:rsidRPr="001168B4">
        <w:rPr>
          <w:rFonts w:ascii="Times New Roman" w:hAnsi="Times New Roman" w:cs="Times New Roman"/>
          <w:sz w:val="28"/>
          <w:szCs w:val="28"/>
        </w:rPr>
        <w:t xml:space="preserve"> белгіленген. Өз кезегінде, </w:t>
      </w:r>
      <w:r w:rsidR="00F90705" w:rsidRPr="001168B4">
        <w:rPr>
          <w:rFonts w:ascii="Times New Roman" w:hAnsi="Times New Roman" w:cs="Times New Roman"/>
          <w:sz w:val="28"/>
          <w:szCs w:val="28"/>
        </w:rPr>
        <w:t xml:space="preserve">осы мекемеде жазасын өтеп жүрген, </w:t>
      </w:r>
      <w:r w:rsidR="00C378DE" w:rsidRPr="001168B4">
        <w:rPr>
          <w:rFonts w:ascii="Times New Roman" w:hAnsi="Times New Roman" w:cs="Times New Roman"/>
          <w:sz w:val="28"/>
          <w:szCs w:val="28"/>
        </w:rPr>
        <w:t>белгілі бір мерзімге бас бостандығынан айыруға соттал</w:t>
      </w:r>
      <w:r w:rsidR="00F90705" w:rsidRPr="001168B4">
        <w:rPr>
          <w:rFonts w:ascii="Times New Roman" w:hAnsi="Times New Roman" w:cs="Times New Roman"/>
          <w:sz w:val="28"/>
          <w:szCs w:val="28"/>
        </w:rPr>
        <w:t>ған</w:t>
      </w:r>
      <w:r w:rsidR="00C378DE" w:rsidRPr="001168B4">
        <w:rPr>
          <w:rFonts w:ascii="Times New Roman" w:hAnsi="Times New Roman" w:cs="Times New Roman"/>
          <w:sz w:val="28"/>
          <w:szCs w:val="28"/>
        </w:rPr>
        <w:t xml:space="preserve"> </w:t>
      </w:r>
      <w:r w:rsidR="00B45B38" w:rsidRPr="001168B4">
        <w:rPr>
          <w:rFonts w:ascii="Times New Roman" w:hAnsi="Times New Roman" w:cs="Times New Roman"/>
          <w:sz w:val="28"/>
          <w:szCs w:val="28"/>
        </w:rPr>
        <w:t>адам</w:t>
      </w:r>
      <w:r w:rsidR="00C378DE" w:rsidRPr="001168B4">
        <w:rPr>
          <w:rFonts w:ascii="Times New Roman" w:hAnsi="Times New Roman" w:cs="Times New Roman"/>
          <w:sz w:val="28"/>
          <w:szCs w:val="28"/>
        </w:rPr>
        <w:t>ға</w:t>
      </w:r>
      <w:r w:rsidR="00B45B38" w:rsidRPr="001168B4">
        <w:rPr>
          <w:rFonts w:ascii="Times New Roman" w:hAnsi="Times New Roman" w:cs="Times New Roman"/>
          <w:sz w:val="28"/>
          <w:szCs w:val="28"/>
        </w:rPr>
        <w:t xml:space="preserve"> жаза</w:t>
      </w:r>
      <w:r w:rsidR="00C378DE" w:rsidRPr="001168B4">
        <w:rPr>
          <w:rFonts w:ascii="Times New Roman" w:hAnsi="Times New Roman" w:cs="Times New Roman"/>
          <w:sz w:val="28"/>
          <w:szCs w:val="28"/>
        </w:rPr>
        <w:t>сын</w:t>
      </w:r>
      <w:r w:rsidR="00B45B38" w:rsidRPr="001168B4">
        <w:rPr>
          <w:rFonts w:ascii="Times New Roman" w:hAnsi="Times New Roman" w:cs="Times New Roman"/>
          <w:sz w:val="28"/>
          <w:szCs w:val="28"/>
        </w:rPr>
        <w:t xml:space="preserve"> өтеудің жағдайларын өзгерту бір жыл өткен соң мүмкін болады (ҚАК-тің 139-бабы).</w:t>
      </w:r>
    </w:p>
    <w:p w14:paraId="114E09C3" w14:textId="77777777" w:rsidR="001168B4" w:rsidRDefault="00B45B38" w:rsidP="001168B4">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ҚАК-тің 141-бабы алтыншы бөлігінің 1) тармақшасында өмiр бойына бас бостандығынан айыру жазасын дағдылы жағдайларда өтеп жүрген сотталған адамның ай сайын, ақшаны уақытша орналастырудың қолма-қол ақшаны бақылау шоттарындағы қаражатты екі айлық есептік көрсеткішке дейінгі мөлшерде тамақ өнімдері мен бiрiншi кезекте қажетті заттарды сатып алуға жұмсау</w:t>
      </w:r>
      <w:r w:rsidR="00762135" w:rsidRPr="001168B4">
        <w:rPr>
          <w:rFonts w:ascii="Times New Roman" w:hAnsi="Times New Roman" w:cs="Times New Roman"/>
          <w:sz w:val="28"/>
          <w:szCs w:val="28"/>
        </w:rPr>
        <w:t xml:space="preserve"> құқығы көзделеді. Жаза</w:t>
      </w:r>
      <w:r w:rsidR="00403268" w:rsidRPr="001168B4">
        <w:rPr>
          <w:rFonts w:ascii="Times New Roman" w:hAnsi="Times New Roman" w:cs="Times New Roman"/>
          <w:sz w:val="28"/>
          <w:szCs w:val="28"/>
        </w:rPr>
        <w:t>сын</w:t>
      </w:r>
      <w:r w:rsidR="00762135" w:rsidRPr="001168B4">
        <w:rPr>
          <w:rFonts w:ascii="Times New Roman" w:hAnsi="Times New Roman" w:cs="Times New Roman"/>
          <w:sz w:val="28"/>
          <w:szCs w:val="28"/>
        </w:rPr>
        <w:t xml:space="preserve"> қатаң жағдайларда </w:t>
      </w:r>
      <w:r w:rsidR="00CF6735" w:rsidRPr="001168B4">
        <w:rPr>
          <w:rFonts w:ascii="Times New Roman" w:hAnsi="Times New Roman" w:cs="Times New Roman"/>
          <w:sz w:val="28"/>
          <w:szCs w:val="28"/>
        </w:rPr>
        <w:t>өтеген кезде де</w:t>
      </w:r>
      <w:r w:rsidR="00762135" w:rsidRPr="001168B4">
        <w:rPr>
          <w:rFonts w:ascii="Times New Roman" w:hAnsi="Times New Roman" w:cs="Times New Roman"/>
          <w:sz w:val="28"/>
          <w:szCs w:val="28"/>
        </w:rPr>
        <w:t xml:space="preserve"> оның екі айлық есептік көрсеткішке дейін жұмсауға құқығы бар (ҚАК-тің 14</w:t>
      </w:r>
      <w:r w:rsidR="00CF6735" w:rsidRPr="001168B4">
        <w:rPr>
          <w:rFonts w:ascii="Times New Roman" w:hAnsi="Times New Roman" w:cs="Times New Roman"/>
          <w:sz w:val="28"/>
          <w:szCs w:val="28"/>
        </w:rPr>
        <w:t>1</w:t>
      </w:r>
      <w:r w:rsidR="00762135" w:rsidRPr="001168B4">
        <w:rPr>
          <w:rFonts w:ascii="Times New Roman" w:hAnsi="Times New Roman" w:cs="Times New Roman"/>
          <w:sz w:val="28"/>
          <w:szCs w:val="28"/>
        </w:rPr>
        <w:t xml:space="preserve">-бабы сегізінші бөлігінің 1) тармақшасы). </w:t>
      </w:r>
    </w:p>
    <w:p w14:paraId="6C54D288" w14:textId="77777777" w:rsidR="001168B4" w:rsidRDefault="00762135" w:rsidP="001168B4">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ҚАК-тің 141-бабы алтыншы бөлігінің 3) тармақшасында өмiр бойына бас бостандығынан айыру жазасын дағдылы жағдайларда өтеп жүрген сотталған адамның бір жыл ішінде төрт қысқа мерзімді кездесу алу құқығы көзделеді</w:t>
      </w:r>
      <w:r w:rsidR="00403268" w:rsidRPr="001168B4">
        <w:rPr>
          <w:rFonts w:ascii="Times New Roman" w:hAnsi="Times New Roman" w:cs="Times New Roman"/>
          <w:sz w:val="28"/>
          <w:szCs w:val="28"/>
        </w:rPr>
        <w:t>, а</w:t>
      </w:r>
      <w:r w:rsidR="0072557C" w:rsidRPr="001168B4">
        <w:rPr>
          <w:rFonts w:ascii="Times New Roman" w:hAnsi="Times New Roman" w:cs="Times New Roman"/>
          <w:sz w:val="28"/>
          <w:szCs w:val="28"/>
        </w:rPr>
        <w:t xml:space="preserve">л </w:t>
      </w:r>
      <w:r w:rsidR="00403268" w:rsidRPr="001168B4">
        <w:rPr>
          <w:rFonts w:ascii="Times New Roman" w:hAnsi="Times New Roman" w:cs="Times New Roman"/>
          <w:sz w:val="28"/>
          <w:szCs w:val="28"/>
        </w:rPr>
        <w:t xml:space="preserve">жазасын </w:t>
      </w:r>
      <w:r w:rsidR="0072557C" w:rsidRPr="001168B4">
        <w:rPr>
          <w:rFonts w:ascii="Times New Roman" w:hAnsi="Times New Roman" w:cs="Times New Roman"/>
          <w:sz w:val="28"/>
          <w:szCs w:val="28"/>
        </w:rPr>
        <w:t xml:space="preserve">төтенше қауіпсіз мекемеде </w:t>
      </w:r>
      <w:r w:rsidR="00403268" w:rsidRPr="001168B4">
        <w:rPr>
          <w:rFonts w:ascii="Times New Roman" w:hAnsi="Times New Roman" w:cs="Times New Roman"/>
          <w:sz w:val="28"/>
          <w:szCs w:val="28"/>
        </w:rPr>
        <w:t xml:space="preserve">дағдылы жағдайларда </w:t>
      </w:r>
      <w:r w:rsidR="0072557C" w:rsidRPr="001168B4">
        <w:rPr>
          <w:rFonts w:ascii="Times New Roman" w:hAnsi="Times New Roman" w:cs="Times New Roman"/>
          <w:sz w:val="28"/>
          <w:szCs w:val="28"/>
        </w:rPr>
        <w:t>өтеп жүрген, белгілі бір мерзімге бас бостандығынан айыруға сотталған адам</w:t>
      </w:r>
      <w:r w:rsidR="00396772" w:rsidRPr="001168B4">
        <w:rPr>
          <w:rFonts w:ascii="Times New Roman" w:hAnsi="Times New Roman" w:cs="Times New Roman"/>
          <w:sz w:val="28"/>
          <w:szCs w:val="28"/>
        </w:rPr>
        <w:t>ның</w:t>
      </w:r>
      <w:r w:rsidR="0072557C" w:rsidRPr="001168B4">
        <w:rPr>
          <w:rFonts w:ascii="Times New Roman" w:hAnsi="Times New Roman" w:cs="Times New Roman"/>
          <w:sz w:val="28"/>
          <w:szCs w:val="28"/>
        </w:rPr>
        <w:t xml:space="preserve"> бір жыл ішінде үш қысқа мерзімді және бір ұзақ мерзімді кездесу алуға құқығы болады </w:t>
      </w:r>
      <w:r w:rsidR="00403268" w:rsidRPr="001168B4">
        <w:rPr>
          <w:rFonts w:ascii="Times New Roman" w:hAnsi="Times New Roman" w:cs="Times New Roman"/>
          <w:sz w:val="28"/>
          <w:szCs w:val="28"/>
        </w:rPr>
        <w:t xml:space="preserve">                    </w:t>
      </w:r>
      <w:r w:rsidR="0072557C" w:rsidRPr="001168B4">
        <w:rPr>
          <w:rFonts w:ascii="Times New Roman" w:hAnsi="Times New Roman" w:cs="Times New Roman"/>
          <w:sz w:val="28"/>
          <w:szCs w:val="28"/>
        </w:rPr>
        <w:t>(ҚАК-тің 140-бабы екінші бөлігінің 3) тармақшасы).</w:t>
      </w:r>
    </w:p>
    <w:p w14:paraId="52F8C90D" w14:textId="693DA1BA" w:rsidR="001168B4" w:rsidRDefault="0072557C" w:rsidP="001168B4">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Өтініш субъектісінің пікірінше, ҚАК-тің көрсетілген ережелері «заң мен сот алдында жұрттың бәрі тең» және «</w:t>
      </w:r>
      <w:r w:rsidR="00403268" w:rsidRPr="001168B4">
        <w:rPr>
          <w:rFonts w:ascii="Times New Roman" w:hAnsi="Times New Roman" w:cs="Times New Roman"/>
          <w:sz w:val="28"/>
          <w:szCs w:val="28"/>
        </w:rPr>
        <w:t>...</w:t>
      </w:r>
      <w:r w:rsidR="00F90705" w:rsidRPr="001168B4">
        <w:rPr>
          <w:rFonts w:ascii="Times New Roman" w:hAnsi="Times New Roman" w:cs="Times New Roman"/>
          <w:sz w:val="28"/>
          <w:szCs w:val="28"/>
        </w:rPr>
        <w:t xml:space="preserve"> </w:t>
      </w:r>
      <w:r w:rsidRPr="001168B4">
        <w:rPr>
          <w:rFonts w:ascii="Times New Roman" w:hAnsi="Times New Roman" w:cs="Times New Roman"/>
          <w:sz w:val="28"/>
          <w:szCs w:val="28"/>
        </w:rPr>
        <w:t>өзге жағдаяттар бойынша ешкімді ешқандай кемсітуге болмайды»</w:t>
      </w:r>
      <w:r w:rsidR="001168B4">
        <w:rPr>
          <w:rFonts w:ascii="Times New Roman" w:hAnsi="Times New Roman" w:cs="Times New Roman"/>
          <w:sz w:val="28"/>
          <w:szCs w:val="28"/>
        </w:rPr>
        <w:t xml:space="preserve"> </w:t>
      </w:r>
      <w:r w:rsidR="00390831" w:rsidRPr="001168B4">
        <w:rPr>
          <w:rFonts w:ascii="Times New Roman" w:hAnsi="Times New Roman" w:cs="Times New Roman"/>
          <w:sz w:val="28"/>
          <w:szCs w:val="28"/>
        </w:rPr>
        <w:t>(Конституцияның 14-бабы) деген конституциялық ережелерге қайшы келеді.</w:t>
      </w:r>
    </w:p>
    <w:p w14:paraId="1E03BF19" w14:textId="77777777" w:rsidR="0068666D" w:rsidRDefault="00390831"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ҚАК-тің 141-бабы үшінші және бесінші бөліктері, алтыншы бөлігі 1) және 3) тармақшалары ережелерінің конституциялылығын қараған кезде </w:t>
      </w:r>
      <w:r w:rsidR="00F90705" w:rsidRPr="001168B4">
        <w:rPr>
          <w:rFonts w:ascii="Times New Roman" w:hAnsi="Times New Roman" w:cs="Times New Roman"/>
          <w:sz w:val="28"/>
          <w:szCs w:val="28"/>
        </w:rPr>
        <w:t xml:space="preserve">өтініш нысанасына қатысты </w:t>
      </w:r>
      <w:r w:rsidRPr="001168B4">
        <w:rPr>
          <w:rFonts w:ascii="Times New Roman" w:hAnsi="Times New Roman" w:cs="Times New Roman"/>
          <w:sz w:val="28"/>
          <w:szCs w:val="28"/>
        </w:rPr>
        <w:t>Конституциялық Сот мыналарды негізге алады.</w:t>
      </w:r>
    </w:p>
    <w:p w14:paraId="197B37BE" w14:textId="77777777" w:rsidR="0068666D" w:rsidRDefault="0068666D" w:rsidP="0068666D">
      <w:pPr>
        <w:spacing w:after="0" w:line="240" w:lineRule="auto"/>
        <w:ind w:firstLine="720"/>
        <w:jc w:val="both"/>
        <w:rPr>
          <w:rFonts w:ascii="Times New Roman" w:hAnsi="Times New Roman" w:cs="Times New Roman"/>
          <w:sz w:val="28"/>
          <w:szCs w:val="28"/>
        </w:rPr>
      </w:pPr>
      <w:r w:rsidRPr="0068666D">
        <w:rPr>
          <w:rFonts w:ascii="Times New Roman" w:hAnsi="Times New Roman" w:cs="Times New Roman"/>
          <w:sz w:val="28"/>
          <w:szCs w:val="28"/>
        </w:rPr>
        <w:t>1.</w:t>
      </w:r>
      <w:r>
        <w:rPr>
          <w:rFonts w:ascii="Times New Roman" w:hAnsi="Times New Roman" w:cs="Times New Roman"/>
          <w:sz w:val="28"/>
          <w:szCs w:val="28"/>
        </w:rPr>
        <w:t xml:space="preserve"> </w:t>
      </w:r>
      <w:r w:rsidR="00390831" w:rsidRPr="0068666D">
        <w:rPr>
          <w:rFonts w:ascii="Times New Roman" w:hAnsi="Times New Roman" w:cs="Times New Roman"/>
          <w:sz w:val="28"/>
          <w:szCs w:val="28"/>
        </w:rPr>
        <w:t>Қазақстан Республикасында Конституцияға сәйкес адам құқықтары мен бостандықтары танылады және оларға кепілдік беріледі.</w:t>
      </w:r>
      <w:r w:rsidR="00C50271" w:rsidRPr="0068666D">
        <w:rPr>
          <w:rFonts w:ascii="Times New Roman" w:hAnsi="Times New Roman" w:cs="Times New Roman"/>
          <w:sz w:val="28"/>
          <w:szCs w:val="28"/>
        </w:rPr>
        <w:t xml:space="preserve">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(Конституцияның 12-бабының </w:t>
      </w:r>
      <w:r w:rsidR="00396772" w:rsidRPr="0068666D">
        <w:rPr>
          <w:rFonts w:ascii="Times New Roman" w:hAnsi="Times New Roman" w:cs="Times New Roman"/>
          <w:sz w:val="28"/>
          <w:szCs w:val="28"/>
        </w:rPr>
        <w:t xml:space="preserve">1 және </w:t>
      </w:r>
      <w:r w:rsidR="00C50271" w:rsidRPr="0068666D">
        <w:rPr>
          <w:rFonts w:ascii="Times New Roman" w:hAnsi="Times New Roman" w:cs="Times New Roman"/>
          <w:sz w:val="28"/>
          <w:szCs w:val="28"/>
        </w:rPr>
        <w:t>2-тарма</w:t>
      </w:r>
      <w:r w:rsidR="00396772" w:rsidRPr="0068666D">
        <w:rPr>
          <w:rFonts w:ascii="Times New Roman" w:hAnsi="Times New Roman" w:cs="Times New Roman"/>
          <w:sz w:val="28"/>
          <w:szCs w:val="28"/>
        </w:rPr>
        <w:t>қтар</w:t>
      </w:r>
      <w:r w:rsidR="00C50271" w:rsidRPr="0068666D">
        <w:rPr>
          <w:rFonts w:ascii="Times New Roman" w:hAnsi="Times New Roman" w:cs="Times New Roman"/>
          <w:sz w:val="28"/>
          <w:szCs w:val="28"/>
        </w:rPr>
        <w:t>ы). Аталған конституциялық ережелерд</w:t>
      </w:r>
      <w:r w:rsidR="00F02070" w:rsidRPr="0068666D">
        <w:rPr>
          <w:rFonts w:ascii="Times New Roman" w:hAnsi="Times New Roman" w:cs="Times New Roman"/>
          <w:sz w:val="28"/>
          <w:szCs w:val="28"/>
        </w:rPr>
        <w:t>і</w:t>
      </w:r>
      <w:r w:rsidR="00C50271" w:rsidRPr="0068666D">
        <w:rPr>
          <w:rFonts w:ascii="Times New Roman" w:hAnsi="Times New Roman" w:cs="Times New Roman"/>
          <w:sz w:val="28"/>
          <w:szCs w:val="28"/>
        </w:rPr>
        <w:t xml:space="preserve"> осы құқық пен бостандықтың жүзеге асырылуының жағдайлары мен тәртiбiн белгiлеушi заң жасаған және қабылдаған кезде Конституция жарияланған адам құқығы мен бостандығы негiз болады деген мағынада түсiну керек</w:t>
      </w:r>
      <w:r w:rsidR="00F02070" w:rsidRPr="0068666D">
        <w:rPr>
          <w:rFonts w:ascii="Times New Roman" w:hAnsi="Times New Roman" w:cs="Times New Roman"/>
          <w:sz w:val="28"/>
          <w:szCs w:val="28"/>
        </w:rPr>
        <w:t xml:space="preserve"> (Конституциялық Кеңестің 1996 жылғы 28 қазандағы № 6/2 нормативтік қаулысы)</w:t>
      </w:r>
      <w:r w:rsidR="00C50271" w:rsidRPr="0068666D">
        <w:rPr>
          <w:rFonts w:ascii="Times New Roman" w:hAnsi="Times New Roman" w:cs="Times New Roman"/>
          <w:sz w:val="28"/>
          <w:szCs w:val="28"/>
        </w:rPr>
        <w:t>.</w:t>
      </w:r>
    </w:p>
    <w:p w14:paraId="0DDB2856" w14:textId="77777777" w:rsidR="0068666D" w:rsidRDefault="00F02070" w:rsidP="0068666D">
      <w:pPr>
        <w:spacing w:after="0" w:line="240" w:lineRule="auto"/>
        <w:ind w:firstLine="720"/>
        <w:jc w:val="both"/>
        <w:rPr>
          <w:rFonts w:ascii="Times New Roman" w:hAnsi="Times New Roman" w:cs="Times New Roman"/>
          <w:sz w:val="28"/>
          <w:szCs w:val="28"/>
        </w:rPr>
      </w:pPr>
      <w:r w:rsidRPr="0068666D">
        <w:rPr>
          <w:rFonts w:ascii="Times New Roman" w:hAnsi="Times New Roman" w:cs="Times New Roman"/>
          <w:sz w:val="28"/>
          <w:szCs w:val="28"/>
        </w:rPr>
        <w:t xml:space="preserve">Конституцияның 14-бабында жазылған заң мен сот алдында жұрттың бәрі тең, сондай-ақ тегіне, әлеуметтік, лауазымдық және мүліктік жағдайына, жынысына, нәсіліне, ұлтына, тіліне, дінге көзқарасына, нанымына, тұрғылықты </w:t>
      </w:r>
      <w:r w:rsidRPr="0068666D">
        <w:rPr>
          <w:rFonts w:ascii="Times New Roman" w:hAnsi="Times New Roman" w:cs="Times New Roman"/>
          <w:sz w:val="28"/>
          <w:szCs w:val="28"/>
        </w:rPr>
        <w:lastRenderedPageBreak/>
        <w:t>жеріне байланысты немесе кез келген өзге жағдаяттар бойынша ешкімді ешқандай кемсітуге болмайды деген конституциялық ереже адамдардың құқықтары мен міндеттерінің тең</w:t>
      </w:r>
      <w:r w:rsidR="00750723" w:rsidRPr="0068666D">
        <w:rPr>
          <w:rFonts w:ascii="Times New Roman" w:hAnsi="Times New Roman" w:cs="Times New Roman"/>
          <w:sz w:val="28"/>
          <w:szCs w:val="28"/>
        </w:rPr>
        <w:t xml:space="preserve"> екен</w:t>
      </w:r>
      <w:r w:rsidRPr="0068666D">
        <w:rPr>
          <w:rFonts w:ascii="Times New Roman" w:hAnsi="Times New Roman" w:cs="Times New Roman"/>
          <w:sz w:val="28"/>
          <w:szCs w:val="28"/>
        </w:rPr>
        <w:t xml:space="preserve">дігін, осы құқықтарды мемлекеттің тең қорғауын және әркімнің заң алдында жауапкершілігі бірдей екендігін </w:t>
      </w:r>
      <w:r w:rsidR="007D2AA8" w:rsidRPr="0068666D">
        <w:rPr>
          <w:rFonts w:ascii="Times New Roman" w:hAnsi="Times New Roman" w:cs="Times New Roman"/>
          <w:sz w:val="28"/>
          <w:szCs w:val="28"/>
        </w:rPr>
        <w:t>белгілейді</w:t>
      </w:r>
      <w:r w:rsidRPr="0068666D">
        <w:rPr>
          <w:rFonts w:ascii="Times New Roman" w:hAnsi="Times New Roman" w:cs="Times New Roman"/>
          <w:sz w:val="28"/>
          <w:szCs w:val="28"/>
        </w:rPr>
        <w:t xml:space="preserve">. </w:t>
      </w:r>
      <w:r w:rsidR="007D2AA8" w:rsidRPr="0068666D">
        <w:rPr>
          <w:rFonts w:ascii="Times New Roman" w:hAnsi="Times New Roman" w:cs="Times New Roman"/>
          <w:sz w:val="28"/>
          <w:szCs w:val="28"/>
        </w:rPr>
        <w:t>А</w:t>
      </w:r>
      <w:r w:rsidRPr="0068666D">
        <w:rPr>
          <w:rFonts w:ascii="Times New Roman" w:hAnsi="Times New Roman" w:cs="Times New Roman"/>
          <w:sz w:val="28"/>
          <w:szCs w:val="28"/>
        </w:rPr>
        <w:t>дамның және азаматтың құқықтары мен бостандықтарын іске асыруға мүмкіндік беретін нақтылы шарттар мен жағдаяттардың нақ осы заңдарда анықталатынын білдіреді</w:t>
      </w:r>
      <w:r w:rsidR="007D2AA8" w:rsidRPr="0068666D">
        <w:rPr>
          <w:rFonts w:ascii="Times New Roman" w:hAnsi="Times New Roman" w:cs="Times New Roman"/>
          <w:sz w:val="28"/>
          <w:szCs w:val="28"/>
        </w:rPr>
        <w:t xml:space="preserve"> (Конституциялық Кеңестің 1999 </w:t>
      </w:r>
      <w:proofErr w:type="gramStart"/>
      <w:r w:rsidR="007D2AA8" w:rsidRPr="0068666D">
        <w:rPr>
          <w:rFonts w:ascii="Times New Roman" w:hAnsi="Times New Roman" w:cs="Times New Roman"/>
          <w:sz w:val="28"/>
          <w:szCs w:val="28"/>
        </w:rPr>
        <w:t>жылғы  10</w:t>
      </w:r>
      <w:proofErr w:type="gramEnd"/>
      <w:r w:rsidR="007D2AA8" w:rsidRPr="0068666D">
        <w:rPr>
          <w:rFonts w:ascii="Times New Roman" w:hAnsi="Times New Roman" w:cs="Times New Roman"/>
          <w:sz w:val="28"/>
          <w:szCs w:val="28"/>
        </w:rPr>
        <w:t xml:space="preserve"> наурыздағы № 2/2, 1999 жылғы 29 наурыздағы № 7/2 нормативтік қаулылары</w:t>
      </w:r>
      <w:r w:rsidR="00750723" w:rsidRPr="0068666D">
        <w:rPr>
          <w:rFonts w:ascii="Times New Roman" w:hAnsi="Times New Roman" w:cs="Times New Roman"/>
          <w:sz w:val="28"/>
          <w:szCs w:val="28"/>
        </w:rPr>
        <w:t xml:space="preserve"> және басқалар</w:t>
      </w:r>
      <w:r w:rsidR="007D2AA8" w:rsidRPr="0068666D">
        <w:rPr>
          <w:rFonts w:ascii="Times New Roman" w:hAnsi="Times New Roman" w:cs="Times New Roman"/>
          <w:sz w:val="28"/>
          <w:szCs w:val="28"/>
        </w:rPr>
        <w:t>).</w:t>
      </w:r>
    </w:p>
    <w:p w14:paraId="2A6EF459" w14:textId="77777777" w:rsidR="0068666D" w:rsidRDefault="000A46CE"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Бұл ретте адамның құқықтары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 (Конституциялық Кеңестің 2008 жылғы 27 ақпандағы № 2, 2009 жылғы 20 тамыздағы № </w:t>
      </w:r>
      <w:hyperlink r:id="rId8" w:anchor="z1" w:history="1">
        <w:r w:rsidRPr="001168B4">
          <w:rPr>
            <w:rStyle w:val="a3"/>
            <w:rFonts w:ascii="Times New Roman" w:hAnsi="Times New Roman" w:cs="Times New Roman"/>
            <w:color w:val="auto"/>
            <w:sz w:val="28"/>
            <w:szCs w:val="28"/>
          </w:rPr>
          <w:t>5</w:t>
        </w:r>
      </w:hyperlink>
      <w:r w:rsidRPr="001168B4">
        <w:rPr>
          <w:rFonts w:ascii="Times New Roman" w:hAnsi="Times New Roman" w:cs="Times New Roman"/>
          <w:sz w:val="28"/>
          <w:szCs w:val="28"/>
        </w:rPr>
        <w:t>, 2016 жылғы 14 желтоқсандағы №</w:t>
      </w:r>
      <w:r w:rsidR="007156A2" w:rsidRPr="001168B4">
        <w:rPr>
          <w:rFonts w:ascii="Times New Roman" w:hAnsi="Times New Roman" w:cs="Times New Roman"/>
          <w:sz w:val="28"/>
          <w:szCs w:val="28"/>
        </w:rPr>
        <w:t xml:space="preserve"> 1 </w:t>
      </w:r>
      <w:r w:rsidRPr="001168B4">
        <w:rPr>
          <w:rFonts w:ascii="Times New Roman" w:hAnsi="Times New Roman" w:cs="Times New Roman"/>
          <w:sz w:val="28"/>
          <w:szCs w:val="28"/>
        </w:rPr>
        <w:t>нормативтік қаулылары). </w:t>
      </w:r>
    </w:p>
    <w:p w14:paraId="706C52A2" w14:textId="77777777" w:rsidR="0068666D" w:rsidRDefault="002A4A99"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Біріккен Ұлттар Ұйымы </w:t>
      </w:r>
      <w:r w:rsidR="00693B60" w:rsidRPr="001168B4">
        <w:rPr>
          <w:rFonts w:ascii="Times New Roman" w:hAnsi="Times New Roman" w:cs="Times New Roman"/>
          <w:sz w:val="28"/>
          <w:szCs w:val="28"/>
        </w:rPr>
        <w:t>Б</w:t>
      </w:r>
      <w:r w:rsidRPr="001168B4">
        <w:rPr>
          <w:rFonts w:ascii="Times New Roman" w:hAnsi="Times New Roman" w:cs="Times New Roman"/>
          <w:sz w:val="28"/>
          <w:szCs w:val="28"/>
        </w:rPr>
        <w:t xml:space="preserve">ас Ассамблеясының (БҰҰ БА) «Сот төрелігін іске асыру кезіндегі адам құқықтары» 2014 жылғы 18 желтоқсандағы </w:t>
      </w:r>
      <w:r w:rsidR="00F90705" w:rsidRPr="001168B4">
        <w:rPr>
          <w:rFonts w:ascii="Times New Roman" w:hAnsi="Times New Roman" w:cs="Times New Roman"/>
          <w:sz w:val="28"/>
          <w:szCs w:val="28"/>
        </w:rPr>
        <w:t xml:space="preserve">                         </w:t>
      </w:r>
      <w:r w:rsidRPr="001168B4">
        <w:rPr>
          <w:rFonts w:ascii="Times New Roman" w:hAnsi="Times New Roman" w:cs="Times New Roman"/>
          <w:sz w:val="28"/>
          <w:szCs w:val="28"/>
        </w:rPr>
        <w:t>69/172 қарары</w:t>
      </w:r>
      <w:r w:rsidR="00F90705" w:rsidRPr="001168B4">
        <w:rPr>
          <w:rFonts w:ascii="Times New Roman" w:hAnsi="Times New Roman" w:cs="Times New Roman"/>
          <w:sz w:val="28"/>
          <w:szCs w:val="28"/>
        </w:rPr>
        <w:t>нда</w:t>
      </w:r>
      <w:r w:rsidRPr="001168B4">
        <w:rPr>
          <w:rFonts w:ascii="Times New Roman" w:hAnsi="Times New Roman" w:cs="Times New Roman"/>
          <w:sz w:val="28"/>
          <w:szCs w:val="28"/>
        </w:rPr>
        <w:t xml:space="preserve"> бас бостандығынан айырылған адамдар,</w:t>
      </w:r>
      <w:r w:rsidR="001C73B0" w:rsidRPr="001168B4">
        <w:rPr>
          <w:rFonts w:ascii="Times New Roman" w:hAnsi="Times New Roman" w:cs="Times New Roman"/>
          <w:sz w:val="28"/>
          <w:szCs w:val="28"/>
        </w:rPr>
        <w:t xml:space="preserve"> </w:t>
      </w:r>
      <w:r w:rsidRPr="001168B4">
        <w:rPr>
          <w:rFonts w:ascii="Times New Roman" w:hAnsi="Times New Roman" w:cs="Times New Roman"/>
          <w:sz w:val="28"/>
          <w:szCs w:val="28"/>
        </w:rPr>
        <w:t>бас бостандығынан айырылу фактісімен</w:t>
      </w:r>
      <w:r w:rsidR="00750723" w:rsidRPr="001168B4">
        <w:rPr>
          <w:rFonts w:ascii="Times New Roman" w:hAnsi="Times New Roman" w:cs="Times New Roman"/>
          <w:sz w:val="28"/>
          <w:szCs w:val="28"/>
        </w:rPr>
        <w:t xml:space="preserve"> қажеттілігі</w:t>
      </w:r>
      <w:r w:rsidRPr="001168B4">
        <w:rPr>
          <w:rFonts w:ascii="Times New Roman" w:hAnsi="Times New Roman" w:cs="Times New Roman"/>
          <w:sz w:val="28"/>
          <w:szCs w:val="28"/>
        </w:rPr>
        <w:t xml:space="preserve"> анық негізделген заңды шектеулерді қоспағанда, тартынуларға жол бермейтін адам құқықтарын және басқа да адам құқықтары мен негізгі бостандықтарының барлығын пайдалануын жалғастыруға тиіс</w:t>
      </w:r>
      <w:r w:rsidR="00750723" w:rsidRPr="001168B4">
        <w:rPr>
          <w:rFonts w:ascii="Times New Roman" w:hAnsi="Times New Roman" w:cs="Times New Roman"/>
          <w:sz w:val="28"/>
          <w:szCs w:val="28"/>
        </w:rPr>
        <w:t>.</w:t>
      </w:r>
      <w:r w:rsidR="007156A2" w:rsidRPr="001168B4">
        <w:rPr>
          <w:rFonts w:ascii="Times New Roman" w:hAnsi="Times New Roman" w:cs="Times New Roman"/>
          <w:sz w:val="28"/>
          <w:szCs w:val="28"/>
        </w:rPr>
        <w:t xml:space="preserve"> </w:t>
      </w:r>
      <w:r w:rsidR="001C73B0" w:rsidRPr="001168B4">
        <w:rPr>
          <w:rFonts w:ascii="Times New Roman" w:hAnsi="Times New Roman" w:cs="Times New Roman"/>
          <w:sz w:val="28"/>
          <w:szCs w:val="28"/>
        </w:rPr>
        <w:t>Бас бостандығынан айырылған адамдарды әлеуметтік оңалту</w:t>
      </w:r>
      <w:r w:rsidR="00750723" w:rsidRPr="001168B4">
        <w:rPr>
          <w:rFonts w:ascii="Times New Roman" w:hAnsi="Times New Roman" w:cs="Times New Roman"/>
          <w:sz w:val="28"/>
          <w:szCs w:val="28"/>
        </w:rPr>
        <w:t xml:space="preserve"> </w:t>
      </w:r>
      <w:r w:rsidR="001C73B0" w:rsidRPr="001168B4">
        <w:rPr>
          <w:rFonts w:ascii="Times New Roman" w:hAnsi="Times New Roman" w:cs="Times New Roman"/>
          <w:sz w:val="28"/>
          <w:szCs w:val="28"/>
        </w:rPr>
        <w:t>және қайта интеграциялау</w:t>
      </w:r>
      <w:r w:rsidR="00750723" w:rsidRPr="001168B4">
        <w:rPr>
          <w:rFonts w:ascii="Times New Roman" w:hAnsi="Times New Roman" w:cs="Times New Roman"/>
          <w:sz w:val="28"/>
          <w:szCs w:val="28"/>
        </w:rPr>
        <w:t xml:space="preserve"> </w:t>
      </w:r>
      <w:r w:rsidR="001C73B0" w:rsidRPr="001168B4">
        <w:rPr>
          <w:rFonts w:ascii="Times New Roman" w:hAnsi="Times New Roman" w:cs="Times New Roman"/>
          <w:sz w:val="28"/>
          <w:szCs w:val="28"/>
        </w:rPr>
        <w:t>қылмыстық сот төрелігі жүйесінің маңызды мақсаттарының бірі ретінде</w:t>
      </w:r>
      <w:r w:rsidR="00E05CCD" w:rsidRPr="001168B4">
        <w:rPr>
          <w:rFonts w:ascii="Times New Roman" w:hAnsi="Times New Roman" w:cs="Times New Roman"/>
          <w:sz w:val="28"/>
          <w:szCs w:val="28"/>
        </w:rPr>
        <w:t xml:space="preserve"> мүмкін болғанша</w:t>
      </w:r>
      <w:r w:rsidR="001C73B0" w:rsidRPr="001168B4">
        <w:rPr>
          <w:rFonts w:ascii="Times New Roman" w:hAnsi="Times New Roman" w:cs="Times New Roman"/>
          <w:sz w:val="28"/>
          <w:szCs w:val="28"/>
        </w:rPr>
        <w:t xml:space="preserve"> құқық бұзушылар</w:t>
      </w:r>
      <w:r w:rsidR="00E05CCD" w:rsidRPr="001168B4">
        <w:rPr>
          <w:rFonts w:ascii="Times New Roman" w:hAnsi="Times New Roman" w:cs="Times New Roman"/>
          <w:sz w:val="28"/>
          <w:szCs w:val="28"/>
        </w:rPr>
        <w:t>дың</w:t>
      </w:r>
      <w:r w:rsidR="001C73B0" w:rsidRPr="001168B4">
        <w:rPr>
          <w:rFonts w:ascii="Times New Roman" w:hAnsi="Times New Roman" w:cs="Times New Roman"/>
          <w:sz w:val="28"/>
          <w:szCs w:val="28"/>
        </w:rPr>
        <w:t xml:space="preserve"> заңға бағын</w:t>
      </w:r>
      <w:r w:rsidR="00E513DD" w:rsidRPr="001168B4">
        <w:rPr>
          <w:rFonts w:ascii="Times New Roman" w:hAnsi="Times New Roman" w:cs="Times New Roman"/>
          <w:sz w:val="28"/>
          <w:szCs w:val="28"/>
        </w:rPr>
        <w:t>ушылық</w:t>
      </w:r>
      <w:r w:rsidR="001C73B0" w:rsidRPr="001168B4">
        <w:rPr>
          <w:rFonts w:ascii="Times New Roman" w:hAnsi="Times New Roman" w:cs="Times New Roman"/>
          <w:sz w:val="28"/>
          <w:szCs w:val="28"/>
        </w:rPr>
        <w:t xml:space="preserve"> өмір салтын жүргізуге және қоғам өміріне келгеннен кейін </w:t>
      </w:r>
      <w:r w:rsidR="00E05CCD" w:rsidRPr="001168B4">
        <w:rPr>
          <w:rFonts w:ascii="Times New Roman" w:hAnsi="Times New Roman" w:cs="Times New Roman"/>
          <w:sz w:val="28"/>
          <w:szCs w:val="28"/>
        </w:rPr>
        <w:t>өзінің өмір сүруін</w:t>
      </w:r>
      <w:r w:rsidR="001C73B0" w:rsidRPr="001168B4">
        <w:rPr>
          <w:rFonts w:ascii="Times New Roman" w:hAnsi="Times New Roman" w:cs="Times New Roman"/>
          <w:sz w:val="28"/>
          <w:szCs w:val="28"/>
        </w:rPr>
        <w:t xml:space="preserve"> қамтамасыз етуге дайын </w:t>
      </w:r>
      <w:r w:rsidR="00E05CCD" w:rsidRPr="001168B4">
        <w:rPr>
          <w:rFonts w:ascii="Times New Roman" w:hAnsi="Times New Roman" w:cs="Times New Roman"/>
          <w:sz w:val="28"/>
          <w:szCs w:val="28"/>
        </w:rPr>
        <w:t>болуына бағытталуға тиіс дегенге сәйкес келетін қағидаттың маңыздылығы тан</w:t>
      </w:r>
      <w:r w:rsidR="00F90705" w:rsidRPr="001168B4">
        <w:rPr>
          <w:rFonts w:ascii="Times New Roman" w:hAnsi="Times New Roman" w:cs="Times New Roman"/>
          <w:sz w:val="28"/>
          <w:szCs w:val="28"/>
        </w:rPr>
        <w:t>ыла</w:t>
      </w:r>
      <w:r w:rsidR="00E05CCD" w:rsidRPr="001168B4">
        <w:rPr>
          <w:rFonts w:ascii="Times New Roman" w:hAnsi="Times New Roman" w:cs="Times New Roman"/>
          <w:sz w:val="28"/>
          <w:szCs w:val="28"/>
        </w:rPr>
        <w:t>ды.</w:t>
      </w:r>
    </w:p>
    <w:p w14:paraId="7EA131A7" w14:textId="77777777" w:rsidR="0068666D" w:rsidRDefault="00750723"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2. Өмір бойына бас бостандығынан айыру аса ауыр қылмыстар жасағаны үшін белгіленуі мүмкін (</w:t>
      </w:r>
      <w:r w:rsidR="00F90705" w:rsidRPr="001168B4">
        <w:rPr>
          <w:rFonts w:ascii="Times New Roman" w:hAnsi="Times New Roman" w:cs="Times New Roman"/>
          <w:sz w:val="28"/>
          <w:szCs w:val="28"/>
        </w:rPr>
        <w:t xml:space="preserve">2014 жылғы 3 шілдедегі </w:t>
      </w:r>
      <w:r w:rsidRPr="001168B4">
        <w:rPr>
          <w:rFonts w:ascii="Times New Roman" w:hAnsi="Times New Roman" w:cs="Times New Roman"/>
          <w:sz w:val="28"/>
          <w:szCs w:val="28"/>
        </w:rPr>
        <w:t xml:space="preserve">Қазақстан Республикасы Қылмыстық кодексінің 46-бабының төртінші бөлігі, бұдан әрі – ҚК). </w:t>
      </w:r>
      <w:r w:rsidR="00026D89" w:rsidRPr="001168B4">
        <w:rPr>
          <w:rFonts w:ascii="Times New Roman" w:hAnsi="Times New Roman" w:cs="Times New Roman"/>
          <w:sz w:val="28"/>
          <w:szCs w:val="28"/>
        </w:rPr>
        <w:t>Бас бостандығынан айыру жазасын қ</w:t>
      </w:r>
      <w:r w:rsidR="00092F9F" w:rsidRPr="001168B4">
        <w:rPr>
          <w:rFonts w:ascii="Times New Roman" w:hAnsi="Times New Roman" w:cs="Times New Roman"/>
          <w:sz w:val="28"/>
          <w:szCs w:val="28"/>
        </w:rPr>
        <w:t xml:space="preserve">ылмыстық-атқару жүйесінің төтенше қауіпсіз мекемелерінде өтеу қылмыстардың қауiптi қайталануы кезiнде, сондай-ақ өмiр бойына бас бостандығынан айыруға сотталған адамдарға тағайындалады </w:t>
      </w:r>
      <w:r w:rsidR="00F90705" w:rsidRPr="001168B4">
        <w:rPr>
          <w:rFonts w:ascii="Times New Roman" w:hAnsi="Times New Roman" w:cs="Times New Roman"/>
          <w:sz w:val="28"/>
          <w:szCs w:val="28"/>
        </w:rPr>
        <w:t xml:space="preserve">                 </w:t>
      </w:r>
      <w:proofErr w:type="gramStart"/>
      <w:r w:rsidR="00F90705" w:rsidRPr="001168B4">
        <w:rPr>
          <w:rFonts w:ascii="Times New Roman" w:hAnsi="Times New Roman" w:cs="Times New Roman"/>
          <w:sz w:val="28"/>
          <w:szCs w:val="28"/>
        </w:rPr>
        <w:t xml:space="preserve">   </w:t>
      </w:r>
      <w:r w:rsidR="00092F9F" w:rsidRPr="001168B4">
        <w:rPr>
          <w:rFonts w:ascii="Times New Roman" w:hAnsi="Times New Roman" w:cs="Times New Roman"/>
          <w:sz w:val="28"/>
          <w:szCs w:val="28"/>
        </w:rPr>
        <w:t>(</w:t>
      </w:r>
      <w:proofErr w:type="gramEnd"/>
      <w:r w:rsidR="00092F9F" w:rsidRPr="001168B4">
        <w:rPr>
          <w:rFonts w:ascii="Times New Roman" w:hAnsi="Times New Roman" w:cs="Times New Roman"/>
          <w:sz w:val="28"/>
          <w:szCs w:val="28"/>
        </w:rPr>
        <w:t>ҚК-нің 46-бабының бесінші бөлігі).</w:t>
      </w:r>
    </w:p>
    <w:p w14:paraId="7EA7EF13" w14:textId="5584E6E4" w:rsidR="000030E8" w:rsidRPr="001168B4" w:rsidRDefault="00092F9F"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Сот жаза тағайындау кезiнде қылмыстық құқық бұзушылықтың сипаты мен қоғамға қауiптiлiк дәрежесiн, кінәлі адамның жеке басын, оның ішінде құқық бұзушылық жасағанға дейiнгi және одан кейiнгi оның мiнез-құлқын, жауаптылық пен жазаны жеңiлдететiн және ауырлататын мән-жайларды, сондай-ақ тағайындалған жазаның сотталған адамның түзелуiне және оның отбасының немесе оның асырауындағы адамдардың тiршiлiк жағдайына ықпалын ескередi (ҚК-нің 52-бабының үшінші бөлігі). </w:t>
      </w:r>
      <w:r w:rsidR="00DF6879" w:rsidRPr="001168B4">
        <w:rPr>
          <w:rFonts w:ascii="Times New Roman" w:hAnsi="Times New Roman" w:cs="Times New Roman"/>
          <w:sz w:val="28"/>
          <w:szCs w:val="28"/>
        </w:rPr>
        <w:t>Қ</w:t>
      </w:r>
      <w:r w:rsidRPr="001168B4">
        <w:rPr>
          <w:rFonts w:ascii="Times New Roman" w:hAnsi="Times New Roman" w:cs="Times New Roman"/>
          <w:sz w:val="28"/>
          <w:szCs w:val="28"/>
        </w:rPr>
        <w:t>ылмыстардың қауiптi қайталануы кезiнде, сондай-ақ өмiр бойына бас бостандығынан айыруға сотталған адамдарғ</w:t>
      </w:r>
      <w:r w:rsidR="000030E8" w:rsidRPr="001168B4">
        <w:rPr>
          <w:rFonts w:ascii="Times New Roman" w:hAnsi="Times New Roman" w:cs="Times New Roman"/>
          <w:sz w:val="28"/>
          <w:szCs w:val="28"/>
        </w:rPr>
        <w:t>а негізгі жаза тағайында</w:t>
      </w:r>
      <w:r w:rsidR="00F90705" w:rsidRPr="001168B4">
        <w:rPr>
          <w:rFonts w:ascii="Times New Roman" w:hAnsi="Times New Roman" w:cs="Times New Roman"/>
          <w:sz w:val="28"/>
          <w:szCs w:val="28"/>
        </w:rPr>
        <w:t>у</w:t>
      </w:r>
      <w:r w:rsidR="000030E8" w:rsidRPr="001168B4">
        <w:rPr>
          <w:rFonts w:ascii="Times New Roman" w:hAnsi="Times New Roman" w:cs="Times New Roman"/>
          <w:sz w:val="28"/>
          <w:szCs w:val="28"/>
        </w:rPr>
        <w:t xml:space="preserve"> кез</w:t>
      </w:r>
      <w:r w:rsidR="00F90705" w:rsidRPr="001168B4">
        <w:rPr>
          <w:rFonts w:ascii="Times New Roman" w:hAnsi="Times New Roman" w:cs="Times New Roman"/>
          <w:sz w:val="28"/>
          <w:szCs w:val="28"/>
        </w:rPr>
        <w:t>ін</w:t>
      </w:r>
      <w:r w:rsidR="000030E8" w:rsidRPr="001168B4">
        <w:rPr>
          <w:rFonts w:ascii="Times New Roman" w:hAnsi="Times New Roman" w:cs="Times New Roman"/>
          <w:sz w:val="28"/>
          <w:szCs w:val="28"/>
        </w:rPr>
        <w:t>де ескерілетін осы мән-жайлар оларға айқындалған бас бостандығынан айыру мерзімдерінде және мекеме түрінде көрініс табады.</w:t>
      </w:r>
    </w:p>
    <w:p w14:paraId="62382A10" w14:textId="77777777" w:rsidR="0068666D" w:rsidRDefault="000030E8"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lastRenderedPageBreak/>
        <w:t>Төтенше қауіпсіз мекемеде жаза өтеудің нақты жағдайлары мен ерекшеліктері 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ің нормаларында (139, 140, 141-баптары және басқалар) айқындалған. 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ің 5-бабы</w:t>
      </w:r>
      <w:r w:rsidR="00F90705" w:rsidRPr="001168B4">
        <w:rPr>
          <w:rFonts w:ascii="Times New Roman" w:hAnsi="Times New Roman" w:cs="Times New Roman"/>
          <w:sz w:val="28"/>
          <w:szCs w:val="28"/>
        </w:rPr>
        <w:t>ме</w:t>
      </w:r>
      <w:r w:rsidRPr="001168B4">
        <w:rPr>
          <w:rFonts w:ascii="Times New Roman" w:hAnsi="Times New Roman" w:cs="Times New Roman"/>
          <w:sz w:val="28"/>
          <w:szCs w:val="28"/>
        </w:rPr>
        <w:t>н</w:t>
      </w:r>
      <w:r w:rsidR="00F90705" w:rsidRPr="001168B4">
        <w:rPr>
          <w:rFonts w:ascii="Times New Roman" w:hAnsi="Times New Roman" w:cs="Times New Roman"/>
          <w:sz w:val="28"/>
          <w:szCs w:val="28"/>
        </w:rPr>
        <w:t xml:space="preserve"> жинақтай келгенде</w:t>
      </w:r>
      <w:r w:rsidRPr="001168B4">
        <w:rPr>
          <w:rFonts w:ascii="Times New Roman" w:hAnsi="Times New Roman" w:cs="Times New Roman"/>
          <w:sz w:val="28"/>
          <w:szCs w:val="28"/>
        </w:rPr>
        <w:t xml:space="preserve"> аталған ережелер: жазаларды орындау шарттарын саралау; жазаны және өзге де</w:t>
      </w:r>
      <w:r w:rsidR="00B77D6F" w:rsidRPr="001168B4">
        <w:rPr>
          <w:rFonts w:ascii="Times New Roman" w:hAnsi="Times New Roman" w:cs="Times New Roman"/>
          <w:sz w:val="28"/>
          <w:szCs w:val="28"/>
          <w:lang w:val="kk-KZ"/>
        </w:rPr>
        <w:t xml:space="preserve"> </w:t>
      </w:r>
      <w:r w:rsidRPr="001168B4">
        <w:rPr>
          <w:rFonts w:ascii="Times New Roman" w:hAnsi="Times New Roman" w:cs="Times New Roman"/>
          <w:sz w:val="28"/>
          <w:szCs w:val="28"/>
        </w:rPr>
        <w:t>қылмыстық-құқықтық ықпал ету шараларын орындауды даралау;</w:t>
      </w:r>
      <w:r w:rsidR="00F90705" w:rsidRPr="001168B4">
        <w:rPr>
          <w:rFonts w:ascii="Times New Roman" w:hAnsi="Times New Roman" w:cs="Times New Roman"/>
          <w:sz w:val="28"/>
          <w:szCs w:val="28"/>
        </w:rPr>
        <w:t xml:space="preserve"> </w:t>
      </w:r>
      <w:r w:rsidRPr="001168B4">
        <w:rPr>
          <w:rFonts w:ascii="Times New Roman" w:hAnsi="Times New Roman" w:cs="Times New Roman"/>
          <w:sz w:val="28"/>
          <w:szCs w:val="28"/>
        </w:rPr>
        <w:t xml:space="preserve">мәжбүрлеу шараларын ұтымды қолдану; түзелуге ықпал етумен жазаны сабақтастыру қағидаттарына </w:t>
      </w:r>
      <w:r w:rsidR="0092484C" w:rsidRPr="001168B4">
        <w:rPr>
          <w:rFonts w:ascii="Times New Roman" w:hAnsi="Times New Roman" w:cs="Times New Roman"/>
          <w:sz w:val="28"/>
          <w:szCs w:val="28"/>
        </w:rPr>
        <w:t>негізделген.</w:t>
      </w:r>
    </w:p>
    <w:p w14:paraId="1A2655EF" w14:textId="77777777" w:rsidR="0068666D" w:rsidRDefault="0092484C"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Қылмыстық-атқару заңнамасының қағидаттарын іске асыру заңда белгіленген сотталғандарды түзеудің негізгі құралдары арқылы жүзеге асырылады, бұлар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w:t>
      </w:r>
      <w:r w:rsidR="00D50226" w:rsidRPr="001168B4">
        <w:rPr>
          <w:rFonts w:ascii="Times New Roman" w:hAnsi="Times New Roman" w:cs="Times New Roman"/>
          <w:sz w:val="28"/>
          <w:szCs w:val="28"/>
        </w:rPr>
        <w:t xml:space="preserve"> (ҚАК-тің 7-бабының екінші бөлігі)</w:t>
      </w:r>
      <w:r w:rsidRPr="001168B4">
        <w:rPr>
          <w:rFonts w:ascii="Times New Roman" w:hAnsi="Times New Roman" w:cs="Times New Roman"/>
          <w:sz w:val="28"/>
          <w:szCs w:val="28"/>
        </w:rPr>
        <w:t>.</w:t>
      </w:r>
      <w:r w:rsidR="00750723" w:rsidRPr="001168B4">
        <w:rPr>
          <w:rFonts w:ascii="Times New Roman" w:hAnsi="Times New Roman" w:cs="Times New Roman"/>
          <w:sz w:val="28"/>
          <w:szCs w:val="28"/>
        </w:rPr>
        <w:t> </w:t>
      </w:r>
    </w:p>
    <w:p w14:paraId="4C51F3E8" w14:textId="77777777" w:rsidR="0068666D" w:rsidRDefault="00EC0DA6"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3.</w:t>
      </w:r>
      <w:r w:rsidR="00375C8D" w:rsidRPr="001168B4">
        <w:rPr>
          <w:rFonts w:ascii="Times New Roman" w:hAnsi="Times New Roman" w:cs="Times New Roman"/>
          <w:sz w:val="28"/>
          <w:szCs w:val="28"/>
        </w:rPr>
        <w:t xml:space="preserve"> Жазаларды, сондай-ақ өзге де қылмыстық-құқықтық ықпал ету шараларын орындау және өтеу тәртібінде адамның қадір-қасиетіне қол сұғылмаушылық, азаптауға, зорлық-зомбылық жасауға, басқадай қатыгездік немесе адамдық қадір-қасиетін қорлайтындай жәбір көрсетуге не жазалауға жол бермеушілік туралы конституциялық нормалардың, сондай-ақ осы мәселе бойынша Республика таныған халықаралық құқықтық актілер ережелерінің сақталу қажет</w:t>
      </w:r>
      <w:r w:rsidR="00B25908" w:rsidRPr="001168B4">
        <w:rPr>
          <w:rFonts w:ascii="Times New Roman" w:hAnsi="Times New Roman" w:cs="Times New Roman"/>
          <w:sz w:val="28"/>
          <w:szCs w:val="28"/>
        </w:rPr>
        <w:t>тігі</w:t>
      </w:r>
      <w:r w:rsidR="00375C8D" w:rsidRPr="001168B4">
        <w:rPr>
          <w:rFonts w:ascii="Times New Roman" w:hAnsi="Times New Roman" w:cs="Times New Roman"/>
          <w:sz w:val="28"/>
          <w:szCs w:val="28"/>
        </w:rPr>
        <w:t xml:space="preserve"> ескерілуге тиіс</w:t>
      </w:r>
      <w:r w:rsidR="00B25908" w:rsidRPr="001168B4">
        <w:rPr>
          <w:rFonts w:ascii="Times New Roman" w:hAnsi="Times New Roman" w:cs="Times New Roman"/>
          <w:sz w:val="28"/>
          <w:szCs w:val="28"/>
        </w:rPr>
        <w:t>.</w:t>
      </w:r>
    </w:p>
    <w:p w14:paraId="0F4660DF" w14:textId="77777777" w:rsidR="0068666D" w:rsidRDefault="00B25908"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Заң шығарушы осы қоғамдық қатынастар саласын реттей отырып, Қазақстан Республикасы өзін құқықтық мемлекет ретінде орнықтырады, оның ең қымбат қазынасы – адам және адамның өмірі, құқықтары мен бостандықтары (Конституцияның 1-бабының 1-тармағы) деген конституциялық ережені негізге алу</w:t>
      </w:r>
      <w:r w:rsidR="00813133" w:rsidRPr="001168B4">
        <w:rPr>
          <w:rFonts w:ascii="Times New Roman" w:hAnsi="Times New Roman" w:cs="Times New Roman"/>
          <w:sz w:val="28"/>
          <w:szCs w:val="28"/>
        </w:rPr>
        <w:t>ғ</w:t>
      </w:r>
      <w:r w:rsidRPr="001168B4">
        <w:rPr>
          <w:rFonts w:ascii="Times New Roman" w:hAnsi="Times New Roman" w:cs="Times New Roman"/>
          <w:sz w:val="28"/>
          <w:szCs w:val="28"/>
        </w:rPr>
        <w:t>а тиіс.</w:t>
      </w:r>
      <w:r w:rsidR="00DE52A4" w:rsidRPr="001168B4">
        <w:rPr>
          <w:rFonts w:ascii="Times New Roman" w:hAnsi="Times New Roman" w:cs="Times New Roman"/>
          <w:sz w:val="28"/>
          <w:szCs w:val="28"/>
        </w:rPr>
        <w:t xml:space="preserve"> Негізгі Заң заң мен сот алдында жұрттың бәрі тең (14-бап), адамның қадір-қасиетіне қол сұғылмаушылық (17-бап), сондай-ақ неке мен отбасы, ана мен әке және бала мемлекеттің қорғауында болады (27-бап) дегенді таниды. </w:t>
      </w:r>
    </w:p>
    <w:p w14:paraId="551C8B41" w14:textId="77777777" w:rsidR="0068666D" w:rsidRDefault="00DE52A4"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Сотталғандар Қазақстан Республикасының </w:t>
      </w:r>
      <w:hyperlink r:id="rId9" w:anchor="z35" w:history="1">
        <w:r w:rsidRPr="001168B4">
          <w:rPr>
            <w:rStyle w:val="a3"/>
            <w:rFonts w:ascii="Times New Roman" w:hAnsi="Times New Roman" w:cs="Times New Roman"/>
            <w:color w:val="auto"/>
            <w:sz w:val="28"/>
            <w:szCs w:val="28"/>
          </w:rPr>
          <w:t>Конституциясында</w:t>
        </w:r>
      </w:hyperlink>
      <w:r w:rsidRPr="001168B4">
        <w:rPr>
          <w:rFonts w:ascii="Times New Roman" w:hAnsi="Times New Roman" w:cs="Times New Roman"/>
          <w:sz w:val="28"/>
          <w:szCs w:val="28"/>
        </w:rPr>
        <w:t xml:space="preserve">, </w:t>
      </w:r>
      <w:hyperlink r:id="rId10" w:anchor="z40" w:history="1">
        <w:r w:rsidRPr="001168B4">
          <w:rPr>
            <w:rStyle w:val="a3"/>
            <w:rFonts w:ascii="Times New Roman" w:hAnsi="Times New Roman" w:cs="Times New Roman"/>
            <w:color w:val="auto"/>
            <w:sz w:val="28"/>
            <w:szCs w:val="28"/>
          </w:rPr>
          <w:t>Қылмыстық кодексінде</w:t>
        </w:r>
      </w:hyperlink>
      <w:r w:rsidR="007156A2" w:rsidRPr="001168B4">
        <w:rPr>
          <w:rFonts w:ascii="Times New Roman" w:hAnsi="Times New Roman" w:cs="Times New Roman"/>
          <w:sz w:val="28"/>
          <w:szCs w:val="28"/>
        </w:rPr>
        <w:t xml:space="preserve"> </w:t>
      </w:r>
      <w:r w:rsidRPr="001168B4">
        <w:rPr>
          <w:rFonts w:ascii="Times New Roman" w:hAnsi="Times New Roman" w:cs="Times New Roman"/>
          <w:sz w:val="28"/>
          <w:szCs w:val="28"/>
        </w:rPr>
        <w:t>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w:t>
      </w:r>
      <w:r w:rsidR="00665EC2" w:rsidRPr="001168B4">
        <w:rPr>
          <w:rFonts w:ascii="Times New Roman" w:hAnsi="Times New Roman" w:cs="Times New Roman"/>
          <w:sz w:val="28"/>
          <w:szCs w:val="28"/>
        </w:rPr>
        <w:t xml:space="preserve"> (ҚАК-</w:t>
      </w:r>
      <w:r w:rsidR="00095D6F" w:rsidRPr="001168B4">
        <w:rPr>
          <w:rFonts w:ascii="Times New Roman" w:hAnsi="Times New Roman" w:cs="Times New Roman"/>
          <w:sz w:val="28"/>
          <w:szCs w:val="28"/>
        </w:rPr>
        <w:t>т</w:t>
      </w:r>
      <w:r w:rsidR="00665EC2" w:rsidRPr="001168B4">
        <w:rPr>
          <w:rFonts w:ascii="Times New Roman" w:hAnsi="Times New Roman" w:cs="Times New Roman"/>
          <w:sz w:val="28"/>
          <w:szCs w:val="28"/>
        </w:rPr>
        <w:t>ің 9-бабының екінші бөлігі)</w:t>
      </w:r>
      <w:r w:rsidRPr="001168B4">
        <w:rPr>
          <w:rFonts w:ascii="Times New Roman" w:hAnsi="Times New Roman" w:cs="Times New Roman"/>
          <w:sz w:val="28"/>
          <w:szCs w:val="28"/>
        </w:rPr>
        <w:t>.</w:t>
      </w:r>
      <w:r w:rsidR="00665EC2" w:rsidRPr="001168B4">
        <w:rPr>
          <w:rFonts w:ascii="Times New Roman" w:hAnsi="Times New Roman" w:cs="Times New Roman"/>
          <w:sz w:val="28"/>
          <w:szCs w:val="28"/>
        </w:rPr>
        <w:t xml:space="preserve"> </w:t>
      </w:r>
    </w:p>
    <w:p w14:paraId="7C004CF4" w14:textId="6689F22D" w:rsidR="00750723" w:rsidRPr="001168B4" w:rsidRDefault="00665EC2"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Қылмыстық кодексте тиісті жаза тағайындалған кезде мекеме</w:t>
      </w:r>
      <w:r w:rsidR="007508CD" w:rsidRPr="001168B4">
        <w:rPr>
          <w:rFonts w:ascii="Times New Roman" w:hAnsi="Times New Roman" w:cs="Times New Roman"/>
          <w:sz w:val="28"/>
          <w:szCs w:val="28"/>
        </w:rPr>
        <w:t xml:space="preserve"> </w:t>
      </w:r>
      <w:r w:rsidRPr="001168B4">
        <w:rPr>
          <w:rFonts w:ascii="Times New Roman" w:hAnsi="Times New Roman" w:cs="Times New Roman"/>
          <w:sz w:val="28"/>
          <w:szCs w:val="28"/>
        </w:rPr>
        <w:t>түрі – төтенше қауіпсіз түрі айқындала отырып,</w:t>
      </w:r>
      <w:r w:rsidR="00F90705" w:rsidRPr="001168B4">
        <w:rPr>
          <w:rFonts w:ascii="Times New Roman" w:hAnsi="Times New Roman" w:cs="Times New Roman"/>
          <w:sz w:val="28"/>
          <w:szCs w:val="28"/>
        </w:rPr>
        <w:t xml:space="preserve"> онда</w:t>
      </w:r>
      <w:r w:rsidRPr="001168B4">
        <w:rPr>
          <w:rFonts w:ascii="Times New Roman" w:hAnsi="Times New Roman" w:cs="Times New Roman"/>
          <w:sz w:val="28"/>
          <w:szCs w:val="28"/>
        </w:rPr>
        <w:t xml:space="preserve"> жазасын өтеу тағайындалған адамдарға </w:t>
      </w:r>
      <w:r w:rsidR="00BF74F8" w:rsidRPr="001168B4">
        <w:rPr>
          <w:rFonts w:ascii="Times New Roman" w:hAnsi="Times New Roman" w:cs="Times New Roman"/>
          <w:sz w:val="28"/>
          <w:szCs w:val="28"/>
        </w:rPr>
        <w:t xml:space="preserve">(өмір бойына бас бостандығынан айыруға не белгілі бір мерзімге бас бостандығынан айыруға сотталғандар) </w:t>
      </w:r>
      <w:r w:rsidRPr="001168B4">
        <w:rPr>
          <w:rFonts w:ascii="Times New Roman" w:hAnsi="Times New Roman" w:cs="Times New Roman"/>
          <w:sz w:val="28"/>
          <w:szCs w:val="28"/>
        </w:rPr>
        <w:t xml:space="preserve">қарай </w:t>
      </w:r>
      <w:r w:rsidR="00AD6D22" w:rsidRPr="001168B4">
        <w:rPr>
          <w:rFonts w:ascii="Times New Roman" w:hAnsi="Times New Roman" w:cs="Times New Roman"/>
          <w:sz w:val="28"/>
          <w:szCs w:val="28"/>
        </w:rPr>
        <w:t xml:space="preserve">осы </w:t>
      </w:r>
      <w:r w:rsidRPr="001168B4">
        <w:rPr>
          <w:rFonts w:ascii="Times New Roman" w:hAnsi="Times New Roman" w:cs="Times New Roman"/>
          <w:sz w:val="28"/>
          <w:szCs w:val="28"/>
        </w:rPr>
        <w:t>мекеме түрі сараланба</w:t>
      </w:r>
      <w:r w:rsidR="00F90705" w:rsidRPr="001168B4">
        <w:rPr>
          <w:rFonts w:ascii="Times New Roman" w:hAnsi="Times New Roman" w:cs="Times New Roman"/>
          <w:sz w:val="28"/>
          <w:szCs w:val="28"/>
        </w:rPr>
        <w:t>йды</w:t>
      </w:r>
      <w:r w:rsidRPr="001168B4">
        <w:rPr>
          <w:rFonts w:ascii="Times New Roman" w:hAnsi="Times New Roman" w:cs="Times New Roman"/>
          <w:sz w:val="28"/>
          <w:szCs w:val="28"/>
        </w:rPr>
        <w:t xml:space="preserve">.  </w:t>
      </w:r>
      <w:r w:rsidR="00B25908" w:rsidRPr="001168B4">
        <w:rPr>
          <w:rFonts w:ascii="Times New Roman" w:hAnsi="Times New Roman" w:cs="Times New Roman"/>
          <w:sz w:val="28"/>
          <w:szCs w:val="28"/>
        </w:rPr>
        <w:t xml:space="preserve"> </w:t>
      </w:r>
      <w:r w:rsidR="00375C8D" w:rsidRPr="001168B4">
        <w:rPr>
          <w:rFonts w:ascii="Times New Roman" w:hAnsi="Times New Roman" w:cs="Times New Roman"/>
          <w:sz w:val="28"/>
          <w:szCs w:val="28"/>
        </w:rPr>
        <w:t xml:space="preserve">  </w:t>
      </w:r>
    </w:p>
    <w:p w14:paraId="62132F12" w14:textId="77777777" w:rsidR="0068666D" w:rsidRDefault="00BF74F8"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Конституциялық Соттың пікірінше, жазаны өтеу жағдайларын саралау ақылға қонымды болуға тиіс, кемсітушілікке алып келмеуге және сотталғандарды түзе</w:t>
      </w:r>
      <w:r w:rsidR="005B26A2" w:rsidRPr="001168B4">
        <w:rPr>
          <w:rFonts w:ascii="Times New Roman" w:hAnsi="Times New Roman" w:cs="Times New Roman"/>
          <w:sz w:val="28"/>
          <w:szCs w:val="28"/>
        </w:rPr>
        <w:t>луге</w:t>
      </w:r>
      <w:r w:rsidRPr="001168B4">
        <w:rPr>
          <w:rFonts w:ascii="Times New Roman" w:hAnsi="Times New Roman" w:cs="Times New Roman"/>
          <w:sz w:val="28"/>
          <w:szCs w:val="28"/>
        </w:rPr>
        <w:t xml:space="preserve"> ынталандыратын және</w:t>
      </w:r>
      <w:r w:rsidR="00AD6D22" w:rsidRPr="001168B4">
        <w:rPr>
          <w:rFonts w:ascii="Times New Roman" w:hAnsi="Times New Roman" w:cs="Times New Roman"/>
          <w:sz w:val="28"/>
          <w:szCs w:val="28"/>
        </w:rPr>
        <w:t xml:space="preserve"> оларды</w:t>
      </w:r>
      <w:r w:rsidRPr="001168B4">
        <w:rPr>
          <w:rFonts w:ascii="Times New Roman" w:hAnsi="Times New Roman" w:cs="Times New Roman"/>
          <w:sz w:val="28"/>
          <w:szCs w:val="28"/>
        </w:rPr>
        <w:t xml:space="preserve"> қайта әлеуметтендіруді қамтамасыз ететін шараларға қолданылмауға тиіс.</w:t>
      </w:r>
    </w:p>
    <w:p w14:paraId="352191A0" w14:textId="77777777" w:rsidR="0068666D" w:rsidRDefault="00BF74F8"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Жазаны орындау тәртібі жазалау мақсаттарымен өзара тығыз байланысты, бұлар әлеуметтік әділ</w:t>
      </w:r>
      <w:r w:rsidR="00F90705" w:rsidRPr="001168B4">
        <w:rPr>
          <w:rFonts w:ascii="Times New Roman" w:hAnsi="Times New Roman" w:cs="Times New Roman"/>
          <w:sz w:val="28"/>
          <w:szCs w:val="28"/>
        </w:rPr>
        <w:t>еттілікті</w:t>
      </w:r>
      <w:r w:rsidRPr="001168B4">
        <w:rPr>
          <w:rFonts w:ascii="Times New Roman" w:hAnsi="Times New Roman" w:cs="Times New Roman"/>
          <w:sz w:val="28"/>
          <w:szCs w:val="28"/>
        </w:rPr>
        <w:t xml:space="preserve"> қалпына келтіру, сондай-ақ сотталған адам</w:t>
      </w:r>
      <w:r w:rsidR="000E05DB" w:rsidRPr="001168B4">
        <w:rPr>
          <w:rFonts w:ascii="Times New Roman" w:hAnsi="Times New Roman" w:cs="Times New Roman"/>
          <w:sz w:val="28"/>
          <w:szCs w:val="28"/>
        </w:rPr>
        <w:t>ды</w:t>
      </w:r>
      <w:r w:rsidRPr="001168B4">
        <w:rPr>
          <w:rFonts w:ascii="Times New Roman" w:hAnsi="Times New Roman" w:cs="Times New Roman"/>
          <w:sz w:val="28"/>
          <w:szCs w:val="28"/>
        </w:rPr>
        <w:t xml:space="preserve"> түзе</w:t>
      </w:r>
      <w:r w:rsidR="000E05DB" w:rsidRPr="001168B4">
        <w:rPr>
          <w:rFonts w:ascii="Times New Roman" w:hAnsi="Times New Roman" w:cs="Times New Roman"/>
          <w:sz w:val="28"/>
          <w:szCs w:val="28"/>
        </w:rPr>
        <w:t>у</w:t>
      </w:r>
      <w:r w:rsidR="005B26A2" w:rsidRPr="001168B4">
        <w:rPr>
          <w:rFonts w:ascii="Times New Roman" w:hAnsi="Times New Roman" w:cs="Times New Roman"/>
          <w:sz w:val="28"/>
          <w:szCs w:val="28"/>
        </w:rPr>
        <w:t xml:space="preserve"> және сотталған</w:t>
      </w:r>
      <w:r w:rsidR="00F90705" w:rsidRPr="001168B4">
        <w:rPr>
          <w:rFonts w:ascii="Times New Roman" w:hAnsi="Times New Roman" w:cs="Times New Roman"/>
          <w:sz w:val="28"/>
          <w:szCs w:val="28"/>
        </w:rPr>
        <w:t xml:space="preserve"> адамның </w:t>
      </w:r>
      <w:r w:rsidR="005B26A2" w:rsidRPr="001168B4">
        <w:rPr>
          <w:rFonts w:ascii="Times New Roman" w:hAnsi="Times New Roman" w:cs="Times New Roman"/>
          <w:sz w:val="28"/>
          <w:szCs w:val="28"/>
        </w:rPr>
        <w:t xml:space="preserve">да, басқа адамдардың да жаңа қылмыстық құқық бұзушылықтар жасауының алдын алу </w:t>
      </w:r>
      <w:r w:rsidRPr="001168B4">
        <w:rPr>
          <w:rFonts w:ascii="Times New Roman" w:hAnsi="Times New Roman" w:cs="Times New Roman"/>
          <w:sz w:val="28"/>
          <w:szCs w:val="28"/>
        </w:rPr>
        <w:t>болып табыла</w:t>
      </w:r>
      <w:r w:rsidR="005B26A2" w:rsidRPr="001168B4">
        <w:rPr>
          <w:rFonts w:ascii="Times New Roman" w:hAnsi="Times New Roman" w:cs="Times New Roman"/>
          <w:sz w:val="28"/>
          <w:szCs w:val="28"/>
        </w:rPr>
        <w:t xml:space="preserve">ды. Жаза тән азабын </w:t>
      </w:r>
      <w:r w:rsidR="005B26A2" w:rsidRPr="001168B4">
        <w:rPr>
          <w:rFonts w:ascii="Times New Roman" w:hAnsi="Times New Roman" w:cs="Times New Roman"/>
          <w:sz w:val="28"/>
          <w:szCs w:val="28"/>
        </w:rPr>
        <w:lastRenderedPageBreak/>
        <w:t>шектiрудi немесе адамның қадiр-қасиетiн қорлауды мақсат етпейдi</w:t>
      </w:r>
      <w:r w:rsidR="007508CD" w:rsidRPr="001168B4">
        <w:rPr>
          <w:rFonts w:ascii="Times New Roman" w:hAnsi="Times New Roman" w:cs="Times New Roman"/>
          <w:sz w:val="28"/>
          <w:szCs w:val="28"/>
        </w:rPr>
        <w:t xml:space="preserve">                            </w:t>
      </w:r>
      <w:proofErr w:type="gramStart"/>
      <w:r w:rsidR="007508CD" w:rsidRPr="001168B4">
        <w:rPr>
          <w:rFonts w:ascii="Times New Roman" w:hAnsi="Times New Roman" w:cs="Times New Roman"/>
          <w:sz w:val="28"/>
          <w:szCs w:val="28"/>
        </w:rPr>
        <w:t xml:space="preserve">  </w:t>
      </w:r>
      <w:r w:rsidR="005B26A2" w:rsidRPr="001168B4">
        <w:rPr>
          <w:rFonts w:ascii="Times New Roman" w:hAnsi="Times New Roman" w:cs="Times New Roman"/>
          <w:sz w:val="28"/>
          <w:szCs w:val="28"/>
        </w:rPr>
        <w:t xml:space="preserve"> (</w:t>
      </w:r>
      <w:proofErr w:type="gramEnd"/>
      <w:r w:rsidR="005B26A2" w:rsidRPr="001168B4">
        <w:rPr>
          <w:rFonts w:ascii="Times New Roman" w:hAnsi="Times New Roman" w:cs="Times New Roman"/>
          <w:sz w:val="28"/>
          <w:szCs w:val="28"/>
        </w:rPr>
        <w:t xml:space="preserve">ҚК-нің 39-бабының екінші бөлігі). </w:t>
      </w:r>
    </w:p>
    <w:p w14:paraId="65D6DF6B" w14:textId="77777777" w:rsidR="0068666D" w:rsidRDefault="005B26A2"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Сот айқындаған жаза мерзімінің ұзақтығына қарамастан, бас бостандығынан айыруға сотталға</w:t>
      </w:r>
      <w:r w:rsidR="000E05DB" w:rsidRPr="001168B4">
        <w:rPr>
          <w:rFonts w:ascii="Times New Roman" w:hAnsi="Times New Roman" w:cs="Times New Roman"/>
          <w:sz w:val="28"/>
          <w:szCs w:val="28"/>
        </w:rPr>
        <w:t>н</w:t>
      </w:r>
      <w:r w:rsidRPr="001168B4">
        <w:rPr>
          <w:rFonts w:ascii="Times New Roman" w:hAnsi="Times New Roman" w:cs="Times New Roman"/>
          <w:sz w:val="28"/>
          <w:szCs w:val="28"/>
        </w:rPr>
        <w:t>дармен</w:t>
      </w:r>
      <w:r w:rsidR="000E05DB" w:rsidRPr="001168B4">
        <w:rPr>
          <w:rFonts w:ascii="Times New Roman" w:hAnsi="Times New Roman" w:cs="Times New Roman"/>
          <w:sz w:val="28"/>
          <w:szCs w:val="28"/>
        </w:rPr>
        <w:t xml:space="preserve"> қарым-қатынас жасау олардың</w:t>
      </w:r>
      <w:r w:rsidR="00AD6D22" w:rsidRPr="001168B4">
        <w:rPr>
          <w:rFonts w:ascii="Times New Roman" w:hAnsi="Times New Roman" w:cs="Times New Roman"/>
          <w:sz w:val="28"/>
          <w:szCs w:val="28"/>
        </w:rPr>
        <w:t xml:space="preserve">                    </w:t>
      </w:r>
      <w:r w:rsidR="000E05DB" w:rsidRPr="001168B4">
        <w:rPr>
          <w:rFonts w:ascii="Times New Roman" w:hAnsi="Times New Roman" w:cs="Times New Roman"/>
          <w:sz w:val="28"/>
          <w:szCs w:val="28"/>
        </w:rPr>
        <w:t xml:space="preserve"> жеке</w:t>
      </w:r>
      <w:r w:rsidR="00AD6D22" w:rsidRPr="001168B4">
        <w:rPr>
          <w:rFonts w:ascii="Times New Roman" w:hAnsi="Times New Roman" w:cs="Times New Roman"/>
          <w:sz w:val="28"/>
          <w:szCs w:val="28"/>
        </w:rPr>
        <w:t>-дара</w:t>
      </w:r>
      <w:r w:rsidR="000E05DB" w:rsidRPr="001168B4">
        <w:rPr>
          <w:rFonts w:ascii="Times New Roman" w:hAnsi="Times New Roman" w:cs="Times New Roman"/>
          <w:sz w:val="28"/>
          <w:szCs w:val="28"/>
        </w:rPr>
        <w:t xml:space="preserve"> түзелуіне және әлеуметтік оңалуына ықпал етуге тиіс. </w:t>
      </w:r>
    </w:p>
    <w:p w14:paraId="54ACD5EE" w14:textId="77777777" w:rsidR="0068666D" w:rsidRDefault="000E05DB"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Заң шығарушының жаза тағайындау бастауына мұндай тәсілі </w:t>
      </w:r>
      <w:r w:rsidR="007508CD" w:rsidRPr="001168B4">
        <w:rPr>
          <w:rFonts w:ascii="Times New Roman" w:hAnsi="Times New Roman" w:cs="Times New Roman"/>
          <w:sz w:val="28"/>
          <w:szCs w:val="28"/>
        </w:rPr>
        <w:t xml:space="preserve">      </w:t>
      </w:r>
      <w:r w:rsidR="0011532A" w:rsidRPr="001168B4">
        <w:rPr>
          <w:rFonts w:ascii="Times New Roman" w:hAnsi="Times New Roman" w:cs="Times New Roman"/>
          <w:sz w:val="28"/>
          <w:szCs w:val="28"/>
        </w:rPr>
        <w:t>қылмыстық-атқару заңнамасында танылған</w:t>
      </w:r>
      <w:r w:rsidR="00AD6D22" w:rsidRPr="001168B4">
        <w:rPr>
          <w:rFonts w:ascii="Times New Roman" w:hAnsi="Times New Roman" w:cs="Times New Roman"/>
          <w:sz w:val="28"/>
          <w:szCs w:val="28"/>
        </w:rPr>
        <w:t>,</w:t>
      </w:r>
      <w:r w:rsidR="0011532A" w:rsidRPr="001168B4">
        <w:rPr>
          <w:rFonts w:ascii="Times New Roman" w:hAnsi="Times New Roman" w:cs="Times New Roman"/>
          <w:sz w:val="28"/>
          <w:szCs w:val="28"/>
        </w:rPr>
        <w:t xml:space="preserve"> жалпыға бірдей танылған халықаралық міндеттемелер </w:t>
      </w:r>
      <w:r w:rsidR="00F90705" w:rsidRPr="001168B4">
        <w:rPr>
          <w:rFonts w:ascii="Times New Roman" w:hAnsi="Times New Roman" w:cs="Times New Roman"/>
          <w:sz w:val="28"/>
          <w:szCs w:val="28"/>
        </w:rPr>
        <w:t>мән</w:t>
      </w:r>
      <w:r w:rsidR="0011532A" w:rsidRPr="001168B4">
        <w:rPr>
          <w:rFonts w:ascii="Times New Roman" w:hAnsi="Times New Roman" w:cs="Times New Roman"/>
          <w:sz w:val="28"/>
          <w:szCs w:val="28"/>
        </w:rPr>
        <w:t>мәтініндегі тәрбиелік ықпал ету (көтермелеу және жазалау шараларын қоса алғанда)</w:t>
      </w:r>
      <w:r w:rsidR="00AD6D22" w:rsidRPr="001168B4">
        <w:rPr>
          <w:rFonts w:ascii="Times New Roman" w:hAnsi="Times New Roman" w:cs="Times New Roman"/>
          <w:sz w:val="28"/>
          <w:szCs w:val="28"/>
        </w:rPr>
        <w:t xml:space="preserve"> және</w:t>
      </w:r>
      <w:r w:rsidR="008246E0" w:rsidRPr="001168B4">
        <w:rPr>
          <w:rFonts w:ascii="Times New Roman" w:hAnsi="Times New Roman" w:cs="Times New Roman"/>
          <w:sz w:val="28"/>
          <w:szCs w:val="28"/>
        </w:rPr>
        <w:t xml:space="preserve"> </w:t>
      </w:r>
      <w:r w:rsidR="0011532A" w:rsidRPr="001168B4">
        <w:rPr>
          <w:rFonts w:ascii="Times New Roman" w:hAnsi="Times New Roman" w:cs="Times New Roman"/>
          <w:sz w:val="28"/>
          <w:szCs w:val="28"/>
        </w:rPr>
        <w:t>сотталғандарды жазасын өтеудің бір жағдайынан екіншісіне ауыстыру маңыздылығымен үйлеседі. Оларды заңнамалық тұрғыдан реттеген кезде бұлар сотталған адамды түзеуге ықтимал ықпал етіп қана қоймай, отбасылық қарым-қатынастар</w:t>
      </w:r>
      <w:r w:rsidR="001740DE" w:rsidRPr="001168B4">
        <w:rPr>
          <w:rFonts w:ascii="Times New Roman" w:hAnsi="Times New Roman" w:cs="Times New Roman"/>
          <w:sz w:val="28"/>
          <w:szCs w:val="28"/>
        </w:rPr>
        <w:t xml:space="preserve"> аясын</w:t>
      </w:r>
      <w:r w:rsidR="0011532A" w:rsidRPr="001168B4">
        <w:rPr>
          <w:rFonts w:ascii="Times New Roman" w:hAnsi="Times New Roman" w:cs="Times New Roman"/>
          <w:sz w:val="28"/>
          <w:szCs w:val="28"/>
        </w:rPr>
        <w:t xml:space="preserve">да </w:t>
      </w:r>
      <w:r w:rsidR="00F90705" w:rsidRPr="001168B4">
        <w:rPr>
          <w:rFonts w:ascii="Times New Roman" w:hAnsi="Times New Roman" w:cs="Times New Roman"/>
          <w:sz w:val="28"/>
          <w:szCs w:val="28"/>
        </w:rPr>
        <w:t xml:space="preserve">оның </w:t>
      </w:r>
      <w:r w:rsidR="0011532A" w:rsidRPr="001168B4">
        <w:rPr>
          <w:rFonts w:ascii="Times New Roman" w:hAnsi="Times New Roman" w:cs="Times New Roman"/>
          <w:sz w:val="28"/>
          <w:szCs w:val="28"/>
        </w:rPr>
        <w:t>отбасы мүшелері құқықтар</w:t>
      </w:r>
      <w:r w:rsidR="00F90705" w:rsidRPr="001168B4">
        <w:rPr>
          <w:rFonts w:ascii="Times New Roman" w:hAnsi="Times New Roman" w:cs="Times New Roman"/>
          <w:sz w:val="28"/>
          <w:szCs w:val="28"/>
        </w:rPr>
        <w:t>ының</w:t>
      </w:r>
      <w:r w:rsidR="0011532A" w:rsidRPr="001168B4">
        <w:rPr>
          <w:rFonts w:ascii="Times New Roman" w:hAnsi="Times New Roman" w:cs="Times New Roman"/>
          <w:sz w:val="28"/>
          <w:szCs w:val="28"/>
        </w:rPr>
        <w:t xml:space="preserve"> іске асыр</w:t>
      </w:r>
      <w:r w:rsidR="00F90705" w:rsidRPr="001168B4">
        <w:rPr>
          <w:rFonts w:ascii="Times New Roman" w:hAnsi="Times New Roman" w:cs="Times New Roman"/>
          <w:sz w:val="28"/>
          <w:szCs w:val="28"/>
        </w:rPr>
        <w:t>ыл</w:t>
      </w:r>
      <w:r w:rsidR="0011532A" w:rsidRPr="001168B4">
        <w:rPr>
          <w:rFonts w:ascii="Times New Roman" w:hAnsi="Times New Roman" w:cs="Times New Roman"/>
          <w:sz w:val="28"/>
          <w:szCs w:val="28"/>
        </w:rPr>
        <w:t>у</w:t>
      </w:r>
      <w:r w:rsidR="001740DE" w:rsidRPr="001168B4">
        <w:rPr>
          <w:rFonts w:ascii="Times New Roman" w:hAnsi="Times New Roman" w:cs="Times New Roman"/>
          <w:sz w:val="28"/>
          <w:szCs w:val="28"/>
        </w:rPr>
        <w:t>ын</w:t>
      </w:r>
      <w:r w:rsidR="0011532A" w:rsidRPr="001168B4">
        <w:rPr>
          <w:rFonts w:ascii="Times New Roman" w:hAnsi="Times New Roman" w:cs="Times New Roman"/>
          <w:sz w:val="28"/>
          <w:szCs w:val="28"/>
        </w:rPr>
        <w:t xml:space="preserve"> қамтамасыз етуге де арналғанын ескеру қажет. </w:t>
      </w:r>
    </w:p>
    <w:p w14:paraId="4DDECD83" w14:textId="77777777" w:rsidR="0068666D" w:rsidRDefault="00F90705"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С</w:t>
      </w:r>
      <w:r w:rsidR="001740DE" w:rsidRPr="001168B4">
        <w:rPr>
          <w:rFonts w:ascii="Times New Roman" w:hAnsi="Times New Roman" w:cs="Times New Roman"/>
          <w:sz w:val="28"/>
          <w:szCs w:val="28"/>
        </w:rPr>
        <w:t xml:space="preserve">отталған адамды түзеу деп </w:t>
      </w:r>
      <w:r w:rsidR="00E513DD" w:rsidRPr="001168B4">
        <w:rPr>
          <w:rFonts w:ascii="Times New Roman" w:hAnsi="Times New Roman" w:cs="Times New Roman"/>
          <w:sz w:val="28"/>
          <w:szCs w:val="28"/>
        </w:rPr>
        <w:t>оның құқыққа бағынушылық мінез-құлқын қалыптастыру, жеке басқа, қоғамға, еңбекке, қоғамдағы мінез-құлық нормаларына, қағидаларына және әдебіне жағымды көзқарасын қалыптастыру түсін</w:t>
      </w:r>
      <w:r w:rsidRPr="001168B4">
        <w:rPr>
          <w:rFonts w:ascii="Times New Roman" w:hAnsi="Times New Roman" w:cs="Times New Roman"/>
          <w:sz w:val="28"/>
          <w:szCs w:val="28"/>
        </w:rPr>
        <w:t>іл</w:t>
      </w:r>
      <w:r w:rsidR="00E513DD" w:rsidRPr="001168B4">
        <w:rPr>
          <w:rFonts w:ascii="Times New Roman" w:hAnsi="Times New Roman" w:cs="Times New Roman"/>
          <w:sz w:val="28"/>
          <w:szCs w:val="28"/>
        </w:rPr>
        <w:t>еді (ҚАК-</w:t>
      </w:r>
      <w:r w:rsidR="00095D6F" w:rsidRPr="001168B4">
        <w:rPr>
          <w:rFonts w:ascii="Times New Roman" w:hAnsi="Times New Roman" w:cs="Times New Roman"/>
          <w:sz w:val="28"/>
          <w:szCs w:val="28"/>
        </w:rPr>
        <w:t>т</w:t>
      </w:r>
      <w:r w:rsidR="00E513DD" w:rsidRPr="001168B4">
        <w:rPr>
          <w:rFonts w:ascii="Times New Roman" w:hAnsi="Times New Roman" w:cs="Times New Roman"/>
          <w:sz w:val="28"/>
          <w:szCs w:val="28"/>
        </w:rPr>
        <w:t xml:space="preserve">ің 3-бабының 10) тармақшасы). </w:t>
      </w:r>
    </w:p>
    <w:p w14:paraId="4AF3D737" w14:textId="77777777" w:rsidR="0068666D" w:rsidRDefault="00E513DD"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ҚАК ізгілік </w:t>
      </w:r>
      <w:r w:rsidR="00F90705" w:rsidRPr="001168B4">
        <w:rPr>
          <w:rFonts w:ascii="Times New Roman" w:hAnsi="Times New Roman" w:cs="Times New Roman"/>
          <w:sz w:val="28"/>
          <w:szCs w:val="28"/>
        </w:rPr>
        <w:t>қағидатын</w:t>
      </w:r>
      <w:r w:rsidRPr="001168B4">
        <w:rPr>
          <w:rFonts w:ascii="Times New Roman" w:hAnsi="Times New Roman" w:cs="Times New Roman"/>
          <w:sz w:val="28"/>
          <w:szCs w:val="28"/>
        </w:rPr>
        <w:t xml:space="preserve"> таниды, бұл сотталған адамның жақын адамдарымен әлеуметтік-пайдалы байланыстарды сақтап қалуына және дамытуына да бағытталған. Жазасын өтеу кезінде сыртқы әлеммен байланыс, отбасымен және басқа да жақын </w:t>
      </w:r>
      <w:r w:rsidR="00A21C43" w:rsidRPr="001168B4">
        <w:rPr>
          <w:rFonts w:ascii="Times New Roman" w:hAnsi="Times New Roman" w:cs="Times New Roman"/>
          <w:sz w:val="28"/>
          <w:szCs w:val="28"/>
        </w:rPr>
        <w:t>адамдарымен</w:t>
      </w:r>
      <w:r w:rsidRPr="001168B4">
        <w:rPr>
          <w:rFonts w:ascii="Times New Roman" w:hAnsi="Times New Roman" w:cs="Times New Roman"/>
          <w:sz w:val="28"/>
          <w:szCs w:val="28"/>
        </w:rPr>
        <w:t xml:space="preserve"> қатынаста болу </w:t>
      </w:r>
      <w:r w:rsidR="002F07EF" w:rsidRPr="001168B4">
        <w:rPr>
          <w:rFonts w:ascii="Times New Roman" w:hAnsi="Times New Roman" w:cs="Times New Roman"/>
          <w:sz w:val="28"/>
          <w:szCs w:val="28"/>
        </w:rPr>
        <w:t xml:space="preserve">сотталған адамды ойдағыдай қайта әлеуметтендіруге ықпал етеді және қылмыстың қайталану деңгейін төмендетуге мүмкіндік береді. Бұл мағынада отбасы түзеу мекемесінде болған кезеңде де, босатылғаннан кейін де сотталған адамға қатысты осы функцияны орындайтын негізгі әлеуметтік институт болып табылады. Тиісінше, түзеу мекемесінде жазасын өтеп жүрген сотталған адамның отбасы мүшелерімен кездесу алу, қоңырау шалу, хат жазысу, сауқат және сәлемдеме </w:t>
      </w:r>
      <w:r w:rsidR="00F90705" w:rsidRPr="001168B4">
        <w:rPr>
          <w:rFonts w:ascii="Times New Roman" w:hAnsi="Times New Roman" w:cs="Times New Roman"/>
          <w:sz w:val="28"/>
          <w:szCs w:val="28"/>
        </w:rPr>
        <w:t>жіберу</w:t>
      </w:r>
      <w:r w:rsidR="00EB43DF" w:rsidRPr="001168B4">
        <w:rPr>
          <w:rFonts w:ascii="Times New Roman" w:hAnsi="Times New Roman" w:cs="Times New Roman"/>
          <w:sz w:val="28"/>
          <w:szCs w:val="28"/>
        </w:rPr>
        <w:t xml:space="preserve"> нысанында</w:t>
      </w:r>
      <w:r w:rsidR="00A21C43" w:rsidRPr="001168B4">
        <w:rPr>
          <w:rFonts w:ascii="Times New Roman" w:hAnsi="Times New Roman" w:cs="Times New Roman"/>
          <w:sz w:val="28"/>
          <w:szCs w:val="28"/>
        </w:rPr>
        <w:t>ғы</w:t>
      </w:r>
      <w:r w:rsidR="00EB43DF" w:rsidRPr="001168B4">
        <w:rPr>
          <w:rFonts w:ascii="Times New Roman" w:hAnsi="Times New Roman" w:cs="Times New Roman"/>
          <w:sz w:val="28"/>
          <w:szCs w:val="28"/>
        </w:rPr>
        <w:t xml:space="preserve"> өзара </w:t>
      </w:r>
      <w:r w:rsidR="00A21C43" w:rsidRPr="001168B4">
        <w:rPr>
          <w:rFonts w:ascii="Times New Roman" w:hAnsi="Times New Roman" w:cs="Times New Roman"/>
          <w:sz w:val="28"/>
          <w:szCs w:val="28"/>
        </w:rPr>
        <w:t>іс-</w:t>
      </w:r>
      <w:r w:rsidR="00EB43DF" w:rsidRPr="001168B4">
        <w:rPr>
          <w:rFonts w:ascii="Times New Roman" w:hAnsi="Times New Roman" w:cs="Times New Roman"/>
          <w:sz w:val="28"/>
          <w:szCs w:val="28"/>
        </w:rPr>
        <w:t xml:space="preserve">әрекеті оны ойдағыдай қайта әлеуметтендіруге </w:t>
      </w:r>
      <w:r w:rsidR="00F90705" w:rsidRPr="001168B4">
        <w:rPr>
          <w:rFonts w:ascii="Times New Roman" w:hAnsi="Times New Roman" w:cs="Times New Roman"/>
          <w:sz w:val="28"/>
          <w:szCs w:val="28"/>
        </w:rPr>
        <w:t>ықпал</w:t>
      </w:r>
      <w:r w:rsidR="00A21C43" w:rsidRPr="001168B4">
        <w:rPr>
          <w:rFonts w:ascii="Times New Roman" w:hAnsi="Times New Roman" w:cs="Times New Roman"/>
          <w:sz w:val="28"/>
          <w:szCs w:val="28"/>
        </w:rPr>
        <w:t xml:space="preserve"> </w:t>
      </w:r>
      <w:r w:rsidR="00EB43DF" w:rsidRPr="001168B4">
        <w:rPr>
          <w:rFonts w:ascii="Times New Roman" w:hAnsi="Times New Roman" w:cs="Times New Roman"/>
          <w:sz w:val="28"/>
          <w:szCs w:val="28"/>
        </w:rPr>
        <w:t xml:space="preserve">етеді. </w:t>
      </w:r>
    </w:p>
    <w:p w14:paraId="5F01C96C" w14:textId="77777777" w:rsidR="0068666D" w:rsidRDefault="00EB43DF"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Сотталған адамның жағымды әлеуметтік байланыстарды сақтап тұруы оны түзеу</w:t>
      </w:r>
      <w:r w:rsidR="00F90705" w:rsidRPr="001168B4">
        <w:rPr>
          <w:rFonts w:ascii="Times New Roman" w:hAnsi="Times New Roman" w:cs="Times New Roman"/>
          <w:sz w:val="28"/>
          <w:szCs w:val="28"/>
        </w:rPr>
        <w:t>д</w:t>
      </w:r>
      <w:r w:rsidRPr="001168B4">
        <w:rPr>
          <w:rFonts w:ascii="Times New Roman" w:hAnsi="Times New Roman" w:cs="Times New Roman"/>
          <w:sz w:val="28"/>
          <w:szCs w:val="28"/>
        </w:rPr>
        <w:t>ің негізгі құралдарының бірі болып табылады (ҚАК-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 xml:space="preserve">ің 7-бабы                            </w:t>
      </w:r>
      <w:r w:rsidR="00F90705" w:rsidRPr="001168B4">
        <w:rPr>
          <w:rFonts w:ascii="Times New Roman" w:hAnsi="Times New Roman" w:cs="Times New Roman"/>
          <w:sz w:val="28"/>
          <w:szCs w:val="28"/>
        </w:rPr>
        <w:t>бірінші бөлігінің</w:t>
      </w:r>
      <w:r w:rsidRPr="001168B4">
        <w:rPr>
          <w:rFonts w:ascii="Times New Roman" w:hAnsi="Times New Roman" w:cs="Times New Roman"/>
          <w:sz w:val="28"/>
          <w:szCs w:val="28"/>
        </w:rPr>
        <w:t xml:space="preserve"> 3) тармақшасы). Мұндай байланыстардың өмір бойына бас бостандығынан айыруға сотталған адамдарды қоғам</w:t>
      </w:r>
      <w:r w:rsidR="00B3582A" w:rsidRPr="001168B4">
        <w:rPr>
          <w:rFonts w:ascii="Times New Roman" w:hAnsi="Times New Roman" w:cs="Times New Roman"/>
          <w:sz w:val="28"/>
          <w:szCs w:val="28"/>
        </w:rPr>
        <w:t xml:space="preserve"> өміріне </w:t>
      </w:r>
      <w:r w:rsidRPr="001168B4">
        <w:rPr>
          <w:rFonts w:ascii="Times New Roman" w:hAnsi="Times New Roman" w:cs="Times New Roman"/>
          <w:sz w:val="28"/>
          <w:szCs w:val="28"/>
        </w:rPr>
        <w:t xml:space="preserve">мерзімінен бұрын </w:t>
      </w:r>
      <w:r w:rsidR="00A83B06" w:rsidRPr="001168B4">
        <w:rPr>
          <w:rFonts w:ascii="Times New Roman" w:hAnsi="Times New Roman" w:cs="Times New Roman"/>
          <w:sz w:val="28"/>
          <w:szCs w:val="28"/>
        </w:rPr>
        <w:t>оралуына</w:t>
      </w:r>
      <w:r w:rsidRPr="001168B4">
        <w:rPr>
          <w:rFonts w:ascii="Times New Roman" w:hAnsi="Times New Roman" w:cs="Times New Roman"/>
          <w:sz w:val="28"/>
          <w:szCs w:val="28"/>
        </w:rPr>
        <w:t xml:space="preserve"> мүмкіндік беру тұрғысынан да маңызы зор. </w:t>
      </w:r>
    </w:p>
    <w:p w14:paraId="39AE8E1D" w14:textId="77777777" w:rsidR="0068666D" w:rsidRDefault="00EB43DF"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4. Конституциялық Сот азаматтар құқы</w:t>
      </w:r>
      <w:r w:rsidR="00827A4A" w:rsidRPr="001168B4">
        <w:rPr>
          <w:rFonts w:ascii="Times New Roman" w:hAnsi="Times New Roman" w:cs="Times New Roman"/>
          <w:sz w:val="28"/>
          <w:szCs w:val="28"/>
        </w:rPr>
        <w:t>қтар</w:t>
      </w:r>
      <w:r w:rsidRPr="001168B4">
        <w:rPr>
          <w:rFonts w:ascii="Times New Roman" w:hAnsi="Times New Roman" w:cs="Times New Roman"/>
          <w:sz w:val="28"/>
          <w:szCs w:val="28"/>
        </w:rPr>
        <w:t>ындағы кез келген саралау Конституция талаптарына, оның ішінде теңді</w:t>
      </w:r>
      <w:r w:rsidR="007636E1" w:rsidRPr="001168B4">
        <w:rPr>
          <w:rFonts w:ascii="Times New Roman" w:hAnsi="Times New Roman" w:cs="Times New Roman"/>
          <w:sz w:val="28"/>
          <w:szCs w:val="28"/>
        </w:rPr>
        <w:t>к</w:t>
      </w:r>
      <w:r w:rsidRPr="001168B4">
        <w:rPr>
          <w:rFonts w:ascii="Times New Roman" w:hAnsi="Times New Roman" w:cs="Times New Roman"/>
          <w:sz w:val="28"/>
          <w:szCs w:val="28"/>
        </w:rPr>
        <w:t xml:space="preserve"> (14-бап),</w:t>
      </w:r>
      <w:r w:rsidR="007636E1" w:rsidRPr="001168B4">
        <w:rPr>
          <w:rFonts w:ascii="Times New Roman" w:hAnsi="Times New Roman" w:cs="Times New Roman"/>
          <w:sz w:val="28"/>
          <w:szCs w:val="28"/>
        </w:rPr>
        <w:t xml:space="preserve"> </w:t>
      </w:r>
      <w:r w:rsidR="00827A4A" w:rsidRPr="001168B4">
        <w:rPr>
          <w:rFonts w:ascii="Times New Roman" w:hAnsi="Times New Roman" w:cs="Times New Roman"/>
          <w:sz w:val="28"/>
          <w:szCs w:val="28"/>
        </w:rPr>
        <w:t xml:space="preserve">адамның </w:t>
      </w:r>
      <w:r w:rsidR="007508CD" w:rsidRPr="001168B4">
        <w:rPr>
          <w:rFonts w:ascii="Times New Roman" w:hAnsi="Times New Roman" w:cs="Times New Roman"/>
          <w:sz w:val="28"/>
          <w:szCs w:val="28"/>
        </w:rPr>
        <w:t xml:space="preserve">                               </w:t>
      </w:r>
      <w:r w:rsidR="00827A4A" w:rsidRPr="001168B4">
        <w:rPr>
          <w:rFonts w:ascii="Times New Roman" w:hAnsi="Times New Roman" w:cs="Times New Roman"/>
          <w:sz w:val="28"/>
          <w:szCs w:val="28"/>
        </w:rPr>
        <w:t xml:space="preserve">қадір-қасиетіне қол сұғылмаушылық (17-бап), неке мен отбасы, ана мен әке және бала мемлекеттің қорғауында болу (27-бап) қағидаттарынан туындайтын талаптарына сай болуға тиіс, </w:t>
      </w:r>
      <w:r w:rsidR="00A83B06" w:rsidRPr="001168B4">
        <w:rPr>
          <w:rFonts w:ascii="Times New Roman" w:hAnsi="Times New Roman" w:cs="Times New Roman"/>
          <w:sz w:val="28"/>
          <w:szCs w:val="28"/>
        </w:rPr>
        <w:t>о</w:t>
      </w:r>
      <w:r w:rsidR="00A977BF" w:rsidRPr="001168B4">
        <w:rPr>
          <w:rFonts w:ascii="Times New Roman" w:hAnsi="Times New Roman" w:cs="Times New Roman"/>
          <w:sz w:val="28"/>
          <w:szCs w:val="28"/>
        </w:rPr>
        <w:t>сы</w:t>
      </w:r>
      <w:r w:rsidR="00442E65" w:rsidRPr="001168B4">
        <w:rPr>
          <w:rFonts w:ascii="Times New Roman" w:hAnsi="Times New Roman" w:cs="Times New Roman"/>
          <w:sz w:val="28"/>
          <w:szCs w:val="28"/>
        </w:rPr>
        <w:t xml:space="preserve">ларға сәйкес мұндай айырмашылықтарға, </w:t>
      </w:r>
      <w:r w:rsidR="00827A4A" w:rsidRPr="001168B4">
        <w:rPr>
          <w:rFonts w:ascii="Times New Roman" w:hAnsi="Times New Roman" w:cs="Times New Roman"/>
          <w:sz w:val="28"/>
          <w:szCs w:val="28"/>
        </w:rPr>
        <w:t xml:space="preserve">егер олар объективті түрде уәжделген, негізделген болса және конституциялық </w:t>
      </w:r>
      <w:r w:rsidR="00B315C9" w:rsidRPr="001168B4">
        <w:rPr>
          <w:rFonts w:ascii="Times New Roman" w:hAnsi="Times New Roman" w:cs="Times New Roman"/>
          <w:sz w:val="28"/>
          <w:szCs w:val="28"/>
        </w:rPr>
        <w:t xml:space="preserve">мәні </w:t>
      </w:r>
      <w:r w:rsidR="00B315C9" w:rsidRPr="001168B4">
        <w:rPr>
          <w:rFonts w:ascii="Times New Roman" w:hAnsi="Times New Roman" w:cs="Times New Roman"/>
          <w:sz w:val="28"/>
          <w:szCs w:val="28"/>
        </w:rPr>
        <w:lastRenderedPageBreak/>
        <w:t>бар</w:t>
      </w:r>
      <w:r w:rsidR="00827A4A" w:rsidRPr="001168B4">
        <w:rPr>
          <w:rFonts w:ascii="Times New Roman" w:hAnsi="Times New Roman" w:cs="Times New Roman"/>
          <w:sz w:val="28"/>
          <w:szCs w:val="28"/>
        </w:rPr>
        <w:t xml:space="preserve"> мақсаттарды көздесе, ал пайдаланылатын құқық құралдары оларға мөлшерлес болса, </w:t>
      </w:r>
      <w:r w:rsidR="008136B6" w:rsidRPr="001168B4">
        <w:rPr>
          <w:rFonts w:ascii="Times New Roman" w:hAnsi="Times New Roman" w:cs="Times New Roman"/>
          <w:sz w:val="28"/>
          <w:szCs w:val="28"/>
        </w:rPr>
        <w:t xml:space="preserve">жол беріледі. </w:t>
      </w:r>
      <w:r w:rsidRPr="001168B4">
        <w:rPr>
          <w:rFonts w:ascii="Times New Roman" w:hAnsi="Times New Roman" w:cs="Times New Roman"/>
          <w:sz w:val="28"/>
          <w:szCs w:val="28"/>
        </w:rPr>
        <w:t xml:space="preserve"> </w:t>
      </w:r>
      <w:r w:rsidR="002F07EF" w:rsidRPr="001168B4">
        <w:rPr>
          <w:rFonts w:ascii="Times New Roman" w:hAnsi="Times New Roman" w:cs="Times New Roman"/>
          <w:sz w:val="28"/>
          <w:szCs w:val="28"/>
        </w:rPr>
        <w:t xml:space="preserve"> </w:t>
      </w:r>
    </w:p>
    <w:p w14:paraId="398D6D3E" w14:textId="77777777" w:rsidR="0068666D" w:rsidRDefault="00F01568"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Осы мағынада субъект дау айтып отырған</w:t>
      </w:r>
      <w:r w:rsidR="00D62FE9" w:rsidRPr="001168B4">
        <w:rPr>
          <w:rFonts w:ascii="Times New Roman" w:hAnsi="Times New Roman" w:cs="Times New Roman"/>
          <w:sz w:val="28"/>
          <w:szCs w:val="28"/>
        </w:rPr>
        <w:t>, ҚАК-</w:t>
      </w:r>
      <w:r w:rsidR="00095D6F" w:rsidRPr="001168B4">
        <w:rPr>
          <w:rFonts w:ascii="Times New Roman" w:hAnsi="Times New Roman" w:cs="Times New Roman"/>
          <w:sz w:val="28"/>
          <w:szCs w:val="28"/>
        </w:rPr>
        <w:t>т</w:t>
      </w:r>
      <w:r w:rsidR="00D62FE9" w:rsidRPr="001168B4">
        <w:rPr>
          <w:rFonts w:ascii="Times New Roman" w:hAnsi="Times New Roman" w:cs="Times New Roman"/>
          <w:sz w:val="28"/>
          <w:szCs w:val="28"/>
        </w:rPr>
        <w:t>ің 141-бабының үшінші және бесінші бөліктерінде қамтылған өмір бойына немесе белгілі бір мерзімге бас бостандығынан айыруға сотталған адамдарға жазасын өтеу жағдайларын өзгерту</w:t>
      </w:r>
      <w:r w:rsidRPr="001168B4">
        <w:rPr>
          <w:rFonts w:ascii="Times New Roman" w:hAnsi="Times New Roman" w:cs="Times New Roman"/>
          <w:sz w:val="28"/>
          <w:szCs w:val="28"/>
        </w:rPr>
        <w:t xml:space="preserve"> </w:t>
      </w:r>
      <w:r w:rsidR="00D62FE9" w:rsidRPr="001168B4">
        <w:rPr>
          <w:rFonts w:ascii="Times New Roman" w:hAnsi="Times New Roman" w:cs="Times New Roman"/>
          <w:sz w:val="28"/>
          <w:szCs w:val="28"/>
        </w:rPr>
        <w:t xml:space="preserve">үшін мерзімдердегі </w:t>
      </w:r>
      <w:r w:rsidRPr="001168B4">
        <w:rPr>
          <w:rFonts w:ascii="Times New Roman" w:hAnsi="Times New Roman" w:cs="Times New Roman"/>
          <w:sz w:val="28"/>
          <w:szCs w:val="28"/>
        </w:rPr>
        <w:t>айырма</w:t>
      </w:r>
      <w:r w:rsidR="00A83B06" w:rsidRPr="001168B4">
        <w:rPr>
          <w:rFonts w:ascii="Times New Roman" w:hAnsi="Times New Roman" w:cs="Times New Roman"/>
          <w:sz w:val="28"/>
          <w:szCs w:val="28"/>
        </w:rPr>
        <w:t>л</w:t>
      </w:r>
      <w:r w:rsidRPr="001168B4">
        <w:rPr>
          <w:rFonts w:ascii="Times New Roman" w:hAnsi="Times New Roman" w:cs="Times New Roman"/>
          <w:sz w:val="28"/>
          <w:szCs w:val="28"/>
        </w:rPr>
        <w:t>ар</w:t>
      </w:r>
      <w:r w:rsidR="00D62FE9" w:rsidRPr="001168B4">
        <w:rPr>
          <w:rFonts w:ascii="Times New Roman" w:hAnsi="Times New Roman" w:cs="Times New Roman"/>
          <w:sz w:val="28"/>
          <w:szCs w:val="28"/>
        </w:rPr>
        <w:t xml:space="preserve"> жазаны</w:t>
      </w:r>
      <w:r w:rsidR="0072527E" w:rsidRPr="001168B4">
        <w:rPr>
          <w:rFonts w:ascii="Times New Roman" w:hAnsi="Times New Roman" w:cs="Times New Roman"/>
          <w:sz w:val="28"/>
          <w:szCs w:val="28"/>
        </w:rPr>
        <w:t>,</w:t>
      </w:r>
      <w:r w:rsidR="00D62FE9" w:rsidRPr="001168B4">
        <w:rPr>
          <w:rFonts w:ascii="Times New Roman" w:hAnsi="Times New Roman" w:cs="Times New Roman"/>
          <w:sz w:val="28"/>
          <w:szCs w:val="28"/>
        </w:rPr>
        <w:t xml:space="preserve"> </w:t>
      </w:r>
      <w:r w:rsidR="0072527E" w:rsidRPr="001168B4">
        <w:rPr>
          <w:rFonts w:ascii="Times New Roman" w:hAnsi="Times New Roman" w:cs="Times New Roman"/>
          <w:sz w:val="28"/>
          <w:szCs w:val="28"/>
        </w:rPr>
        <w:t>сондай-ақ өзге де</w:t>
      </w:r>
      <w:r w:rsidR="00A83B06" w:rsidRPr="001168B4">
        <w:rPr>
          <w:rFonts w:ascii="Times New Roman" w:hAnsi="Times New Roman" w:cs="Times New Roman"/>
          <w:sz w:val="28"/>
          <w:szCs w:val="28"/>
        </w:rPr>
        <w:t xml:space="preserve">                             </w:t>
      </w:r>
      <w:r w:rsidR="0072527E" w:rsidRPr="001168B4">
        <w:rPr>
          <w:rFonts w:ascii="Times New Roman" w:hAnsi="Times New Roman" w:cs="Times New Roman"/>
          <w:sz w:val="28"/>
          <w:szCs w:val="28"/>
        </w:rPr>
        <w:t xml:space="preserve"> қылмыстық-құқықтық ықпал ету шараларын </w:t>
      </w:r>
      <w:r w:rsidR="00D62FE9" w:rsidRPr="001168B4">
        <w:rPr>
          <w:rFonts w:ascii="Times New Roman" w:hAnsi="Times New Roman" w:cs="Times New Roman"/>
          <w:sz w:val="28"/>
          <w:szCs w:val="28"/>
        </w:rPr>
        <w:t xml:space="preserve">орындау </w:t>
      </w:r>
      <w:r w:rsidR="00E4140F" w:rsidRPr="001168B4">
        <w:rPr>
          <w:rFonts w:ascii="Times New Roman" w:hAnsi="Times New Roman" w:cs="Times New Roman"/>
          <w:sz w:val="28"/>
          <w:szCs w:val="28"/>
        </w:rPr>
        <w:t>шартта</w:t>
      </w:r>
      <w:r w:rsidR="00D62FE9" w:rsidRPr="001168B4">
        <w:rPr>
          <w:rFonts w:ascii="Times New Roman" w:hAnsi="Times New Roman" w:cs="Times New Roman"/>
          <w:sz w:val="28"/>
          <w:szCs w:val="28"/>
        </w:rPr>
        <w:t>рының аражігін ажырату және</w:t>
      </w:r>
      <w:r w:rsidR="00A83B06" w:rsidRPr="001168B4">
        <w:rPr>
          <w:rFonts w:ascii="Times New Roman" w:hAnsi="Times New Roman" w:cs="Times New Roman"/>
          <w:sz w:val="28"/>
          <w:szCs w:val="28"/>
        </w:rPr>
        <w:t xml:space="preserve"> оны</w:t>
      </w:r>
      <w:r w:rsidR="00D62FE9" w:rsidRPr="001168B4">
        <w:rPr>
          <w:rFonts w:ascii="Times New Roman" w:hAnsi="Times New Roman" w:cs="Times New Roman"/>
          <w:sz w:val="28"/>
          <w:szCs w:val="28"/>
        </w:rPr>
        <w:t xml:space="preserve"> даралау қажеттігімен негізделеді және жоғарыда көрсетілген конституциялық нормала</w:t>
      </w:r>
      <w:r w:rsidR="00E4140F" w:rsidRPr="001168B4">
        <w:rPr>
          <w:rFonts w:ascii="Times New Roman" w:hAnsi="Times New Roman" w:cs="Times New Roman"/>
          <w:sz w:val="28"/>
          <w:szCs w:val="28"/>
        </w:rPr>
        <w:t>рға</w:t>
      </w:r>
      <w:r w:rsidR="00D62FE9" w:rsidRPr="001168B4">
        <w:rPr>
          <w:rFonts w:ascii="Times New Roman" w:hAnsi="Times New Roman" w:cs="Times New Roman"/>
          <w:sz w:val="28"/>
          <w:szCs w:val="28"/>
        </w:rPr>
        <w:t xml:space="preserve"> сәйкес келеді.  </w:t>
      </w:r>
      <w:r w:rsidRPr="001168B4">
        <w:rPr>
          <w:rFonts w:ascii="Times New Roman" w:hAnsi="Times New Roman" w:cs="Times New Roman"/>
          <w:sz w:val="28"/>
          <w:szCs w:val="28"/>
        </w:rPr>
        <w:t xml:space="preserve"> </w:t>
      </w:r>
    </w:p>
    <w:p w14:paraId="20443C56" w14:textId="77777777" w:rsidR="0068666D" w:rsidRDefault="00A83B06" w:rsidP="0068666D">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Конституциялық Сот сотталғандардың ж</w:t>
      </w:r>
      <w:r w:rsidR="00924639" w:rsidRPr="001168B4">
        <w:rPr>
          <w:rFonts w:ascii="Times New Roman" w:hAnsi="Times New Roman" w:cs="Times New Roman"/>
          <w:sz w:val="28"/>
          <w:szCs w:val="28"/>
        </w:rPr>
        <w:t>азаны өтеудің қатаң жағдайлары кезіндегі мөлшермен бірдей болатын, жазаны өтеудің дағдылы жағдайларында</w:t>
      </w:r>
      <w:r w:rsidR="00A801C4" w:rsidRPr="001168B4">
        <w:rPr>
          <w:rFonts w:ascii="Times New Roman" w:hAnsi="Times New Roman" w:cs="Times New Roman"/>
          <w:sz w:val="28"/>
          <w:szCs w:val="28"/>
        </w:rPr>
        <w:t xml:space="preserve"> </w:t>
      </w:r>
      <w:r w:rsidR="00924639" w:rsidRPr="001168B4">
        <w:rPr>
          <w:rFonts w:ascii="Times New Roman" w:hAnsi="Times New Roman" w:cs="Times New Roman"/>
          <w:sz w:val="28"/>
          <w:szCs w:val="28"/>
        </w:rPr>
        <w:t>тамақ өнімдері мен бiрiншi кезекте қажетті заттарды сатып алуға ай сайын жұмсауға ақшалай</w:t>
      </w:r>
      <w:r w:rsidR="004517D6" w:rsidRPr="001168B4">
        <w:rPr>
          <w:rFonts w:ascii="Times New Roman" w:hAnsi="Times New Roman" w:cs="Times New Roman"/>
          <w:sz w:val="28"/>
          <w:szCs w:val="28"/>
        </w:rPr>
        <w:t xml:space="preserve"> қаражат мөлшер</w:t>
      </w:r>
      <w:r w:rsidR="00924639" w:rsidRPr="001168B4">
        <w:rPr>
          <w:rFonts w:ascii="Times New Roman" w:hAnsi="Times New Roman" w:cs="Times New Roman"/>
          <w:sz w:val="28"/>
          <w:szCs w:val="28"/>
        </w:rPr>
        <w:t>і көзделетін, ҚАК-</w:t>
      </w:r>
      <w:r w:rsidR="00095D6F" w:rsidRPr="001168B4">
        <w:rPr>
          <w:rFonts w:ascii="Times New Roman" w:hAnsi="Times New Roman" w:cs="Times New Roman"/>
          <w:sz w:val="28"/>
          <w:szCs w:val="28"/>
        </w:rPr>
        <w:t>т</w:t>
      </w:r>
      <w:r w:rsidR="00924639" w:rsidRPr="001168B4">
        <w:rPr>
          <w:rFonts w:ascii="Times New Roman" w:hAnsi="Times New Roman" w:cs="Times New Roman"/>
          <w:sz w:val="28"/>
          <w:szCs w:val="28"/>
        </w:rPr>
        <w:t xml:space="preserve">ің 141-бабы </w:t>
      </w:r>
      <w:r w:rsidR="00A801C4" w:rsidRPr="001168B4">
        <w:rPr>
          <w:rFonts w:ascii="Times New Roman" w:hAnsi="Times New Roman" w:cs="Times New Roman"/>
          <w:sz w:val="28"/>
          <w:szCs w:val="28"/>
        </w:rPr>
        <w:t xml:space="preserve">алтыншы бөлігінің </w:t>
      </w:r>
      <w:r w:rsidR="00924639" w:rsidRPr="001168B4">
        <w:rPr>
          <w:rFonts w:ascii="Times New Roman" w:hAnsi="Times New Roman" w:cs="Times New Roman"/>
          <w:sz w:val="28"/>
          <w:szCs w:val="28"/>
        </w:rPr>
        <w:t>1) тармақшасын</w:t>
      </w:r>
      <w:r w:rsidR="00FD11E3" w:rsidRPr="001168B4">
        <w:rPr>
          <w:rFonts w:ascii="Times New Roman" w:hAnsi="Times New Roman" w:cs="Times New Roman"/>
          <w:sz w:val="28"/>
          <w:szCs w:val="28"/>
        </w:rPr>
        <w:t>дағы</w:t>
      </w:r>
      <w:r w:rsidR="00924639" w:rsidRPr="001168B4">
        <w:rPr>
          <w:rFonts w:ascii="Times New Roman" w:hAnsi="Times New Roman" w:cs="Times New Roman"/>
          <w:sz w:val="28"/>
          <w:szCs w:val="28"/>
        </w:rPr>
        <w:t xml:space="preserve"> </w:t>
      </w:r>
      <w:r w:rsidR="00E91158" w:rsidRPr="001168B4">
        <w:rPr>
          <w:rFonts w:ascii="Times New Roman" w:hAnsi="Times New Roman" w:cs="Times New Roman"/>
          <w:sz w:val="28"/>
          <w:szCs w:val="28"/>
        </w:rPr>
        <w:t>конституциялық құқықтарын бұз</w:t>
      </w:r>
      <w:r w:rsidR="00BF6547" w:rsidRPr="001168B4">
        <w:rPr>
          <w:rFonts w:ascii="Times New Roman" w:hAnsi="Times New Roman" w:cs="Times New Roman"/>
          <w:sz w:val="28"/>
          <w:szCs w:val="28"/>
        </w:rPr>
        <w:t>у</w:t>
      </w:r>
      <w:r w:rsidR="00E91158" w:rsidRPr="001168B4">
        <w:rPr>
          <w:rFonts w:ascii="Times New Roman" w:hAnsi="Times New Roman" w:cs="Times New Roman"/>
          <w:sz w:val="28"/>
          <w:szCs w:val="28"/>
        </w:rPr>
        <w:t xml:space="preserve"> деп есептемейді, себебі ақшалай қаражаттың осы мөлшері осындай мекеме түрінде жазасын өтеп жүрген</w:t>
      </w:r>
      <w:r w:rsidR="00924639" w:rsidRPr="001168B4">
        <w:rPr>
          <w:rFonts w:ascii="Times New Roman" w:hAnsi="Times New Roman" w:cs="Times New Roman"/>
          <w:sz w:val="28"/>
          <w:szCs w:val="28"/>
        </w:rPr>
        <w:t>,</w:t>
      </w:r>
      <w:r w:rsidR="00E91158" w:rsidRPr="001168B4">
        <w:rPr>
          <w:rFonts w:ascii="Times New Roman" w:hAnsi="Times New Roman" w:cs="Times New Roman"/>
          <w:sz w:val="28"/>
          <w:szCs w:val="28"/>
        </w:rPr>
        <w:t xml:space="preserve"> белгілі бір мерзімге бас бостандығынан айыруға сотталғандар</w:t>
      </w:r>
      <w:r w:rsidR="00FD11E3" w:rsidRPr="001168B4">
        <w:rPr>
          <w:rFonts w:ascii="Times New Roman" w:hAnsi="Times New Roman" w:cs="Times New Roman"/>
          <w:sz w:val="28"/>
          <w:szCs w:val="28"/>
        </w:rPr>
        <w:t>ға</w:t>
      </w:r>
      <w:r w:rsidR="00E91158" w:rsidRPr="001168B4">
        <w:rPr>
          <w:rFonts w:ascii="Times New Roman" w:hAnsi="Times New Roman" w:cs="Times New Roman"/>
          <w:sz w:val="28"/>
          <w:szCs w:val="28"/>
        </w:rPr>
        <w:t xml:space="preserve"> д</w:t>
      </w:r>
      <w:r w:rsidR="00FD11E3" w:rsidRPr="001168B4">
        <w:rPr>
          <w:rFonts w:ascii="Times New Roman" w:hAnsi="Times New Roman" w:cs="Times New Roman"/>
          <w:sz w:val="28"/>
          <w:szCs w:val="28"/>
        </w:rPr>
        <w:t>а</w:t>
      </w:r>
      <w:r w:rsidR="00E91158" w:rsidRPr="001168B4">
        <w:rPr>
          <w:rFonts w:ascii="Times New Roman" w:hAnsi="Times New Roman" w:cs="Times New Roman"/>
          <w:sz w:val="28"/>
          <w:szCs w:val="28"/>
        </w:rPr>
        <w:t xml:space="preserve"> көзделген.</w:t>
      </w:r>
    </w:p>
    <w:p w14:paraId="37C93E42" w14:textId="77777777" w:rsidR="00EB71DC" w:rsidRDefault="00E91158" w:rsidP="00EB71DC">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ің 140-бабы екінші бөлігінің 3) тармақшасында</w:t>
      </w:r>
      <w:r w:rsidR="000A1421" w:rsidRPr="001168B4">
        <w:rPr>
          <w:rFonts w:ascii="Times New Roman" w:hAnsi="Times New Roman" w:cs="Times New Roman"/>
          <w:sz w:val="28"/>
          <w:szCs w:val="28"/>
        </w:rPr>
        <w:t xml:space="preserve"> белгілі бір мерзімге бас бостандығынан айыруға соттал</w:t>
      </w:r>
      <w:r w:rsidR="00FD11E3" w:rsidRPr="001168B4">
        <w:rPr>
          <w:rFonts w:ascii="Times New Roman" w:hAnsi="Times New Roman" w:cs="Times New Roman"/>
          <w:sz w:val="28"/>
          <w:szCs w:val="28"/>
        </w:rPr>
        <w:t>ған адамдардың</w:t>
      </w:r>
      <w:r w:rsidR="000A1421" w:rsidRPr="001168B4">
        <w:rPr>
          <w:rFonts w:ascii="Times New Roman" w:hAnsi="Times New Roman" w:cs="Times New Roman"/>
          <w:sz w:val="28"/>
          <w:szCs w:val="28"/>
        </w:rPr>
        <w:t xml:space="preserve"> жазасын өте</w:t>
      </w:r>
      <w:r w:rsidR="00FD11E3" w:rsidRPr="001168B4">
        <w:rPr>
          <w:rFonts w:ascii="Times New Roman" w:hAnsi="Times New Roman" w:cs="Times New Roman"/>
          <w:sz w:val="28"/>
          <w:szCs w:val="28"/>
        </w:rPr>
        <w:t>удің</w:t>
      </w:r>
      <w:r w:rsidR="000A1421" w:rsidRPr="001168B4">
        <w:rPr>
          <w:rFonts w:ascii="Times New Roman" w:hAnsi="Times New Roman" w:cs="Times New Roman"/>
          <w:sz w:val="28"/>
          <w:szCs w:val="28"/>
        </w:rPr>
        <w:t xml:space="preserve"> </w:t>
      </w:r>
      <w:r w:rsidR="00FD11E3" w:rsidRPr="001168B4">
        <w:rPr>
          <w:rFonts w:ascii="Times New Roman" w:hAnsi="Times New Roman" w:cs="Times New Roman"/>
          <w:sz w:val="28"/>
          <w:szCs w:val="28"/>
        </w:rPr>
        <w:t xml:space="preserve">дағдылы жағдайларында </w:t>
      </w:r>
      <w:r w:rsidR="000A1421" w:rsidRPr="001168B4">
        <w:rPr>
          <w:rFonts w:ascii="Times New Roman" w:hAnsi="Times New Roman" w:cs="Times New Roman"/>
          <w:sz w:val="28"/>
          <w:szCs w:val="28"/>
        </w:rPr>
        <w:t>бір жыл ішінде үш қысқа мерзімді кездесу</w:t>
      </w:r>
      <w:r w:rsidR="00A63135" w:rsidRPr="001168B4">
        <w:rPr>
          <w:rFonts w:ascii="Times New Roman" w:hAnsi="Times New Roman" w:cs="Times New Roman"/>
          <w:sz w:val="28"/>
          <w:szCs w:val="28"/>
        </w:rPr>
        <w:t xml:space="preserve"> алу</w:t>
      </w:r>
      <w:r w:rsidR="000A1421" w:rsidRPr="001168B4">
        <w:rPr>
          <w:rFonts w:ascii="Times New Roman" w:hAnsi="Times New Roman" w:cs="Times New Roman"/>
          <w:sz w:val="28"/>
          <w:szCs w:val="28"/>
        </w:rPr>
        <w:t xml:space="preserve"> ғана емес, сонымен бірге бір ұзақ мерзімді кездесу алу құқығы белгіленген.  </w:t>
      </w:r>
    </w:p>
    <w:p w14:paraId="335FF611" w14:textId="77777777" w:rsidR="00EB71DC" w:rsidRDefault="000A1421" w:rsidP="00EB71DC">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Алайда, 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 xml:space="preserve">ің 141-бабы алтыншы бөлігінің 3) тармақшасында осындай төтенше қауіпсіз мекемеде дағдылы жағдайларда </w:t>
      </w:r>
      <w:r w:rsidR="007508CD" w:rsidRPr="001168B4">
        <w:rPr>
          <w:rFonts w:ascii="Times New Roman" w:hAnsi="Times New Roman" w:cs="Times New Roman"/>
          <w:sz w:val="28"/>
          <w:szCs w:val="28"/>
        </w:rPr>
        <w:t>өмір бойына бас бостандығынан айыру жазасын өтеп жүрген адамдарға қатысты, яғни ұқсас жағдайда ұзақ мерзімге кездесу алу</w:t>
      </w:r>
      <w:r w:rsidR="00A63135" w:rsidRPr="001168B4">
        <w:rPr>
          <w:rFonts w:ascii="Times New Roman" w:hAnsi="Times New Roman" w:cs="Times New Roman"/>
          <w:sz w:val="28"/>
          <w:szCs w:val="28"/>
        </w:rPr>
        <w:t>ға</w:t>
      </w:r>
      <w:r w:rsidR="007508CD" w:rsidRPr="001168B4">
        <w:rPr>
          <w:rFonts w:ascii="Times New Roman" w:hAnsi="Times New Roman" w:cs="Times New Roman"/>
          <w:sz w:val="28"/>
          <w:szCs w:val="28"/>
        </w:rPr>
        <w:t xml:space="preserve"> құқы</w:t>
      </w:r>
      <w:r w:rsidR="00A63135" w:rsidRPr="001168B4">
        <w:rPr>
          <w:rFonts w:ascii="Times New Roman" w:hAnsi="Times New Roman" w:cs="Times New Roman"/>
          <w:sz w:val="28"/>
          <w:szCs w:val="28"/>
        </w:rPr>
        <w:t>қ</w:t>
      </w:r>
      <w:r w:rsidR="007508CD" w:rsidRPr="001168B4">
        <w:rPr>
          <w:rFonts w:ascii="Times New Roman" w:hAnsi="Times New Roman" w:cs="Times New Roman"/>
          <w:sz w:val="28"/>
          <w:szCs w:val="28"/>
        </w:rPr>
        <w:t xml:space="preserve"> жоқ. </w:t>
      </w:r>
    </w:p>
    <w:p w14:paraId="1011F63F" w14:textId="7427BBE3" w:rsidR="00037A12" w:rsidRPr="001168B4" w:rsidRDefault="00037A12" w:rsidP="00EB71DC">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Сонымен қатар, Конституциялық Соттың пікірінше, өмір бойына бас бостандығынан айыру жазасын өтеудің бастапқы он жылы ішінде ұзақ мерзімді кездесу алу құқығының болмауы осындайға сотталған адамның мінез-құлқына толық баға беруге кедергісін келтіреді, бұл оған тәрбиелік ықпал ету шараларын даралауға мүмкіндік бермейді. </w:t>
      </w:r>
    </w:p>
    <w:p w14:paraId="7F2C0651" w14:textId="77777777" w:rsidR="00EB71DC" w:rsidRDefault="007508CD" w:rsidP="001168B4">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t>Осыған байланысты, ҚАК-</w:t>
      </w:r>
      <w:r w:rsidR="00095D6F" w:rsidRPr="001168B4">
        <w:rPr>
          <w:rFonts w:ascii="Times New Roman" w:hAnsi="Times New Roman" w:cs="Times New Roman"/>
          <w:sz w:val="28"/>
          <w:szCs w:val="28"/>
        </w:rPr>
        <w:t>т</w:t>
      </w:r>
      <w:r w:rsidRPr="001168B4">
        <w:rPr>
          <w:rFonts w:ascii="Times New Roman" w:hAnsi="Times New Roman" w:cs="Times New Roman"/>
          <w:sz w:val="28"/>
          <w:szCs w:val="28"/>
        </w:rPr>
        <w:t>ің 141-бабы алтыншы бөлігі 3) тармақшасының ереже</w:t>
      </w:r>
      <w:r w:rsidR="00FD11E3" w:rsidRPr="001168B4">
        <w:rPr>
          <w:rFonts w:ascii="Times New Roman" w:hAnsi="Times New Roman" w:cs="Times New Roman"/>
          <w:sz w:val="28"/>
          <w:szCs w:val="28"/>
        </w:rPr>
        <w:t>лер</w:t>
      </w:r>
      <w:r w:rsidRPr="001168B4">
        <w:rPr>
          <w:rFonts w:ascii="Times New Roman" w:hAnsi="Times New Roman" w:cs="Times New Roman"/>
          <w:sz w:val="28"/>
          <w:szCs w:val="28"/>
        </w:rPr>
        <w:t xml:space="preserve">і сотталғандардың конституциялық құқықтарына нұқсан келтіреді және жағдайдың сәйкестігі </w:t>
      </w:r>
      <w:r w:rsidR="00A77426" w:rsidRPr="001168B4">
        <w:rPr>
          <w:rFonts w:ascii="Times New Roman" w:hAnsi="Times New Roman" w:cs="Times New Roman"/>
          <w:sz w:val="28"/>
          <w:szCs w:val="28"/>
        </w:rPr>
        <w:t>немесе</w:t>
      </w:r>
      <w:r w:rsidRPr="001168B4">
        <w:rPr>
          <w:rFonts w:ascii="Times New Roman" w:hAnsi="Times New Roman" w:cs="Times New Roman"/>
          <w:sz w:val="28"/>
          <w:szCs w:val="28"/>
        </w:rPr>
        <w:t xml:space="preserve"> ұқсастығы </w:t>
      </w:r>
      <w:proofErr w:type="gramStart"/>
      <w:r w:rsidRPr="001168B4">
        <w:rPr>
          <w:rFonts w:ascii="Times New Roman" w:hAnsi="Times New Roman" w:cs="Times New Roman"/>
          <w:sz w:val="28"/>
          <w:szCs w:val="28"/>
        </w:rPr>
        <w:t>ескер</w:t>
      </w:r>
      <w:r w:rsidR="00A77426" w:rsidRPr="001168B4">
        <w:rPr>
          <w:rFonts w:ascii="Times New Roman" w:hAnsi="Times New Roman" w:cs="Times New Roman"/>
          <w:sz w:val="28"/>
          <w:szCs w:val="28"/>
        </w:rPr>
        <w:t>іл</w:t>
      </w:r>
      <w:r w:rsidR="00FD11E3" w:rsidRPr="001168B4">
        <w:rPr>
          <w:rFonts w:ascii="Times New Roman" w:hAnsi="Times New Roman" w:cs="Times New Roman"/>
          <w:sz w:val="28"/>
          <w:szCs w:val="28"/>
        </w:rPr>
        <w:t>генде</w:t>
      </w:r>
      <w:r w:rsidRPr="001168B4">
        <w:rPr>
          <w:rFonts w:ascii="Times New Roman" w:hAnsi="Times New Roman" w:cs="Times New Roman"/>
          <w:sz w:val="28"/>
          <w:szCs w:val="28"/>
        </w:rPr>
        <w:t xml:space="preserve">  объективті</w:t>
      </w:r>
      <w:proofErr w:type="gramEnd"/>
      <w:r w:rsidRPr="001168B4">
        <w:rPr>
          <w:rFonts w:ascii="Times New Roman" w:hAnsi="Times New Roman" w:cs="Times New Roman"/>
          <w:sz w:val="28"/>
          <w:szCs w:val="28"/>
        </w:rPr>
        <w:t>, ақылға қонымды негіз жоқ</w:t>
      </w:r>
      <w:r w:rsidR="00B66D6F" w:rsidRPr="001168B4">
        <w:rPr>
          <w:rFonts w:ascii="Times New Roman" w:hAnsi="Times New Roman" w:cs="Times New Roman"/>
          <w:sz w:val="28"/>
          <w:szCs w:val="28"/>
        </w:rPr>
        <w:t>.</w:t>
      </w:r>
    </w:p>
    <w:p w14:paraId="0A2462DB" w14:textId="6F753981" w:rsidR="00095D6F" w:rsidRPr="001168B4" w:rsidRDefault="00B66D6F" w:rsidP="00EB71DC">
      <w:pPr>
        <w:spacing w:after="0" w:line="240" w:lineRule="auto"/>
        <w:ind w:firstLine="720"/>
        <w:jc w:val="both"/>
        <w:rPr>
          <w:rFonts w:ascii="Times New Roman" w:hAnsi="Times New Roman" w:cs="Times New Roman"/>
          <w:sz w:val="28"/>
          <w:szCs w:val="28"/>
        </w:rPr>
      </w:pPr>
      <w:r w:rsidRPr="001168B4">
        <w:rPr>
          <w:rFonts w:ascii="Times New Roman" w:hAnsi="Times New Roman" w:cs="Times New Roman"/>
          <w:sz w:val="28"/>
          <w:szCs w:val="28"/>
        </w:rPr>
        <w:t xml:space="preserve">5. </w:t>
      </w:r>
      <w:r w:rsidR="00650A7E" w:rsidRPr="001168B4">
        <w:rPr>
          <w:rFonts w:ascii="Times New Roman" w:hAnsi="Times New Roman" w:cs="Times New Roman"/>
          <w:sz w:val="28"/>
          <w:szCs w:val="28"/>
        </w:rPr>
        <w:t xml:space="preserve">Конституциялық Сот Қазақстан Республикасы Парламенті Сенаты өкілінің 2023 жылғы 9 наурыздағы </w:t>
      </w:r>
      <w:r w:rsidR="00FD11E3" w:rsidRPr="001168B4">
        <w:rPr>
          <w:rFonts w:ascii="Times New Roman" w:hAnsi="Times New Roman" w:cs="Times New Roman"/>
          <w:sz w:val="28"/>
          <w:szCs w:val="28"/>
        </w:rPr>
        <w:t xml:space="preserve">Палата </w:t>
      </w:r>
      <w:r w:rsidR="00650A7E" w:rsidRPr="001168B4">
        <w:rPr>
          <w:rFonts w:ascii="Times New Roman" w:hAnsi="Times New Roman" w:cs="Times New Roman"/>
          <w:sz w:val="28"/>
          <w:szCs w:val="28"/>
        </w:rPr>
        <w:t>отырысында қабылданған «Қазақстан Республикасының кейбір заңнамалық актілеріне қылмыстық сот ісін жүргізу</w:t>
      </w:r>
      <w:r w:rsidR="00095D6F" w:rsidRPr="001168B4">
        <w:rPr>
          <w:rFonts w:ascii="Times New Roman" w:hAnsi="Times New Roman" w:cs="Times New Roman"/>
          <w:sz w:val="28"/>
          <w:szCs w:val="28"/>
        </w:rPr>
        <w:t xml:space="preserve"> саласындағы адам құқықтары</w:t>
      </w:r>
      <w:r w:rsidR="00650A7E" w:rsidRPr="001168B4">
        <w:rPr>
          <w:rFonts w:ascii="Times New Roman" w:hAnsi="Times New Roman" w:cs="Times New Roman"/>
          <w:sz w:val="28"/>
          <w:szCs w:val="28"/>
        </w:rPr>
        <w:t>, жазаны орындау, сондай-ақ</w:t>
      </w:r>
      <w:r w:rsidR="00095D6F" w:rsidRPr="001168B4">
        <w:rPr>
          <w:rFonts w:ascii="Times New Roman" w:hAnsi="Times New Roman" w:cs="Times New Roman"/>
          <w:sz w:val="28"/>
          <w:szCs w:val="28"/>
        </w:rPr>
        <w:t xml:space="preserve"> </w:t>
      </w:r>
      <w:r w:rsidR="00650A7E" w:rsidRPr="001168B4">
        <w:rPr>
          <w:rFonts w:ascii="Times New Roman" w:hAnsi="Times New Roman" w:cs="Times New Roman"/>
          <w:sz w:val="28"/>
          <w:szCs w:val="28"/>
        </w:rPr>
        <w:t xml:space="preserve">азаптау мен </w:t>
      </w:r>
      <w:r w:rsidR="00095D6F" w:rsidRPr="001168B4">
        <w:rPr>
          <w:rFonts w:ascii="Times New Roman" w:hAnsi="Times New Roman" w:cs="Times New Roman"/>
          <w:sz w:val="28"/>
          <w:szCs w:val="28"/>
        </w:rPr>
        <w:t xml:space="preserve">басқа да </w:t>
      </w:r>
      <w:r w:rsidR="00650A7E" w:rsidRPr="001168B4">
        <w:rPr>
          <w:rFonts w:ascii="Times New Roman" w:hAnsi="Times New Roman" w:cs="Times New Roman"/>
          <w:sz w:val="28"/>
          <w:szCs w:val="28"/>
        </w:rPr>
        <w:t>қатыгез</w:t>
      </w:r>
      <w:r w:rsidR="00095D6F" w:rsidRPr="001168B4">
        <w:rPr>
          <w:rFonts w:ascii="Times New Roman" w:hAnsi="Times New Roman" w:cs="Times New Roman"/>
          <w:sz w:val="28"/>
          <w:szCs w:val="28"/>
        </w:rPr>
        <w:t>, адамгершілікке жатпайтын немесе  қадір-қасиетті қорлайтын қарым-қатынас түрлерінің алдын</w:t>
      </w:r>
      <w:r w:rsidR="00650A7E" w:rsidRPr="001168B4">
        <w:rPr>
          <w:rFonts w:ascii="Times New Roman" w:hAnsi="Times New Roman" w:cs="Times New Roman"/>
          <w:sz w:val="28"/>
          <w:szCs w:val="28"/>
        </w:rPr>
        <w:t xml:space="preserve"> алу мәселелері бойынша өзгерістер мен толықтырулар </w:t>
      </w:r>
      <w:r w:rsidR="00095D6F" w:rsidRPr="001168B4">
        <w:rPr>
          <w:rFonts w:ascii="Times New Roman" w:hAnsi="Times New Roman" w:cs="Times New Roman"/>
          <w:sz w:val="28"/>
          <w:szCs w:val="28"/>
        </w:rPr>
        <w:t xml:space="preserve">енгізу туралы» Қазақстан Республикасының Заңы (бұдан әрі – Заң) шеңберінде ҚАК-ке </w:t>
      </w:r>
      <w:r w:rsidR="00116417" w:rsidRPr="001168B4">
        <w:rPr>
          <w:rFonts w:ascii="Times New Roman" w:hAnsi="Times New Roman" w:cs="Times New Roman"/>
          <w:sz w:val="28"/>
          <w:szCs w:val="28"/>
        </w:rPr>
        <w:t xml:space="preserve">енгізілген </w:t>
      </w:r>
      <w:r w:rsidR="00095D6F" w:rsidRPr="001168B4">
        <w:rPr>
          <w:rFonts w:ascii="Times New Roman" w:hAnsi="Times New Roman" w:cs="Times New Roman"/>
          <w:sz w:val="28"/>
          <w:szCs w:val="28"/>
        </w:rPr>
        <w:t xml:space="preserve">түзетулер туралы ақпаратын назарға алды. </w:t>
      </w:r>
    </w:p>
    <w:p w14:paraId="6CD5A29B" w14:textId="77777777" w:rsidR="00EB71DC" w:rsidRDefault="00095D6F" w:rsidP="00EB71DC">
      <w:pPr>
        <w:spacing w:after="0" w:line="240" w:lineRule="auto"/>
        <w:jc w:val="both"/>
        <w:rPr>
          <w:rFonts w:ascii="Times New Roman" w:hAnsi="Times New Roman" w:cs="Times New Roman"/>
          <w:sz w:val="28"/>
          <w:szCs w:val="28"/>
        </w:rPr>
      </w:pPr>
      <w:r w:rsidRPr="001168B4">
        <w:rPr>
          <w:rFonts w:ascii="Times New Roman" w:hAnsi="Times New Roman" w:cs="Times New Roman"/>
          <w:sz w:val="28"/>
          <w:szCs w:val="28"/>
        </w:rPr>
        <w:lastRenderedPageBreak/>
        <w:t xml:space="preserve">Заңмен ҚАК-тен өтініш субъектісі дау айтып отырған </w:t>
      </w:r>
      <w:r w:rsidR="008246E0" w:rsidRPr="001168B4">
        <w:rPr>
          <w:rFonts w:ascii="Times New Roman" w:hAnsi="Times New Roman" w:cs="Times New Roman"/>
          <w:sz w:val="28"/>
          <w:szCs w:val="28"/>
        </w:rPr>
        <w:t>141-бап алып тасталды. Бұдан басқа, өмір бойына бас бостандығынан айыруға сотталғандарды ұстау тәртібі мен шарттары өзгертілді. Осындайға сотталғандарды жазасын өтеу</w:t>
      </w:r>
      <w:r w:rsidR="000D4FD8" w:rsidRPr="001168B4">
        <w:rPr>
          <w:rFonts w:ascii="Times New Roman" w:hAnsi="Times New Roman" w:cs="Times New Roman"/>
          <w:sz w:val="28"/>
          <w:szCs w:val="28"/>
        </w:rPr>
        <w:t>дің</w:t>
      </w:r>
      <w:r w:rsidR="008246E0" w:rsidRPr="001168B4">
        <w:rPr>
          <w:rFonts w:ascii="Times New Roman" w:hAnsi="Times New Roman" w:cs="Times New Roman"/>
          <w:sz w:val="28"/>
          <w:szCs w:val="28"/>
        </w:rPr>
        <w:t xml:space="preserve"> бір жағдайынан екіншісіне ауыстыру мерзімі он</w:t>
      </w:r>
      <w:r w:rsidR="000D4FD8" w:rsidRPr="001168B4">
        <w:rPr>
          <w:rFonts w:ascii="Times New Roman" w:hAnsi="Times New Roman" w:cs="Times New Roman"/>
          <w:sz w:val="28"/>
          <w:szCs w:val="28"/>
        </w:rPr>
        <w:t>н</w:t>
      </w:r>
      <w:r w:rsidR="008246E0" w:rsidRPr="001168B4">
        <w:rPr>
          <w:rFonts w:ascii="Times New Roman" w:hAnsi="Times New Roman" w:cs="Times New Roman"/>
          <w:sz w:val="28"/>
          <w:szCs w:val="28"/>
        </w:rPr>
        <w:t>ан бес жылға</w:t>
      </w:r>
      <w:r w:rsidR="000D4FD8" w:rsidRPr="001168B4">
        <w:rPr>
          <w:rFonts w:ascii="Times New Roman" w:hAnsi="Times New Roman" w:cs="Times New Roman"/>
          <w:sz w:val="28"/>
          <w:szCs w:val="28"/>
        </w:rPr>
        <w:t xml:space="preserve"> дейін</w:t>
      </w:r>
      <w:r w:rsidR="008246E0" w:rsidRPr="001168B4">
        <w:rPr>
          <w:rFonts w:ascii="Times New Roman" w:hAnsi="Times New Roman" w:cs="Times New Roman"/>
          <w:sz w:val="28"/>
          <w:szCs w:val="28"/>
        </w:rPr>
        <w:t xml:space="preserve"> төмендетілді; жазаны өтеудің дағдылы жағдайларында сотталғандардың </w:t>
      </w:r>
      <w:r w:rsidR="00137F29" w:rsidRPr="001168B4">
        <w:rPr>
          <w:rFonts w:ascii="Times New Roman" w:hAnsi="Times New Roman" w:cs="Times New Roman"/>
          <w:sz w:val="28"/>
          <w:szCs w:val="28"/>
        </w:rPr>
        <w:t xml:space="preserve">ай сайын </w:t>
      </w:r>
      <w:r w:rsidR="008246E0" w:rsidRPr="001168B4">
        <w:rPr>
          <w:rFonts w:ascii="Times New Roman" w:hAnsi="Times New Roman" w:cs="Times New Roman"/>
          <w:sz w:val="28"/>
          <w:szCs w:val="28"/>
        </w:rPr>
        <w:t>тамақ өнімдері мен бiрiншi кезекте қажетті заттарды сатып алуға ақшалай қаражатының мөлшері</w:t>
      </w:r>
      <w:r w:rsidR="00137F29" w:rsidRPr="001168B4">
        <w:rPr>
          <w:rFonts w:ascii="Times New Roman" w:hAnsi="Times New Roman" w:cs="Times New Roman"/>
          <w:sz w:val="28"/>
          <w:szCs w:val="28"/>
        </w:rPr>
        <w:t xml:space="preserve"> екіден бес айлық есептік көрсеткішке</w:t>
      </w:r>
      <w:r w:rsidR="008246E0" w:rsidRPr="001168B4">
        <w:rPr>
          <w:rFonts w:ascii="Times New Roman" w:hAnsi="Times New Roman" w:cs="Times New Roman"/>
          <w:sz w:val="28"/>
          <w:szCs w:val="28"/>
        </w:rPr>
        <w:t xml:space="preserve"> </w:t>
      </w:r>
      <w:r w:rsidR="00137F29" w:rsidRPr="001168B4">
        <w:rPr>
          <w:rFonts w:ascii="Times New Roman" w:hAnsi="Times New Roman" w:cs="Times New Roman"/>
          <w:sz w:val="28"/>
          <w:szCs w:val="28"/>
        </w:rPr>
        <w:t xml:space="preserve">дейін ұлғайтылды; бір жыл ішінде бір ұзақ мерзімді кездесу алу құқығы енгізілді (ҚАК-тің 139 және 140-баптарының жаңа редакциясы). </w:t>
      </w:r>
    </w:p>
    <w:p w14:paraId="2514DF1C" w14:textId="77777777" w:rsidR="00EB71DC"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7F29" w:rsidRPr="001168B4">
        <w:rPr>
          <w:rFonts w:ascii="Times New Roman" w:hAnsi="Times New Roman" w:cs="Times New Roman"/>
          <w:sz w:val="28"/>
          <w:szCs w:val="28"/>
        </w:rPr>
        <w:t>Қазақстан Республикасының Президенті Заңға 2023 жылғы 17 наурызда қол қойды және ол алғашқы ресми жарияланған күнінен кейін күнтізбелік алпыс күн өткен соң қолдан</w:t>
      </w:r>
      <w:r w:rsidR="00FD11E3" w:rsidRPr="001168B4">
        <w:rPr>
          <w:rFonts w:ascii="Times New Roman" w:hAnsi="Times New Roman" w:cs="Times New Roman"/>
          <w:sz w:val="28"/>
          <w:szCs w:val="28"/>
        </w:rPr>
        <w:t>ы</w:t>
      </w:r>
      <w:r w:rsidR="00137F29" w:rsidRPr="001168B4">
        <w:rPr>
          <w:rFonts w:ascii="Times New Roman" w:hAnsi="Times New Roman" w:cs="Times New Roman"/>
          <w:sz w:val="28"/>
          <w:szCs w:val="28"/>
        </w:rPr>
        <w:t xml:space="preserve">сқа енгізіледі.  </w:t>
      </w:r>
      <w:r w:rsidR="00095D6F" w:rsidRPr="001168B4">
        <w:rPr>
          <w:rFonts w:ascii="Times New Roman" w:hAnsi="Times New Roman" w:cs="Times New Roman"/>
          <w:sz w:val="28"/>
          <w:szCs w:val="28"/>
        </w:rPr>
        <w:t xml:space="preserve">  </w:t>
      </w:r>
    </w:p>
    <w:p w14:paraId="36DB4A81" w14:textId="5E352176" w:rsidR="00137F29" w:rsidRPr="001168B4"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37F29" w:rsidRPr="001168B4">
        <w:rPr>
          <w:rFonts w:ascii="Times New Roman" w:hAnsi="Times New Roman" w:cs="Times New Roman"/>
          <w:sz w:val="28"/>
          <w:szCs w:val="28"/>
        </w:rPr>
        <w:t>Осы жазылғандардың негізінде, Қазақстан Республикасы Конституциясының 72-бабының 3-тармағын</w:t>
      </w:r>
      <w:r w:rsidR="006F3F39" w:rsidRPr="001168B4">
        <w:rPr>
          <w:rFonts w:ascii="Times New Roman" w:hAnsi="Times New Roman" w:cs="Times New Roman"/>
          <w:sz w:val="28"/>
          <w:szCs w:val="28"/>
        </w:rPr>
        <w:t>,</w:t>
      </w:r>
      <w:r w:rsidR="00137F29" w:rsidRPr="001168B4">
        <w:rPr>
          <w:rFonts w:ascii="Times New Roman" w:hAnsi="Times New Roman" w:cs="Times New Roman"/>
          <w:sz w:val="28"/>
          <w:szCs w:val="28"/>
        </w:rPr>
        <w:t xml:space="preserve"> 74-бабының 3-тармағын, </w:t>
      </w:r>
      <w:bookmarkStart w:id="5" w:name="_Hlk130578395"/>
      <w:r w:rsidR="00137F29" w:rsidRPr="001168B4">
        <w:rPr>
          <w:rFonts w:ascii="Times New Roman" w:hAnsi="Times New Roman" w:cs="Times New Roman"/>
          <w:sz w:val="28"/>
          <w:szCs w:val="28"/>
        </w:rPr>
        <w:t xml:space="preserve">«Қазақстан Республикасының Конституциялық Соты туралы» </w:t>
      </w:r>
      <w:r w:rsidR="00FD11E3" w:rsidRPr="001168B4">
        <w:rPr>
          <w:rFonts w:ascii="Times New Roman" w:hAnsi="Times New Roman" w:cs="Times New Roman"/>
          <w:sz w:val="28"/>
          <w:szCs w:val="28"/>
        </w:rPr>
        <w:t>2022 жылғы</w:t>
      </w:r>
      <w:r w:rsidR="00B77D6F" w:rsidRPr="001168B4">
        <w:rPr>
          <w:rFonts w:ascii="Times New Roman" w:hAnsi="Times New Roman" w:cs="Times New Roman"/>
          <w:sz w:val="28"/>
          <w:szCs w:val="28"/>
          <w:lang w:val="kk-KZ"/>
        </w:rPr>
        <w:t xml:space="preserve"> </w:t>
      </w:r>
      <w:r w:rsidR="00FD11E3" w:rsidRPr="001168B4">
        <w:rPr>
          <w:rFonts w:ascii="Times New Roman" w:hAnsi="Times New Roman" w:cs="Times New Roman"/>
          <w:sz w:val="28"/>
          <w:szCs w:val="28"/>
        </w:rPr>
        <w:t xml:space="preserve">5 қарашадағы </w:t>
      </w:r>
      <w:r w:rsidR="00137F29" w:rsidRPr="001168B4">
        <w:rPr>
          <w:rFonts w:ascii="Times New Roman" w:hAnsi="Times New Roman" w:cs="Times New Roman"/>
          <w:sz w:val="28"/>
          <w:szCs w:val="28"/>
        </w:rPr>
        <w:t>Қазақстан Республикасы Конституциялық заңының 23-бабы</w:t>
      </w:r>
      <w:r w:rsidR="00FD11E3" w:rsidRPr="001168B4">
        <w:rPr>
          <w:rFonts w:ascii="Times New Roman" w:hAnsi="Times New Roman" w:cs="Times New Roman"/>
          <w:sz w:val="28"/>
          <w:szCs w:val="28"/>
        </w:rPr>
        <w:t xml:space="preserve"> </w:t>
      </w:r>
      <w:r w:rsidR="00137F29" w:rsidRPr="001168B4">
        <w:rPr>
          <w:rFonts w:ascii="Times New Roman" w:hAnsi="Times New Roman" w:cs="Times New Roman"/>
          <w:sz w:val="28"/>
          <w:szCs w:val="28"/>
        </w:rPr>
        <w:t xml:space="preserve">4-тармағының </w:t>
      </w:r>
      <w:bookmarkEnd w:id="5"/>
      <w:r w:rsidR="00137F29" w:rsidRPr="001168B4">
        <w:rPr>
          <w:rFonts w:ascii="Times New Roman" w:hAnsi="Times New Roman" w:cs="Times New Roman"/>
          <w:sz w:val="28"/>
          <w:szCs w:val="28"/>
        </w:rPr>
        <w:t>3) тармақшасын, 55 – 58, 62</w:t>
      </w:r>
      <w:r w:rsidR="0070262C" w:rsidRPr="001168B4">
        <w:rPr>
          <w:rFonts w:ascii="Times New Roman" w:hAnsi="Times New Roman" w:cs="Times New Roman"/>
          <w:sz w:val="28"/>
          <w:szCs w:val="28"/>
        </w:rPr>
        <w:t xml:space="preserve"> – </w:t>
      </w:r>
      <w:r w:rsidR="00137F29" w:rsidRPr="001168B4">
        <w:rPr>
          <w:rFonts w:ascii="Times New Roman" w:hAnsi="Times New Roman" w:cs="Times New Roman"/>
          <w:sz w:val="28"/>
          <w:szCs w:val="28"/>
        </w:rPr>
        <w:t>65-ба</w:t>
      </w:r>
      <w:r w:rsidR="0070262C" w:rsidRPr="001168B4">
        <w:rPr>
          <w:rFonts w:ascii="Times New Roman" w:hAnsi="Times New Roman" w:cs="Times New Roman"/>
          <w:sz w:val="28"/>
          <w:szCs w:val="28"/>
        </w:rPr>
        <w:t xml:space="preserve">птарын </w:t>
      </w:r>
      <w:r w:rsidR="00137F29" w:rsidRPr="001168B4">
        <w:rPr>
          <w:rFonts w:ascii="Times New Roman" w:hAnsi="Times New Roman" w:cs="Times New Roman"/>
          <w:sz w:val="28"/>
          <w:szCs w:val="28"/>
        </w:rPr>
        <w:t xml:space="preserve">басшылыққа ала отырып, </w:t>
      </w:r>
      <w:r w:rsidR="0070262C" w:rsidRPr="001168B4">
        <w:rPr>
          <w:rFonts w:ascii="Times New Roman" w:hAnsi="Times New Roman" w:cs="Times New Roman"/>
          <w:sz w:val="28"/>
          <w:szCs w:val="28"/>
        </w:rPr>
        <w:t xml:space="preserve">өтініш нысанасына қатысты </w:t>
      </w:r>
      <w:r w:rsidR="00137F29" w:rsidRPr="001168B4">
        <w:rPr>
          <w:rFonts w:ascii="Times New Roman" w:hAnsi="Times New Roman" w:cs="Times New Roman"/>
          <w:sz w:val="28"/>
          <w:szCs w:val="28"/>
        </w:rPr>
        <w:t>Қазақстан Республикасының Конституциялық Соты</w:t>
      </w:r>
    </w:p>
    <w:p w14:paraId="15C5FD73" w14:textId="77777777" w:rsidR="00137F29" w:rsidRPr="001168B4" w:rsidRDefault="00137F29" w:rsidP="001168B4">
      <w:pPr>
        <w:spacing w:after="0" w:line="240" w:lineRule="auto"/>
        <w:jc w:val="both"/>
        <w:rPr>
          <w:rFonts w:ascii="Times New Roman" w:hAnsi="Times New Roman" w:cs="Times New Roman"/>
          <w:sz w:val="28"/>
          <w:szCs w:val="28"/>
        </w:rPr>
      </w:pPr>
    </w:p>
    <w:p w14:paraId="4AC258C5" w14:textId="77777777" w:rsidR="00601AAB" w:rsidRPr="001168B4" w:rsidRDefault="00137F29" w:rsidP="001168B4">
      <w:pPr>
        <w:spacing w:after="0" w:line="240" w:lineRule="auto"/>
        <w:jc w:val="center"/>
        <w:rPr>
          <w:rFonts w:ascii="Times New Roman" w:hAnsi="Times New Roman" w:cs="Times New Roman"/>
          <w:b/>
          <w:bCs/>
          <w:sz w:val="28"/>
          <w:szCs w:val="28"/>
        </w:rPr>
      </w:pPr>
      <w:r w:rsidRPr="001168B4">
        <w:rPr>
          <w:rFonts w:ascii="Times New Roman" w:hAnsi="Times New Roman" w:cs="Times New Roman"/>
          <w:b/>
          <w:bCs/>
          <w:sz w:val="28"/>
          <w:szCs w:val="28"/>
        </w:rPr>
        <w:t>қаулы етеді:</w:t>
      </w:r>
      <w:bookmarkStart w:id="6" w:name="_Hlk130804901"/>
    </w:p>
    <w:p w14:paraId="174474CD" w14:textId="77777777" w:rsidR="00EB71DC"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7D6F" w:rsidRPr="001168B4">
        <w:rPr>
          <w:rFonts w:ascii="Times New Roman" w:hAnsi="Times New Roman" w:cs="Times New Roman"/>
          <w:sz w:val="28"/>
          <w:szCs w:val="28"/>
        </w:rPr>
        <w:t xml:space="preserve">1. </w:t>
      </w:r>
      <w:r w:rsidR="0070262C" w:rsidRPr="001168B4">
        <w:rPr>
          <w:rFonts w:ascii="Times New Roman" w:hAnsi="Times New Roman" w:cs="Times New Roman"/>
          <w:sz w:val="28"/>
          <w:szCs w:val="28"/>
        </w:rPr>
        <w:t>Қазақстан Республикасы Қылмыстық-атқару кодексінің 141-бабының үшінші, бесінші бөліктері және алтыншы бөлігінің</w:t>
      </w:r>
      <w:r w:rsidR="00037A12" w:rsidRPr="001168B4">
        <w:rPr>
          <w:rFonts w:ascii="Times New Roman" w:hAnsi="Times New Roman" w:cs="Times New Roman"/>
          <w:sz w:val="28"/>
          <w:szCs w:val="28"/>
        </w:rPr>
        <w:t xml:space="preserve"> </w:t>
      </w:r>
      <w:r w:rsidR="0070262C" w:rsidRPr="001168B4">
        <w:rPr>
          <w:rFonts w:ascii="Times New Roman" w:hAnsi="Times New Roman" w:cs="Times New Roman"/>
          <w:sz w:val="28"/>
          <w:szCs w:val="28"/>
        </w:rPr>
        <w:t xml:space="preserve">1) тармақшасы Қазақстан Республикасы Конституциясының 14-бабына сәйкес келеді деп танылсын. </w:t>
      </w:r>
    </w:p>
    <w:p w14:paraId="002388D0" w14:textId="3841A3F4" w:rsidR="0070262C" w:rsidRPr="001168B4"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262C" w:rsidRPr="001168B4">
        <w:rPr>
          <w:rFonts w:ascii="Times New Roman" w:hAnsi="Times New Roman" w:cs="Times New Roman"/>
          <w:sz w:val="28"/>
          <w:szCs w:val="28"/>
        </w:rPr>
        <w:t>2. Қазақстан Республикасы Қылмыстық-атқару кодексінің 141-бабы алтыншы бөлігінің 3) тармақшасы Қазақстан Республикасы Конституциясының 14, 17</w:t>
      </w:r>
      <w:r w:rsidR="004728AC" w:rsidRPr="001168B4">
        <w:rPr>
          <w:rFonts w:ascii="Times New Roman" w:hAnsi="Times New Roman" w:cs="Times New Roman"/>
          <w:sz w:val="28"/>
          <w:szCs w:val="28"/>
        </w:rPr>
        <w:t xml:space="preserve"> және 27</w:t>
      </w:r>
      <w:r w:rsidR="0070262C" w:rsidRPr="001168B4">
        <w:rPr>
          <w:rFonts w:ascii="Times New Roman" w:hAnsi="Times New Roman" w:cs="Times New Roman"/>
          <w:sz w:val="28"/>
          <w:szCs w:val="28"/>
        </w:rPr>
        <w:t>-ба</w:t>
      </w:r>
      <w:r w:rsidR="004728AC" w:rsidRPr="001168B4">
        <w:rPr>
          <w:rFonts w:ascii="Times New Roman" w:hAnsi="Times New Roman" w:cs="Times New Roman"/>
          <w:sz w:val="28"/>
          <w:szCs w:val="28"/>
        </w:rPr>
        <w:t>птар</w:t>
      </w:r>
      <w:r w:rsidR="0070262C" w:rsidRPr="001168B4">
        <w:rPr>
          <w:rFonts w:ascii="Times New Roman" w:hAnsi="Times New Roman" w:cs="Times New Roman"/>
          <w:sz w:val="28"/>
          <w:szCs w:val="28"/>
        </w:rPr>
        <w:t>ына сәйкес кел</w:t>
      </w:r>
      <w:r w:rsidR="004728AC" w:rsidRPr="001168B4">
        <w:rPr>
          <w:rFonts w:ascii="Times New Roman" w:hAnsi="Times New Roman" w:cs="Times New Roman"/>
          <w:sz w:val="28"/>
          <w:szCs w:val="28"/>
        </w:rPr>
        <w:t>мей</w:t>
      </w:r>
      <w:r w:rsidR="0070262C" w:rsidRPr="001168B4">
        <w:rPr>
          <w:rFonts w:ascii="Times New Roman" w:hAnsi="Times New Roman" w:cs="Times New Roman"/>
          <w:sz w:val="28"/>
          <w:szCs w:val="28"/>
        </w:rPr>
        <w:t xml:space="preserve">ді деп танылсын. </w:t>
      </w:r>
    </w:p>
    <w:p w14:paraId="249674FE" w14:textId="77777777" w:rsidR="00EB71DC"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728AC" w:rsidRPr="001168B4">
        <w:rPr>
          <w:rFonts w:ascii="Times New Roman" w:hAnsi="Times New Roman" w:cs="Times New Roman"/>
          <w:sz w:val="28"/>
          <w:szCs w:val="28"/>
        </w:rPr>
        <w:t xml:space="preserve">Қазақстан Республикасы Қылмыстық-атқару кодексіне </w:t>
      </w:r>
      <w:r w:rsidR="00116417" w:rsidRPr="001168B4">
        <w:rPr>
          <w:rFonts w:ascii="Times New Roman" w:hAnsi="Times New Roman" w:cs="Times New Roman"/>
          <w:sz w:val="28"/>
          <w:szCs w:val="28"/>
        </w:rPr>
        <w:t xml:space="preserve">енгізілген </w:t>
      </w:r>
      <w:r w:rsidR="004728AC" w:rsidRPr="001168B4">
        <w:rPr>
          <w:rFonts w:ascii="Times New Roman" w:hAnsi="Times New Roman" w:cs="Times New Roman"/>
          <w:sz w:val="28"/>
          <w:szCs w:val="28"/>
        </w:rPr>
        <w:t xml:space="preserve">түзетулер қолданысқа енгізілгенге дейін </w:t>
      </w:r>
      <w:r w:rsidR="00FD11E3" w:rsidRPr="001168B4">
        <w:rPr>
          <w:rFonts w:ascii="Times New Roman" w:hAnsi="Times New Roman" w:cs="Times New Roman"/>
          <w:sz w:val="28"/>
          <w:szCs w:val="28"/>
        </w:rPr>
        <w:t xml:space="preserve">жазасын </w:t>
      </w:r>
      <w:r w:rsidR="004728AC" w:rsidRPr="001168B4">
        <w:rPr>
          <w:rFonts w:ascii="Times New Roman" w:hAnsi="Times New Roman" w:cs="Times New Roman"/>
          <w:sz w:val="28"/>
          <w:szCs w:val="28"/>
        </w:rPr>
        <w:t xml:space="preserve">дағдылы жағдайларда өтеп жүрген өмір бойына бас бостандығынан айыруға сотталғандарға бір жыл ішінде көзделген қысқа мерзімді және ұзақ мерзімді кездесулер </w:t>
      </w:r>
      <w:r w:rsidR="000D4FD8" w:rsidRPr="001168B4">
        <w:rPr>
          <w:rFonts w:ascii="Times New Roman" w:hAnsi="Times New Roman" w:cs="Times New Roman"/>
          <w:sz w:val="28"/>
          <w:szCs w:val="28"/>
        </w:rPr>
        <w:t xml:space="preserve">алу </w:t>
      </w:r>
      <w:r w:rsidR="004728AC" w:rsidRPr="001168B4">
        <w:rPr>
          <w:rFonts w:ascii="Times New Roman" w:hAnsi="Times New Roman" w:cs="Times New Roman"/>
          <w:sz w:val="28"/>
          <w:szCs w:val="28"/>
        </w:rPr>
        <w:t>саны бөлігінде Қазақстан Республикасы Қылмыстық-атқару кодексінің 140-бабы екінші бөлігі 3) тармақшасының ереже</w:t>
      </w:r>
      <w:r w:rsidR="00FD11E3" w:rsidRPr="001168B4">
        <w:rPr>
          <w:rFonts w:ascii="Times New Roman" w:hAnsi="Times New Roman" w:cs="Times New Roman"/>
          <w:sz w:val="28"/>
          <w:szCs w:val="28"/>
        </w:rPr>
        <w:t>лер</w:t>
      </w:r>
      <w:r w:rsidR="004728AC" w:rsidRPr="001168B4">
        <w:rPr>
          <w:rFonts w:ascii="Times New Roman" w:hAnsi="Times New Roman" w:cs="Times New Roman"/>
          <w:sz w:val="28"/>
          <w:szCs w:val="28"/>
        </w:rPr>
        <w:t>і қолданылсын.</w:t>
      </w:r>
      <w:r>
        <w:rPr>
          <w:rFonts w:ascii="Times New Roman" w:hAnsi="Times New Roman" w:cs="Times New Roman"/>
          <w:sz w:val="28"/>
          <w:szCs w:val="28"/>
        </w:rPr>
        <w:tab/>
      </w:r>
    </w:p>
    <w:p w14:paraId="3B00D326" w14:textId="77777777" w:rsidR="00EB71DC"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7F29" w:rsidRPr="001168B4">
        <w:rPr>
          <w:rFonts w:ascii="Times New Roman" w:hAnsi="Times New Roman" w:cs="Times New Roman"/>
          <w:sz w:val="28"/>
          <w:szCs w:val="28"/>
        </w:rPr>
        <w:t xml:space="preserve">3. </w:t>
      </w:r>
      <w:bookmarkStart w:id="7" w:name="_Hlk125732398"/>
      <w:r w:rsidR="00FD11E3" w:rsidRPr="001168B4">
        <w:rPr>
          <w:rFonts w:ascii="Times New Roman" w:hAnsi="Times New Roman" w:cs="Times New Roman"/>
          <w:sz w:val="28"/>
          <w:szCs w:val="28"/>
        </w:rPr>
        <w:t>Осы н</w:t>
      </w:r>
      <w:r w:rsidR="00137F29" w:rsidRPr="001168B4">
        <w:rPr>
          <w:rFonts w:ascii="Times New Roman" w:hAnsi="Times New Roman" w:cs="Times New Roman"/>
          <w:sz w:val="28"/>
          <w:szCs w:val="28"/>
        </w:rPr>
        <w:t xml:space="preserve">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r>
        <w:rPr>
          <w:rFonts w:ascii="Times New Roman" w:hAnsi="Times New Roman" w:cs="Times New Roman"/>
          <w:sz w:val="28"/>
          <w:szCs w:val="28"/>
        </w:rPr>
        <w:tab/>
      </w:r>
    </w:p>
    <w:p w14:paraId="0CB2EB37" w14:textId="29B12130" w:rsidR="00966B18" w:rsidRPr="001168B4" w:rsidRDefault="00EB71DC" w:rsidP="00116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7F29" w:rsidRPr="001168B4">
        <w:rPr>
          <w:rFonts w:ascii="Times New Roman" w:hAnsi="Times New Roman" w:cs="Times New Roman"/>
          <w:sz w:val="28"/>
          <w:szCs w:val="28"/>
        </w:rPr>
        <w:t>4.</w:t>
      </w:r>
      <w:bookmarkEnd w:id="6"/>
      <w:r w:rsidR="00966B18" w:rsidRPr="001168B4">
        <w:rPr>
          <w:rFonts w:ascii="Times New Roman" w:hAnsi="Times New Roman" w:cs="Times New Roman"/>
          <w:sz w:val="28"/>
          <w:szCs w:val="28"/>
        </w:rPr>
        <w:t xml:space="preserve"> Осы нормативтік қаулы заңнамалық актілерді ресми жариялау құқығын алған мерзімді баспасөз басылымдарында, құқықтық ақпараттың бірыңғай жүйесінде</w:t>
      </w:r>
      <w:r w:rsidR="005C5F94" w:rsidRPr="001168B4">
        <w:rPr>
          <w:rFonts w:ascii="Times New Roman" w:hAnsi="Times New Roman" w:cs="Times New Roman"/>
          <w:sz w:val="28"/>
          <w:szCs w:val="28"/>
        </w:rPr>
        <w:t xml:space="preserve"> және </w:t>
      </w:r>
      <w:r w:rsidR="00966B18" w:rsidRPr="001168B4">
        <w:rPr>
          <w:rFonts w:ascii="Times New Roman" w:hAnsi="Times New Roman" w:cs="Times New Roman"/>
          <w:sz w:val="28"/>
          <w:szCs w:val="28"/>
        </w:rPr>
        <w:t>Конституциялық Сот</w:t>
      </w:r>
      <w:r w:rsidR="00BF6547" w:rsidRPr="001168B4">
        <w:rPr>
          <w:rFonts w:ascii="Times New Roman" w:hAnsi="Times New Roman" w:cs="Times New Roman"/>
          <w:sz w:val="28"/>
          <w:szCs w:val="28"/>
        </w:rPr>
        <w:t>т</w:t>
      </w:r>
      <w:r w:rsidR="00966B18" w:rsidRPr="001168B4">
        <w:rPr>
          <w:rFonts w:ascii="Times New Roman" w:hAnsi="Times New Roman" w:cs="Times New Roman"/>
          <w:sz w:val="28"/>
          <w:szCs w:val="28"/>
        </w:rPr>
        <w:t>ың</w:t>
      </w:r>
      <w:r w:rsidR="00037A12" w:rsidRPr="001168B4">
        <w:rPr>
          <w:rFonts w:ascii="Times New Roman" w:hAnsi="Times New Roman" w:cs="Times New Roman"/>
          <w:sz w:val="28"/>
          <w:szCs w:val="28"/>
        </w:rPr>
        <w:t xml:space="preserve"> </w:t>
      </w:r>
      <w:r w:rsidR="00966B18" w:rsidRPr="001168B4">
        <w:rPr>
          <w:rFonts w:ascii="Times New Roman" w:hAnsi="Times New Roman" w:cs="Times New Roman"/>
          <w:sz w:val="28"/>
          <w:szCs w:val="28"/>
        </w:rPr>
        <w:t>интернет-ресурсында қазақ және орыс тілдерінде жариялансын.</w:t>
      </w:r>
    </w:p>
    <w:p w14:paraId="46F65F5E" w14:textId="77777777" w:rsidR="00966B18" w:rsidRPr="001168B4" w:rsidRDefault="00966B18" w:rsidP="001168B4">
      <w:pPr>
        <w:spacing w:after="0" w:line="240" w:lineRule="auto"/>
        <w:jc w:val="both"/>
        <w:rPr>
          <w:rFonts w:ascii="Times New Roman" w:hAnsi="Times New Roman" w:cs="Times New Roman"/>
          <w:sz w:val="28"/>
          <w:szCs w:val="28"/>
          <w:lang w:val="kk-KZ"/>
        </w:rPr>
      </w:pPr>
    </w:p>
    <w:bookmarkEnd w:id="7"/>
    <w:p w14:paraId="15CC8120" w14:textId="77777777" w:rsidR="00C83384" w:rsidRPr="001168B4" w:rsidRDefault="00C83384" w:rsidP="001168B4">
      <w:pPr>
        <w:spacing w:after="0" w:line="240" w:lineRule="auto"/>
        <w:jc w:val="right"/>
        <w:rPr>
          <w:rFonts w:ascii="Times New Roman" w:hAnsi="Times New Roman" w:cs="Times New Roman"/>
          <w:b/>
          <w:bCs/>
          <w:sz w:val="28"/>
          <w:szCs w:val="28"/>
          <w:lang w:val="kk-KZ"/>
        </w:rPr>
      </w:pPr>
      <w:r w:rsidRPr="001168B4">
        <w:rPr>
          <w:rFonts w:ascii="Times New Roman" w:hAnsi="Times New Roman" w:cs="Times New Roman"/>
          <w:b/>
          <w:bCs/>
          <w:sz w:val="28"/>
          <w:szCs w:val="28"/>
          <w:lang w:val="kk-KZ"/>
        </w:rPr>
        <w:t>Қазақстан Республикасының</w:t>
      </w:r>
    </w:p>
    <w:p w14:paraId="2A13A1A6" w14:textId="576F3165" w:rsidR="00762135" w:rsidRPr="00C83384" w:rsidRDefault="00C83384" w:rsidP="001168B4">
      <w:pPr>
        <w:spacing w:after="0" w:line="240" w:lineRule="auto"/>
        <w:jc w:val="right"/>
        <w:rPr>
          <w:rFonts w:ascii="Times New Roman" w:hAnsi="Times New Roman" w:cs="Times New Roman"/>
          <w:b/>
          <w:bCs/>
          <w:sz w:val="28"/>
          <w:szCs w:val="28"/>
          <w:lang w:val="en-US"/>
        </w:rPr>
      </w:pPr>
      <w:r w:rsidRPr="001168B4">
        <w:rPr>
          <w:rFonts w:ascii="Times New Roman" w:hAnsi="Times New Roman" w:cs="Times New Roman"/>
          <w:b/>
          <w:bCs/>
          <w:sz w:val="28"/>
          <w:szCs w:val="28"/>
          <w:lang w:val="kk-KZ"/>
        </w:rPr>
        <w:t>Конст</w:t>
      </w:r>
      <w:r w:rsidRPr="00C83384">
        <w:rPr>
          <w:rFonts w:ascii="Times New Roman" w:hAnsi="Times New Roman" w:cs="Times New Roman"/>
          <w:b/>
          <w:bCs/>
          <w:sz w:val="28"/>
          <w:szCs w:val="28"/>
          <w:lang w:val="kk-KZ"/>
        </w:rPr>
        <w:t>итуциялық Соты</w:t>
      </w:r>
      <w:r w:rsidR="00F34AEB" w:rsidRPr="00C83384">
        <w:rPr>
          <w:rFonts w:ascii="Times New Roman" w:hAnsi="Times New Roman" w:cs="Times New Roman"/>
          <w:b/>
          <w:bCs/>
          <w:sz w:val="28"/>
          <w:szCs w:val="28"/>
        </w:rPr>
        <w:t xml:space="preserve"> </w:t>
      </w:r>
    </w:p>
    <w:sectPr w:rsidR="00762135" w:rsidRPr="00C83384" w:rsidSect="00F236D1">
      <w:headerReference w:type="default" r:id="rId11"/>
      <w:pgSz w:w="12240" w:h="15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E74D" w14:textId="77777777" w:rsidR="00121DCA" w:rsidRDefault="00121DCA">
      <w:pPr>
        <w:spacing w:after="0" w:line="240" w:lineRule="auto"/>
      </w:pPr>
      <w:r>
        <w:separator/>
      </w:r>
    </w:p>
  </w:endnote>
  <w:endnote w:type="continuationSeparator" w:id="0">
    <w:p w14:paraId="24FFD9E8" w14:textId="77777777" w:rsidR="00121DCA" w:rsidRDefault="0012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3265" w14:textId="77777777" w:rsidR="00121DCA" w:rsidRDefault="00121DCA">
      <w:pPr>
        <w:spacing w:after="0" w:line="240" w:lineRule="auto"/>
      </w:pPr>
      <w:r>
        <w:separator/>
      </w:r>
    </w:p>
  </w:footnote>
  <w:footnote w:type="continuationSeparator" w:id="0">
    <w:p w14:paraId="39F6A703" w14:textId="77777777" w:rsidR="00121DCA" w:rsidRDefault="0012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1CA3B7AA" w:rsidR="002B3E0C" w:rsidRPr="00646D15" w:rsidRDefault="002B3E0C"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610515">
          <w:rPr>
            <w:rFonts w:ascii="Times New Roman" w:hAnsi="Times New Roman" w:cs="Times New Roman"/>
            <w:noProof/>
            <w:sz w:val="28"/>
            <w:szCs w:val="28"/>
          </w:rPr>
          <w:t>7</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D7A"/>
    <w:multiLevelType w:val="hybridMultilevel"/>
    <w:tmpl w:val="43F8E868"/>
    <w:lvl w:ilvl="0" w:tplc="018245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76C73FB"/>
    <w:multiLevelType w:val="hybridMultilevel"/>
    <w:tmpl w:val="1530281C"/>
    <w:lvl w:ilvl="0" w:tplc="A36A876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DF"/>
    <w:rsid w:val="000030E8"/>
    <w:rsid w:val="00005787"/>
    <w:rsid w:val="00012C71"/>
    <w:rsid w:val="00026D1D"/>
    <w:rsid w:val="00026D89"/>
    <w:rsid w:val="0002771D"/>
    <w:rsid w:val="00034630"/>
    <w:rsid w:val="00037A12"/>
    <w:rsid w:val="00041F87"/>
    <w:rsid w:val="000429E7"/>
    <w:rsid w:val="00046768"/>
    <w:rsid w:val="00057AB9"/>
    <w:rsid w:val="00057B2A"/>
    <w:rsid w:val="00066232"/>
    <w:rsid w:val="00070DF3"/>
    <w:rsid w:val="0007291B"/>
    <w:rsid w:val="00081C84"/>
    <w:rsid w:val="000913F5"/>
    <w:rsid w:val="00092720"/>
    <w:rsid w:val="00092F9F"/>
    <w:rsid w:val="00095D6F"/>
    <w:rsid w:val="000A1421"/>
    <w:rsid w:val="000A46CE"/>
    <w:rsid w:val="000A7663"/>
    <w:rsid w:val="000C0E46"/>
    <w:rsid w:val="000D09E5"/>
    <w:rsid w:val="000D1F10"/>
    <w:rsid w:val="000D385C"/>
    <w:rsid w:val="000D4FD8"/>
    <w:rsid w:val="000D5C47"/>
    <w:rsid w:val="000E05DB"/>
    <w:rsid w:val="000E493B"/>
    <w:rsid w:val="000E696D"/>
    <w:rsid w:val="000F2E6C"/>
    <w:rsid w:val="0010026F"/>
    <w:rsid w:val="0010284C"/>
    <w:rsid w:val="001125CC"/>
    <w:rsid w:val="0011532A"/>
    <w:rsid w:val="00115A1E"/>
    <w:rsid w:val="00116417"/>
    <w:rsid w:val="001168B4"/>
    <w:rsid w:val="00121DCA"/>
    <w:rsid w:val="001342A0"/>
    <w:rsid w:val="00135080"/>
    <w:rsid w:val="00137F29"/>
    <w:rsid w:val="001439BB"/>
    <w:rsid w:val="00164711"/>
    <w:rsid w:val="00171504"/>
    <w:rsid w:val="00171FEA"/>
    <w:rsid w:val="001740DE"/>
    <w:rsid w:val="001761F0"/>
    <w:rsid w:val="00195A40"/>
    <w:rsid w:val="001A3DB1"/>
    <w:rsid w:val="001A696F"/>
    <w:rsid w:val="001B22E6"/>
    <w:rsid w:val="001C16E6"/>
    <w:rsid w:val="001C3E4E"/>
    <w:rsid w:val="001C3FB9"/>
    <w:rsid w:val="001C73B0"/>
    <w:rsid w:val="001D2306"/>
    <w:rsid w:val="001E4CA4"/>
    <w:rsid w:val="001E4F37"/>
    <w:rsid w:val="002021D3"/>
    <w:rsid w:val="0020393B"/>
    <w:rsid w:val="00211734"/>
    <w:rsid w:val="00217B29"/>
    <w:rsid w:val="002200D8"/>
    <w:rsid w:val="00220AAF"/>
    <w:rsid w:val="00222352"/>
    <w:rsid w:val="002234F6"/>
    <w:rsid w:val="00227164"/>
    <w:rsid w:val="002306F7"/>
    <w:rsid w:val="00230800"/>
    <w:rsid w:val="00241464"/>
    <w:rsid w:val="00241FDE"/>
    <w:rsid w:val="00242AD1"/>
    <w:rsid w:val="0025639C"/>
    <w:rsid w:val="002946C5"/>
    <w:rsid w:val="002A3B66"/>
    <w:rsid w:val="002A4A99"/>
    <w:rsid w:val="002B3E0C"/>
    <w:rsid w:val="002C4DEE"/>
    <w:rsid w:val="002D371C"/>
    <w:rsid w:val="002D6F0E"/>
    <w:rsid w:val="002F0120"/>
    <w:rsid w:val="002F07EF"/>
    <w:rsid w:val="002F5E53"/>
    <w:rsid w:val="00310D0E"/>
    <w:rsid w:val="0031280C"/>
    <w:rsid w:val="003150AF"/>
    <w:rsid w:val="003179A2"/>
    <w:rsid w:val="003364E3"/>
    <w:rsid w:val="003472FE"/>
    <w:rsid w:val="00353F8D"/>
    <w:rsid w:val="0035707C"/>
    <w:rsid w:val="00361A41"/>
    <w:rsid w:val="00362F18"/>
    <w:rsid w:val="00363E2D"/>
    <w:rsid w:val="00366520"/>
    <w:rsid w:val="00375C8D"/>
    <w:rsid w:val="00390790"/>
    <w:rsid w:val="00390831"/>
    <w:rsid w:val="00392856"/>
    <w:rsid w:val="00396772"/>
    <w:rsid w:val="003A23E3"/>
    <w:rsid w:val="003A48FE"/>
    <w:rsid w:val="003B1AE4"/>
    <w:rsid w:val="003C0F5D"/>
    <w:rsid w:val="003C756F"/>
    <w:rsid w:val="003D45A0"/>
    <w:rsid w:val="003F3B1F"/>
    <w:rsid w:val="003F3B96"/>
    <w:rsid w:val="003F3DDA"/>
    <w:rsid w:val="00401805"/>
    <w:rsid w:val="004028D1"/>
    <w:rsid w:val="00403268"/>
    <w:rsid w:val="004041A8"/>
    <w:rsid w:val="00421D15"/>
    <w:rsid w:val="0042660E"/>
    <w:rsid w:val="0043173C"/>
    <w:rsid w:val="004317ED"/>
    <w:rsid w:val="00435FBD"/>
    <w:rsid w:val="00437D84"/>
    <w:rsid w:val="00442E65"/>
    <w:rsid w:val="00445945"/>
    <w:rsid w:val="004513B6"/>
    <w:rsid w:val="004517D6"/>
    <w:rsid w:val="004528AE"/>
    <w:rsid w:val="00456285"/>
    <w:rsid w:val="00465174"/>
    <w:rsid w:val="00472466"/>
    <w:rsid w:val="004728AC"/>
    <w:rsid w:val="00483575"/>
    <w:rsid w:val="00485760"/>
    <w:rsid w:val="004912BC"/>
    <w:rsid w:val="00491BA9"/>
    <w:rsid w:val="0049378C"/>
    <w:rsid w:val="0049602F"/>
    <w:rsid w:val="00497AB1"/>
    <w:rsid w:val="00497D31"/>
    <w:rsid w:val="004A16C8"/>
    <w:rsid w:val="004B263A"/>
    <w:rsid w:val="004C2F86"/>
    <w:rsid w:val="004D5028"/>
    <w:rsid w:val="004D7CE2"/>
    <w:rsid w:val="00513EB1"/>
    <w:rsid w:val="0052441C"/>
    <w:rsid w:val="005276D3"/>
    <w:rsid w:val="00530EF2"/>
    <w:rsid w:val="00540483"/>
    <w:rsid w:val="00542810"/>
    <w:rsid w:val="00543C95"/>
    <w:rsid w:val="00550594"/>
    <w:rsid w:val="00550AFA"/>
    <w:rsid w:val="00551490"/>
    <w:rsid w:val="005607AC"/>
    <w:rsid w:val="0056556E"/>
    <w:rsid w:val="005955EE"/>
    <w:rsid w:val="00596C57"/>
    <w:rsid w:val="005A08C5"/>
    <w:rsid w:val="005A0DE0"/>
    <w:rsid w:val="005B26A2"/>
    <w:rsid w:val="005B4653"/>
    <w:rsid w:val="005C35C8"/>
    <w:rsid w:val="005C5A90"/>
    <w:rsid w:val="005C5F94"/>
    <w:rsid w:val="005C6252"/>
    <w:rsid w:val="005F27FC"/>
    <w:rsid w:val="005F2DB0"/>
    <w:rsid w:val="005F7424"/>
    <w:rsid w:val="00601AAB"/>
    <w:rsid w:val="006051C0"/>
    <w:rsid w:val="00605D7E"/>
    <w:rsid w:val="00610515"/>
    <w:rsid w:val="00617DD8"/>
    <w:rsid w:val="00630E2D"/>
    <w:rsid w:val="00646D15"/>
    <w:rsid w:val="00650A7E"/>
    <w:rsid w:val="00653F76"/>
    <w:rsid w:val="00665EC2"/>
    <w:rsid w:val="00671F48"/>
    <w:rsid w:val="006757F4"/>
    <w:rsid w:val="0068666D"/>
    <w:rsid w:val="006879F5"/>
    <w:rsid w:val="00690122"/>
    <w:rsid w:val="006904E5"/>
    <w:rsid w:val="00693776"/>
    <w:rsid w:val="00693B60"/>
    <w:rsid w:val="006960A1"/>
    <w:rsid w:val="006970A8"/>
    <w:rsid w:val="006A5A7F"/>
    <w:rsid w:val="006B7970"/>
    <w:rsid w:val="006C50BF"/>
    <w:rsid w:val="006D4971"/>
    <w:rsid w:val="006D58F0"/>
    <w:rsid w:val="006E3DD0"/>
    <w:rsid w:val="006F07BC"/>
    <w:rsid w:val="006F10F7"/>
    <w:rsid w:val="006F2B67"/>
    <w:rsid w:val="006F3F39"/>
    <w:rsid w:val="006F7138"/>
    <w:rsid w:val="0070262C"/>
    <w:rsid w:val="00712522"/>
    <w:rsid w:val="007156A2"/>
    <w:rsid w:val="0072527E"/>
    <w:rsid w:val="0072557C"/>
    <w:rsid w:val="00750723"/>
    <w:rsid w:val="007508CD"/>
    <w:rsid w:val="00756740"/>
    <w:rsid w:val="00762135"/>
    <w:rsid w:val="007636E1"/>
    <w:rsid w:val="0077332E"/>
    <w:rsid w:val="00773622"/>
    <w:rsid w:val="00780A14"/>
    <w:rsid w:val="00781F0E"/>
    <w:rsid w:val="00785A67"/>
    <w:rsid w:val="007865B5"/>
    <w:rsid w:val="00787C98"/>
    <w:rsid w:val="00790B50"/>
    <w:rsid w:val="007A164C"/>
    <w:rsid w:val="007A414D"/>
    <w:rsid w:val="007C00AC"/>
    <w:rsid w:val="007C2348"/>
    <w:rsid w:val="007D2AA8"/>
    <w:rsid w:val="007D47DF"/>
    <w:rsid w:val="007F2A09"/>
    <w:rsid w:val="007F3980"/>
    <w:rsid w:val="007F7E58"/>
    <w:rsid w:val="00803CA2"/>
    <w:rsid w:val="00813133"/>
    <w:rsid w:val="008136B6"/>
    <w:rsid w:val="00820232"/>
    <w:rsid w:val="008244E0"/>
    <w:rsid w:val="008246E0"/>
    <w:rsid w:val="008265CC"/>
    <w:rsid w:val="00826EE5"/>
    <w:rsid w:val="00827A4A"/>
    <w:rsid w:val="00832AA4"/>
    <w:rsid w:val="008514FD"/>
    <w:rsid w:val="00854CE9"/>
    <w:rsid w:val="00855109"/>
    <w:rsid w:val="0085716E"/>
    <w:rsid w:val="0086436D"/>
    <w:rsid w:val="00867351"/>
    <w:rsid w:val="00871C10"/>
    <w:rsid w:val="00874C38"/>
    <w:rsid w:val="0088604C"/>
    <w:rsid w:val="008909CC"/>
    <w:rsid w:val="008B0399"/>
    <w:rsid w:val="008C56B8"/>
    <w:rsid w:val="008D743E"/>
    <w:rsid w:val="008E1D0C"/>
    <w:rsid w:val="008E4BBF"/>
    <w:rsid w:val="008E588E"/>
    <w:rsid w:val="008E77AF"/>
    <w:rsid w:val="008F353A"/>
    <w:rsid w:val="00907D5F"/>
    <w:rsid w:val="00915FA4"/>
    <w:rsid w:val="009215D6"/>
    <w:rsid w:val="00924639"/>
    <w:rsid w:val="009247DB"/>
    <w:rsid w:val="0092484C"/>
    <w:rsid w:val="00930CDB"/>
    <w:rsid w:val="00946781"/>
    <w:rsid w:val="009511C8"/>
    <w:rsid w:val="00954E4E"/>
    <w:rsid w:val="00966B18"/>
    <w:rsid w:val="00973F13"/>
    <w:rsid w:val="00974794"/>
    <w:rsid w:val="00976752"/>
    <w:rsid w:val="00976BAC"/>
    <w:rsid w:val="00982B4F"/>
    <w:rsid w:val="00993B4E"/>
    <w:rsid w:val="00995916"/>
    <w:rsid w:val="009A4B26"/>
    <w:rsid w:val="009B43A3"/>
    <w:rsid w:val="009C6398"/>
    <w:rsid w:val="009D6431"/>
    <w:rsid w:val="009D7682"/>
    <w:rsid w:val="009D7BDA"/>
    <w:rsid w:val="009E09A5"/>
    <w:rsid w:val="009E0EE4"/>
    <w:rsid w:val="009E1AB7"/>
    <w:rsid w:val="009E49B0"/>
    <w:rsid w:val="009F06B5"/>
    <w:rsid w:val="00A1053C"/>
    <w:rsid w:val="00A14CDA"/>
    <w:rsid w:val="00A21C43"/>
    <w:rsid w:val="00A31980"/>
    <w:rsid w:val="00A43D3E"/>
    <w:rsid w:val="00A521EC"/>
    <w:rsid w:val="00A63135"/>
    <w:rsid w:val="00A77294"/>
    <w:rsid w:val="00A77426"/>
    <w:rsid w:val="00A7773E"/>
    <w:rsid w:val="00A801C4"/>
    <w:rsid w:val="00A83B06"/>
    <w:rsid w:val="00A977BF"/>
    <w:rsid w:val="00AA635E"/>
    <w:rsid w:val="00AB075D"/>
    <w:rsid w:val="00AB33F2"/>
    <w:rsid w:val="00AB436B"/>
    <w:rsid w:val="00AC4C7F"/>
    <w:rsid w:val="00AC706B"/>
    <w:rsid w:val="00AC78AB"/>
    <w:rsid w:val="00AD1651"/>
    <w:rsid w:val="00AD38BF"/>
    <w:rsid w:val="00AD6D22"/>
    <w:rsid w:val="00AF4923"/>
    <w:rsid w:val="00B017DE"/>
    <w:rsid w:val="00B0244D"/>
    <w:rsid w:val="00B059FE"/>
    <w:rsid w:val="00B10ED9"/>
    <w:rsid w:val="00B17E28"/>
    <w:rsid w:val="00B2328C"/>
    <w:rsid w:val="00B25908"/>
    <w:rsid w:val="00B26A66"/>
    <w:rsid w:val="00B27539"/>
    <w:rsid w:val="00B27CCC"/>
    <w:rsid w:val="00B315C9"/>
    <w:rsid w:val="00B3582A"/>
    <w:rsid w:val="00B36FD2"/>
    <w:rsid w:val="00B40F35"/>
    <w:rsid w:val="00B45B38"/>
    <w:rsid w:val="00B6503B"/>
    <w:rsid w:val="00B65743"/>
    <w:rsid w:val="00B66D6F"/>
    <w:rsid w:val="00B77D6F"/>
    <w:rsid w:val="00B86F52"/>
    <w:rsid w:val="00B87121"/>
    <w:rsid w:val="00B97B13"/>
    <w:rsid w:val="00BA45AB"/>
    <w:rsid w:val="00BA73F1"/>
    <w:rsid w:val="00BB78A7"/>
    <w:rsid w:val="00BD0029"/>
    <w:rsid w:val="00BD0CB9"/>
    <w:rsid w:val="00BD3C3E"/>
    <w:rsid w:val="00BD57DD"/>
    <w:rsid w:val="00BF331B"/>
    <w:rsid w:val="00BF5816"/>
    <w:rsid w:val="00BF6547"/>
    <w:rsid w:val="00BF74F8"/>
    <w:rsid w:val="00C02066"/>
    <w:rsid w:val="00C049D7"/>
    <w:rsid w:val="00C127E5"/>
    <w:rsid w:val="00C16B72"/>
    <w:rsid w:val="00C378DE"/>
    <w:rsid w:val="00C44C0F"/>
    <w:rsid w:val="00C4567B"/>
    <w:rsid w:val="00C50271"/>
    <w:rsid w:val="00C52F82"/>
    <w:rsid w:val="00C5307E"/>
    <w:rsid w:val="00C538AC"/>
    <w:rsid w:val="00C56A9A"/>
    <w:rsid w:val="00C60B9F"/>
    <w:rsid w:val="00C705D9"/>
    <w:rsid w:val="00C72A13"/>
    <w:rsid w:val="00C7410E"/>
    <w:rsid w:val="00C83384"/>
    <w:rsid w:val="00C854C2"/>
    <w:rsid w:val="00C91840"/>
    <w:rsid w:val="00C92147"/>
    <w:rsid w:val="00C932EA"/>
    <w:rsid w:val="00C93621"/>
    <w:rsid w:val="00CB4347"/>
    <w:rsid w:val="00CC0F3E"/>
    <w:rsid w:val="00CD738C"/>
    <w:rsid w:val="00CE03DF"/>
    <w:rsid w:val="00CF0C0E"/>
    <w:rsid w:val="00CF6735"/>
    <w:rsid w:val="00D14212"/>
    <w:rsid w:val="00D168E5"/>
    <w:rsid w:val="00D3100E"/>
    <w:rsid w:val="00D32522"/>
    <w:rsid w:val="00D450EF"/>
    <w:rsid w:val="00D45C7E"/>
    <w:rsid w:val="00D4621C"/>
    <w:rsid w:val="00D50226"/>
    <w:rsid w:val="00D5449C"/>
    <w:rsid w:val="00D62FE9"/>
    <w:rsid w:val="00D638C3"/>
    <w:rsid w:val="00D906B7"/>
    <w:rsid w:val="00D964F8"/>
    <w:rsid w:val="00DB1833"/>
    <w:rsid w:val="00DB5E46"/>
    <w:rsid w:val="00DC1318"/>
    <w:rsid w:val="00DC738D"/>
    <w:rsid w:val="00DC7916"/>
    <w:rsid w:val="00DE52A4"/>
    <w:rsid w:val="00DF20E2"/>
    <w:rsid w:val="00DF6879"/>
    <w:rsid w:val="00E056A5"/>
    <w:rsid w:val="00E05CCD"/>
    <w:rsid w:val="00E06D34"/>
    <w:rsid w:val="00E2258D"/>
    <w:rsid w:val="00E27FEE"/>
    <w:rsid w:val="00E34E5A"/>
    <w:rsid w:val="00E4140F"/>
    <w:rsid w:val="00E513DD"/>
    <w:rsid w:val="00E61755"/>
    <w:rsid w:val="00E61904"/>
    <w:rsid w:val="00E62305"/>
    <w:rsid w:val="00E6554E"/>
    <w:rsid w:val="00E67ACC"/>
    <w:rsid w:val="00E77AFD"/>
    <w:rsid w:val="00E80462"/>
    <w:rsid w:val="00E91158"/>
    <w:rsid w:val="00E914E8"/>
    <w:rsid w:val="00E945C0"/>
    <w:rsid w:val="00EA5DD1"/>
    <w:rsid w:val="00EB1FC0"/>
    <w:rsid w:val="00EB33DB"/>
    <w:rsid w:val="00EB43DF"/>
    <w:rsid w:val="00EB71DC"/>
    <w:rsid w:val="00EC0DA6"/>
    <w:rsid w:val="00EC7815"/>
    <w:rsid w:val="00EC7CF0"/>
    <w:rsid w:val="00ED6E83"/>
    <w:rsid w:val="00EE0072"/>
    <w:rsid w:val="00EF4909"/>
    <w:rsid w:val="00EF5F02"/>
    <w:rsid w:val="00EF6CFF"/>
    <w:rsid w:val="00EF6FDC"/>
    <w:rsid w:val="00EF7D6A"/>
    <w:rsid w:val="00F01568"/>
    <w:rsid w:val="00F02070"/>
    <w:rsid w:val="00F04224"/>
    <w:rsid w:val="00F056DD"/>
    <w:rsid w:val="00F059F0"/>
    <w:rsid w:val="00F236D1"/>
    <w:rsid w:val="00F2381E"/>
    <w:rsid w:val="00F34AEB"/>
    <w:rsid w:val="00F43800"/>
    <w:rsid w:val="00F45264"/>
    <w:rsid w:val="00F5632A"/>
    <w:rsid w:val="00F816F6"/>
    <w:rsid w:val="00F82BBF"/>
    <w:rsid w:val="00F83393"/>
    <w:rsid w:val="00F83E68"/>
    <w:rsid w:val="00F90705"/>
    <w:rsid w:val="00FA6362"/>
    <w:rsid w:val="00FB3152"/>
    <w:rsid w:val="00FB63BB"/>
    <w:rsid w:val="00FD018D"/>
    <w:rsid w:val="00FD0B95"/>
    <w:rsid w:val="00FD11E3"/>
    <w:rsid w:val="00FE28BC"/>
    <w:rsid w:val="00FE30D0"/>
    <w:rsid w:val="00FF26FC"/>
    <w:rsid w:val="00FF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S090000005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K1400000226" TargetMode="External"/><Relationship Id="rId4" Type="http://schemas.openxmlformats.org/officeDocument/2006/relationships/settings" Target="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24F7-7F22-46A8-80C5-BA0383D4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20</cp:revision>
  <cp:lastPrinted>2023-03-27T05:08:00Z</cp:lastPrinted>
  <dcterms:created xsi:type="dcterms:W3CDTF">2023-03-27T06:16:00Z</dcterms:created>
  <dcterms:modified xsi:type="dcterms:W3CDTF">2023-03-28T11:42:00Z</dcterms:modified>
</cp:coreProperties>
</file>