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84" w:rsidRPr="00F441B1" w:rsidRDefault="00C52684" w:rsidP="009E6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112BA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</w:p>
    <w:p w:rsidR="00C52684" w:rsidRDefault="0067763A" w:rsidP="009E6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C52684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Костанайской области</w:t>
      </w:r>
    </w:p>
    <w:p w:rsidR="00C52684" w:rsidRDefault="00C52684" w:rsidP="009E68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Default="00C52684" w:rsidP="009E68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                                 </w:t>
      </w:r>
      <w:r w:rsidR="0067763A">
        <w:rPr>
          <w:rFonts w:ascii="Times New Roman" w:hAnsi="Times New Roman" w:cs="Times New Roman"/>
          <w:i/>
          <w:sz w:val="24"/>
          <w:szCs w:val="28"/>
        </w:rPr>
        <w:t>24</w:t>
      </w:r>
      <w:r w:rsidR="00F441B1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67763A">
        <w:rPr>
          <w:rFonts w:ascii="Times New Roman" w:hAnsi="Times New Roman" w:cs="Times New Roman"/>
          <w:i/>
          <w:sz w:val="24"/>
          <w:szCs w:val="28"/>
          <w:lang w:val="kk-KZ"/>
        </w:rPr>
        <w:t>марта</w:t>
      </w:r>
      <w:r>
        <w:rPr>
          <w:rFonts w:ascii="Times New Roman" w:hAnsi="Times New Roman" w:cs="Times New Roman"/>
          <w:i/>
          <w:sz w:val="24"/>
          <w:szCs w:val="28"/>
        </w:rPr>
        <w:t xml:space="preserve"> 202</w:t>
      </w:r>
      <w:r w:rsidR="0067763A">
        <w:rPr>
          <w:rFonts w:ascii="Times New Roman" w:hAnsi="Times New Roman" w:cs="Times New Roman"/>
          <w:i/>
          <w:sz w:val="24"/>
          <w:szCs w:val="28"/>
        </w:rPr>
        <w:t>3</w:t>
      </w:r>
      <w:r>
        <w:rPr>
          <w:rFonts w:ascii="Times New Roman" w:hAnsi="Times New Roman" w:cs="Times New Roman"/>
          <w:i/>
          <w:sz w:val="24"/>
          <w:szCs w:val="28"/>
        </w:rPr>
        <w:t xml:space="preserve"> года</w:t>
      </w:r>
    </w:p>
    <w:p w:rsidR="00C52684" w:rsidRDefault="00C52684" w:rsidP="009E68FA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</w:t>
      </w:r>
      <w:r w:rsidR="0067763A">
        <w:rPr>
          <w:rFonts w:ascii="Times New Roman" w:hAnsi="Times New Roman" w:cs="Times New Roman"/>
          <w:i/>
          <w:sz w:val="24"/>
          <w:szCs w:val="28"/>
        </w:rPr>
        <w:t>17</w:t>
      </w:r>
      <w:r>
        <w:rPr>
          <w:rFonts w:ascii="Times New Roman" w:hAnsi="Times New Roman" w:cs="Times New Roman"/>
          <w:i/>
          <w:sz w:val="24"/>
          <w:szCs w:val="28"/>
        </w:rPr>
        <w:t>.00 часов</w:t>
      </w:r>
    </w:p>
    <w:p w:rsidR="00C52684" w:rsidRDefault="00C52684" w:rsidP="009E6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CE" w:rsidRDefault="001B57CE" w:rsidP="009E6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4D5FF1">
        <w:rPr>
          <w:rFonts w:ascii="Times New Roman" w:hAnsi="Times New Roman" w:cs="Times New Roman"/>
          <w:sz w:val="28"/>
          <w:szCs w:val="28"/>
        </w:rPr>
        <w:t>Бектурганов С.Ч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D5FF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Костанайской области.</w:t>
      </w:r>
    </w:p>
    <w:p w:rsidR="001B57CE" w:rsidRDefault="001B57CE" w:rsidP="009E68F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D5FF1">
        <w:rPr>
          <w:rFonts w:ascii="Times New Roman" w:hAnsi="Times New Roman" w:cs="Times New Roman"/>
          <w:sz w:val="28"/>
          <w:szCs w:val="28"/>
        </w:rPr>
        <w:t>заседания:</w:t>
      </w:r>
      <w:r w:rsidR="004D5FF1" w:rsidRPr="004D5FF1">
        <w:rPr>
          <w:rFonts w:ascii="Times New Roman" w:hAnsi="Times New Roman" w:cs="Times New Roman"/>
          <w:sz w:val="28"/>
          <w:szCs w:val="28"/>
        </w:rPr>
        <w:t xml:space="preserve"> </w:t>
      </w:r>
      <w:r w:rsidR="004D5FF1">
        <w:rPr>
          <w:rFonts w:ascii="Times New Roman" w:hAnsi="Times New Roman" w:cs="Times New Roman"/>
          <w:sz w:val="28"/>
          <w:szCs w:val="28"/>
        </w:rPr>
        <w:t>Назарова С.А., секретарь Общественного совета Костанайской области.</w:t>
      </w:r>
    </w:p>
    <w:p w:rsidR="001B57CE" w:rsidRDefault="001B57CE" w:rsidP="009E6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</w:t>
      </w:r>
      <w:r w:rsidR="0067763A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:rsidR="001B57CE" w:rsidRDefault="001B57CE" w:rsidP="009E68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57CE" w:rsidRDefault="001B57CE" w:rsidP="009E68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DBA" w:rsidRDefault="00DF7DBA" w:rsidP="009E6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Default="00DF7DBA" w:rsidP="009E6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2BA" w:rsidRDefault="008112BA" w:rsidP="008112B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рассмотрении проекта </w:t>
      </w:r>
      <w:r w:rsidRPr="00432930">
        <w:rPr>
          <w:sz w:val="28"/>
          <w:szCs w:val="28"/>
        </w:rPr>
        <w:t xml:space="preserve">постановления акимата Костанайской области </w:t>
      </w:r>
      <w:r>
        <w:rPr>
          <w:sz w:val="28"/>
          <w:szCs w:val="28"/>
        </w:rPr>
        <w:t>«О внесении изменения в постановление акимата Костанайской области от</w:t>
      </w:r>
      <w:r w:rsidR="00FA1F1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20 марта 2018 года № 121 «Об утверждении Методики оценки деятельности административных государственных служащих корпуса «Б» государственного учреждения «Аппарат акима Костанайской области».</w:t>
      </w:r>
    </w:p>
    <w:p w:rsidR="00DF7DBA" w:rsidRPr="007E4DEF" w:rsidRDefault="00A902DD" w:rsidP="009E68F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О </w:t>
      </w:r>
      <w:r w:rsidR="00790DDA">
        <w:rPr>
          <w:sz w:val="28"/>
          <w:szCs w:val="28"/>
        </w:rPr>
        <w:t>рассмотрении</w:t>
      </w:r>
      <w:r w:rsidR="00DF7DBA">
        <w:rPr>
          <w:sz w:val="28"/>
          <w:szCs w:val="28"/>
        </w:rPr>
        <w:t xml:space="preserve"> </w:t>
      </w:r>
      <w:r w:rsidR="003833EF">
        <w:rPr>
          <w:sz w:val="28"/>
          <w:szCs w:val="28"/>
        </w:rPr>
        <w:t xml:space="preserve">письма ГУ </w:t>
      </w:r>
      <w:r w:rsidR="003833EF">
        <w:rPr>
          <w:color w:val="000000"/>
          <w:spacing w:val="2"/>
          <w:sz w:val="28"/>
          <w:szCs w:val="28"/>
        </w:rPr>
        <w:t>«Управление экономики и бюджетного планирования акимата Костанайской области»</w:t>
      </w:r>
      <w:r w:rsidR="00FA1F18">
        <w:rPr>
          <w:color w:val="000000"/>
          <w:spacing w:val="2"/>
          <w:sz w:val="28"/>
          <w:szCs w:val="28"/>
        </w:rPr>
        <w:t xml:space="preserve"> </w:t>
      </w:r>
      <w:r w:rsidR="00541DEC">
        <w:rPr>
          <w:color w:val="000000"/>
          <w:spacing w:val="2"/>
          <w:sz w:val="28"/>
          <w:szCs w:val="28"/>
        </w:rPr>
        <w:t xml:space="preserve">о </w:t>
      </w:r>
      <w:r w:rsidR="00FA1F18">
        <w:rPr>
          <w:color w:val="000000"/>
          <w:spacing w:val="2"/>
          <w:sz w:val="28"/>
          <w:szCs w:val="28"/>
        </w:rPr>
        <w:t xml:space="preserve">предоставлении дополнительной информации по проекту решения Костанайского областного маслихата </w:t>
      </w:r>
      <w:r w:rsidR="00FA1F18" w:rsidRPr="007E4DEF">
        <w:rPr>
          <w:i/>
          <w:color w:val="000000"/>
          <w:spacing w:val="2"/>
          <w:sz w:val="28"/>
          <w:szCs w:val="24"/>
        </w:rPr>
        <w:t>(</w:t>
      </w:r>
      <w:r w:rsidR="007E4DEF" w:rsidRPr="007E4DEF">
        <w:rPr>
          <w:i/>
          <w:color w:val="000000"/>
          <w:spacing w:val="2"/>
          <w:sz w:val="28"/>
          <w:szCs w:val="24"/>
        </w:rPr>
        <w:t>вх</w:t>
      </w:r>
      <w:r w:rsidR="00FA1F18" w:rsidRPr="007E4DEF">
        <w:rPr>
          <w:i/>
          <w:color w:val="000000"/>
          <w:spacing w:val="2"/>
          <w:sz w:val="28"/>
          <w:szCs w:val="24"/>
        </w:rPr>
        <w:t xml:space="preserve">. № </w:t>
      </w:r>
      <w:r w:rsidR="007E4DEF" w:rsidRPr="007E4DEF">
        <w:rPr>
          <w:i/>
          <w:color w:val="000000"/>
          <w:spacing w:val="2"/>
          <w:sz w:val="28"/>
          <w:szCs w:val="24"/>
        </w:rPr>
        <w:t>01-08/26</w:t>
      </w:r>
      <w:r w:rsidR="00FA1F18" w:rsidRPr="007E4DEF">
        <w:rPr>
          <w:i/>
          <w:color w:val="000000"/>
          <w:spacing w:val="2"/>
          <w:sz w:val="28"/>
          <w:szCs w:val="24"/>
        </w:rPr>
        <w:t xml:space="preserve"> от 24 марта 2023 года)</w:t>
      </w:r>
      <w:r w:rsidR="003833EF" w:rsidRPr="007E4DEF">
        <w:rPr>
          <w:color w:val="000000"/>
          <w:spacing w:val="2"/>
          <w:sz w:val="32"/>
          <w:szCs w:val="28"/>
        </w:rPr>
        <w:t>.</w:t>
      </w:r>
    </w:p>
    <w:p w:rsidR="00DF7DBA" w:rsidRDefault="00DF7DBA" w:rsidP="009E68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63A" w:rsidRPr="00757A4F" w:rsidRDefault="0067763A" w:rsidP="0067763A">
      <w:pPr>
        <w:pStyle w:val="a4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757A4F">
        <w:rPr>
          <w:b/>
          <w:sz w:val="28"/>
          <w:szCs w:val="28"/>
        </w:rPr>
        <w:t>1. СЛУШАЛИ:</w:t>
      </w:r>
    </w:p>
    <w:p w:rsidR="0067763A" w:rsidRDefault="0067763A" w:rsidP="0067763A">
      <w:pPr>
        <w:pStyle w:val="aa"/>
        <w:spacing w:line="276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3A">
        <w:rPr>
          <w:rFonts w:ascii="Times New Roman" w:hAnsi="Times New Roman" w:cs="Times New Roman"/>
          <w:b/>
          <w:sz w:val="28"/>
          <w:szCs w:val="28"/>
        </w:rPr>
        <w:t>Бектурганов</w:t>
      </w:r>
      <w:r w:rsidRPr="0067763A">
        <w:rPr>
          <w:rFonts w:ascii="Times New Roman" w:hAnsi="Times New Roman" w:cs="Times New Roman"/>
          <w:sz w:val="28"/>
          <w:szCs w:val="28"/>
        </w:rPr>
        <w:t xml:space="preserve"> </w:t>
      </w:r>
      <w:r w:rsidRPr="0067763A">
        <w:rPr>
          <w:rFonts w:ascii="Times New Roman" w:hAnsi="Times New Roman" w:cs="Times New Roman"/>
          <w:b/>
          <w:sz w:val="28"/>
          <w:szCs w:val="28"/>
        </w:rPr>
        <w:t xml:space="preserve">С.Ч.: </w:t>
      </w:r>
      <w:r w:rsidRPr="0067763A">
        <w:rPr>
          <w:rFonts w:ascii="Times New Roman" w:hAnsi="Times New Roman" w:cs="Times New Roman"/>
          <w:sz w:val="28"/>
          <w:szCs w:val="28"/>
        </w:rPr>
        <w:t>сообщил, что в Общественный совет Костанайской области от ГУ «Аппарат акима Костанайской области» для рассмотрения поступил проект постановления акимата Костанайской области «О внесении изменения в постановление акимата Костанайской области от 20 марта 2018 года № 121 «Об утверждении Методики оценки деятельности административных государственных служащих корпуса «Б» государственного учреждения «Аппарат акима Костанайской области».</w:t>
      </w:r>
    </w:p>
    <w:p w:rsidR="0067763A" w:rsidRPr="007E4DEF" w:rsidRDefault="00B06189" w:rsidP="006776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7E4DEF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7763A" w:rsidRPr="007E4DEF">
        <w:rPr>
          <w:rFonts w:ascii="Times New Roman" w:hAnsi="Times New Roman" w:cs="Times New Roman"/>
          <w:i/>
          <w:sz w:val="28"/>
          <w:szCs w:val="24"/>
        </w:rPr>
        <w:t>(обсуждение)</w:t>
      </w:r>
    </w:p>
    <w:p w:rsidR="0067763A" w:rsidRPr="00757A4F" w:rsidRDefault="0067763A" w:rsidP="00A56D6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7763A" w:rsidRPr="000D71BD" w:rsidRDefault="00457ABE" w:rsidP="00457AB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763A" w:rsidRPr="0067763A">
        <w:rPr>
          <w:rFonts w:ascii="Times New Roman" w:hAnsi="Times New Roman" w:cs="Times New Roman"/>
          <w:sz w:val="28"/>
          <w:szCs w:val="28"/>
        </w:rPr>
        <w:t xml:space="preserve">роект постановления акимата Костанайской области  «О внесении изменения в постановление акимата Костанайской области от 20 марта 2018 года № 121 «Об утверждении Методики оценки деятельности административных государственных служащих корпуса «Б» государственного </w:t>
      </w:r>
      <w:r w:rsidR="0067763A" w:rsidRPr="0067763A">
        <w:rPr>
          <w:rFonts w:ascii="Times New Roman" w:hAnsi="Times New Roman" w:cs="Times New Roman"/>
          <w:sz w:val="28"/>
          <w:szCs w:val="28"/>
        </w:rPr>
        <w:lastRenderedPageBreak/>
        <w:t>учреждения «Аппа</w:t>
      </w:r>
      <w:r w:rsidR="0067763A">
        <w:rPr>
          <w:rFonts w:ascii="Times New Roman" w:hAnsi="Times New Roman" w:cs="Times New Roman"/>
          <w:sz w:val="28"/>
          <w:szCs w:val="28"/>
        </w:rPr>
        <w:t xml:space="preserve">рат акима Костанайской области» </w:t>
      </w:r>
      <w:r w:rsidR="0067763A" w:rsidRPr="000D71BD">
        <w:rPr>
          <w:rFonts w:ascii="Times New Roman" w:hAnsi="Times New Roman" w:cs="Times New Roman"/>
          <w:b/>
          <w:sz w:val="28"/>
          <w:szCs w:val="28"/>
        </w:rPr>
        <w:t>оставить без рассмотрения.</w:t>
      </w:r>
    </w:p>
    <w:p w:rsidR="0067763A" w:rsidRPr="0067763A" w:rsidRDefault="0067763A" w:rsidP="006776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F7DBA" w:rsidRDefault="0067763A" w:rsidP="0067763A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F7DBA">
        <w:rPr>
          <w:b/>
          <w:sz w:val="28"/>
          <w:szCs w:val="28"/>
        </w:rPr>
        <w:t>СЛУШАЛИ:</w:t>
      </w:r>
    </w:p>
    <w:p w:rsidR="00504776" w:rsidRPr="00B0664D" w:rsidRDefault="0067763A" w:rsidP="0067763A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Бектурганов С.Ч</w:t>
      </w:r>
      <w:r w:rsidR="008E3E3E">
        <w:rPr>
          <w:b/>
          <w:sz w:val="28"/>
          <w:szCs w:val="28"/>
        </w:rPr>
        <w:t>.:</w:t>
      </w:r>
      <w:r w:rsidR="00DF7DBA">
        <w:rPr>
          <w:sz w:val="28"/>
          <w:szCs w:val="28"/>
        </w:rPr>
        <w:t xml:space="preserve"> </w:t>
      </w:r>
      <w:r w:rsidR="00504776">
        <w:rPr>
          <w:sz w:val="28"/>
          <w:szCs w:val="28"/>
        </w:rPr>
        <w:t xml:space="preserve">сообщил, что  в Общественный совет Костанайской области </w:t>
      </w:r>
      <w:r w:rsidR="00B0664D">
        <w:rPr>
          <w:sz w:val="28"/>
          <w:szCs w:val="28"/>
        </w:rPr>
        <w:t>поступил</w:t>
      </w:r>
      <w:r w:rsidR="00457ABE">
        <w:rPr>
          <w:sz w:val="28"/>
          <w:szCs w:val="28"/>
        </w:rPr>
        <w:t>о</w:t>
      </w:r>
      <w:r w:rsidR="00B0664D">
        <w:rPr>
          <w:sz w:val="28"/>
          <w:szCs w:val="28"/>
        </w:rPr>
        <w:t xml:space="preserve"> письмо </w:t>
      </w:r>
      <w:r w:rsidR="00501B79">
        <w:rPr>
          <w:color w:val="000000"/>
          <w:spacing w:val="2"/>
          <w:sz w:val="28"/>
          <w:szCs w:val="28"/>
        </w:rPr>
        <w:t>ГУ «Управление экономики и бюджетного планировани</w:t>
      </w:r>
      <w:r w:rsidR="00277574">
        <w:rPr>
          <w:color w:val="000000"/>
          <w:spacing w:val="2"/>
          <w:sz w:val="28"/>
          <w:szCs w:val="28"/>
        </w:rPr>
        <w:t xml:space="preserve">я акимата Костанайской области» </w:t>
      </w:r>
      <w:r w:rsidR="00B0664D">
        <w:rPr>
          <w:color w:val="000000"/>
          <w:spacing w:val="2"/>
          <w:sz w:val="28"/>
          <w:szCs w:val="28"/>
        </w:rPr>
        <w:t xml:space="preserve">о предоставлении </w:t>
      </w:r>
      <w:r w:rsidR="000D71BD" w:rsidRPr="004B4A2A">
        <w:rPr>
          <w:color w:val="000000"/>
          <w:spacing w:val="2"/>
          <w:sz w:val="28"/>
          <w:szCs w:val="28"/>
        </w:rPr>
        <w:t>запрошенной</w:t>
      </w:r>
      <w:r w:rsidR="000D71BD">
        <w:rPr>
          <w:color w:val="000000"/>
          <w:spacing w:val="2"/>
          <w:sz w:val="28"/>
          <w:szCs w:val="28"/>
        </w:rPr>
        <w:t xml:space="preserve"> </w:t>
      </w:r>
      <w:r w:rsidR="00B0664D">
        <w:rPr>
          <w:color w:val="000000"/>
          <w:spacing w:val="2"/>
          <w:sz w:val="28"/>
          <w:szCs w:val="28"/>
        </w:rPr>
        <w:t>дополнительной информации по проекту решения Костанайского областного маслихата.</w:t>
      </w:r>
    </w:p>
    <w:p w:rsidR="003833EF" w:rsidRDefault="00504776" w:rsidP="003833EF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4B4A2A">
        <w:rPr>
          <w:sz w:val="28"/>
          <w:szCs w:val="28"/>
        </w:rPr>
        <w:t xml:space="preserve">Предложил </w:t>
      </w:r>
      <w:r w:rsidR="00335DB8" w:rsidRPr="004B4A2A">
        <w:rPr>
          <w:sz w:val="28"/>
          <w:szCs w:val="28"/>
        </w:rPr>
        <w:t xml:space="preserve">провести </w:t>
      </w:r>
      <w:r w:rsidR="00ED79B7" w:rsidRPr="004B4A2A">
        <w:rPr>
          <w:sz w:val="28"/>
          <w:szCs w:val="28"/>
        </w:rPr>
        <w:t>заседани</w:t>
      </w:r>
      <w:r w:rsidR="002C3300" w:rsidRPr="004B4A2A">
        <w:rPr>
          <w:sz w:val="28"/>
          <w:szCs w:val="28"/>
        </w:rPr>
        <w:t>е</w:t>
      </w:r>
      <w:r w:rsidR="008C229E" w:rsidRPr="004B4A2A">
        <w:rPr>
          <w:sz w:val="28"/>
          <w:szCs w:val="28"/>
        </w:rPr>
        <w:t xml:space="preserve"> Общественного совета</w:t>
      </w:r>
      <w:r w:rsidRPr="004B4A2A">
        <w:rPr>
          <w:sz w:val="28"/>
          <w:szCs w:val="28"/>
        </w:rPr>
        <w:t xml:space="preserve"> </w:t>
      </w:r>
      <w:r w:rsidR="000D71BD" w:rsidRPr="004B4A2A">
        <w:rPr>
          <w:sz w:val="28"/>
          <w:szCs w:val="28"/>
        </w:rPr>
        <w:t>по рассмотрению  проекта решения Костанайского областного маслихата</w:t>
      </w:r>
      <w:r w:rsidR="000D71BD" w:rsidRPr="004B4A2A">
        <w:rPr>
          <w:color w:val="000000"/>
          <w:spacing w:val="2"/>
          <w:sz w:val="28"/>
          <w:szCs w:val="28"/>
        </w:rPr>
        <w:t xml:space="preserve"> «О внесении изменений в решение маслихата от 14 декабря 2022 года № 260 «Об областном бюджете Костанайской области на 2023-2025 годы» </w:t>
      </w:r>
      <w:r w:rsidR="000D71BD" w:rsidRPr="004B4A2A">
        <w:rPr>
          <w:sz w:val="28"/>
          <w:szCs w:val="28"/>
        </w:rPr>
        <w:t xml:space="preserve"> </w:t>
      </w:r>
      <w:r w:rsidR="00335DB8" w:rsidRPr="004B4A2A">
        <w:rPr>
          <w:sz w:val="28"/>
          <w:szCs w:val="28"/>
        </w:rPr>
        <w:t xml:space="preserve">в </w:t>
      </w:r>
      <w:r w:rsidR="001F59B9" w:rsidRPr="004B4A2A">
        <w:rPr>
          <w:color w:val="000000"/>
          <w:spacing w:val="2"/>
          <w:sz w:val="28"/>
          <w:szCs w:val="28"/>
        </w:rPr>
        <w:t>сроки</w:t>
      </w:r>
      <w:r w:rsidR="001F59B9" w:rsidRPr="004B4A2A">
        <w:rPr>
          <w:sz w:val="28"/>
          <w:szCs w:val="28"/>
        </w:rPr>
        <w:t xml:space="preserve"> </w:t>
      </w:r>
      <w:r w:rsidR="003833EF" w:rsidRPr="004B4A2A">
        <w:rPr>
          <w:color w:val="000000"/>
          <w:spacing w:val="2"/>
          <w:sz w:val="28"/>
          <w:szCs w:val="28"/>
        </w:rPr>
        <w:t>согласованные с ГУ «Управление экономики и бюджетного планирования акимата Костанайской области».</w:t>
      </w:r>
    </w:p>
    <w:p w:rsidR="00504776" w:rsidRDefault="00504776" w:rsidP="009E68F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6BB9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9E68FA" w:rsidRDefault="009E68FA" w:rsidP="009E68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003F" w:rsidRPr="008D1A41" w:rsidRDefault="007F003F" w:rsidP="00457ABE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F003F" w:rsidRPr="00210BCC" w:rsidRDefault="00457ABE" w:rsidP="009E68FA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п</w:t>
      </w:r>
      <w:r w:rsidR="007F003F">
        <w:rPr>
          <w:sz w:val="28"/>
          <w:szCs w:val="28"/>
        </w:rPr>
        <w:t>роект решения Костанайского областного маслихата</w:t>
      </w:r>
      <w:r w:rsidR="007F003F">
        <w:rPr>
          <w:color w:val="000000"/>
          <w:spacing w:val="2"/>
          <w:sz w:val="28"/>
          <w:szCs w:val="28"/>
        </w:rPr>
        <w:t xml:space="preserve"> «О внесении изменений в решение маслихата от </w:t>
      </w:r>
      <w:r w:rsidR="00335DB8">
        <w:rPr>
          <w:color w:val="000000"/>
          <w:spacing w:val="2"/>
          <w:sz w:val="28"/>
          <w:szCs w:val="28"/>
        </w:rPr>
        <w:t>14 декабря 2022 года № 260</w:t>
      </w:r>
      <w:r w:rsidR="007F003F">
        <w:rPr>
          <w:color w:val="000000"/>
          <w:spacing w:val="2"/>
          <w:sz w:val="28"/>
          <w:szCs w:val="28"/>
        </w:rPr>
        <w:t xml:space="preserve"> «Об областном бюджете Костанайской области на 202</w:t>
      </w:r>
      <w:r w:rsidR="00335DB8">
        <w:rPr>
          <w:color w:val="000000"/>
          <w:spacing w:val="2"/>
          <w:sz w:val="28"/>
          <w:szCs w:val="28"/>
        </w:rPr>
        <w:t>3</w:t>
      </w:r>
      <w:r w:rsidR="007F003F">
        <w:rPr>
          <w:color w:val="000000"/>
          <w:spacing w:val="2"/>
          <w:sz w:val="28"/>
          <w:szCs w:val="28"/>
        </w:rPr>
        <w:t>-202</w:t>
      </w:r>
      <w:r w:rsidR="00335DB8">
        <w:rPr>
          <w:color w:val="000000"/>
          <w:spacing w:val="2"/>
          <w:sz w:val="28"/>
          <w:szCs w:val="28"/>
        </w:rPr>
        <w:t>5</w:t>
      </w:r>
      <w:r w:rsidR="007F003F">
        <w:rPr>
          <w:color w:val="000000"/>
          <w:spacing w:val="2"/>
          <w:sz w:val="28"/>
          <w:szCs w:val="28"/>
        </w:rPr>
        <w:t xml:space="preserve"> годы» рассмотреть на </w:t>
      </w:r>
      <w:r w:rsidR="00ED79B7">
        <w:rPr>
          <w:color w:val="000000"/>
          <w:spacing w:val="2"/>
          <w:sz w:val="28"/>
          <w:szCs w:val="28"/>
        </w:rPr>
        <w:t>заседани</w:t>
      </w:r>
      <w:r w:rsidR="003032F1">
        <w:rPr>
          <w:color w:val="000000"/>
          <w:spacing w:val="2"/>
          <w:sz w:val="28"/>
          <w:szCs w:val="28"/>
        </w:rPr>
        <w:t>и</w:t>
      </w:r>
      <w:r w:rsidR="008C229E">
        <w:rPr>
          <w:color w:val="000000"/>
          <w:spacing w:val="2"/>
          <w:sz w:val="28"/>
          <w:szCs w:val="28"/>
        </w:rPr>
        <w:t xml:space="preserve"> </w:t>
      </w:r>
      <w:r w:rsidR="007F003F">
        <w:rPr>
          <w:color w:val="000000"/>
          <w:spacing w:val="2"/>
          <w:sz w:val="28"/>
          <w:szCs w:val="28"/>
        </w:rPr>
        <w:t xml:space="preserve">Общественного совета Костанайской области в сроки, согласованные с </w:t>
      </w:r>
      <w:r w:rsidR="009E68FA">
        <w:rPr>
          <w:color w:val="000000"/>
          <w:spacing w:val="2"/>
          <w:sz w:val="28"/>
          <w:szCs w:val="28"/>
        </w:rPr>
        <w:t>ГУ «Управление экономики и бюджетного планирования акимата Костанайской области»</w:t>
      </w:r>
      <w:r>
        <w:rPr>
          <w:color w:val="000000"/>
          <w:spacing w:val="2"/>
          <w:sz w:val="28"/>
          <w:szCs w:val="28"/>
        </w:rPr>
        <w:t xml:space="preserve"> </w:t>
      </w:r>
      <w:r w:rsidRPr="00210BCC">
        <w:rPr>
          <w:i/>
          <w:color w:val="000000"/>
          <w:spacing w:val="2"/>
          <w:sz w:val="28"/>
          <w:szCs w:val="28"/>
        </w:rPr>
        <w:t>(единогласно)</w:t>
      </w:r>
      <w:r w:rsidR="007F003F" w:rsidRPr="00210BCC">
        <w:rPr>
          <w:color w:val="000000"/>
          <w:spacing w:val="2"/>
          <w:sz w:val="28"/>
          <w:szCs w:val="28"/>
        </w:rPr>
        <w:t>.</w:t>
      </w:r>
    </w:p>
    <w:p w:rsidR="007F003F" w:rsidRDefault="007F003F" w:rsidP="009E68FA">
      <w:pPr>
        <w:pStyle w:val="a4"/>
        <w:tabs>
          <w:tab w:val="left" w:pos="284"/>
          <w:tab w:val="left" w:pos="1276"/>
        </w:tabs>
        <w:spacing w:after="0"/>
        <w:ind w:left="0" w:firstLine="709"/>
        <w:jc w:val="both"/>
        <w:rPr>
          <w:color w:val="000000"/>
          <w:spacing w:val="2"/>
          <w:sz w:val="28"/>
          <w:szCs w:val="28"/>
        </w:rPr>
      </w:pPr>
    </w:p>
    <w:p w:rsidR="00255105" w:rsidRDefault="00255105" w:rsidP="00255105">
      <w:pPr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01B79" w:rsidRPr="00501B79" w:rsidRDefault="00255105" w:rsidP="00501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1B79">
        <w:rPr>
          <w:rFonts w:ascii="Times New Roman" w:hAnsi="Times New Roman" w:cs="Times New Roman"/>
          <w:sz w:val="28"/>
          <w:szCs w:val="28"/>
        </w:rPr>
        <w:t xml:space="preserve"> </w:t>
      </w:r>
      <w:r w:rsidR="00501B79" w:rsidRPr="00501B79">
        <w:rPr>
          <w:rFonts w:ascii="Times New Roman" w:hAnsi="Times New Roman" w:cs="Times New Roman"/>
          <w:b/>
          <w:sz w:val="28"/>
          <w:szCs w:val="28"/>
        </w:rPr>
        <w:t>П</w:t>
      </w:r>
      <w:r w:rsidRPr="00501B79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="00501B79" w:rsidRPr="00501B79">
        <w:rPr>
          <w:rFonts w:ascii="Times New Roman" w:hAnsi="Times New Roman" w:cs="Times New Roman"/>
          <w:b/>
          <w:sz w:val="28"/>
          <w:szCs w:val="28"/>
        </w:rPr>
        <w:t>ь</w:t>
      </w:r>
    </w:p>
    <w:p w:rsidR="00255105" w:rsidRPr="00501B79" w:rsidRDefault="00255105" w:rsidP="00501B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B79">
        <w:rPr>
          <w:rFonts w:ascii="Times New Roman" w:hAnsi="Times New Roman" w:cs="Times New Roman"/>
          <w:b/>
          <w:sz w:val="28"/>
          <w:szCs w:val="28"/>
        </w:rPr>
        <w:tab/>
      </w:r>
      <w:r w:rsidRPr="00501B7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55105" w:rsidRDefault="00255105" w:rsidP="0025510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B79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501B79">
        <w:rPr>
          <w:rFonts w:ascii="Times New Roman" w:hAnsi="Times New Roman" w:cs="Times New Roman"/>
          <w:b/>
          <w:sz w:val="28"/>
          <w:szCs w:val="28"/>
        </w:rPr>
        <w:tab/>
      </w:r>
      <w:r w:rsidR="00501B79">
        <w:rPr>
          <w:rFonts w:ascii="Times New Roman" w:hAnsi="Times New Roman" w:cs="Times New Roman"/>
          <w:b/>
          <w:sz w:val="28"/>
          <w:szCs w:val="28"/>
        </w:rPr>
        <w:tab/>
      </w:r>
      <w:r w:rsidR="00501B79">
        <w:rPr>
          <w:rFonts w:ascii="Times New Roman" w:hAnsi="Times New Roman" w:cs="Times New Roman"/>
          <w:b/>
          <w:sz w:val="28"/>
          <w:szCs w:val="28"/>
        </w:rPr>
        <w:tab/>
      </w:r>
      <w:r w:rsidR="00501B79"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</w:t>
      </w:r>
      <w:r w:rsidR="00574D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58075A" w:rsidRDefault="0058075A" w:rsidP="009E68F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58075A" w:rsidRDefault="0058075A" w:rsidP="009E68F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Default="0058075A" w:rsidP="009E68F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9E68F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01B79" w:rsidP="009E68FA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58075A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58075A" w:rsidSect="0077318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FB" w:rsidRDefault="004D19FB" w:rsidP="0077318F">
      <w:pPr>
        <w:spacing w:after="0" w:line="240" w:lineRule="auto"/>
      </w:pPr>
      <w:r>
        <w:separator/>
      </w:r>
    </w:p>
  </w:endnote>
  <w:endnote w:type="continuationSeparator" w:id="0">
    <w:p w:rsidR="004D19FB" w:rsidRDefault="004D19FB" w:rsidP="0077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FB" w:rsidRDefault="004D19FB" w:rsidP="0077318F">
      <w:pPr>
        <w:spacing w:after="0" w:line="240" w:lineRule="auto"/>
      </w:pPr>
      <w:r>
        <w:separator/>
      </w:r>
    </w:p>
  </w:footnote>
  <w:footnote w:type="continuationSeparator" w:id="0">
    <w:p w:rsidR="004D19FB" w:rsidRDefault="004D19FB" w:rsidP="0077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752570"/>
      <w:docPartObj>
        <w:docPartGallery w:val="Page Numbers (Top of Page)"/>
        <w:docPartUnique/>
      </w:docPartObj>
    </w:sdtPr>
    <w:sdtEndPr/>
    <w:sdtContent>
      <w:p w:rsidR="0077318F" w:rsidRDefault="00F324C7">
        <w:pPr>
          <w:pStyle w:val="a6"/>
          <w:jc w:val="center"/>
        </w:pPr>
        <w:r>
          <w:fldChar w:fldCharType="begin"/>
        </w:r>
        <w:r w:rsidR="0077318F">
          <w:instrText>PAGE   \* MERGEFORMAT</w:instrText>
        </w:r>
        <w:r>
          <w:fldChar w:fldCharType="separate"/>
        </w:r>
        <w:r w:rsidR="004B4A2A">
          <w:rPr>
            <w:noProof/>
          </w:rPr>
          <w:t>2</w:t>
        </w:r>
        <w:r>
          <w:fldChar w:fldCharType="end"/>
        </w:r>
      </w:p>
    </w:sdtContent>
  </w:sdt>
  <w:p w:rsidR="0077318F" w:rsidRDefault="007731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87"/>
    <w:rsid w:val="000D5077"/>
    <w:rsid w:val="000D71BD"/>
    <w:rsid w:val="001B57CE"/>
    <w:rsid w:val="001F59B9"/>
    <w:rsid w:val="00210BCC"/>
    <w:rsid w:val="00255105"/>
    <w:rsid w:val="00277574"/>
    <w:rsid w:val="002865F5"/>
    <w:rsid w:val="002C0BF4"/>
    <w:rsid w:val="002C3300"/>
    <w:rsid w:val="003032F1"/>
    <w:rsid w:val="00335DB8"/>
    <w:rsid w:val="003647D0"/>
    <w:rsid w:val="003833EF"/>
    <w:rsid w:val="003A128D"/>
    <w:rsid w:val="003A589E"/>
    <w:rsid w:val="003B790A"/>
    <w:rsid w:val="003E3BD7"/>
    <w:rsid w:val="00436781"/>
    <w:rsid w:val="00457ABE"/>
    <w:rsid w:val="004B4A2A"/>
    <w:rsid w:val="004D19FB"/>
    <w:rsid w:val="004D5FF1"/>
    <w:rsid w:val="00501B79"/>
    <w:rsid w:val="00504776"/>
    <w:rsid w:val="00505E7B"/>
    <w:rsid w:val="00541DEC"/>
    <w:rsid w:val="00574DF3"/>
    <w:rsid w:val="0058075A"/>
    <w:rsid w:val="005A12C4"/>
    <w:rsid w:val="005A5BB7"/>
    <w:rsid w:val="0067763A"/>
    <w:rsid w:val="00682C0C"/>
    <w:rsid w:val="006A105F"/>
    <w:rsid w:val="006C3A13"/>
    <w:rsid w:val="00722A78"/>
    <w:rsid w:val="00741FD2"/>
    <w:rsid w:val="0077318F"/>
    <w:rsid w:val="00790DDA"/>
    <w:rsid w:val="007A0D69"/>
    <w:rsid w:val="007C5D66"/>
    <w:rsid w:val="007E4DEF"/>
    <w:rsid w:val="007F003F"/>
    <w:rsid w:val="008112BA"/>
    <w:rsid w:val="008272F0"/>
    <w:rsid w:val="008519FD"/>
    <w:rsid w:val="00875159"/>
    <w:rsid w:val="008C229E"/>
    <w:rsid w:val="008C3834"/>
    <w:rsid w:val="008E3E3E"/>
    <w:rsid w:val="008F09A9"/>
    <w:rsid w:val="009504DC"/>
    <w:rsid w:val="0095783E"/>
    <w:rsid w:val="009E68FA"/>
    <w:rsid w:val="00A06224"/>
    <w:rsid w:val="00A12C2F"/>
    <w:rsid w:val="00A56D68"/>
    <w:rsid w:val="00A902DD"/>
    <w:rsid w:val="00AB11D6"/>
    <w:rsid w:val="00B06189"/>
    <w:rsid w:val="00B0664D"/>
    <w:rsid w:val="00B14DBC"/>
    <w:rsid w:val="00B843CE"/>
    <w:rsid w:val="00BB1623"/>
    <w:rsid w:val="00BB7655"/>
    <w:rsid w:val="00BC0183"/>
    <w:rsid w:val="00BF4E00"/>
    <w:rsid w:val="00C21775"/>
    <w:rsid w:val="00C52684"/>
    <w:rsid w:val="00C83167"/>
    <w:rsid w:val="00C95251"/>
    <w:rsid w:val="00D03E53"/>
    <w:rsid w:val="00D74E67"/>
    <w:rsid w:val="00DF7DBA"/>
    <w:rsid w:val="00E62010"/>
    <w:rsid w:val="00ED79B7"/>
    <w:rsid w:val="00F324C7"/>
    <w:rsid w:val="00F32A66"/>
    <w:rsid w:val="00F441B1"/>
    <w:rsid w:val="00F56C87"/>
    <w:rsid w:val="00F77088"/>
    <w:rsid w:val="00FA0CA8"/>
    <w:rsid w:val="00FA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No Spacing"/>
    <w:uiPriority w:val="1"/>
    <w:qFormat/>
    <w:rsid w:val="0067763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A2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A2A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18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7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18F"/>
    <w:rPr>
      <w:rFonts w:eastAsiaTheme="minorEastAsia"/>
      <w:lang w:eastAsia="ru-RU"/>
    </w:rPr>
  </w:style>
  <w:style w:type="paragraph" w:styleId="aa">
    <w:name w:val="No Spacing"/>
    <w:uiPriority w:val="1"/>
    <w:qFormat/>
    <w:rsid w:val="0067763A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4A2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A2A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B24C-108A-445B-8E3A-B9A28D44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2023-03-27T06:38:00Z</cp:lastPrinted>
  <dcterms:created xsi:type="dcterms:W3CDTF">2023-03-27T06:16:00Z</dcterms:created>
  <dcterms:modified xsi:type="dcterms:W3CDTF">2023-03-27T06:44:00Z</dcterms:modified>
</cp:coreProperties>
</file>