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1C" w:rsidRPr="009E2EA9" w:rsidRDefault="0061448B" w:rsidP="00C465D6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b/>
          <w:bCs/>
          <w:sz w:val="26"/>
          <w:szCs w:val="26"/>
        </w:rPr>
      </w:pPr>
      <w:r w:rsidRPr="009E2EA9">
        <w:rPr>
          <w:b/>
          <w:bCs/>
          <w:sz w:val="26"/>
          <w:szCs w:val="26"/>
        </w:rPr>
        <w:t>Сводная та</w:t>
      </w:r>
      <w:r w:rsidR="0010391C" w:rsidRPr="009E2EA9">
        <w:rPr>
          <w:b/>
          <w:bCs/>
          <w:sz w:val="26"/>
          <w:szCs w:val="26"/>
        </w:rPr>
        <w:t xml:space="preserve">блица предложений и замечаний </w:t>
      </w:r>
      <w:proofErr w:type="gramStart"/>
      <w:r w:rsidR="0010391C" w:rsidRPr="009E2EA9">
        <w:rPr>
          <w:b/>
          <w:bCs/>
          <w:sz w:val="26"/>
          <w:szCs w:val="26"/>
        </w:rPr>
        <w:t>к</w:t>
      </w:r>
      <w:proofErr w:type="gramEnd"/>
    </w:p>
    <w:p w:rsidR="00784FB4" w:rsidRPr="009E2EA9" w:rsidRDefault="0010391C" w:rsidP="00C465D6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b/>
          <w:bCs/>
          <w:sz w:val="26"/>
          <w:szCs w:val="26"/>
        </w:rPr>
      </w:pPr>
      <w:r w:rsidRPr="009E2EA9">
        <w:rPr>
          <w:b/>
          <w:bCs/>
          <w:sz w:val="26"/>
          <w:szCs w:val="26"/>
        </w:rPr>
        <w:t>«</w:t>
      </w:r>
      <w:r w:rsidR="0061448B" w:rsidRPr="009E2EA9">
        <w:rPr>
          <w:b/>
          <w:bCs/>
          <w:sz w:val="26"/>
          <w:szCs w:val="26"/>
        </w:rPr>
        <w:t>Заявлению</w:t>
      </w:r>
      <w:r w:rsidRPr="009E2EA9">
        <w:rPr>
          <w:b/>
          <w:bCs/>
          <w:sz w:val="26"/>
          <w:szCs w:val="26"/>
        </w:rPr>
        <w:t xml:space="preserve"> </w:t>
      </w:r>
      <w:r w:rsidR="0061448B" w:rsidRPr="009E2EA9">
        <w:rPr>
          <w:b/>
          <w:bCs/>
          <w:sz w:val="26"/>
          <w:szCs w:val="26"/>
        </w:rPr>
        <w:t xml:space="preserve"> о намечаемой деятельности</w:t>
      </w:r>
      <w:r w:rsidRPr="009E2EA9">
        <w:rPr>
          <w:b/>
          <w:bCs/>
          <w:sz w:val="26"/>
          <w:szCs w:val="26"/>
        </w:rPr>
        <w:t>»</w:t>
      </w:r>
    </w:p>
    <w:p w:rsidR="005E0CFA" w:rsidRPr="009E2EA9" w:rsidRDefault="005E0CFA" w:rsidP="00C465D6">
      <w:pPr>
        <w:autoSpaceDE w:val="0"/>
        <w:autoSpaceDN w:val="0"/>
        <w:adjustRightInd w:val="0"/>
        <w:jc w:val="center"/>
        <w:rPr>
          <w:rFonts w:eastAsia="TimesNewRoman"/>
          <w:sz w:val="26"/>
          <w:szCs w:val="26"/>
          <w:lang w:eastAsia="en-US"/>
        </w:rPr>
      </w:pPr>
    </w:p>
    <w:p w:rsidR="005E0CFA" w:rsidRPr="009E2EA9" w:rsidRDefault="005E0CFA" w:rsidP="005E0CFA">
      <w:pPr>
        <w:autoSpaceDE w:val="0"/>
        <w:autoSpaceDN w:val="0"/>
        <w:adjustRightInd w:val="0"/>
        <w:jc w:val="center"/>
        <w:rPr>
          <w:rFonts w:eastAsia="TimesNewRoman"/>
          <w:sz w:val="26"/>
          <w:szCs w:val="26"/>
          <w:lang w:eastAsia="en-US"/>
        </w:rPr>
      </w:pPr>
      <w:r w:rsidRPr="009E2EA9">
        <w:rPr>
          <w:rFonts w:eastAsia="TimesNewRoman"/>
          <w:sz w:val="26"/>
          <w:szCs w:val="26"/>
          <w:lang w:eastAsia="en-US"/>
        </w:rPr>
        <w:t>ГУ "Управление транспорта и развития дорожно-транспортной инфраструктуры</w:t>
      </w:r>
    </w:p>
    <w:p w:rsidR="005E0CFA" w:rsidRPr="009E2EA9" w:rsidRDefault="006D1E00" w:rsidP="005E0CFA">
      <w:pPr>
        <w:autoSpaceDE w:val="0"/>
        <w:autoSpaceDN w:val="0"/>
        <w:adjustRightInd w:val="0"/>
        <w:jc w:val="center"/>
        <w:rPr>
          <w:rFonts w:eastAsia="TimesNewRoman"/>
          <w:sz w:val="26"/>
          <w:szCs w:val="26"/>
          <w:lang w:eastAsia="en-US"/>
        </w:rPr>
      </w:pPr>
      <w:r w:rsidRPr="009E2EA9">
        <w:rPr>
          <w:rFonts w:eastAsia="TimesNewRoman"/>
          <w:sz w:val="26"/>
          <w:szCs w:val="26"/>
          <w:lang w:eastAsia="en-US"/>
        </w:rPr>
        <w:t>города Астаны</w:t>
      </w:r>
      <w:r w:rsidR="005E0CFA" w:rsidRPr="009E2EA9">
        <w:rPr>
          <w:rFonts w:eastAsia="TimesNewRoman"/>
          <w:sz w:val="26"/>
          <w:szCs w:val="26"/>
          <w:lang w:eastAsia="en-US"/>
        </w:rPr>
        <w:t>"</w:t>
      </w:r>
    </w:p>
    <w:p w:rsidR="00940A7D" w:rsidRDefault="00940A7D" w:rsidP="00713D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b/>
          <w:sz w:val="26"/>
          <w:szCs w:val="26"/>
          <w:lang w:val="kk-KZ"/>
        </w:rPr>
      </w:pPr>
    </w:p>
    <w:p w:rsidR="00D90335" w:rsidRPr="00C26B19" w:rsidRDefault="00940A7D" w:rsidP="00940A7D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b/>
          <w:sz w:val="26"/>
          <w:szCs w:val="26"/>
        </w:rPr>
      </w:pPr>
      <w:r w:rsidRPr="00BE1731">
        <w:rPr>
          <w:b/>
          <w:sz w:val="26"/>
          <w:szCs w:val="26"/>
          <w:lang w:val="kk-KZ"/>
        </w:rPr>
        <w:t>«</w:t>
      </w:r>
      <w:r w:rsidRPr="00BE1731">
        <w:rPr>
          <w:rFonts w:eastAsia="TimesNewRoman"/>
          <w:b/>
          <w:sz w:val="26"/>
          <w:szCs w:val="26"/>
        </w:rPr>
        <w:t xml:space="preserve">Строительство улиц микрорайона </w:t>
      </w:r>
      <w:proofErr w:type="spellStart"/>
      <w:r w:rsidRPr="00BE1731">
        <w:rPr>
          <w:rFonts w:eastAsia="TimesNewRoman"/>
          <w:b/>
          <w:sz w:val="26"/>
          <w:szCs w:val="26"/>
        </w:rPr>
        <w:t>Юго-Восток</w:t>
      </w:r>
      <w:proofErr w:type="spellEnd"/>
      <w:r w:rsidRPr="00BE1731">
        <w:rPr>
          <w:rFonts w:eastAsia="TimesNewRoman"/>
          <w:b/>
          <w:sz w:val="26"/>
          <w:szCs w:val="26"/>
        </w:rPr>
        <w:t xml:space="preserve"> (левая сторона) в </w:t>
      </w:r>
      <w:proofErr w:type="spellStart"/>
      <w:r w:rsidRPr="00BE1731">
        <w:rPr>
          <w:rFonts w:eastAsia="TimesNewRoman"/>
          <w:b/>
          <w:sz w:val="26"/>
          <w:szCs w:val="26"/>
        </w:rPr>
        <w:t>г.Нур-</w:t>
      </w:r>
      <w:r>
        <w:rPr>
          <w:rFonts w:eastAsia="TimesNewRoman"/>
          <w:b/>
          <w:sz w:val="26"/>
          <w:szCs w:val="26"/>
        </w:rPr>
        <w:t>Султан</w:t>
      </w:r>
      <w:proofErr w:type="spellEnd"/>
      <w:r>
        <w:rPr>
          <w:rFonts w:eastAsia="TimesNewRoman"/>
          <w:b/>
          <w:sz w:val="26"/>
          <w:szCs w:val="26"/>
        </w:rPr>
        <w:t>.</w:t>
      </w:r>
      <w:r w:rsidRPr="00BE1731">
        <w:rPr>
          <w:rFonts w:eastAsia="TimesNewRoman"/>
          <w:b/>
          <w:sz w:val="26"/>
          <w:szCs w:val="26"/>
        </w:rPr>
        <w:t xml:space="preserve"> 2 </w:t>
      </w:r>
      <w:r>
        <w:rPr>
          <w:rFonts w:eastAsia="TimesNewRoman"/>
          <w:b/>
          <w:sz w:val="26"/>
          <w:szCs w:val="26"/>
        </w:rPr>
        <w:t>очередь</w:t>
      </w:r>
      <w:r w:rsidRPr="00BE1731">
        <w:rPr>
          <w:rFonts w:eastAsia="TimesNewRoman"/>
          <w:b/>
          <w:sz w:val="26"/>
          <w:szCs w:val="26"/>
        </w:rPr>
        <w:t>. Корректировка. (3 пусковой комплекс)</w:t>
      </w:r>
      <w:r w:rsidRPr="00BE1731">
        <w:rPr>
          <w:b/>
          <w:bCs/>
          <w:sz w:val="26"/>
          <w:szCs w:val="26"/>
        </w:rPr>
        <w:t>»</w:t>
      </w:r>
    </w:p>
    <w:p w:rsidR="00D90335" w:rsidRPr="00C26B19" w:rsidRDefault="00D90335" w:rsidP="00713D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713D2E" w:rsidRPr="009E2EA9" w:rsidRDefault="00F75134" w:rsidP="00713D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cstheme="minorBidi"/>
          <w:sz w:val="26"/>
          <w:szCs w:val="26"/>
        </w:rPr>
      </w:pPr>
      <w:r w:rsidRPr="009E2EA9">
        <w:rPr>
          <w:sz w:val="26"/>
          <w:szCs w:val="26"/>
        </w:rPr>
        <w:t>Дата составления сводной таблицы</w:t>
      </w:r>
      <w:r w:rsidR="00713D2E" w:rsidRPr="009E2EA9">
        <w:rPr>
          <w:sz w:val="26"/>
          <w:szCs w:val="26"/>
        </w:rPr>
        <w:t xml:space="preserve">: </w:t>
      </w:r>
      <w:r w:rsidR="00E75529">
        <w:rPr>
          <w:sz w:val="26"/>
          <w:szCs w:val="26"/>
        </w:rPr>
        <w:t>17</w:t>
      </w:r>
      <w:r w:rsidR="00A82E23" w:rsidRPr="009E2EA9">
        <w:rPr>
          <w:sz w:val="26"/>
          <w:szCs w:val="26"/>
        </w:rPr>
        <w:t>.</w:t>
      </w:r>
      <w:r w:rsidR="00AC16F2">
        <w:rPr>
          <w:sz w:val="26"/>
          <w:szCs w:val="26"/>
        </w:rPr>
        <w:t>02</w:t>
      </w:r>
      <w:r w:rsidR="009439A5">
        <w:rPr>
          <w:sz w:val="26"/>
          <w:szCs w:val="26"/>
        </w:rPr>
        <w:t>.202</w:t>
      </w:r>
      <w:r w:rsidR="009439A5" w:rsidRPr="00DF550D">
        <w:rPr>
          <w:sz w:val="26"/>
          <w:szCs w:val="26"/>
        </w:rPr>
        <w:t>3</w:t>
      </w:r>
      <w:r w:rsidR="001E33A2" w:rsidRPr="009E2EA9">
        <w:rPr>
          <w:sz w:val="26"/>
          <w:szCs w:val="26"/>
        </w:rPr>
        <w:t xml:space="preserve"> г.</w:t>
      </w:r>
    </w:p>
    <w:p w:rsidR="00713D2E" w:rsidRPr="009E2EA9" w:rsidRDefault="00713D2E" w:rsidP="00713D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E2EA9">
        <w:rPr>
          <w:sz w:val="26"/>
          <w:szCs w:val="26"/>
        </w:rPr>
        <w:t xml:space="preserve">Место составления </w:t>
      </w:r>
      <w:r w:rsidR="00F75134" w:rsidRPr="009E2EA9">
        <w:rPr>
          <w:sz w:val="26"/>
          <w:szCs w:val="26"/>
        </w:rPr>
        <w:t>сводной таблицы</w:t>
      </w:r>
      <w:r w:rsidRPr="009E2EA9">
        <w:rPr>
          <w:sz w:val="26"/>
          <w:szCs w:val="26"/>
        </w:rPr>
        <w:t xml:space="preserve">: </w:t>
      </w:r>
      <w:r w:rsidR="00E22531" w:rsidRPr="009E2EA9">
        <w:rPr>
          <w:sz w:val="26"/>
          <w:szCs w:val="26"/>
        </w:rPr>
        <w:t>Д</w:t>
      </w:r>
      <w:r w:rsidR="007D0123" w:rsidRPr="009E2EA9">
        <w:rPr>
          <w:sz w:val="26"/>
          <w:szCs w:val="26"/>
        </w:rPr>
        <w:t>епартамент экологии</w:t>
      </w:r>
      <w:r w:rsidR="006D1E00" w:rsidRPr="009E2EA9">
        <w:rPr>
          <w:sz w:val="26"/>
          <w:szCs w:val="26"/>
        </w:rPr>
        <w:t xml:space="preserve"> по г</w:t>
      </w:r>
      <w:proofErr w:type="gramStart"/>
      <w:r w:rsidR="006D1E00" w:rsidRPr="009E2EA9">
        <w:rPr>
          <w:sz w:val="26"/>
          <w:szCs w:val="26"/>
        </w:rPr>
        <w:t>.А</w:t>
      </w:r>
      <w:proofErr w:type="gramEnd"/>
      <w:r w:rsidR="006D1E00" w:rsidRPr="009E2EA9">
        <w:rPr>
          <w:sz w:val="26"/>
          <w:szCs w:val="26"/>
        </w:rPr>
        <w:t>стана</w:t>
      </w:r>
      <w:r w:rsidR="00E22531" w:rsidRPr="009E2EA9">
        <w:rPr>
          <w:sz w:val="26"/>
          <w:szCs w:val="26"/>
        </w:rPr>
        <w:t xml:space="preserve"> </w:t>
      </w:r>
      <w:r w:rsidR="00AC16F2">
        <w:rPr>
          <w:sz w:val="26"/>
          <w:szCs w:val="26"/>
          <w:u w:val="single"/>
        </w:rPr>
        <w:t>КЭРК МЭ</w:t>
      </w:r>
      <w:r w:rsidR="00A82E23" w:rsidRPr="009E2EA9">
        <w:rPr>
          <w:sz w:val="26"/>
          <w:szCs w:val="26"/>
          <w:u w:val="single"/>
        </w:rPr>
        <w:t>ПР РК</w:t>
      </w:r>
    </w:p>
    <w:p w:rsidR="00713D2E" w:rsidRPr="009E2EA9" w:rsidRDefault="00713D2E" w:rsidP="00713D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E2EA9">
        <w:rPr>
          <w:sz w:val="26"/>
          <w:szCs w:val="26"/>
        </w:rPr>
        <w:t xml:space="preserve">Наименование уполномоченного органа в области охраны окружающей среды: </w:t>
      </w:r>
      <w:r w:rsidR="00A82E23" w:rsidRPr="009E2EA9">
        <w:rPr>
          <w:sz w:val="26"/>
          <w:szCs w:val="26"/>
          <w:u w:val="single"/>
        </w:rPr>
        <w:t>Комитет экологическ</w:t>
      </w:r>
      <w:r w:rsidR="00AC16F2">
        <w:rPr>
          <w:sz w:val="26"/>
          <w:szCs w:val="26"/>
          <w:u w:val="single"/>
        </w:rPr>
        <w:t>ого регулирования и контроля МЭ</w:t>
      </w:r>
      <w:r w:rsidR="00A82E23" w:rsidRPr="009E2EA9">
        <w:rPr>
          <w:sz w:val="26"/>
          <w:szCs w:val="26"/>
          <w:u w:val="single"/>
        </w:rPr>
        <w:t>ПР РК</w:t>
      </w:r>
    </w:p>
    <w:p w:rsidR="00713D2E" w:rsidRPr="009E2EA9" w:rsidRDefault="00713D2E" w:rsidP="00713D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E2EA9">
        <w:rPr>
          <w:sz w:val="26"/>
          <w:szCs w:val="26"/>
        </w:rPr>
        <w:t xml:space="preserve">Дата извещения о сборе замечаний и предложений заинтересованных государственных органов: </w:t>
      </w:r>
      <w:r w:rsidR="00AC16F2">
        <w:rPr>
          <w:sz w:val="26"/>
          <w:szCs w:val="26"/>
        </w:rPr>
        <w:t>1</w:t>
      </w:r>
      <w:r w:rsidR="00E75529">
        <w:rPr>
          <w:sz w:val="26"/>
          <w:szCs w:val="26"/>
        </w:rPr>
        <w:t>7</w:t>
      </w:r>
      <w:r w:rsidR="00A82E23" w:rsidRPr="009E2EA9">
        <w:rPr>
          <w:sz w:val="26"/>
          <w:szCs w:val="26"/>
          <w:u w:val="single"/>
        </w:rPr>
        <w:t>.</w:t>
      </w:r>
      <w:r w:rsidR="00AC16F2">
        <w:rPr>
          <w:sz w:val="26"/>
          <w:szCs w:val="26"/>
          <w:u w:val="single"/>
        </w:rPr>
        <w:t>0</w:t>
      </w:r>
      <w:r w:rsidR="00DF550D" w:rsidRPr="00DF550D">
        <w:rPr>
          <w:sz w:val="26"/>
          <w:szCs w:val="26"/>
          <w:u w:val="single"/>
        </w:rPr>
        <w:t>2</w:t>
      </w:r>
      <w:r w:rsidR="00AC16F2">
        <w:rPr>
          <w:sz w:val="26"/>
          <w:szCs w:val="26"/>
          <w:u w:val="single"/>
        </w:rPr>
        <w:t>.2023</w:t>
      </w:r>
      <w:r w:rsidR="001E33A2" w:rsidRPr="009E2EA9">
        <w:rPr>
          <w:sz w:val="26"/>
          <w:szCs w:val="26"/>
          <w:u w:val="single"/>
        </w:rPr>
        <w:t xml:space="preserve"> г.</w:t>
      </w:r>
    </w:p>
    <w:p w:rsidR="00713D2E" w:rsidRPr="009E2EA9" w:rsidRDefault="00713D2E" w:rsidP="00713D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E2EA9">
        <w:rPr>
          <w:sz w:val="26"/>
          <w:szCs w:val="26"/>
        </w:rPr>
        <w:t xml:space="preserve">Срок предоставления замечаний и предложений заинтересованных государственных органов: </w:t>
      </w:r>
      <w:r w:rsidR="00E75529">
        <w:rPr>
          <w:sz w:val="26"/>
          <w:szCs w:val="26"/>
          <w:u w:val="single"/>
        </w:rPr>
        <w:t>17</w:t>
      </w:r>
      <w:r w:rsidR="0024030D" w:rsidRPr="009E2EA9">
        <w:rPr>
          <w:sz w:val="26"/>
          <w:szCs w:val="26"/>
          <w:u w:val="single"/>
        </w:rPr>
        <w:t>.</w:t>
      </w:r>
      <w:r w:rsidR="002777C4">
        <w:rPr>
          <w:sz w:val="26"/>
          <w:szCs w:val="26"/>
          <w:u w:val="single"/>
        </w:rPr>
        <w:t>0</w:t>
      </w:r>
      <w:r w:rsidR="00DF550D" w:rsidRPr="00DF550D">
        <w:rPr>
          <w:sz w:val="26"/>
          <w:szCs w:val="26"/>
          <w:u w:val="single"/>
        </w:rPr>
        <w:t>2</w:t>
      </w:r>
      <w:r w:rsidR="002777C4">
        <w:rPr>
          <w:sz w:val="26"/>
          <w:szCs w:val="26"/>
          <w:u w:val="single"/>
          <w:lang w:val="kk-KZ"/>
        </w:rPr>
        <w:t>.2023</w:t>
      </w:r>
      <w:r w:rsidR="002148B7" w:rsidRPr="009E2EA9">
        <w:rPr>
          <w:sz w:val="26"/>
          <w:szCs w:val="26"/>
          <w:u w:val="single"/>
          <w:lang w:val="kk-KZ"/>
        </w:rPr>
        <w:t xml:space="preserve"> г</w:t>
      </w:r>
      <w:r w:rsidR="003D26B1" w:rsidRPr="009E2EA9">
        <w:rPr>
          <w:sz w:val="26"/>
          <w:szCs w:val="26"/>
          <w:u w:val="single"/>
          <w:lang w:val="kk-KZ"/>
        </w:rPr>
        <w:t xml:space="preserve"> </w:t>
      </w:r>
      <w:r w:rsidR="0024030D" w:rsidRPr="009E2EA9">
        <w:rPr>
          <w:sz w:val="26"/>
          <w:szCs w:val="26"/>
          <w:u w:val="single"/>
        </w:rPr>
        <w:t>-</w:t>
      </w:r>
      <w:r w:rsidR="003D26B1" w:rsidRPr="009E2EA9">
        <w:rPr>
          <w:sz w:val="26"/>
          <w:szCs w:val="26"/>
          <w:u w:val="single"/>
          <w:lang w:val="kk-KZ"/>
        </w:rPr>
        <w:t xml:space="preserve"> </w:t>
      </w:r>
      <w:r w:rsidR="002777C4">
        <w:rPr>
          <w:sz w:val="26"/>
          <w:szCs w:val="26"/>
          <w:u w:val="single"/>
        </w:rPr>
        <w:t>24</w:t>
      </w:r>
      <w:r w:rsidR="006A7F6B" w:rsidRPr="009E2EA9">
        <w:rPr>
          <w:sz w:val="26"/>
          <w:szCs w:val="26"/>
          <w:u w:val="single"/>
        </w:rPr>
        <w:t>.</w:t>
      </w:r>
      <w:r w:rsidR="002777C4">
        <w:rPr>
          <w:sz w:val="26"/>
          <w:szCs w:val="26"/>
          <w:u w:val="single"/>
        </w:rPr>
        <w:t>03</w:t>
      </w:r>
      <w:r w:rsidR="00DF550D">
        <w:rPr>
          <w:sz w:val="26"/>
          <w:szCs w:val="26"/>
          <w:u w:val="single"/>
        </w:rPr>
        <w:t>.202</w:t>
      </w:r>
      <w:r w:rsidR="00DF550D" w:rsidRPr="00DF550D">
        <w:rPr>
          <w:sz w:val="26"/>
          <w:szCs w:val="26"/>
          <w:u w:val="single"/>
        </w:rPr>
        <w:t>3</w:t>
      </w:r>
      <w:r w:rsidR="001E33A2" w:rsidRPr="009E2EA9">
        <w:rPr>
          <w:sz w:val="26"/>
          <w:szCs w:val="26"/>
          <w:u w:val="single"/>
        </w:rPr>
        <w:t xml:space="preserve"> г.</w:t>
      </w:r>
    </w:p>
    <w:p w:rsidR="00713D2E" w:rsidRPr="009E2EA9" w:rsidRDefault="00713D2E" w:rsidP="00713D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E2EA9">
        <w:rPr>
          <w:sz w:val="26"/>
          <w:szCs w:val="26"/>
        </w:rPr>
        <w:t>Обобщение замечаний и предложений заинтересованных государственных органов:</w:t>
      </w:r>
      <w:bookmarkStart w:id="0" w:name="_GoBack"/>
      <w:bookmarkEnd w:id="0"/>
    </w:p>
    <w:p w:rsidR="006C2247" w:rsidRPr="009E2EA9" w:rsidRDefault="006C2247" w:rsidP="00713D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961"/>
        <w:gridCol w:w="7371"/>
        <w:gridCol w:w="2410"/>
      </w:tblGrid>
      <w:tr w:rsidR="00713D2E" w:rsidRPr="009E2EA9" w:rsidTr="003257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2E" w:rsidRPr="009E2EA9" w:rsidRDefault="00713D2E" w:rsidP="007743CC">
            <w:pPr>
              <w:pStyle w:val="a4"/>
              <w:tabs>
                <w:tab w:val="left" w:pos="1134"/>
              </w:tabs>
              <w:spacing w:after="0" w:line="240" w:lineRule="auto"/>
              <w:ind w:left="-43"/>
              <w:jc w:val="center"/>
              <w:rPr>
                <w:sz w:val="26"/>
                <w:szCs w:val="26"/>
              </w:rPr>
            </w:pPr>
            <w:r w:rsidRPr="009E2EA9">
              <w:rPr>
                <w:sz w:val="26"/>
                <w:szCs w:val="26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2E" w:rsidRPr="009E2EA9" w:rsidRDefault="00713D2E" w:rsidP="004A34F1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rPr>
                <w:sz w:val="26"/>
                <w:szCs w:val="26"/>
              </w:rPr>
            </w:pPr>
            <w:r w:rsidRPr="009E2EA9">
              <w:rPr>
                <w:sz w:val="26"/>
                <w:szCs w:val="26"/>
              </w:rPr>
              <w:t>Заинтересованный государственный орган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2E" w:rsidRPr="009E2EA9" w:rsidRDefault="00450DEB" w:rsidP="004A34F1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center"/>
              <w:rPr>
                <w:sz w:val="26"/>
                <w:szCs w:val="26"/>
                <w:lang w:val="kk-KZ"/>
              </w:rPr>
            </w:pPr>
            <w:proofErr w:type="spellStart"/>
            <w:r w:rsidRPr="009E2EA9">
              <w:rPr>
                <w:sz w:val="26"/>
                <w:szCs w:val="26"/>
              </w:rPr>
              <w:t>Замечани</w:t>
            </w:r>
            <w:proofErr w:type="spellEnd"/>
            <w:r w:rsidRPr="009E2EA9">
              <w:rPr>
                <w:sz w:val="26"/>
                <w:szCs w:val="26"/>
                <w:lang w:val="kk-KZ"/>
              </w:rPr>
              <w:t>я</w:t>
            </w:r>
            <w:r w:rsidR="007A015E" w:rsidRPr="009E2EA9">
              <w:rPr>
                <w:sz w:val="26"/>
                <w:szCs w:val="26"/>
              </w:rPr>
              <w:t xml:space="preserve"> и</w:t>
            </w:r>
            <w:r w:rsidRPr="009E2EA9">
              <w:rPr>
                <w:sz w:val="26"/>
                <w:szCs w:val="26"/>
              </w:rPr>
              <w:t xml:space="preserve"> </w:t>
            </w:r>
            <w:proofErr w:type="spellStart"/>
            <w:r w:rsidRPr="009E2EA9">
              <w:rPr>
                <w:sz w:val="26"/>
                <w:szCs w:val="26"/>
              </w:rPr>
              <w:t>предложени</w:t>
            </w:r>
            <w:proofErr w:type="spellEnd"/>
            <w:r w:rsidRPr="009E2EA9">
              <w:rPr>
                <w:sz w:val="26"/>
                <w:szCs w:val="26"/>
                <w:lang w:val="kk-KZ"/>
              </w:rPr>
              <w:t>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2E" w:rsidRPr="009E2EA9" w:rsidRDefault="00713D2E" w:rsidP="007743CC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sz w:val="26"/>
                <w:szCs w:val="26"/>
              </w:rPr>
            </w:pPr>
            <w:r w:rsidRPr="009E2EA9">
              <w:rPr>
                <w:sz w:val="26"/>
                <w:szCs w:val="26"/>
              </w:rPr>
              <w:t>Сведения о том, каким образом замечание или предложение было учтено, или причины, по которым замечание или предложение не было учтено</w:t>
            </w:r>
          </w:p>
        </w:tc>
      </w:tr>
      <w:tr w:rsidR="008160D0" w:rsidRPr="009E2EA9" w:rsidTr="003257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D0" w:rsidRPr="009E2EA9" w:rsidRDefault="003C0CD1" w:rsidP="00C60D89">
            <w:pPr>
              <w:pStyle w:val="a4"/>
              <w:tabs>
                <w:tab w:val="left" w:pos="1134"/>
              </w:tabs>
              <w:spacing w:after="0" w:line="240" w:lineRule="auto"/>
              <w:ind w:left="-43"/>
              <w:jc w:val="center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D0" w:rsidRPr="009E2EA9" w:rsidRDefault="0065102C" w:rsidP="0086713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 w:rsidRPr="009E2EA9">
              <w:rPr>
                <w:sz w:val="26"/>
                <w:szCs w:val="26"/>
              </w:rPr>
              <w:t xml:space="preserve">Аппарат </w:t>
            </w:r>
            <w:proofErr w:type="spellStart"/>
            <w:r w:rsidRPr="009E2EA9">
              <w:rPr>
                <w:sz w:val="26"/>
                <w:szCs w:val="26"/>
              </w:rPr>
              <w:t>акима</w:t>
            </w:r>
            <w:proofErr w:type="spellEnd"/>
            <w:r w:rsidRPr="009E2EA9">
              <w:rPr>
                <w:sz w:val="26"/>
                <w:szCs w:val="26"/>
              </w:rPr>
              <w:t xml:space="preserve"> города </w:t>
            </w:r>
            <w:r w:rsidR="006D1E00" w:rsidRPr="009E2EA9">
              <w:rPr>
                <w:sz w:val="26"/>
                <w:szCs w:val="26"/>
              </w:rPr>
              <w:t>Астаны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D0" w:rsidRPr="009E2EA9" w:rsidRDefault="004B6F52" w:rsidP="004018C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Замечания  и предложения не поступали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D0" w:rsidRPr="009E2EA9" w:rsidRDefault="008160D0" w:rsidP="004A34F1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center"/>
              <w:rPr>
                <w:sz w:val="26"/>
                <w:szCs w:val="26"/>
              </w:rPr>
            </w:pPr>
          </w:p>
        </w:tc>
      </w:tr>
      <w:tr w:rsidR="0065102C" w:rsidRPr="009E2EA9" w:rsidTr="003257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2C" w:rsidRPr="009E2EA9" w:rsidRDefault="0065102C" w:rsidP="00C60D89">
            <w:pPr>
              <w:pStyle w:val="a4"/>
              <w:tabs>
                <w:tab w:val="left" w:pos="1134"/>
              </w:tabs>
              <w:spacing w:after="0" w:line="240" w:lineRule="auto"/>
              <w:ind w:left="-43"/>
              <w:jc w:val="center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2C" w:rsidRPr="009E2EA9" w:rsidRDefault="0065102C" w:rsidP="00465DF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 w:rsidRPr="009E2EA9">
              <w:rPr>
                <w:sz w:val="26"/>
                <w:szCs w:val="26"/>
              </w:rPr>
              <w:t>ГУ «Управление охраны окружающей среды и прир</w:t>
            </w:r>
            <w:r w:rsidR="006D1E00" w:rsidRPr="009E2EA9">
              <w:rPr>
                <w:sz w:val="26"/>
                <w:szCs w:val="26"/>
              </w:rPr>
              <w:t>одопользования города  Астаны</w:t>
            </w:r>
            <w:r w:rsidRPr="009E2EA9">
              <w:rPr>
                <w:sz w:val="26"/>
                <w:szCs w:val="26"/>
              </w:rPr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2C" w:rsidRPr="00BA3991" w:rsidRDefault="0065102C" w:rsidP="00D86E37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2C" w:rsidRPr="009E2EA9" w:rsidRDefault="0065102C" w:rsidP="004A34F1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center"/>
              <w:rPr>
                <w:sz w:val="26"/>
                <w:szCs w:val="26"/>
              </w:rPr>
            </w:pPr>
          </w:p>
        </w:tc>
      </w:tr>
      <w:tr w:rsidR="0065102C" w:rsidRPr="009E2EA9" w:rsidTr="003257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2C" w:rsidRPr="009E2EA9" w:rsidRDefault="00DA6CC3" w:rsidP="00C60D89">
            <w:pPr>
              <w:pStyle w:val="a4"/>
              <w:tabs>
                <w:tab w:val="left" w:pos="1134"/>
              </w:tabs>
              <w:spacing w:after="0" w:line="240" w:lineRule="auto"/>
              <w:ind w:left="-43"/>
              <w:jc w:val="center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2C" w:rsidRPr="009E2EA9" w:rsidRDefault="00DA6CC3" w:rsidP="00465DF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 w:rsidRPr="009E2EA9">
              <w:rPr>
                <w:sz w:val="26"/>
                <w:szCs w:val="26"/>
              </w:rPr>
              <w:t>РГУ «</w:t>
            </w:r>
            <w:r w:rsidR="0065102C" w:rsidRPr="009E2EA9">
              <w:rPr>
                <w:sz w:val="26"/>
                <w:szCs w:val="26"/>
              </w:rPr>
              <w:t>Департамент санитарно-эпидемиологического контроля г</w:t>
            </w:r>
            <w:proofErr w:type="gramStart"/>
            <w:r w:rsidR="0065102C" w:rsidRPr="009E2EA9">
              <w:rPr>
                <w:sz w:val="26"/>
                <w:szCs w:val="26"/>
              </w:rPr>
              <w:t>.</w:t>
            </w:r>
            <w:r w:rsidR="006D1E00" w:rsidRPr="009E2EA9">
              <w:rPr>
                <w:sz w:val="26"/>
                <w:szCs w:val="26"/>
              </w:rPr>
              <w:t>А</w:t>
            </w:r>
            <w:proofErr w:type="gramEnd"/>
            <w:r w:rsidR="006D1E00" w:rsidRPr="009E2EA9">
              <w:rPr>
                <w:sz w:val="26"/>
                <w:szCs w:val="26"/>
              </w:rPr>
              <w:t>станы</w:t>
            </w:r>
            <w:r w:rsidRPr="009E2EA9">
              <w:rPr>
                <w:sz w:val="26"/>
                <w:szCs w:val="26"/>
              </w:rPr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C9" w:rsidRPr="00EA64CE" w:rsidRDefault="00C90BC9" w:rsidP="00C90BC9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EA64CE">
              <w:rPr>
                <w:sz w:val="27"/>
                <w:szCs w:val="27"/>
              </w:rPr>
              <w:t xml:space="preserve">Департамент санитарно-эпидемиологического контроля города </w:t>
            </w:r>
            <w:r>
              <w:rPr>
                <w:sz w:val="27"/>
                <w:szCs w:val="27"/>
                <w:lang w:val="kk-KZ"/>
              </w:rPr>
              <w:t>Астана</w:t>
            </w:r>
            <w:r w:rsidRPr="00EA64CE">
              <w:rPr>
                <w:sz w:val="27"/>
                <w:szCs w:val="27"/>
              </w:rPr>
              <w:t xml:space="preserve"> Комитета санитарно-эпидемиологического контроля Министерства здравоохранения Республики Казахстан (</w:t>
            </w:r>
            <w:proofErr w:type="spellStart"/>
            <w:r w:rsidRPr="00EA64CE">
              <w:rPr>
                <w:i/>
                <w:sz w:val="27"/>
                <w:szCs w:val="27"/>
              </w:rPr>
              <w:t>далее-Департамент</w:t>
            </w:r>
            <w:proofErr w:type="spellEnd"/>
            <w:r w:rsidRPr="00EA64CE">
              <w:rPr>
                <w:sz w:val="27"/>
                <w:szCs w:val="27"/>
              </w:rPr>
              <w:t xml:space="preserve">), рассмотрев Ваше </w:t>
            </w:r>
            <w:r>
              <w:rPr>
                <w:sz w:val="27"/>
                <w:szCs w:val="27"/>
                <w:lang w:val="kk-KZ"/>
              </w:rPr>
              <w:t>письмо</w:t>
            </w:r>
            <w:r w:rsidRPr="00EA64CE">
              <w:rPr>
                <w:sz w:val="27"/>
                <w:szCs w:val="27"/>
              </w:rPr>
              <w:t xml:space="preserve">о предоставлении предложений </w:t>
            </w:r>
            <w:proofErr w:type="spellStart"/>
            <w:r w:rsidRPr="00EA64CE">
              <w:rPr>
                <w:sz w:val="27"/>
                <w:szCs w:val="27"/>
              </w:rPr>
              <w:t>изамечаний</w:t>
            </w:r>
            <w:proofErr w:type="spellEnd"/>
            <w:r w:rsidRPr="00EA64CE">
              <w:rPr>
                <w:sz w:val="27"/>
                <w:szCs w:val="27"/>
              </w:rPr>
              <w:t xml:space="preserve"> </w:t>
            </w:r>
            <w:r w:rsidRPr="00EA64CE">
              <w:rPr>
                <w:sz w:val="27"/>
                <w:szCs w:val="27"/>
                <w:lang w:val="kk-KZ"/>
              </w:rPr>
              <w:t>к</w:t>
            </w:r>
            <w:r w:rsidRPr="00EA64CE">
              <w:rPr>
                <w:sz w:val="27"/>
                <w:szCs w:val="27"/>
              </w:rPr>
              <w:t xml:space="preserve"> намечаемой</w:t>
            </w:r>
            <w:r w:rsidR="0069194E">
              <w:rPr>
                <w:sz w:val="27"/>
                <w:szCs w:val="27"/>
              </w:rPr>
              <w:t xml:space="preserve"> </w:t>
            </w:r>
            <w:r w:rsidRPr="00EA64CE">
              <w:rPr>
                <w:sz w:val="27"/>
                <w:szCs w:val="27"/>
              </w:rPr>
              <w:t>деятельности объект</w:t>
            </w:r>
            <w:r w:rsidRPr="00EA64CE">
              <w:rPr>
                <w:sz w:val="27"/>
                <w:szCs w:val="27"/>
                <w:lang w:val="kk-KZ"/>
              </w:rPr>
              <w:t>а</w:t>
            </w:r>
            <w:r w:rsidRPr="007B07D0">
              <w:rPr>
                <w:sz w:val="27"/>
                <w:szCs w:val="27"/>
                <w:lang w:val="kk-KZ"/>
              </w:rPr>
              <w:t>«Строительство улиц микрорайона Юго-Восток (левая сторона) в г</w:t>
            </w:r>
            <w:proofErr w:type="gramStart"/>
            <w:r w:rsidRPr="007B07D0">
              <w:rPr>
                <w:sz w:val="27"/>
                <w:szCs w:val="27"/>
                <w:lang w:val="kk-KZ"/>
              </w:rPr>
              <w:t>.Н</w:t>
            </w:r>
            <w:proofErr w:type="gramEnd"/>
            <w:r w:rsidRPr="007B07D0">
              <w:rPr>
                <w:sz w:val="27"/>
                <w:szCs w:val="27"/>
                <w:lang w:val="kk-KZ"/>
              </w:rPr>
              <w:t>ур-Султан. 2 очередь. Коррект</w:t>
            </w:r>
            <w:r>
              <w:rPr>
                <w:sz w:val="27"/>
                <w:szCs w:val="27"/>
                <w:lang w:val="kk-KZ"/>
              </w:rPr>
              <w:t xml:space="preserve">ировка. (3 пусковой комплекс)» </w:t>
            </w:r>
            <w:r w:rsidRPr="007B07D0">
              <w:rPr>
                <w:sz w:val="27"/>
                <w:szCs w:val="27"/>
                <w:lang w:val="kk-KZ"/>
              </w:rPr>
              <w:t>ГУ «Управление транспорта и развития дорожно-транспорт</w:t>
            </w:r>
            <w:r>
              <w:rPr>
                <w:sz w:val="27"/>
                <w:szCs w:val="27"/>
                <w:lang w:val="kk-KZ"/>
              </w:rPr>
              <w:t>ной инфраструктуры города Астана</w:t>
            </w:r>
            <w:r w:rsidRPr="007B07D0">
              <w:rPr>
                <w:sz w:val="27"/>
                <w:szCs w:val="27"/>
                <w:lang w:val="kk-KZ"/>
              </w:rPr>
              <w:t>»</w:t>
            </w:r>
            <w:r w:rsidRPr="00EA64CE">
              <w:rPr>
                <w:sz w:val="27"/>
                <w:szCs w:val="27"/>
              </w:rPr>
              <w:t>сообщает следующее</w:t>
            </w:r>
            <w:r>
              <w:rPr>
                <w:sz w:val="27"/>
                <w:szCs w:val="27"/>
              </w:rPr>
              <w:t>.</w:t>
            </w:r>
          </w:p>
          <w:p w:rsidR="0065102C" w:rsidRPr="009E2EA9" w:rsidRDefault="00C90BC9" w:rsidP="00C90BC9">
            <w:pPr>
              <w:jc w:val="both"/>
              <w:rPr>
                <w:sz w:val="26"/>
                <w:szCs w:val="26"/>
              </w:rPr>
            </w:pPr>
            <w:r w:rsidRPr="00EA64CE">
              <w:rPr>
                <w:sz w:val="27"/>
                <w:szCs w:val="27"/>
              </w:rPr>
              <w:t>В соответствии с Кодексом Республики Казахстан от 7 июля 2020 года № 360-VI ЗРК «О здоровье народа и системе здравоохранения» и приказом Министра здравоохранения Республики Казахстан от 30 декабря 2020 года № Қ</w:t>
            </w:r>
            <w:proofErr w:type="gramStart"/>
            <w:r w:rsidRPr="00EA64CE">
              <w:rPr>
                <w:sz w:val="27"/>
                <w:szCs w:val="27"/>
              </w:rPr>
              <w:t>Р</w:t>
            </w:r>
            <w:proofErr w:type="gramEnd"/>
            <w:r w:rsidRPr="00EA64CE">
              <w:rPr>
                <w:sz w:val="27"/>
                <w:szCs w:val="27"/>
              </w:rPr>
              <w:t xml:space="preserve"> ДСМ-336/2020 «О некоторых вопросах оказания государственных услуг в сфере санитарно-эпидемиологического благополучия населения»</w:t>
            </w:r>
            <w:r w:rsidRPr="00EA64CE">
              <w:rPr>
                <w:sz w:val="27"/>
                <w:szCs w:val="27"/>
                <w:lang w:val="kk-KZ"/>
              </w:rPr>
              <w:t>, также с приказом Министра здравоохранения Республики Казахстан от 3 ноября 2022 года № ҚР ДСМ-126 о внесении изменений и дополнения в приказ Министра здравоохранения Республики Казахстан от 30 декабря 2020 года № ҚР ДСМ-336/2020 «О некоторых вопросах оказания государственных услуг в сфере санитарно-эпидемиологического благополучия населения»</w:t>
            </w:r>
            <w:r w:rsidRPr="00EA64CE">
              <w:rPr>
                <w:sz w:val="27"/>
                <w:szCs w:val="27"/>
              </w:rPr>
              <w:t xml:space="preserve"> не предусмотрено оказание государственной услуги по рассмотрению проектной документации по оценке воздействия на окружающую среду и всех связанных документов (заявление о намечаемой деятельности) государственными органами в сфере санитарно-эпидемиологического благополучия населения.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2C" w:rsidRPr="009E2EA9" w:rsidRDefault="0065102C" w:rsidP="004A34F1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center"/>
              <w:rPr>
                <w:sz w:val="26"/>
                <w:szCs w:val="26"/>
              </w:rPr>
            </w:pPr>
          </w:p>
          <w:p w:rsidR="007876E6" w:rsidRPr="009E2EA9" w:rsidRDefault="007876E6" w:rsidP="004A34F1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center"/>
              <w:rPr>
                <w:sz w:val="26"/>
                <w:szCs w:val="26"/>
              </w:rPr>
            </w:pPr>
          </w:p>
        </w:tc>
      </w:tr>
      <w:tr w:rsidR="0065102C" w:rsidRPr="00E076D7" w:rsidTr="003257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2C" w:rsidRPr="009E2EA9" w:rsidRDefault="00DA6CC3" w:rsidP="00C60D89">
            <w:pPr>
              <w:pStyle w:val="a4"/>
              <w:tabs>
                <w:tab w:val="left" w:pos="1134"/>
              </w:tabs>
              <w:spacing w:after="0" w:line="240" w:lineRule="auto"/>
              <w:ind w:left="-43"/>
              <w:jc w:val="center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2C" w:rsidRPr="009E2EA9" w:rsidRDefault="00DA6CC3" w:rsidP="00465DF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 xml:space="preserve">РГУ «Есильская бассейновая инспекция </w:t>
            </w:r>
            <w:r w:rsidRPr="009E2EA9">
              <w:rPr>
                <w:sz w:val="26"/>
                <w:szCs w:val="26"/>
                <w:lang w:val="kk-KZ"/>
              </w:rPr>
              <w:lastRenderedPageBreak/>
              <w:t>по регулированию использования и охране водных ресурсов»</w:t>
            </w:r>
          </w:p>
          <w:p w:rsidR="0065102C" w:rsidRPr="009E2EA9" w:rsidRDefault="0065102C" w:rsidP="00D60CE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6"/>
                <w:szCs w:val="26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C" w:rsidRPr="009E2EA9" w:rsidRDefault="001B1B2C" w:rsidP="001B1B2C">
            <w:pPr>
              <w:ind w:firstLine="708"/>
              <w:jc w:val="both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lastRenderedPageBreak/>
              <w:t xml:space="preserve">«ҚР ЭГТРМ СРК Су ресурстарын пайдалануды реттеу </w:t>
            </w:r>
            <w:r w:rsidRPr="009E2EA9">
              <w:rPr>
                <w:sz w:val="26"/>
                <w:szCs w:val="26"/>
                <w:lang w:val="kk-KZ"/>
              </w:rPr>
              <w:lastRenderedPageBreak/>
              <w:t>және қорғау жөніндегі Есіл бассейндік инспекциясы» РММ-сі Сіздің 2022 жылдың 22 қыркүйегіндегі № 03-13/1129-И шығыс хатыңызды қарастырып, ескертулер мен ұсыныстардың жоқтығын хабарлайды.</w:t>
            </w:r>
          </w:p>
          <w:p w:rsidR="0065102C" w:rsidRPr="009E2EA9" w:rsidRDefault="0065102C" w:rsidP="004018C4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2C" w:rsidRPr="009E2EA9" w:rsidRDefault="0065102C" w:rsidP="004A34F1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65102C" w:rsidRPr="009E2EA9" w:rsidTr="003257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2C" w:rsidRPr="009E2EA9" w:rsidRDefault="00DA6CC3" w:rsidP="00C60D89">
            <w:pPr>
              <w:pStyle w:val="a4"/>
              <w:tabs>
                <w:tab w:val="left" w:pos="1134"/>
              </w:tabs>
              <w:spacing w:after="0" w:line="240" w:lineRule="auto"/>
              <w:ind w:left="-43"/>
              <w:jc w:val="center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2C" w:rsidRPr="009E2EA9" w:rsidRDefault="00DA6CC3" w:rsidP="003C0CD1">
            <w:pPr>
              <w:pStyle w:val="a4"/>
              <w:tabs>
                <w:tab w:val="left" w:pos="1134"/>
              </w:tabs>
              <w:ind w:left="33"/>
              <w:rPr>
                <w:sz w:val="26"/>
                <w:szCs w:val="26"/>
              </w:rPr>
            </w:pPr>
            <w:r w:rsidRPr="009E2EA9">
              <w:rPr>
                <w:sz w:val="26"/>
                <w:szCs w:val="26"/>
              </w:rPr>
              <w:t xml:space="preserve">РГУ «Северо-Казахстанский межрегиональный департамент геологии Комитета геологии Министерства </w:t>
            </w:r>
            <w:proofErr w:type="spellStart"/>
            <w:r w:rsidRPr="009E2EA9">
              <w:rPr>
                <w:sz w:val="26"/>
                <w:szCs w:val="26"/>
              </w:rPr>
              <w:t>Экологии</w:t>
            </w:r>
            <w:proofErr w:type="gramStart"/>
            <w:r w:rsidRPr="009E2EA9">
              <w:rPr>
                <w:sz w:val="26"/>
                <w:szCs w:val="26"/>
              </w:rPr>
              <w:t>,г</w:t>
            </w:r>
            <w:proofErr w:type="gramEnd"/>
            <w:r w:rsidRPr="009E2EA9">
              <w:rPr>
                <w:sz w:val="26"/>
                <w:szCs w:val="26"/>
              </w:rPr>
              <w:t>еологии</w:t>
            </w:r>
            <w:proofErr w:type="spellEnd"/>
            <w:r w:rsidRPr="009E2EA9">
              <w:rPr>
                <w:sz w:val="26"/>
                <w:szCs w:val="26"/>
              </w:rPr>
              <w:t xml:space="preserve"> и природных ресурсов РК «</w:t>
            </w:r>
            <w:proofErr w:type="spellStart"/>
            <w:r w:rsidRPr="009E2EA9">
              <w:rPr>
                <w:sz w:val="26"/>
                <w:szCs w:val="26"/>
              </w:rPr>
              <w:t>Севказнедра</w:t>
            </w:r>
            <w:proofErr w:type="spellEnd"/>
            <w:r w:rsidRPr="009E2EA9">
              <w:rPr>
                <w:sz w:val="26"/>
                <w:szCs w:val="26"/>
              </w:rPr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74" w:rsidRPr="009E2EA9" w:rsidRDefault="00A93B74" w:rsidP="00A93B74">
            <w:pPr>
              <w:ind w:firstLine="567"/>
              <w:jc w:val="both"/>
              <w:rPr>
                <w:sz w:val="26"/>
                <w:szCs w:val="26"/>
              </w:rPr>
            </w:pPr>
            <w:r w:rsidRPr="009E2EA9">
              <w:rPr>
                <w:sz w:val="26"/>
                <w:szCs w:val="26"/>
              </w:rPr>
              <w:t>МД «</w:t>
            </w:r>
            <w:proofErr w:type="spellStart"/>
            <w:r w:rsidRPr="009E2EA9">
              <w:rPr>
                <w:sz w:val="26"/>
                <w:szCs w:val="26"/>
              </w:rPr>
              <w:t>Севказнедра</w:t>
            </w:r>
            <w:proofErr w:type="spellEnd"/>
            <w:r w:rsidRPr="009E2EA9">
              <w:rPr>
                <w:sz w:val="26"/>
                <w:szCs w:val="26"/>
              </w:rPr>
              <w:t xml:space="preserve">» (далее - МД), рассмотрев </w:t>
            </w:r>
            <w:proofErr w:type="spellStart"/>
            <w:r w:rsidRPr="009E2EA9">
              <w:rPr>
                <w:sz w:val="26"/>
                <w:szCs w:val="26"/>
              </w:rPr>
              <w:t>вышеуказанн</w:t>
            </w:r>
            <w:proofErr w:type="spellEnd"/>
            <w:r w:rsidRPr="009E2EA9">
              <w:rPr>
                <w:sz w:val="26"/>
                <w:szCs w:val="26"/>
                <w:lang w:val="kk-KZ"/>
              </w:rPr>
              <w:t>о</w:t>
            </w:r>
            <w:r w:rsidRPr="009E2EA9">
              <w:rPr>
                <w:sz w:val="26"/>
                <w:szCs w:val="26"/>
              </w:rPr>
              <w:t xml:space="preserve">е </w:t>
            </w:r>
            <w:proofErr w:type="gramStart"/>
            <w:r w:rsidRPr="009E2EA9">
              <w:rPr>
                <w:sz w:val="26"/>
                <w:szCs w:val="26"/>
              </w:rPr>
              <w:t>письмо</w:t>
            </w:r>
            <w:proofErr w:type="gramEnd"/>
            <w:r w:rsidRPr="009E2EA9">
              <w:rPr>
                <w:sz w:val="26"/>
                <w:szCs w:val="26"/>
              </w:rPr>
              <w:t xml:space="preserve"> сообщает, что согласно пп.2 п.5 ст. 68 </w:t>
            </w:r>
            <w:r w:rsidRPr="009E2EA9">
              <w:rPr>
                <w:sz w:val="26"/>
                <w:szCs w:val="26"/>
                <w:lang w:val="kk-KZ"/>
              </w:rPr>
              <w:t xml:space="preserve">Экологического кодекса Республики Казахстан </w:t>
            </w:r>
            <w:r w:rsidRPr="009E2EA9">
              <w:rPr>
                <w:sz w:val="26"/>
                <w:szCs w:val="26"/>
              </w:rPr>
              <w:t>от 2 января 2021 года №400-</w:t>
            </w:r>
            <w:r w:rsidRPr="009E2EA9">
              <w:rPr>
                <w:sz w:val="26"/>
                <w:szCs w:val="26"/>
                <w:lang w:val="en-US"/>
              </w:rPr>
              <w:t>VI</w:t>
            </w:r>
            <w:r w:rsidRPr="009E2EA9">
              <w:rPr>
                <w:sz w:val="26"/>
                <w:szCs w:val="26"/>
              </w:rPr>
              <w:t xml:space="preserve"> ЗРК, в случае представления инициатором заявления о намечаемой деятельности, содержащего все необходимые сведения, уполномоченный орган в области охраны окружающей среды направляет его копию в соответствующие заинтересованные государственные органы.</w:t>
            </w:r>
          </w:p>
          <w:p w:rsidR="00A93B74" w:rsidRPr="009E2EA9" w:rsidRDefault="00A93B74" w:rsidP="00A93B74">
            <w:pPr>
              <w:ind w:firstLine="567"/>
              <w:jc w:val="both"/>
              <w:rPr>
                <w:sz w:val="26"/>
                <w:szCs w:val="26"/>
              </w:rPr>
            </w:pPr>
            <w:proofErr w:type="gramStart"/>
            <w:r w:rsidRPr="009E2EA9">
              <w:rPr>
                <w:sz w:val="26"/>
                <w:szCs w:val="26"/>
              </w:rPr>
              <w:t xml:space="preserve">Под заинтересованными государственными органами понимаются ведомства уполномоченного органа в области охраны окружающей среды, уполномоченный орган в области здравоохранения, государственные органы, к компетенции которых относятся </w:t>
            </w:r>
            <w:r w:rsidRPr="009E2EA9">
              <w:rPr>
                <w:sz w:val="26"/>
                <w:szCs w:val="26"/>
                <w:u w:val="single"/>
              </w:rPr>
              <w:t>регулирование</w:t>
            </w:r>
            <w:r w:rsidRPr="009E2EA9">
              <w:rPr>
                <w:sz w:val="26"/>
                <w:szCs w:val="26"/>
              </w:rPr>
              <w:t xml:space="preserve"> одного или нескольких видов деятельности, входящих в состав намечаемой деятельности, </w:t>
            </w:r>
            <w:r w:rsidRPr="009E2EA9">
              <w:rPr>
                <w:sz w:val="26"/>
                <w:szCs w:val="26"/>
                <w:u w:val="single"/>
              </w:rPr>
              <w:t>выдача разрешений или прием уведомлений</w:t>
            </w:r>
            <w:r w:rsidRPr="009E2EA9">
              <w:rPr>
                <w:sz w:val="26"/>
                <w:szCs w:val="26"/>
              </w:rPr>
              <w:t xml:space="preserve"> для таких видов деятельности, а также местные исполнительные органы административно-территориальных единиц, которые полностью или частично расположены в пределах затрагиваемой территории.</w:t>
            </w:r>
            <w:proofErr w:type="gramEnd"/>
          </w:p>
          <w:p w:rsidR="00A93B74" w:rsidRPr="009E2EA9" w:rsidRDefault="00A93B74" w:rsidP="00A93B74">
            <w:pPr>
              <w:ind w:firstLine="708"/>
              <w:jc w:val="both"/>
              <w:rPr>
                <w:sz w:val="26"/>
                <w:szCs w:val="26"/>
              </w:rPr>
            </w:pPr>
            <w:proofErr w:type="gramStart"/>
            <w:r w:rsidRPr="009E2EA9">
              <w:rPr>
                <w:sz w:val="26"/>
                <w:szCs w:val="26"/>
              </w:rPr>
              <w:t>Согласно статьи</w:t>
            </w:r>
            <w:proofErr w:type="gramEnd"/>
            <w:r w:rsidRPr="009E2EA9">
              <w:rPr>
                <w:sz w:val="26"/>
                <w:szCs w:val="26"/>
              </w:rPr>
              <w:t xml:space="preserve"> 64 Кодекса РК «О недрах и </w:t>
            </w:r>
            <w:proofErr w:type="spellStart"/>
            <w:r w:rsidRPr="009E2EA9">
              <w:rPr>
                <w:sz w:val="26"/>
                <w:szCs w:val="26"/>
              </w:rPr>
              <w:t>недропользовании</w:t>
            </w:r>
            <w:proofErr w:type="spellEnd"/>
            <w:r w:rsidRPr="009E2EA9">
              <w:rPr>
                <w:sz w:val="26"/>
                <w:szCs w:val="26"/>
              </w:rPr>
              <w:t>» от 27 декабря 2017 года № 125-</w:t>
            </w:r>
            <w:r w:rsidRPr="009E2EA9">
              <w:rPr>
                <w:sz w:val="26"/>
                <w:szCs w:val="26"/>
                <w:lang w:val="en-US"/>
              </w:rPr>
              <w:t>VI</w:t>
            </w:r>
            <w:r w:rsidRPr="009E2EA9">
              <w:rPr>
                <w:sz w:val="26"/>
                <w:szCs w:val="26"/>
              </w:rPr>
              <w:t xml:space="preserve"> ЗРК, уполномоченный орган по изучению недр реализует государственную политику в области геологического изучения недр и использования пространства недр.</w:t>
            </w:r>
          </w:p>
          <w:p w:rsidR="00A93B74" w:rsidRPr="009E2EA9" w:rsidRDefault="00A93B74" w:rsidP="00A93B74">
            <w:pPr>
              <w:ind w:firstLine="708"/>
              <w:jc w:val="both"/>
              <w:rPr>
                <w:sz w:val="26"/>
                <w:szCs w:val="26"/>
              </w:rPr>
            </w:pPr>
            <w:r w:rsidRPr="009E2EA9">
              <w:rPr>
                <w:sz w:val="26"/>
                <w:szCs w:val="26"/>
              </w:rPr>
              <w:t xml:space="preserve">На основании вышеизложенного, рассмотрение </w:t>
            </w:r>
            <w:proofErr w:type="spellStart"/>
            <w:r w:rsidRPr="009E2EA9">
              <w:rPr>
                <w:sz w:val="26"/>
                <w:szCs w:val="26"/>
              </w:rPr>
              <w:t>заявлени</w:t>
            </w:r>
            <w:proofErr w:type="spellEnd"/>
            <w:r w:rsidRPr="009E2EA9">
              <w:rPr>
                <w:sz w:val="26"/>
                <w:szCs w:val="26"/>
                <w:lang w:val="kk-KZ"/>
              </w:rPr>
              <w:t>я</w:t>
            </w:r>
            <w:r w:rsidRPr="009E2EA9">
              <w:rPr>
                <w:sz w:val="26"/>
                <w:szCs w:val="26"/>
              </w:rPr>
              <w:t xml:space="preserve"> о намечаемой деятельности, </w:t>
            </w:r>
            <w:r w:rsidRPr="009E2EA9">
              <w:rPr>
                <w:sz w:val="26"/>
                <w:szCs w:val="26"/>
                <w:lang w:val="kk-KZ"/>
              </w:rPr>
              <w:t>указанного</w:t>
            </w:r>
            <w:r w:rsidRPr="009E2EA9">
              <w:rPr>
                <w:sz w:val="26"/>
                <w:szCs w:val="26"/>
              </w:rPr>
              <w:t xml:space="preserve"> в </w:t>
            </w:r>
            <w:proofErr w:type="spellStart"/>
            <w:r w:rsidRPr="009E2EA9">
              <w:rPr>
                <w:sz w:val="26"/>
                <w:szCs w:val="26"/>
              </w:rPr>
              <w:t>письм</w:t>
            </w:r>
            <w:proofErr w:type="spellEnd"/>
            <w:r w:rsidRPr="009E2EA9">
              <w:rPr>
                <w:sz w:val="26"/>
                <w:szCs w:val="26"/>
                <w:lang w:val="kk-KZ"/>
              </w:rPr>
              <w:t>е,</w:t>
            </w:r>
            <w:r w:rsidRPr="009E2EA9">
              <w:rPr>
                <w:sz w:val="26"/>
                <w:szCs w:val="26"/>
              </w:rPr>
              <w:t xml:space="preserve"> не </w:t>
            </w:r>
            <w:r w:rsidRPr="009E2EA9">
              <w:rPr>
                <w:sz w:val="26"/>
                <w:szCs w:val="26"/>
              </w:rPr>
              <w:lastRenderedPageBreak/>
              <w:t>входит в компетенцию МД.</w:t>
            </w:r>
          </w:p>
          <w:p w:rsidR="0065102C" w:rsidRPr="009E2EA9" w:rsidRDefault="0065102C" w:rsidP="00BE59B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2C" w:rsidRPr="009E2EA9" w:rsidRDefault="0065102C" w:rsidP="004A34F1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center"/>
              <w:rPr>
                <w:sz w:val="26"/>
                <w:szCs w:val="26"/>
              </w:rPr>
            </w:pPr>
          </w:p>
        </w:tc>
      </w:tr>
      <w:tr w:rsidR="008C02A8" w:rsidRPr="009E2EA9" w:rsidTr="003257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A8" w:rsidRPr="009E2EA9" w:rsidRDefault="008C02A8" w:rsidP="00C60D89">
            <w:pPr>
              <w:pStyle w:val="a4"/>
              <w:tabs>
                <w:tab w:val="left" w:pos="1134"/>
              </w:tabs>
              <w:spacing w:after="0" w:line="240" w:lineRule="auto"/>
              <w:ind w:left="-43"/>
              <w:jc w:val="center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A8" w:rsidRPr="009E2EA9" w:rsidRDefault="008C02A8" w:rsidP="003C0CD1">
            <w:pPr>
              <w:pStyle w:val="a4"/>
              <w:tabs>
                <w:tab w:val="left" w:pos="1134"/>
              </w:tabs>
              <w:ind w:left="33"/>
              <w:rPr>
                <w:sz w:val="26"/>
                <w:szCs w:val="26"/>
              </w:rPr>
            </w:pPr>
            <w:r w:rsidRPr="009E2EA9">
              <w:rPr>
                <w:sz w:val="26"/>
                <w:szCs w:val="26"/>
              </w:rPr>
              <w:t>РГУ «</w:t>
            </w:r>
            <w:proofErr w:type="spellStart"/>
            <w:r w:rsidRPr="009E2EA9">
              <w:rPr>
                <w:sz w:val="26"/>
                <w:szCs w:val="26"/>
              </w:rPr>
              <w:t>Акмолинская</w:t>
            </w:r>
            <w:proofErr w:type="spellEnd"/>
            <w:r w:rsidRPr="009E2EA9">
              <w:rPr>
                <w:sz w:val="26"/>
                <w:szCs w:val="26"/>
              </w:rPr>
              <w:t xml:space="preserve"> областная  территориальная инспекция лесного хозяйства и животного мира»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00" w:rsidRPr="003A580F" w:rsidRDefault="00E076D7" w:rsidP="00E076D7">
            <w:pPr>
              <w:ind w:left="-567" w:firstLine="567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Замечания и предложения не поступали</w:t>
            </w:r>
          </w:p>
          <w:p w:rsidR="008C02A8" w:rsidRPr="00656600" w:rsidRDefault="008C02A8" w:rsidP="00656600">
            <w:pPr>
              <w:ind w:firstLine="708"/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A8" w:rsidRPr="009E2EA9" w:rsidRDefault="008C02A8" w:rsidP="004A34F1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center"/>
              <w:rPr>
                <w:sz w:val="26"/>
                <w:szCs w:val="26"/>
              </w:rPr>
            </w:pPr>
          </w:p>
        </w:tc>
      </w:tr>
      <w:tr w:rsidR="00CB7029" w:rsidRPr="009E2EA9" w:rsidTr="003257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9E2EA9" w:rsidRDefault="00E076D7" w:rsidP="00C60D89">
            <w:pPr>
              <w:pStyle w:val="a4"/>
              <w:tabs>
                <w:tab w:val="left" w:pos="1134"/>
              </w:tabs>
              <w:spacing w:after="0" w:line="240" w:lineRule="auto"/>
              <w:ind w:left="-43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9E2EA9" w:rsidRDefault="00CB7029" w:rsidP="003C0CD1">
            <w:pPr>
              <w:pStyle w:val="a4"/>
              <w:tabs>
                <w:tab w:val="left" w:pos="1134"/>
              </w:tabs>
              <w:ind w:left="33"/>
              <w:rPr>
                <w:sz w:val="26"/>
                <w:szCs w:val="26"/>
              </w:rPr>
            </w:pPr>
            <w:r w:rsidRPr="009E2EA9">
              <w:rPr>
                <w:sz w:val="26"/>
                <w:szCs w:val="26"/>
              </w:rPr>
              <w:t>ГУ «Управление архитектуры, градостроительства и земел</w:t>
            </w:r>
            <w:r w:rsidR="00373FD5" w:rsidRPr="009E2EA9">
              <w:rPr>
                <w:sz w:val="26"/>
                <w:szCs w:val="26"/>
              </w:rPr>
              <w:t>ьных отношений города Астаны</w:t>
            </w:r>
            <w:r w:rsidRPr="009E2EA9">
              <w:rPr>
                <w:sz w:val="26"/>
                <w:szCs w:val="26"/>
              </w:rPr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5E" w:rsidRPr="00BE5598" w:rsidRDefault="00A3035E" w:rsidP="00A3035E">
            <w:pPr>
              <w:jc w:val="both"/>
              <w:rPr>
                <w:sz w:val="28"/>
                <w:szCs w:val="32"/>
                <w:lang w:val="kk-KZ"/>
              </w:rPr>
            </w:pPr>
            <w:r w:rsidRPr="00E257E1">
              <w:rPr>
                <w:sz w:val="28"/>
                <w:szCs w:val="32"/>
                <w:lang w:val="kk-KZ"/>
              </w:rPr>
              <w:t>ГУ «Управление архитектуры градостроительства, и земельных отношений города Астаны»</w:t>
            </w:r>
            <w:r>
              <w:rPr>
                <w:sz w:val="28"/>
                <w:szCs w:val="32"/>
                <w:lang w:val="kk-KZ"/>
              </w:rPr>
              <w:t xml:space="preserve"> рассмотрев письмо, касательно «строительство улиц микрорайона Юго-Восток в г. Астаны» сообщаем что замечаний не имеем.</w:t>
            </w:r>
          </w:p>
          <w:p w:rsidR="00CB7029" w:rsidRPr="00A3035E" w:rsidRDefault="00CB7029" w:rsidP="004B6F52">
            <w:pPr>
              <w:ind w:firstLine="708"/>
              <w:jc w:val="center"/>
              <w:rPr>
                <w:sz w:val="26"/>
                <w:szCs w:val="26"/>
                <w:lang w:val="kk-KZ"/>
              </w:rPr>
            </w:pPr>
          </w:p>
          <w:p w:rsidR="00E45416" w:rsidRPr="009E2EA9" w:rsidRDefault="00E45416" w:rsidP="004B6F52">
            <w:pPr>
              <w:ind w:firstLine="70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9" w:rsidRPr="009E2EA9" w:rsidRDefault="00CB7029" w:rsidP="004A34F1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center"/>
              <w:rPr>
                <w:sz w:val="26"/>
                <w:szCs w:val="26"/>
              </w:rPr>
            </w:pPr>
          </w:p>
        </w:tc>
      </w:tr>
      <w:tr w:rsidR="00B110F5" w:rsidRPr="009E2EA9" w:rsidTr="003257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5" w:rsidRPr="00E076D7" w:rsidRDefault="00E076D7" w:rsidP="00C60D89">
            <w:pPr>
              <w:pStyle w:val="a4"/>
              <w:tabs>
                <w:tab w:val="left" w:pos="1134"/>
              </w:tabs>
              <w:spacing w:after="0" w:line="240" w:lineRule="auto"/>
              <w:ind w:lef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5" w:rsidRPr="009E2EA9" w:rsidRDefault="00B110F5" w:rsidP="003C0CD1">
            <w:pPr>
              <w:pStyle w:val="a4"/>
              <w:tabs>
                <w:tab w:val="left" w:pos="1134"/>
              </w:tabs>
              <w:ind w:left="33"/>
              <w:rPr>
                <w:sz w:val="26"/>
                <w:szCs w:val="26"/>
              </w:rPr>
            </w:pPr>
            <w:r w:rsidRPr="009E2EA9">
              <w:rPr>
                <w:sz w:val="26"/>
                <w:szCs w:val="26"/>
              </w:rPr>
              <w:t xml:space="preserve">ГУ «Управление </w:t>
            </w:r>
            <w:r w:rsidR="00373FD5" w:rsidRPr="009E2EA9">
              <w:rPr>
                <w:sz w:val="26"/>
                <w:szCs w:val="26"/>
              </w:rPr>
              <w:t>строительства города Астаны</w:t>
            </w:r>
            <w:r w:rsidRPr="009E2EA9">
              <w:rPr>
                <w:sz w:val="26"/>
                <w:szCs w:val="26"/>
              </w:rPr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66" w:rsidRPr="003A580F" w:rsidRDefault="006D3B66" w:rsidP="006D3B66">
            <w:pPr>
              <w:ind w:left="-567" w:firstLine="567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Замечания и предложения не поступали</w:t>
            </w:r>
          </w:p>
          <w:p w:rsidR="00B110F5" w:rsidRPr="009E2EA9" w:rsidRDefault="00B110F5" w:rsidP="00F06EEE">
            <w:pPr>
              <w:ind w:firstLine="709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5" w:rsidRPr="009E2EA9" w:rsidRDefault="00B110F5" w:rsidP="004A34F1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center"/>
              <w:rPr>
                <w:sz w:val="26"/>
                <w:szCs w:val="26"/>
              </w:rPr>
            </w:pPr>
          </w:p>
        </w:tc>
      </w:tr>
      <w:tr w:rsidR="00C60D89" w:rsidRPr="009E2EA9" w:rsidTr="003257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E076D7" w:rsidRDefault="00E076D7" w:rsidP="00C60D89">
            <w:pPr>
              <w:pStyle w:val="a4"/>
              <w:tabs>
                <w:tab w:val="left" w:pos="1134"/>
              </w:tabs>
              <w:spacing w:after="0" w:line="240" w:lineRule="auto"/>
              <w:ind w:lef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9E2EA9" w:rsidRDefault="003C0A15" w:rsidP="003C0CD1">
            <w:pPr>
              <w:pStyle w:val="a4"/>
              <w:tabs>
                <w:tab w:val="left" w:pos="1134"/>
              </w:tabs>
              <w:ind w:left="33"/>
              <w:rPr>
                <w:sz w:val="26"/>
                <w:szCs w:val="26"/>
              </w:rPr>
            </w:pPr>
            <w:r w:rsidRPr="009E2EA9">
              <w:rPr>
                <w:sz w:val="26"/>
                <w:szCs w:val="26"/>
              </w:rPr>
              <w:t>РГУ «Департаме</w:t>
            </w:r>
            <w:r w:rsidR="00373FD5" w:rsidRPr="009E2EA9">
              <w:rPr>
                <w:sz w:val="26"/>
                <w:szCs w:val="26"/>
              </w:rPr>
              <w:t>нт экологии по городу Астана</w:t>
            </w:r>
            <w:r w:rsidRPr="009E2EA9">
              <w:rPr>
                <w:sz w:val="26"/>
                <w:szCs w:val="26"/>
              </w:rPr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FF" w:rsidRPr="009E2EA9" w:rsidRDefault="00D35FFF" w:rsidP="00D35FFF">
            <w:pPr>
              <w:autoSpaceDE w:val="0"/>
              <w:autoSpaceDN w:val="0"/>
              <w:adjustRightInd w:val="0"/>
              <w:ind w:left="33"/>
              <w:jc w:val="both"/>
              <w:rPr>
                <w:sz w:val="26"/>
                <w:szCs w:val="26"/>
              </w:rPr>
            </w:pPr>
            <w:r w:rsidRPr="009E2EA9">
              <w:rPr>
                <w:sz w:val="26"/>
                <w:szCs w:val="26"/>
                <w:lang w:val="kk-KZ"/>
              </w:rPr>
              <w:t>1.Представить карту-схему расположения объекта с указанием географических координат, границ санитарно-защитной зоны и ближайших селитебных зон, расположение водных объектов</w:t>
            </w:r>
            <w:r w:rsidRPr="009E2EA9">
              <w:rPr>
                <w:sz w:val="26"/>
                <w:szCs w:val="26"/>
              </w:rPr>
              <w:t xml:space="preserve"> (</w:t>
            </w:r>
            <w:r w:rsidRPr="009E2EA9">
              <w:rPr>
                <w:i/>
                <w:sz w:val="26"/>
                <w:szCs w:val="26"/>
              </w:rPr>
              <w:t>Пункт 2 ЗНД</w:t>
            </w:r>
            <w:r w:rsidRPr="009E2EA9">
              <w:rPr>
                <w:sz w:val="26"/>
                <w:szCs w:val="26"/>
              </w:rPr>
              <w:t>)</w:t>
            </w:r>
            <w:r w:rsidRPr="009E2EA9">
              <w:rPr>
                <w:sz w:val="26"/>
                <w:szCs w:val="26"/>
                <w:lang w:val="kk-KZ"/>
              </w:rPr>
              <w:t>;</w:t>
            </w:r>
          </w:p>
          <w:p w:rsidR="00D35FFF" w:rsidRPr="009E2EA9" w:rsidRDefault="00D35FFF" w:rsidP="00D35F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2.Показать характеристику  источников водоснабжения и приемников сточных вод (</w:t>
            </w:r>
            <w:r w:rsidRPr="009E2EA9">
              <w:rPr>
                <w:i/>
                <w:sz w:val="26"/>
                <w:szCs w:val="26"/>
                <w:lang w:val="kk-KZ"/>
              </w:rPr>
              <w:t>Подпункт 2 пункт 8 ЗНД</w:t>
            </w:r>
            <w:r w:rsidRPr="009E2EA9">
              <w:rPr>
                <w:sz w:val="26"/>
                <w:szCs w:val="26"/>
                <w:lang w:val="kk-KZ"/>
              </w:rPr>
              <w:t>) ;</w:t>
            </w:r>
          </w:p>
          <w:p w:rsidR="00D35FFF" w:rsidRPr="009E2EA9" w:rsidRDefault="00D35FFF" w:rsidP="00D35FFF">
            <w:pPr>
              <w:autoSpaceDE w:val="0"/>
              <w:autoSpaceDN w:val="0"/>
              <w:adjustRightInd w:val="0"/>
              <w:ind w:left="33"/>
              <w:jc w:val="both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3.Представит</w:t>
            </w:r>
            <w:proofErr w:type="spellStart"/>
            <w:r w:rsidRPr="009E2EA9">
              <w:rPr>
                <w:sz w:val="26"/>
                <w:szCs w:val="26"/>
              </w:rPr>
              <w:t>ь</w:t>
            </w:r>
            <w:proofErr w:type="spellEnd"/>
            <w:r w:rsidRPr="009E2EA9">
              <w:rPr>
                <w:sz w:val="26"/>
                <w:szCs w:val="26"/>
                <w:lang w:val="kk-KZ"/>
              </w:rPr>
              <w:t xml:space="preserve"> мероприятия по управлению отходами (</w:t>
            </w:r>
            <w:r w:rsidRPr="009E2EA9">
              <w:rPr>
                <w:i/>
                <w:sz w:val="26"/>
                <w:szCs w:val="26"/>
                <w:lang w:val="kk-KZ"/>
              </w:rPr>
              <w:t>Пункт 11 ЗНД</w:t>
            </w:r>
            <w:r w:rsidRPr="009E2EA9">
              <w:rPr>
                <w:sz w:val="26"/>
                <w:szCs w:val="26"/>
                <w:lang w:val="kk-KZ"/>
              </w:rPr>
              <w:t>);</w:t>
            </w:r>
          </w:p>
          <w:p w:rsidR="00D35FFF" w:rsidRPr="009E2EA9" w:rsidRDefault="00D35FFF" w:rsidP="00D35FFF">
            <w:pPr>
              <w:autoSpaceDE w:val="0"/>
              <w:autoSpaceDN w:val="0"/>
              <w:adjustRightInd w:val="0"/>
              <w:ind w:left="33"/>
              <w:jc w:val="both"/>
              <w:rPr>
                <w:i/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4. Предусмотреть мероприятия по гидрообеспыливанию строительной площадки (</w:t>
            </w:r>
            <w:r w:rsidRPr="009E2EA9">
              <w:rPr>
                <w:i/>
                <w:sz w:val="26"/>
                <w:szCs w:val="26"/>
                <w:lang w:val="kk-KZ"/>
              </w:rPr>
              <w:t>Пункт 1 подпункт 9 приложения 4 ЭК «Типовой перечень мероприятий по охране окружающей среды»);</w:t>
            </w:r>
          </w:p>
          <w:p w:rsidR="00D35FFF" w:rsidRPr="009E2EA9" w:rsidRDefault="00D35FFF" w:rsidP="00D35FFF">
            <w:pPr>
              <w:autoSpaceDE w:val="0"/>
              <w:autoSpaceDN w:val="0"/>
              <w:adjustRightInd w:val="0"/>
              <w:ind w:left="33"/>
              <w:jc w:val="both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5. В качестве альтернативного метода рассмотреть вопрос использования золошлака в дорожном строительстве (</w:t>
            </w:r>
            <w:r w:rsidRPr="009E2EA9">
              <w:rPr>
                <w:i/>
                <w:sz w:val="26"/>
                <w:szCs w:val="26"/>
                <w:lang w:val="kk-KZ"/>
              </w:rPr>
              <w:t>Пункт 17 ЗНД</w:t>
            </w:r>
            <w:r w:rsidRPr="009E2EA9">
              <w:rPr>
                <w:sz w:val="26"/>
                <w:szCs w:val="26"/>
                <w:lang w:val="kk-KZ"/>
              </w:rPr>
              <w:t>).</w:t>
            </w:r>
          </w:p>
          <w:p w:rsidR="00B032A7" w:rsidRPr="00D35FFF" w:rsidRDefault="00B032A7" w:rsidP="005B4B64">
            <w:pPr>
              <w:autoSpaceDE w:val="0"/>
              <w:autoSpaceDN w:val="0"/>
              <w:adjustRightInd w:val="0"/>
              <w:ind w:left="33"/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9E2EA9" w:rsidRDefault="00C60D89" w:rsidP="004A34F1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center"/>
              <w:rPr>
                <w:sz w:val="26"/>
                <w:szCs w:val="26"/>
              </w:rPr>
            </w:pPr>
          </w:p>
        </w:tc>
      </w:tr>
    </w:tbl>
    <w:p w:rsidR="00F15194" w:rsidRPr="009E2EA9" w:rsidRDefault="00F15194" w:rsidP="00AA3215">
      <w:pPr>
        <w:spacing w:after="200" w:line="276" w:lineRule="auto"/>
        <w:jc w:val="center"/>
        <w:rPr>
          <w:rFonts w:cstheme="minorBidi"/>
          <w:sz w:val="26"/>
          <w:szCs w:val="26"/>
        </w:rPr>
      </w:pPr>
    </w:p>
    <w:p w:rsidR="006C5B8C" w:rsidRPr="009E2EA9" w:rsidRDefault="00F15194" w:rsidP="006C5B8C">
      <w:pPr>
        <w:autoSpaceDE w:val="0"/>
        <w:autoSpaceDN w:val="0"/>
        <w:adjustRightInd w:val="0"/>
        <w:jc w:val="center"/>
        <w:rPr>
          <w:rFonts w:eastAsia="TimesNewRoman"/>
          <w:b/>
          <w:sz w:val="26"/>
          <w:szCs w:val="26"/>
          <w:lang w:eastAsia="en-US"/>
        </w:rPr>
      </w:pPr>
      <w:r w:rsidRPr="009E2EA9">
        <w:rPr>
          <w:rFonts w:cstheme="minorBidi"/>
          <w:sz w:val="26"/>
          <w:szCs w:val="26"/>
        </w:rPr>
        <w:t>Примечание: Замечания и предложения от заинтересованной общественности не поступали</w:t>
      </w:r>
      <w:r w:rsidR="006A505D" w:rsidRPr="009E2EA9">
        <w:rPr>
          <w:rFonts w:cstheme="minorBidi"/>
          <w:sz w:val="26"/>
          <w:szCs w:val="26"/>
        </w:rPr>
        <w:br w:type="page"/>
      </w:r>
    </w:p>
    <w:p w:rsidR="002752CD" w:rsidRPr="009E2EA9" w:rsidRDefault="009F34C1" w:rsidP="009F3F2D">
      <w:pPr>
        <w:spacing w:after="200" w:line="276" w:lineRule="auto"/>
        <w:jc w:val="center"/>
        <w:rPr>
          <w:b/>
          <w:sz w:val="26"/>
          <w:szCs w:val="26"/>
          <w:lang w:val="kk-KZ"/>
        </w:rPr>
      </w:pPr>
      <w:r w:rsidRPr="009E2EA9">
        <w:rPr>
          <w:b/>
          <w:sz w:val="26"/>
          <w:szCs w:val="26"/>
          <w:lang w:val="kk-KZ"/>
        </w:rPr>
        <w:lastRenderedPageBreak/>
        <w:t>«К</w:t>
      </w:r>
      <w:r w:rsidR="002752CD" w:rsidRPr="009E2EA9">
        <w:rPr>
          <w:b/>
          <w:sz w:val="26"/>
          <w:szCs w:val="26"/>
          <w:lang w:val="kk-KZ"/>
        </w:rPr>
        <w:t>өзделіп отырған қызмет туралы өтініш</w:t>
      </w:r>
      <w:r w:rsidRPr="009E2EA9">
        <w:rPr>
          <w:b/>
          <w:sz w:val="26"/>
          <w:szCs w:val="26"/>
          <w:lang w:val="kk-KZ"/>
        </w:rPr>
        <w:t xml:space="preserve">ке» </w:t>
      </w:r>
      <w:r w:rsidR="002752CD" w:rsidRPr="009E2EA9">
        <w:rPr>
          <w:b/>
          <w:sz w:val="26"/>
          <w:szCs w:val="26"/>
          <w:lang w:val="kk-KZ"/>
        </w:rPr>
        <w:t xml:space="preserve"> ұсыныстар ме</w:t>
      </w:r>
      <w:r w:rsidR="00B30E0E" w:rsidRPr="009E2EA9">
        <w:rPr>
          <w:b/>
          <w:sz w:val="26"/>
          <w:szCs w:val="26"/>
          <w:lang w:val="kk-KZ"/>
        </w:rPr>
        <w:t>н ескертулердің жиынтық кестесі</w:t>
      </w:r>
    </w:p>
    <w:p w:rsidR="00750EC2" w:rsidRPr="009E2EA9" w:rsidRDefault="00373FD5" w:rsidP="00750EC2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sz w:val="26"/>
          <w:szCs w:val="26"/>
          <w:lang w:val="kk-KZ"/>
        </w:rPr>
      </w:pPr>
      <w:r w:rsidRPr="009E2EA9">
        <w:rPr>
          <w:sz w:val="26"/>
          <w:szCs w:val="26"/>
          <w:lang w:val="kk-KZ"/>
        </w:rPr>
        <w:t>«Астана</w:t>
      </w:r>
      <w:r w:rsidR="00750EC2" w:rsidRPr="009E2EA9">
        <w:rPr>
          <w:sz w:val="26"/>
          <w:szCs w:val="26"/>
          <w:lang w:val="kk-KZ"/>
        </w:rPr>
        <w:t xml:space="preserve"> қаласының көлік және жол - көлік инфрақұрылымын дамыту басқармасы» ММ</w:t>
      </w:r>
    </w:p>
    <w:p w:rsidR="0018501B" w:rsidRPr="009E2EA9" w:rsidRDefault="0018501B" w:rsidP="00750EC2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sz w:val="26"/>
          <w:szCs w:val="26"/>
          <w:lang w:val="kk-KZ"/>
        </w:rPr>
      </w:pPr>
    </w:p>
    <w:p w:rsidR="00BF14EF" w:rsidRPr="00C26B19" w:rsidRDefault="001E6603" w:rsidP="00750EC2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sz w:val="26"/>
          <w:szCs w:val="26"/>
          <w:lang w:val="kk-KZ"/>
        </w:rPr>
      </w:pPr>
      <w:r w:rsidRPr="00F10A9A">
        <w:rPr>
          <w:b/>
          <w:sz w:val="26"/>
          <w:szCs w:val="26"/>
          <w:lang w:val="kk-KZ"/>
        </w:rPr>
        <w:t>«</w:t>
      </w:r>
      <w:r>
        <w:rPr>
          <w:b/>
          <w:sz w:val="26"/>
          <w:szCs w:val="26"/>
          <w:lang w:val="kk-KZ"/>
        </w:rPr>
        <w:t>Нұр-Сұлтан</w:t>
      </w:r>
      <w:r w:rsidRPr="00D228BD">
        <w:rPr>
          <w:b/>
          <w:sz w:val="26"/>
          <w:szCs w:val="26"/>
          <w:lang w:val="kk-KZ"/>
        </w:rPr>
        <w:t xml:space="preserve"> қаласында </w:t>
      </w:r>
      <w:r>
        <w:rPr>
          <w:b/>
          <w:sz w:val="26"/>
          <w:szCs w:val="26"/>
          <w:lang w:val="kk-KZ"/>
        </w:rPr>
        <w:t>Оңтүстік-Шығыс шағын ауданының (сол жағы) көшелерінің құрылысы. 2 кезең. Түзету (3 іске қосу кешені)</w:t>
      </w:r>
      <w:r w:rsidRPr="00F10A9A">
        <w:rPr>
          <w:b/>
          <w:sz w:val="26"/>
          <w:szCs w:val="26"/>
          <w:lang w:val="kk-KZ"/>
        </w:rPr>
        <w:t>»</w:t>
      </w:r>
    </w:p>
    <w:p w:rsidR="006A505D" w:rsidRPr="009E2EA9" w:rsidRDefault="00F75134" w:rsidP="006A505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  <w:lang w:val="kk-KZ"/>
        </w:rPr>
      </w:pPr>
      <w:r w:rsidRPr="009E2EA9">
        <w:rPr>
          <w:sz w:val="26"/>
          <w:szCs w:val="26"/>
          <w:lang w:val="kk-KZ"/>
        </w:rPr>
        <w:t>Жиынтық кесте</w:t>
      </w:r>
      <w:r w:rsidR="006A505D" w:rsidRPr="009E2EA9">
        <w:rPr>
          <w:sz w:val="26"/>
          <w:szCs w:val="26"/>
          <w:lang w:val="kk-KZ"/>
        </w:rPr>
        <w:t xml:space="preserve"> жасалған күні: </w:t>
      </w:r>
      <w:r w:rsidR="00E75529">
        <w:rPr>
          <w:sz w:val="26"/>
          <w:szCs w:val="26"/>
          <w:lang w:val="kk-KZ"/>
        </w:rPr>
        <w:t>17</w:t>
      </w:r>
      <w:r w:rsidR="00BF14EF">
        <w:rPr>
          <w:sz w:val="26"/>
          <w:szCs w:val="26"/>
          <w:lang w:val="kk-KZ"/>
        </w:rPr>
        <w:t>.</w:t>
      </w:r>
      <w:r w:rsidR="001E6603">
        <w:rPr>
          <w:sz w:val="26"/>
          <w:szCs w:val="26"/>
          <w:lang w:val="kk-KZ"/>
        </w:rPr>
        <w:t>02</w:t>
      </w:r>
      <w:r w:rsidR="00BF14EF">
        <w:rPr>
          <w:sz w:val="26"/>
          <w:szCs w:val="26"/>
          <w:lang w:val="kk-KZ"/>
        </w:rPr>
        <w:t>.202</w:t>
      </w:r>
      <w:r w:rsidR="00BF14EF" w:rsidRPr="00C26B19">
        <w:rPr>
          <w:sz w:val="26"/>
          <w:szCs w:val="26"/>
          <w:lang w:val="kk-KZ"/>
        </w:rPr>
        <w:t>3</w:t>
      </w:r>
      <w:r w:rsidR="004A34F1" w:rsidRPr="009E2EA9">
        <w:rPr>
          <w:sz w:val="26"/>
          <w:szCs w:val="26"/>
          <w:lang w:val="kk-KZ"/>
        </w:rPr>
        <w:t xml:space="preserve"> ж</w:t>
      </w:r>
      <w:r w:rsidR="006A505D" w:rsidRPr="009E2EA9">
        <w:rPr>
          <w:sz w:val="26"/>
          <w:szCs w:val="26"/>
          <w:lang w:val="kk-KZ"/>
        </w:rPr>
        <w:t>.</w:t>
      </w:r>
      <w:r w:rsidR="006A505D" w:rsidRPr="009E2EA9">
        <w:rPr>
          <w:sz w:val="26"/>
          <w:szCs w:val="26"/>
          <w:lang w:val="kk-KZ"/>
        </w:rPr>
        <w:tab/>
      </w:r>
      <w:r w:rsidR="006A505D" w:rsidRPr="009E2EA9">
        <w:rPr>
          <w:sz w:val="26"/>
          <w:szCs w:val="26"/>
          <w:lang w:val="kk-KZ"/>
        </w:rPr>
        <w:tab/>
      </w:r>
    </w:p>
    <w:p w:rsidR="006A505D" w:rsidRPr="009E2EA9" w:rsidRDefault="00F75134" w:rsidP="006A505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  <w:lang w:val="kk-KZ"/>
        </w:rPr>
      </w:pPr>
      <w:r w:rsidRPr="009E2EA9">
        <w:rPr>
          <w:sz w:val="26"/>
          <w:szCs w:val="26"/>
          <w:lang w:val="kk-KZ"/>
        </w:rPr>
        <w:t>Жиынтық кесте</w:t>
      </w:r>
      <w:r w:rsidR="006A505D" w:rsidRPr="009E2EA9">
        <w:rPr>
          <w:sz w:val="26"/>
          <w:szCs w:val="26"/>
          <w:lang w:val="kk-KZ"/>
        </w:rPr>
        <w:t xml:space="preserve"> жасалған орын: </w:t>
      </w:r>
      <w:r w:rsidR="001E6603">
        <w:rPr>
          <w:sz w:val="26"/>
          <w:szCs w:val="26"/>
          <w:u w:val="single"/>
          <w:lang w:val="kk-KZ"/>
        </w:rPr>
        <w:t>ҚР Э</w:t>
      </w:r>
      <w:r w:rsidR="00642B12" w:rsidRPr="009E2EA9">
        <w:rPr>
          <w:sz w:val="26"/>
          <w:szCs w:val="26"/>
          <w:u w:val="single"/>
          <w:lang w:val="kk-KZ"/>
        </w:rPr>
        <w:t>ТРМ</w:t>
      </w:r>
      <w:r w:rsidR="00A3684B" w:rsidRPr="009E2EA9">
        <w:rPr>
          <w:sz w:val="26"/>
          <w:szCs w:val="26"/>
          <w:u w:val="single"/>
          <w:lang w:val="kk-KZ"/>
        </w:rPr>
        <w:t xml:space="preserve"> </w:t>
      </w:r>
      <w:r w:rsidRPr="009E2EA9">
        <w:rPr>
          <w:sz w:val="26"/>
          <w:szCs w:val="26"/>
          <w:u w:val="single"/>
          <w:lang w:val="kk-KZ"/>
        </w:rPr>
        <w:t>Экологиялық реттеу және б</w:t>
      </w:r>
      <w:r w:rsidR="00642B12" w:rsidRPr="009E2EA9">
        <w:rPr>
          <w:sz w:val="26"/>
          <w:szCs w:val="26"/>
          <w:u w:val="single"/>
          <w:lang w:val="kk-KZ"/>
        </w:rPr>
        <w:t>а</w:t>
      </w:r>
      <w:r w:rsidRPr="009E2EA9">
        <w:rPr>
          <w:sz w:val="26"/>
          <w:szCs w:val="26"/>
          <w:u w:val="single"/>
          <w:lang w:val="kk-KZ"/>
        </w:rPr>
        <w:t>қылау комитеті</w:t>
      </w:r>
      <w:r w:rsidR="00635219" w:rsidRPr="009E2EA9">
        <w:rPr>
          <w:sz w:val="26"/>
          <w:szCs w:val="26"/>
          <w:u w:val="single"/>
          <w:lang w:val="kk-KZ"/>
        </w:rPr>
        <w:t xml:space="preserve"> </w:t>
      </w:r>
      <w:r w:rsidR="00814F3B" w:rsidRPr="009E2EA9">
        <w:rPr>
          <w:sz w:val="26"/>
          <w:szCs w:val="26"/>
          <w:u w:val="single"/>
          <w:lang w:val="kk-KZ"/>
        </w:rPr>
        <w:t>Астана</w:t>
      </w:r>
      <w:r w:rsidR="00642B12" w:rsidRPr="009E2EA9">
        <w:rPr>
          <w:sz w:val="26"/>
          <w:szCs w:val="26"/>
          <w:u w:val="single"/>
          <w:lang w:val="kk-KZ"/>
        </w:rPr>
        <w:t xml:space="preserve"> қаласы бойынша экология департаменті</w:t>
      </w:r>
    </w:p>
    <w:p w:rsidR="006A505D" w:rsidRPr="009E2EA9" w:rsidRDefault="006A505D" w:rsidP="006A505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  <w:lang w:val="kk-KZ"/>
        </w:rPr>
      </w:pPr>
      <w:r w:rsidRPr="009E2EA9">
        <w:rPr>
          <w:sz w:val="26"/>
          <w:szCs w:val="26"/>
          <w:lang w:val="kk-KZ"/>
        </w:rPr>
        <w:t xml:space="preserve">Қоршаған ортаны қорғау саласындағы уәкілетті органның атауы: </w:t>
      </w:r>
      <w:r w:rsidRPr="009E2EA9">
        <w:rPr>
          <w:sz w:val="26"/>
          <w:szCs w:val="26"/>
          <w:u w:val="single"/>
          <w:lang w:val="kk-KZ"/>
        </w:rPr>
        <w:t>Экологиялық реттеу және б</w:t>
      </w:r>
      <w:r w:rsidR="00642B12" w:rsidRPr="009E2EA9">
        <w:rPr>
          <w:sz w:val="26"/>
          <w:szCs w:val="26"/>
          <w:u w:val="single"/>
          <w:lang w:val="kk-KZ"/>
        </w:rPr>
        <w:t>а</w:t>
      </w:r>
      <w:r w:rsidR="001E6603">
        <w:rPr>
          <w:sz w:val="26"/>
          <w:szCs w:val="26"/>
          <w:u w:val="single"/>
          <w:lang w:val="kk-KZ"/>
        </w:rPr>
        <w:t>қылау комитеті ҚР Э</w:t>
      </w:r>
      <w:r w:rsidRPr="009E2EA9">
        <w:rPr>
          <w:sz w:val="26"/>
          <w:szCs w:val="26"/>
          <w:u w:val="single"/>
          <w:lang w:val="kk-KZ"/>
        </w:rPr>
        <w:t>ТРМ</w:t>
      </w:r>
    </w:p>
    <w:p w:rsidR="006A505D" w:rsidRPr="009E2EA9" w:rsidRDefault="006A505D" w:rsidP="006A505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  <w:lang w:val="kk-KZ"/>
        </w:rPr>
      </w:pPr>
      <w:r w:rsidRPr="009E2EA9">
        <w:rPr>
          <w:sz w:val="26"/>
          <w:szCs w:val="26"/>
          <w:lang w:val="kk-KZ"/>
        </w:rPr>
        <w:t xml:space="preserve">Мүдделі мемлекеттік органдардың ескертулері мен ұсыныстарын жинау туралы хабарланған күн: </w:t>
      </w:r>
      <w:r w:rsidR="00E75529">
        <w:rPr>
          <w:sz w:val="26"/>
          <w:szCs w:val="26"/>
          <w:u w:val="single"/>
          <w:lang w:val="kk-KZ"/>
        </w:rPr>
        <w:t>17</w:t>
      </w:r>
      <w:r w:rsidR="004A34F1" w:rsidRPr="009E2EA9">
        <w:rPr>
          <w:sz w:val="26"/>
          <w:szCs w:val="26"/>
          <w:u w:val="single"/>
          <w:lang w:val="kk-KZ"/>
        </w:rPr>
        <w:t>.</w:t>
      </w:r>
      <w:r w:rsidR="001E6603">
        <w:rPr>
          <w:sz w:val="26"/>
          <w:szCs w:val="26"/>
          <w:u w:val="single"/>
          <w:lang w:val="kk-KZ"/>
        </w:rPr>
        <w:t>02.2023</w:t>
      </w:r>
      <w:r w:rsidR="004A34F1" w:rsidRPr="009E2EA9">
        <w:rPr>
          <w:sz w:val="26"/>
          <w:szCs w:val="26"/>
          <w:u w:val="single"/>
          <w:lang w:val="kk-KZ"/>
        </w:rPr>
        <w:t xml:space="preserve"> ж</w:t>
      </w:r>
      <w:r w:rsidRPr="009E2EA9">
        <w:rPr>
          <w:sz w:val="26"/>
          <w:szCs w:val="26"/>
          <w:u w:val="single"/>
          <w:lang w:val="kk-KZ"/>
        </w:rPr>
        <w:t>.</w:t>
      </w:r>
    </w:p>
    <w:p w:rsidR="006A505D" w:rsidRPr="009E2EA9" w:rsidRDefault="00450DEB" w:rsidP="006A505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  <w:lang w:val="kk-KZ"/>
        </w:rPr>
      </w:pPr>
      <w:r w:rsidRPr="009E2EA9">
        <w:rPr>
          <w:sz w:val="26"/>
          <w:szCs w:val="26"/>
          <w:lang w:val="kk-KZ"/>
        </w:rPr>
        <w:t>Мүдделі мемлекеттік органдардың ескертуле</w:t>
      </w:r>
      <w:r w:rsidR="00F75134" w:rsidRPr="009E2EA9">
        <w:rPr>
          <w:sz w:val="26"/>
          <w:szCs w:val="26"/>
          <w:lang w:val="kk-KZ"/>
        </w:rPr>
        <w:t>рі мен ұсыныстарын беру мерзімі</w:t>
      </w:r>
      <w:r w:rsidR="006A505D" w:rsidRPr="009E2EA9">
        <w:rPr>
          <w:sz w:val="26"/>
          <w:szCs w:val="26"/>
          <w:lang w:val="kk-KZ"/>
        </w:rPr>
        <w:t xml:space="preserve">: </w:t>
      </w:r>
      <w:r w:rsidR="00E75529">
        <w:rPr>
          <w:sz w:val="26"/>
          <w:szCs w:val="26"/>
          <w:u w:val="single"/>
          <w:lang w:val="kk-KZ"/>
        </w:rPr>
        <w:t>17</w:t>
      </w:r>
      <w:r w:rsidR="004A34F1" w:rsidRPr="009E2EA9">
        <w:rPr>
          <w:sz w:val="26"/>
          <w:szCs w:val="26"/>
          <w:u w:val="single"/>
          <w:lang w:val="kk-KZ"/>
        </w:rPr>
        <w:t>.</w:t>
      </w:r>
      <w:r w:rsidR="001E6603">
        <w:rPr>
          <w:sz w:val="26"/>
          <w:szCs w:val="26"/>
          <w:u w:val="single"/>
          <w:lang w:val="kk-KZ"/>
        </w:rPr>
        <w:t>02.2023</w:t>
      </w:r>
      <w:r w:rsidR="002148B7" w:rsidRPr="009E2EA9">
        <w:rPr>
          <w:sz w:val="26"/>
          <w:szCs w:val="26"/>
          <w:u w:val="single"/>
          <w:lang w:val="kk-KZ"/>
        </w:rPr>
        <w:t xml:space="preserve"> ж. </w:t>
      </w:r>
      <w:r w:rsidR="004A34F1" w:rsidRPr="009E2EA9">
        <w:rPr>
          <w:sz w:val="26"/>
          <w:szCs w:val="26"/>
          <w:u w:val="single"/>
          <w:lang w:val="kk-KZ"/>
        </w:rPr>
        <w:t>-</w:t>
      </w:r>
      <w:r w:rsidR="001A64B4" w:rsidRPr="009E2EA9">
        <w:rPr>
          <w:sz w:val="26"/>
          <w:szCs w:val="26"/>
          <w:u w:val="single"/>
          <w:lang w:val="kk-KZ"/>
        </w:rPr>
        <w:t xml:space="preserve"> </w:t>
      </w:r>
      <w:r w:rsidR="001E6603">
        <w:rPr>
          <w:sz w:val="26"/>
          <w:szCs w:val="26"/>
          <w:u w:val="single"/>
          <w:lang w:val="kk-KZ"/>
        </w:rPr>
        <w:t>24</w:t>
      </w:r>
      <w:r w:rsidR="00BF14EF">
        <w:rPr>
          <w:sz w:val="26"/>
          <w:szCs w:val="26"/>
          <w:u w:val="single"/>
          <w:lang w:val="kk-KZ"/>
        </w:rPr>
        <w:t>.</w:t>
      </w:r>
      <w:r w:rsidR="001E6603">
        <w:rPr>
          <w:sz w:val="26"/>
          <w:szCs w:val="26"/>
          <w:u w:val="single"/>
          <w:lang w:val="kk-KZ"/>
        </w:rPr>
        <w:t>03</w:t>
      </w:r>
      <w:r w:rsidR="00BF14EF">
        <w:rPr>
          <w:sz w:val="26"/>
          <w:szCs w:val="26"/>
          <w:u w:val="single"/>
          <w:lang w:val="kk-KZ"/>
        </w:rPr>
        <w:t>.202</w:t>
      </w:r>
      <w:r w:rsidR="00BF14EF" w:rsidRPr="00DF2048">
        <w:rPr>
          <w:sz w:val="26"/>
          <w:szCs w:val="26"/>
          <w:u w:val="single"/>
          <w:lang w:val="kk-KZ"/>
        </w:rPr>
        <w:t>3</w:t>
      </w:r>
      <w:r w:rsidR="004A34F1" w:rsidRPr="009E2EA9">
        <w:rPr>
          <w:sz w:val="26"/>
          <w:szCs w:val="26"/>
          <w:u w:val="single"/>
          <w:lang w:val="kk-KZ"/>
        </w:rPr>
        <w:t xml:space="preserve"> ж</w:t>
      </w:r>
      <w:r w:rsidR="006A505D" w:rsidRPr="009E2EA9">
        <w:rPr>
          <w:sz w:val="26"/>
          <w:szCs w:val="26"/>
          <w:u w:val="single"/>
          <w:lang w:val="kk-KZ"/>
        </w:rPr>
        <w:t>.</w:t>
      </w:r>
    </w:p>
    <w:p w:rsidR="006A505D" w:rsidRPr="009E2EA9" w:rsidRDefault="00450DEB" w:rsidP="006A505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  <w:lang w:val="kk-KZ"/>
        </w:rPr>
      </w:pPr>
      <w:r w:rsidRPr="009E2EA9">
        <w:rPr>
          <w:sz w:val="26"/>
          <w:szCs w:val="26"/>
          <w:lang w:val="kk-KZ"/>
        </w:rPr>
        <w:t>Мүдделі мемлекеттік органдардың ескертулері мен ұсыныстарын жинақтау</w:t>
      </w:r>
      <w:r w:rsidR="006A505D" w:rsidRPr="009E2EA9">
        <w:rPr>
          <w:sz w:val="26"/>
          <w:szCs w:val="26"/>
          <w:lang w:val="kk-KZ"/>
        </w:rPr>
        <w:t>:</w:t>
      </w:r>
    </w:p>
    <w:p w:rsidR="002529C0" w:rsidRPr="009E2EA9" w:rsidRDefault="002529C0" w:rsidP="006A505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  <w:lang w:val="kk-KZ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969"/>
        <w:gridCol w:w="7938"/>
        <w:gridCol w:w="2551"/>
      </w:tblGrid>
      <w:tr w:rsidR="00BE4D91" w:rsidRPr="00E076D7" w:rsidTr="00EB15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91" w:rsidRPr="009E2EA9" w:rsidRDefault="00BE4D91" w:rsidP="00A43C6B">
            <w:pPr>
              <w:pStyle w:val="a4"/>
              <w:tabs>
                <w:tab w:val="left" w:pos="1134"/>
              </w:tabs>
              <w:spacing w:after="0" w:line="240" w:lineRule="auto"/>
              <w:ind w:left="-43"/>
              <w:jc w:val="center"/>
              <w:rPr>
                <w:b/>
                <w:sz w:val="26"/>
                <w:szCs w:val="26"/>
              </w:rPr>
            </w:pPr>
            <w:r w:rsidRPr="009E2EA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91" w:rsidRPr="009E2EA9" w:rsidRDefault="00BE4D91" w:rsidP="00A43C6B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rPr>
                <w:b/>
                <w:sz w:val="26"/>
                <w:szCs w:val="26"/>
              </w:rPr>
            </w:pPr>
            <w:r w:rsidRPr="009E2EA9">
              <w:rPr>
                <w:b/>
                <w:sz w:val="26"/>
                <w:szCs w:val="26"/>
              </w:rPr>
              <w:t>Мүдделімемлекетті</w:t>
            </w:r>
            <w:proofErr w:type="gramStart"/>
            <w:r w:rsidRPr="009E2EA9">
              <w:rPr>
                <w:b/>
                <w:sz w:val="26"/>
                <w:szCs w:val="26"/>
              </w:rPr>
              <w:t>к</w:t>
            </w:r>
            <w:proofErr w:type="gramEnd"/>
            <w:r w:rsidRPr="009E2EA9">
              <w:rPr>
                <w:b/>
                <w:sz w:val="26"/>
                <w:szCs w:val="26"/>
              </w:rPr>
              <w:t xml:space="preserve"> орган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91" w:rsidRPr="009E2EA9" w:rsidRDefault="00BE4D91" w:rsidP="00A43C6B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center"/>
              <w:rPr>
                <w:b/>
                <w:sz w:val="26"/>
                <w:szCs w:val="26"/>
                <w:lang w:val="kk-KZ"/>
              </w:rPr>
            </w:pPr>
            <w:proofErr w:type="spellStart"/>
            <w:r w:rsidRPr="009E2EA9">
              <w:rPr>
                <w:b/>
                <w:sz w:val="26"/>
                <w:szCs w:val="26"/>
              </w:rPr>
              <w:t>Ескертулер</w:t>
            </w:r>
            <w:proofErr w:type="spellEnd"/>
            <w:r w:rsidRPr="009E2EA9">
              <w:rPr>
                <w:b/>
                <w:sz w:val="26"/>
                <w:szCs w:val="26"/>
              </w:rPr>
              <w:t xml:space="preserve"> мен ұсыныс</w:t>
            </w:r>
            <w:r w:rsidRPr="009E2EA9">
              <w:rPr>
                <w:b/>
                <w:sz w:val="26"/>
                <w:szCs w:val="26"/>
                <w:lang w:val="kk-KZ"/>
              </w:rPr>
              <w:t>тар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91" w:rsidRPr="009E2EA9" w:rsidRDefault="00FD56EE" w:rsidP="00A43C6B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b/>
                <w:sz w:val="26"/>
                <w:szCs w:val="26"/>
                <w:lang w:val="kk-KZ"/>
              </w:rPr>
            </w:pPr>
            <w:r w:rsidRPr="009E2EA9">
              <w:rPr>
                <w:b/>
                <w:sz w:val="26"/>
                <w:szCs w:val="26"/>
                <w:lang w:val="kk-KZ"/>
              </w:rPr>
              <w:t>Ескерту немесе ұсыныс қалай ескерілгені немесе ескерту немесе ұсыныс ескерілмегені туралы мәліметтер</w:t>
            </w:r>
          </w:p>
        </w:tc>
      </w:tr>
      <w:tr w:rsidR="00BE4D91" w:rsidRPr="00E076D7" w:rsidTr="00EB15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91" w:rsidRPr="009E2EA9" w:rsidRDefault="00BE4D91" w:rsidP="00A43C6B">
            <w:pPr>
              <w:pStyle w:val="a4"/>
              <w:tabs>
                <w:tab w:val="left" w:pos="1134"/>
              </w:tabs>
              <w:spacing w:after="0" w:line="240" w:lineRule="auto"/>
              <w:ind w:left="-43"/>
              <w:jc w:val="center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91" w:rsidRPr="009E2EA9" w:rsidRDefault="00814F3B" w:rsidP="00A43C6B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 xml:space="preserve">Астана </w:t>
            </w:r>
            <w:r w:rsidR="007671F5" w:rsidRPr="009E2EA9">
              <w:rPr>
                <w:sz w:val="26"/>
                <w:szCs w:val="26"/>
                <w:lang w:val="kk-KZ"/>
              </w:rPr>
              <w:t xml:space="preserve"> қаласы әкімінің аппараты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91" w:rsidRPr="009E2EA9" w:rsidRDefault="00120DE0" w:rsidP="0098658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Ескертулер және ұсыныстар түскен жоқ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91" w:rsidRPr="009E2EA9" w:rsidRDefault="00BE4D91" w:rsidP="00A43C6B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BE4D91" w:rsidRPr="00E076D7" w:rsidTr="00EB15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91" w:rsidRPr="009E2EA9" w:rsidRDefault="00BE4D91" w:rsidP="00A43C6B">
            <w:pPr>
              <w:pStyle w:val="a4"/>
              <w:tabs>
                <w:tab w:val="left" w:pos="1134"/>
              </w:tabs>
              <w:spacing w:after="0" w:line="240" w:lineRule="auto"/>
              <w:ind w:left="-43"/>
              <w:jc w:val="center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91" w:rsidRPr="009E2EA9" w:rsidRDefault="00814F3B" w:rsidP="00A43C6B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«Астана</w:t>
            </w:r>
            <w:r w:rsidR="007671F5" w:rsidRPr="009E2EA9">
              <w:rPr>
                <w:sz w:val="26"/>
                <w:szCs w:val="26"/>
                <w:lang w:val="kk-KZ"/>
              </w:rPr>
              <w:t xml:space="preserve"> қаласының қоршаған ортаны қорғау және табиғатты пайдалану басқармасы» ММ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EB" w:rsidRPr="009147EB" w:rsidRDefault="009147EB" w:rsidP="009147EB">
            <w:pPr>
              <w:spacing w:after="160" w:line="259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  <w:r w:rsidRPr="009147EB">
              <w:rPr>
                <w:sz w:val="28"/>
                <w:szCs w:val="28"/>
                <w:lang w:val="kk-KZ"/>
              </w:rPr>
              <w:t>Құрылыс жұмыстары басталған кезде қатты тұрмыстық және құрылыс қалдықтарын әкетуге рұқсат етілген полигондармен шарттар жасасу</w:t>
            </w:r>
          </w:p>
          <w:p w:rsidR="009147EB" w:rsidRPr="009147EB" w:rsidRDefault="009147EB" w:rsidP="009147EB">
            <w:pPr>
              <w:spacing w:after="160" w:line="259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  <w:r w:rsidRPr="009147EB">
              <w:rPr>
                <w:sz w:val="28"/>
                <w:szCs w:val="28"/>
                <w:lang w:val="kk-KZ"/>
              </w:rPr>
              <w:t>Дендрологиялық жоспарды Басқармамен келісу.</w:t>
            </w:r>
          </w:p>
          <w:p w:rsidR="009147EB" w:rsidRPr="009147EB" w:rsidRDefault="009147EB" w:rsidP="009147EB">
            <w:pPr>
              <w:spacing w:after="160" w:line="259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  <w:r w:rsidRPr="009147EB">
              <w:rPr>
                <w:sz w:val="28"/>
                <w:szCs w:val="28"/>
                <w:lang w:val="kk-KZ"/>
              </w:rPr>
              <w:t>Басқарманың тексеру актісіне сәйкес өтемдік қонуды жүргізу.</w:t>
            </w:r>
          </w:p>
          <w:p w:rsidR="009147EB" w:rsidRPr="00AA17B5" w:rsidRDefault="009147EB" w:rsidP="009147EB">
            <w:pPr>
              <w:pStyle w:val="a4"/>
              <w:ind w:left="1065"/>
              <w:rPr>
                <w:sz w:val="28"/>
                <w:szCs w:val="28"/>
                <w:lang w:val="kk-KZ"/>
              </w:rPr>
            </w:pPr>
          </w:p>
          <w:p w:rsidR="00BE4D91" w:rsidRPr="009E2EA9" w:rsidRDefault="00BE4D91" w:rsidP="0098658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91" w:rsidRPr="009E2EA9" w:rsidRDefault="00BE4D91" w:rsidP="00A43C6B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7671F5" w:rsidRPr="00E076D7" w:rsidTr="00EB15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F5" w:rsidRPr="009E2EA9" w:rsidRDefault="007671F5" w:rsidP="00A43C6B">
            <w:pPr>
              <w:pStyle w:val="a4"/>
              <w:tabs>
                <w:tab w:val="left" w:pos="1134"/>
              </w:tabs>
              <w:spacing w:after="0" w:line="240" w:lineRule="auto"/>
              <w:ind w:left="-43"/>
              <w:jc w:val="center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F5" w:rsidRPr="009E2EA9" w:rsidRDefault="00814F3B" w:rsidP="00A43C6B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«Астана</w:t>
            </w:r>
            <w:r w:rsidR="007671F5" w:rsidRPr="009E2EA9">
              <w:rPr>
                <w:sz w:val="26"/>
                <w:szCs w:val="26"/>
                <w:lang w:val="kk-KZ"/>
              </w:rPr>
              <w:t xml:space="preserve"> қаласының санитариялық-эпидемиологиялық бақылау департаменті» РММ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3" w:rsidRPr="0061387D" w:rsidRDefault="00406BF3" w:rsidP="00406BF3">
            <w:pPr>
              <w:jc w:val="both"/>
              <w:rPr>
                <w:rFonts w:eastAsiaTheme="minorEastAsia"/>
                <w:sz w:val="27"/>
                <w:szCs w:val="27"/>
                <w:lang w:val="kk-KZ"/>
              </w:rPr>
            </w:pPr>
            <w:r w:rsidRPr="0061387D">
              <w:rPr>
                <w:rFonts w:eastAsiaTheme="minorEastAsia"/>
                <w:sz w:val="27"/>
                <w:szCs w:val="27"/>
                <w:lang w:val="kk-KZ"/>
              </w:rPr>
              <w:t>Қазақстан</w:t>
            </w:r>
            <w:r>
              <w:rPr>
                <w:rFonts w:eastAsiaTheme="minorEastAsia"/>
                <w:sz w:val="27"/>
                <w:szCs w:val="27"/>
                <w:lang w:val="kk-KZ"/>
              </w:rPr>
              <w:t xml:space="preserve"> Республикасы Денсаулық сақтау М</w:t>
            </w:r>
            <w:r w:rsidRPr="0061387D">
              <w:rPr>
                <w:rFonts w:eastAsiaTheme="minorEastAsia"/>
                <w:sz w:val="27"/>
                <w:szCs w:val="27"/>
                <w:lang w:val="kk-KZ"/>
              </w:rPr>
              <w:t xml:space="preserve">инистрлігі санитариялық-эпидемиологиялық бақылау Комитеті </w:t>
            </w:r>
            <w:r>
              <w:rPr>
                <w:rFonts w:eastAsiaTheme="minorEastAsia"/>
                <w:sz w:val="27"/>
                <w:szCs w:val="27"/>
                <w:lang w:val="kk-KZ"/>
              </w:rPr>
              <w:t>Астана</w:t>
            </w:r>
            <w:r w:rsidRPr="0061387D">
              <w:rPr>
                <w:rFonts w:eastAsiaTheme="minorEastAsia"/>
                <w:sz w:val="27"/>
                <w:szCs w:val="27"/>
                <w:lang w:val="kk-KZ"/>
              </w:rPr>
              <w:t xml:space="preserve"> қаласының санитариялық-эпидемиологиялық бақылау Департаменті (</w:t>
            </w:r>
            <w:r w:rsidRPr="0061387D">
              <w:rPr>
                <w:rFonts w:eastAsiaTheme="minorEastAsia"/>
                <w:i/>
                <w:sz w:val="27"/>
                <w:szCs w:val="27"/>
                <w:lang w:val="kk-KZ"/>
              </w:rPr>
              <w:t>бұдан әрі - Департамент</w:t>
            </w:r>
            <w:r w:rsidRPr="0061387D">
              <w:rPr>
                <w:rFonts w:eastAsiaTheme="minorEastAsia"/>
                <w:sz w:val="27"/>
                <w:szCs w:val="27"/>
                <w:lang w:val="kk-KZ"/>
              </w:rPr>
              <w:t xml:space="preserve">), </w:t>
            </w:r>
            <w:r w:rsidRPr="00897ADB">
              <w:rPr>
                <w:rFonts w:eastAsiaTheme="minorEastAsia"/>
                <w:sz w:val="27"/>
                <w:szCs w:val="27"/>
                <w:lang w:val="kk-KZ"/>
              </w:rPr>
              <w:t>«Астана қаласының көлік және жол - көлік инфрақұрылымын дамыту басқармасы» ММ-нің «Нұр-Сұлтан қаласында Оңтүстік-Шығыс шағын ауданының (сол жағы) көшелерінің құрылысы. 2 кезең. Түзету (3 іске қосу кешені)»</w:t>
            </w:r>
            <w:r w:rsidRPr="0061387D">
              <w:rPr>
                <w:rFonts w:eastAsiaTheme="minorEastAsia"/>
                <w:sz w:val="27"/>
                <w:szCs w:val="27"/>
                <w:lang w:val="kk-KZ"/>
              </w:rPr>
              <w:t>объектіге белгіленіп отырған қызмет туралы өтініші бойынша ескертулер мен ұсыныстарды беру туралы хатыңызды қарастырып</w:t>
            </w:r>
            <w:r>
              <w:rPr>
                <w:rFonts w:eastAsiaTheme="minorEastAsia"/>
                <w:sz w:val="27"/>
                <w:szCs w:val="27"/>
                <w:lang w:val="kk-KZ"/>
              </w:rPr>
              <w:t>, келесіні хабарлайды.</w:t>
            </w:r>
          </w:p>
          <w:p w:rsidR="00406BF3" w:rsidRPr="0061387D" w:rsidRDefault="00406BF3" w:rsidP="00406BF3">
            <w:pPr>
              <w:ind w:firstLine="708"/>
              <w:jc w:val="both"/>
              <w:rPr>
                <w:rFonts w:eastAsiaTheme="minorEastAsia"/>
                <w:sz w:val="27"/>
                <w:szCs w:val="27"/>
                <w:lang w:val="kk-KZ"/>
              </w:rPr>
            </w:pPr>
            <w:r w:rsidRPr="0061387D">
              <w:rPr>
                <w:rFonts w:eastAsiaTheme="minorEastAsia"/>
                <w:sz w:val="27"/>
                <w:szCs w:val="27"/>
                <w:lang w:val="kk-KZ"/>
              </w:rPr>
              <w:t xml:space="preserve">«Халық денсаулығы және денсаулық сақтау жүйесі туралы» Қазақстан Республикасының 2020 жылғы 7 шілдедегі № 360-VI ҚРЗ Кодексіне және «Халықтың санитариялық-эпидемиологиялық саламаттылығы саласында мемлекеттік қызметтер көрсетудің кейбір мәселелері туралы» Қазақстан Республикасы Денсаулық сақтау министрінің 2020 жылғы 30 желтоқсандағы № ҚР ДСМ-336/2020 бұйрығына,сонымен қатар «Халықтың санитариялық-эпидемиологиялық саламаттылығы саласындағы мемлекеттік қызметтерді көрсетудің кейбір мәселелері туралы» Қазақстан Республикасы Денсаулық сақтау министрінің 2020 жылғы 30 желтоқсандағы № ҚР ДСМ-336/2020 бұйрығына өзгерістер мен толықтыру енгізу туралы Қазақстан Республикасы Денсаулық сақтау министрінің 2022 жылғы 3 қарашадағы № ҚР ДСМ-126 бұйрығы сәйкес халықтың санитариялық-эпидемиологиялық саламаттылығы саласындағы мемлекеттік органдардың қоршаған ортаға әсерді бағалау жөніндегі жобалау құжаттамасын және барлық байланысты </w:t>
            </w:r>
            <w:r w:rsidRPr="0061387D">
              <w:rPr>
                <w:rFonts w:eastAsiaTheme="minorEastAsia"/>
                <w:sz w:val="27"/>
                <w:szCs w:val="27"/>
                <w:lang w:val="kk-KZ"/>
              </w:rPr>
              <w:lastRenderedPageBreak/>
              <w:t>құжаттарды (белгіленіп отырған қызмет туралы өтінішті) қарау бойынша Мемлекеттік қызмет көрсету көзделмеген.</w:t>
            </w:r>
          </w:p>
          <w:p w:rsidR="007671F5" w:rsidRPr="009E2EA9" w:rsidRDefault="007671F5" w:rsidP="00406BF3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F5" w:rsidRPr="009E2EA9" w:rsidRDefault="007671F5" w:rsidP="00A43C6B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585671" w:rsidRPr="00E076D7" w:rsidTr="00EB15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1" w:rsidRPr="009E2EA9" w:rsidRDefault="00585671" w:rsidP="00A43C6B">
            <w:pPr>
              <w:pStyle w:val="a4"/>
              <w:tabs>
                <w:tab w:val="left" w:pos="1134"/>
              </w:tabs>
              <w:spacing w:after="0" w:line="240" w:lineRule="auto"/>
              <w:ind w:left="-43"/>
              <w:jc w:val="center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1" w:rsidRPr="009E2EA9" w:rsidRDefault="00585671" w:rsidP="00A43C6B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«Су ресурстарын пайдалануды реттеу және қорғау жөніндегі Есіл бассейндік инспекциясы» РММ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33" w:rsidRDefault="00F86533" w:rsidP="00F86533">
            <w:pPr>
              <w:jc w:val="both"/>
              <w:rPr>
                <w:sz w:val="28"/>
                <w:lang w:val="kk-KZ"/>
              </w:rPr>
            </w:pPr>
            <w:r w:rsidRPr="008B3333">
              <w:rPr>
                <w:sz w:val="28"/>
                <w:lang w:val="kk-KZ"/>
              </w:rPr>
              <w:t xml:space="preserve">«ҚР ЭТРМ СРК Су ресурстарын пайдалануды реттеу және қорғау жөніндегі Есіл </w:t>
            </w:r>
            <w:r>
              <w:rPr>
                <w:sz w:val="28"/>
                <w:lang w:val="kk-KZ"/>
              </w:rPr>
              <w:t xml:space="preserve">бассейндік инспекциясы» РММ-сі Сіздің 17.02.2023 жылғы      </w:t>
            </w:r>
            <w:r w:rsidRPr="001E6AFD">
              <w:rPr>
                <w:sz w:val="28"/>
                <w:lang w:val="kk-KZ"/>
              </w:rPr>
              <w:t>№</w:t>
            </w:r>
            <w:r>
              <w:rPr>
                <w:sz w:val="28"/>
                <w:lang w:val="kk-KZ"/>
              </w:rPr>
              <w:t>03-13/125-И шығыс хатыңызды қарастырып, келесіні хабарлайды.</w:t>
            </w:r>
          </w:p>
          <w:p w:rsidR="00F86533" w:rsidRDefault="00F86533" w:rsidP="00F86533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Сізден аталған хаттарыңызда көрсетілген жобаланып жатқан нысаннан жақын арадағы су нысанына дейінгі арақашықтықты анықтау үшін, жобаланып жатқан нысанның географиялық координаттарын ұсынуыңызды сұраймыз.   </w:t>
            </w:r>
          </w:p>
          <w:p w:rsidR="00585671" w:rsidRPr="009E2EA9" w:rsidRDefault="00585671" w:rsidP="00F86533">
            <w:pPr>
              <w:ind w:firstLine="708"/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1" w:rsidRPr="009E2EA9" w:rsidRDefault="00585671" w:rsidP="00A43C6B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585671" w:rsidRPr="00E076D7" w:rsidTr="00EB15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1" w:rsidRPr="009E2EA9" w:rsidRDefault="00585671" w:rsidP="00A43C6B">
            <w:pPr>
              <w:pStyle w:val="a4"/>
              <w:tabs>
                <w:tab w:val="left" w:pos="1134"/>
              </w:tabs>
              <w:spacing w:after="0" w:line="240" w:lineRule="auto"/>
              <w:ind w:left="-43"/>
              <w:jc w:val="center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1" w:rsidRPr="009E2EA9" w:rsidRDefault="00025BD1" w:rsidP="00A43C6B">
            <w:pPr>
              <w:pStyle w:val="a4"/>
              <w:tabs>
                <w:tab w:val="left" w:pos="1134"/>
              </w:tabs>
              <w:ind w:left="33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«Солтүстікқазжерқойнауы» Солтүстік Қазақстан өңіраралық геология Департаменті» РММ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F5" w:rsidRPr="009E2EA9" w:rsidRDefault="003952F5" w:rsidP="003952F5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val="kk-KZ" w:eastAsia="en-US"/>
              </w:rPr>
            </w:pPr>
            <w:r w:rsidRPr="009E2EA9">
              <w:rPr>
                <w:sz w:val="26"/>
                <w:szCs w:val="26"/>
                <w:lang w:val="kk-KZ" w:eastAsia="en-US"/>
              </w:rPr>
              <w:t xml:space="preserve">«Солтүстікқазжерқойнауы» ӨД (бұдан әрі – ӨД), жоғарыда көрсетілген хатты қарастырып, Қазақстан Республикасының Экология </w:t>
            </w:r>
            <w:r w:rsidRPr="009E2EA9">
              <w:rPr>
                <w:sz w:val="26"/>
                <w:szCs w:val="26"/>
                <w:lang w:val="kk-KZ"/>
              </w:rPr>
              <w:t xml:space="preserve">кодекстің </w:t>
            </w:r>
            <w:r w:rsidRPr="009E2EA9">
              <w:rPr>
                <w:sz w:val="26"/>
                <w:szCs w:val="26"/>
                <w:lang w:val="kk-KZ" w:eastAsia="en-US"/>
              </w:rPr>
              <w:t xml:space="preserve">2021 жылғы 2 қаңтардағы № 400-VI ҚРЗ </w:t>
            </w:r>
            <w:r w:rsidRPr="009E2EA9">
              <w:rPr>
                <w:sz w:val="26"/>
                <w:szCs w:val="26"/>
                <w:lang w:val="kk-KZ"/>
              </w:rPr>
              <w:t>68 бабының 5 тармағы 2 тармақшасына сәйкес, егер бастамашы жоспарланған қызмет туралы барлық қажетті ақпаратты қамтитын өтініш берсе, уәкілетті орган оның көшірмесін мүдделі мемлекеттік органдарға жіберетінін хабарлаймыз.</w:t>
            </w:r>
          </w:p>
          <w:p w:rsidR="003952F5" w:rsidRPr="009E2EA9" w:rsidRDefault="003952F5" w:rsidP="003952F5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 xml:space="preserve">Мүдделі мемлекеттік органдар - бұл қоршаған ортаны қорғау саласындағы уәкілетті органның ведомстволары, денсаулық сақтау саласындағы уәкілетті орган, құзыретіне жоспарланған қызметтің құрамына кіретін бір немесе бірнеше қызмет түрлерін </w:t>
            </w:r>
            <w:r w:rsidRPr="009E2EA9">
              <w:rPr>
                <w:sz w:val="26"/>
                <w:szCs w:val="26"/>
                <w:u w:val="single"/>
                <w:lang w:val="kk-KZ"/>
              </w:rPr>
              <w:t>реттеуді</w:t>
            </w:r>
            <w:r w:rsidRPr="009E2EA9">
              <w:rPr>
                <w:sz w:val="26"/>
                <w:szCs w:val="26"/>
                <w:lang w:val="kk-KZ"/>
              </w:rPr>
              <w:t xml:space="preserve"> қамтитын мемлекеттік органдар. Осындай қызмет түрлері үшін </w:t>
            </w:r>
            <w:r w:rsidRPr="009E2EA9">
              <w:rPr>
                <w:sz w:val="26"/>
                <w:szCs w:val="26"/>
                <w:u w:val="single"/>
                <w:lang w:val="kk-KZ"/>
              </w:rPr>
              <w:t>рұқсат беру немесе хабарлама алу</w:t>
            </w:r>
            <w:r w:rsidRPr="009E2EA9">
              <w:rPr>
                <w:sz w:val="26"/>
                <w:szCs w:val="26"/>
                <w:lang w:val="kk-KZ"/>
              </w:rPr>
              <w:t>, сондай-ақ зардап шеккен аумақтың ішінде толық немесе ішінара орналасқан әкімшілік-аумақтық бірліктердің жергілікті атқарушы органдары.</w:t>
            </w:r>
          </w:p>
          <w:p w:rsidR="003952F5" w:rsidRPr="009E2EA9" w:rsidRDefault="003952F5" w:rsidP="003952F5">
            <w:pPr>
              <w:ind w:firstLine="708"/>
              <w:jc w:val="both"/>
              <w:rPr>
                <w:sz w:val="26"/>
                <w:szCs w:val="26"/>
                <w:lang w:val="kk-KZ" w:eastAsia="en-US"/>
              </w:rPr>
            </w:pPr>
            <w:r w:rsidRPr="009E2EA9">
              <w:rPr>
                <w:sz w:val="26"/>
                <w:szCs w:val="26"/>
                <w:lang w:val="kk-KZ" w:eastAsia="en-US"/>
              </w:rPr>
              <w:t xml:space="preserve">«Жер қойнауы және жер қойнауын пайдалану туралы» ҚР Кодексі 2017 жылғы 27 желтоқсандағы №125-VI ҚРЗ 64-бабына сәйкес, жер қойнауын зерттеу жөніндегі уәкілетті орган жер </w:t>
            </w:r>
            <w:r w:rsidRPr="009E2EA9">
              <w:rPr>
                <w:sz w:val="26"/>
                <w:szCs w:val="26"/>
                <w:lang w:val="kk-KZ" w:eastAsia="en-US"/>
              </w:rPr>
              <w:lastRenderedPageBreak/>
              <w:t>қойнауын геологиялық зерттеу және жер қойнауы кеңістігін пайдалану саласындағы мемлекеттік саясатты іске асырады.</w:t>
            </w:r>
          </w:p>
          <w:p w:rsidR="003952F5" w:rsidRPr="009E2EA9" w:rsidRDefault="003952F5" w:rsidP="003952F5">
            <w:pPr>
              <w:ind w:firstLine="708"/>
              <w:jc w:val="both"/>
              <w:rPr>
                <w:sz w:val="26"/>
                <w:szCs w:val="26"/>
                <w:lang w:val="kk-KZ" w:eastAsia="en-US"/>
              </w:rPr>
            </w:pPr>
            <w:r w:rsidRPr="009E2EA9">
              <w:rPr>
                <w:sz w:val="26"/>
                <w:szCs w:val="26"/>
                <w:lang w:val="kk-KZ" w:eastAsia="en-US"/>
              </w:rPr>
              <w:t>Жоғарыда баяндалғанның негізінде, хатта көрсетілген қызмет туралы өтінішті қарау ӨД құзыретіне кірмейді.</w:t>
            </w:r>
          </w:p>
          <w:p w:rsidR="003952F5" w:rsidRPr="009E2EA9" w:rsidRDefault="003952F5" w:rsidP="003952F5">
            <w:pPr>
              <w:rPr>
                <w:b/>
                <w:sz w:val="26"/>
                <w:szCs w:val="26"/>
                <w:lang w:val="kk-KZ" w:eastAsia="en-US"/>
              </w:rPr>
            </w:pPr>
          </w:p>
          <w:p w:rsidR="00585671" w:rsidRPr="009E2EA9" w:rsidRDefault="00585671" w:rsidP="00986580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71" w:rsidRPr="009E2EA9" w:rsidRDefault="00585671" w:rsidP="00A43C6B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E74C27" w:rsidRPr="00E076D7" w:rsidTr="00EB15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27" w:rsidRPr="009E2EA9" w:rsidRDefault="00E74C27" w:rsidP="00A43C6B">
            <w:pPr>
              <w:pStyle w:val="a4"/>
              <w:tabs>
                <w:tab w:val="left" w:pos="1134"/>
              </w:tabs>
              <w:spacing w:after="0" w:line="240" w:lineRule="auto"/>
              <w:ind w:left="-43"/>
              <w:jc w:val="center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27" w:rsidRPr="009E2EA9" w:rsidRDefault="00E74C27" w:rsidP="00A43C6B">
            <w:pPr>
              <w:pStyle w:val="a4"/>
              <w:tabs>
                <w:tab w:val="left" w:pos="1134"/>
              </w:tabs>
              <w:ind w:left="33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«Ақмола облыстық орман шаруашылығы және жануарлар дүниесі аумақтық инспекциясы» РММ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27" w:rsidRPr="009E2EA9" w:rsidRDefault="006D3B66" w:rsidP="006D3B66">
            <w:pPr>
              <w:ind w:firstLine="708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Ескертулер мен</w:t>
            </w:r>
            <w:r w:rsidRPr="009E2EA9">
              <w:rPr>
                <w:sz w:val="26"/>
                <w:szCs w:val="26"/>
                <w:lang w:val="kk-KZ"/>
              </w:rPr>
              <w:t xml:space="preserve"> ұсыныстар түскен жоқ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27" w:rsidRPr="009E2EA9" w:rsidRDefault="00E74C27" w:rsidP="00A43C6B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040C79" w:rsidRPr="00E076D7" w:rsidTr="00EB15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9" w:rsidRPr="009E2EA9" w:rsidRDefault="006D3B66" w:rsidP="00A43C6B">
            <w:pPr>
              <w:pStyle w:val="a4"/>
              <w:tabs>
                <w:tab w:val="left" w:pos="1134"/>
              </w:tabs>
              <w:spacing w:after="0" w:line="240" w:lineRule="auto"/>
              <w:ind w:left="-43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9" w:rsidRPr="009E2EA9" w:rsidRDefault="00814F3B" w:rsidP="00A43C6B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«Астана</w:t>
            </w:r>
            <w:r w:rsidR="00040C79" w:rsidRPr="009E2EA9">
              <w:rPr>
                <w:sz w:val="26"/>
                <w:szCs w:val="26"/>
                <w:lang w:val="kk-KZ"/>
              </w:rPr>
              <w:t xml:space="preserve"> қаласының сәулет, қала құрылысы және жер қатынастары басқармасы» ММ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03" w:rsidRDefault="00B71C03" w:rsidP="00B71C03">
            <w:pPr>
              <w:tabs>
                <w:tab w:val="left" w:pos="792"/>
              </w:tabs>
              <w:jc w:val="both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«</w:t>
            </w:r>
            <w:r w:rsidRPr="00BE5598">
              <w:rPr>
                <w:sz w:val="28"/>
                <w:szCs w:val="32"/>
                <w:lang w:val="kk-KZ"/>
              </w:rPr>
              <w:t>Астана қаласының сәулет және жер қатынастары басқармасы</w:t>
            </w:r>
            <w:r>
              <w:rPr>
                <w:sz w:val="28"/>
                <w:szCs w:val="32"/>
                <w:lang w:val="kk-KZ"/>
              </w:rPr>
              <w:t>» ММ «</w:t>
            </w:r>
            <w:r w:rsidRPr="00BE5598">
              <w:rPr>
                <w:sz w:val="28"/>
                <w:szCs w:val="32"/>
                <w:lang w:val="kk-KZ"/>
              </w:rPr>
              <w:t>Астана қаласындағы Оңтүстік-Шығыс ш</w:t>
            </w:r>
            <w:r>
              <w:rPr>
                <w:sz w:val="28"/>
                <w:szCs w:val="32"/>
                <w:lang w:val="kk-KZ"/>
              </w:rPr>
              <w:t>ағын ауданының көшелерін салуға»</w:t>
            </w:r>
            <w:r w:rsidRPr="00BE5598">
              <w:rPr>
                <w:sz w:val="28"/>
                <w:szCs w:val="32"/>
                <w:lang w:val="kk-KZ"/>
              </w:rPr>
              <w:t xml:space="preserve"> қатысты хатты қарап, ескертулеріміз жоқ екенін хабарлаймыз.</w:t>
            </w:r>
          </w:p>
          <w:p w:rsidR="00040C79" w:rsidRPr="009E2EA9" w:rsidRDefault="00040C79" w:rsidP="00B71C0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9" w:rsidRPr="009E2EA9" w:rsidRDefault="00040C79" w:rsidP="00A43C6B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BB2BB7" w:rsidRPr="00E076D7" w:rsidTr="00EB15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B7" w:rsidRPr="006D3B66" w:rsidRDefault="006D3B66" w:rsidP="00A43C6B">
            <w:pPr>
              <w:pStyle w:val="a4"/>
              <w:tabs>
                <w:tab w:val="left" w:pos="1134"/>
              </w:tabs>
              <w:spacing w:after="0" w:line="240" w:lineRule="auto"/>
              <w:ind w:lef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B7" w:rsidRPr="009E2EA9" w:rsidRDefault="00BB2BB7" w:rsidP="00A43C6B">
            <w:pPr>
              <w:pStyle w:val="a4"/>
              <w:tabs>
                <w:tab w:val="left" w:pos="1134"/>
              </w:tabs>
              <w:ind w:left="33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«</w:t>
            </w:r>
            <w:r w:rsidR="00814F3B" w:rsidRPr="009E2EA9">
              <w:rPr>
                <w:sz w:val="26"/>
                <w:szCs w:val="26"/>
                <w:lang w:val="kk-KZ"/>
              </w:rPr>
              <w:t>Астана</w:t>
            </w:r>
            <w:r w:rsidRPr="009E2EA9">
              <w:rPr>
                <w:sz w:val="26"/>
                <w:szCs w:val="26"/>
                <w:lang w:val="kk-KZ"/>
              </w:rPr>
              <w:t xml:space="preserve"> қаласының құрылыс басқармасы» ММ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B7" w:rsidRPr="009E2EA9" w:rsidRDefault="006D3B66" w:rsidP="006D3B66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Ескертулер мен</w:t>
            </w:r>
            <w:r w:rsidRPr="009E2EA9">
              <w:rPr>
                <w:sz w:val="26"/>
                <w:szCs w:val="26"/>
                <w:lang w:val="kk-KZ"/>
              </w:rPr>
              <w:t xml:space="preserve"> ұсыныстар түскен жоқ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B7" w:rsidRPr="009E2EA9" w:rsidRDefault="00BB2BB7" w:rsidP="00A43C6B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040C79" w:rsidRPr="00E076D7" w:rsidTr="00EB15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9" w:rsidRPr="006D3B66" w:rsidRDefault="006D3B66" w:rsidP="00A43C6B">
            <w:pPr>
              <w:pStyle w:val="a4"/>
              <w:tabs>
                <w:tab w:val="left" w:pos="1134"/>
              </w:tabs>
              <w:spacing w:after="0" w:line="240" w:lineRule="auto"/>
              <w:ind w:lef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9" w:rsidRPr="009E2EA9" w:rsidRDefault="00814F3B" w:rsidP="00A43C6B">
            <w:pPr>
              <w:pStyle w:val="a4"/>
              <w:tabs>
                <w:tab w:val="left" w:pos="1134"/>
              </w:tabs>
              <w:ind w:left="33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«Астана</w:t>
            </w:r>
            <w:r w:rsidR="00040C79" w:rsidRPr="009E2EA9">
              <w:rPr>
                <w:sz w:val="26"/>
                <w:szCs w:val="26"/>
                <w:lang w:val="kk-KZ"/>
              </w:rPr>
              <w:t xml:space="preserve"> қаласы бойынша экология департаменті» РММ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1" w:rsidRPr="009E2EA9" w:rsidRDefault="00AE0D41" w:rsidP="00AE0D41">
            <w:pPr>
              <w:pStyle w:val="3"/>
              <w:shd w:val="clear" w:color="auto" w:fill="FFFFFF"/>
              <w:spacing w:before="235" w:beforeAutospacing="0" w:after="0" w:afterAutospacing="0"/>
              <w:textAlignment w:val="baseline"/>
              <w:rPr>
                <w:b w:val="0"/>
                <w:sz w:val="26"/>
                <w:szCs w:val="26"/>
                <w:lang w:val="kk-KZ"/>
              </w:rPr>
            </w:pPr>
            <w:r w:rsidRPr="009E2EA9">
              <w:rPr>
                <w:b w:val="0"/>
                <w:sz w:val="26"/>
                <w:szCs w:val="26"/>
                <w:lang w:val="kk-KZ"/>
              </w:rPr>
              <w:t>1.Географиялық координаттары бар, су объектілері,  Санитарлық-қорғау аумағы шекарасы және ең жақын тұрғын алқабтары  көрсетілген карта-сызбасын ұсыну (</w:t>
            </w:r>
            <w:r w:rsidRPr="009E2EA9">
              <w:rPr>
                <w:b w:val="0"/>
                <w:i/>
                <w:sz w:val="26"/>
                <w:szCs w:val="26"/>
                <w:lang w:val="kk-KZ"/>
              </w:rPr>
              <w:t>КОҚӨ 2 тармағы</w:t>
            </w:r>
            <w:r w:rsidRPr="009E2EA9">
              <w:rPr>
                <w:b w:val="0"/>
                <w:sz w:val="26"/>
                <w:szCs w:val="26"/>
                <w:lang w:val="kk-KZ"/>
              </w:rPr>
              <w:t>);</w:t>
            </w:r>
          </w:p>
          <w:p w:rsidR="00AE0D41" w:rsidRPr="009E2EA9" w:rsidRDefault="00AE0D41" w:rsidP="00AE0D41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2.Су  пайдалану көздерін және сарқынды суларды қабылдайтын құрылымдардың сипаттамасын  көрсету  (</w:t>
            </w:r>
            <w:r w:rsidRPr="009E2EA9">
              <w:rPr>
                <w:i/>
                <w:sz w:val="26"/>
                <w:szCs w:val="26"/>
                <w:lang w:val="kk-KZ"/>
              </w:rPr>
              <w:t xml:space="preserve">КОҚӨ  2 тармақша 8 тармағы </w:t>
            </w:r>
            <w:r w:rsidRPr="009E2EA9">
              <w:rPr>
                <w:sz w:val="26"/>
                <w:szCs w:val="26"/>
                <w:lang w:val="kk-KZ"/>
              </w:rPr>
              <w:t>);</w:t>
            </w:r>
          </w:p>
          <w:p w:rsidR="00AE0D41" w:rsidRPr="009E2EA9" w:rsidRDefault="00AE0D41" w:rsidP="00AE0D41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3.Пайда болатын қалдықтардың қауіпті сыныбын  және қалдықтарды басқару бойынша іс-шараларды ұсыну(</w:t>
            </w:r>
            <w:r w:rsidRPr="009E2EA9">
              <w:rPr>
                <w:i/>
                <w:sz w:val="26"/>
                <w:szCs w:val="26"/>
                <w:lang w:val="kk-KZ"/>
              </w:rPr>
              <w:t xml:space="preserve">КОҚӨ  11 тармағы </w:t>
            </w:r>
            <w:r w:rsidRPr="009E2EA9">
              <w:rPr>
                <w:sz w:val="26"/>
                <w:szCs w:val="26"/>
                <w:lang w:val="kk-KZ"/>
              </w:rPr>
              <w:t>);</w:t>
            </w:r>
          </w:p>
          <w:p w:rsidR="00AE0D41" w:rsidRPr="009E2EA9" w:rsidRDefault="00AE0D41" w:rsidP="00AE0D41">
            <w:pPr>
              <w:tabs>
                <w:tab w:val="left" w:pos="1134"/>
              </w:tabs>
              <w:ind w:left="33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 xml:space="preserve">4. Құрылыс алаңын суландыру бойынша іс-шаралар </w:t>
            </w:r>
            <w:r w:rsidRPr="009E2EA9">
              <w:rPr>
                <w:sz w:val="26"/>
                <w:szCs w:val="26"/>
                <w:lang w:val="kk-KZ"/>
              </w:rPr>
              <w:lastRenderedPageBreak/>
              <w:t>қарастыру(</w:t>
            </w:r>
            <w:r w:rsidRPr="009E2EA9">
              <w:rPr>
                <w:i/>
                <w:sz w:val="26"/>
                <w:szCs w:val="26"/>
                <w:lang w:val="kk-KZ"/>
              </w:rPr>
              <w:t>Экологиялық кодекстің 4 қосымшасы 1 тармағы 9 тармақшасы «</w:t>
            </w:r>
            <w:r w:rsidRPr="009E2EA9">
              <w:rPr>
                <w:rFonts w:eastAsia="TimesNewRomanPSMT"/>
                <w:i/>
                <w:sz w:val="26"/>
                <w:szCs w:val="26"/>
                <w:lang w:val="kk-KZ" w:eastAsia="en-US"/>
              </w:rPr>
              <w:t>Қоршаған ортаны қорғау жөніндегі іс-шаралардың үлгілік тізбесі</w:t>
            </w:r>
            <w:r w:rsidRPr="009E2EA9">
              <w:rPr>
                <w:i/>
                <w:sz w:val="26"/>
                <w:szCs w:val="26"/>
                <w:lang w:val="kk-KZ"/>
              </w:rPr>
              <w:t>»</w:t>
            </w:r>
            <w:r w:rsidRPr="009E2EA9">
              <w:rPr>
                <w:sz w:val="26"/>
                <w:szCs w:val="26"/>
                <w:lang w:val="kk-KZ"/>
              </w:rPr>
              <w:t>);</w:t>
            </w:r>
          </w:p>
          <w:p w:rsidR="00AE0D41" w:rsidRPr="009E2EA9" w:rsidRDefault="00AE0D41" w:rsidP="00AE0D41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  <w:lang w:val="kk-KZ"/>
              </w:rPr>
            </w:pPr>
            <w:r w:rsidRPr="009E2EA9">
              <w:rPr>
                <w:sz w:val="26"/>
                <w:szCs w:val="26"/>
                <w:lang w:val="kk-KZ"/>
              </w:rPr>
              <w:t>5. Баламалы әдіс ретінде көлік жолының құрылысына күл қалдықтарын пайдалану сұрақты қарастыру (</w:t>
            </w:r>
            <w:r w:rsidRPr="009E2EA9">
              <w:rPr>
                <w:i/>
                <w:sz w:val="26"/>
                <w:szCs w:val="26"/>
                <w:lang w:val="kk-KZ"/>
              </w:rPr>
              <w:t xml:space="preserve">КОҚӨ  17 тармағы </w:t>
            </w:r>
            <w:r w:rsidRPr="009E2EA9">
              <w:rPr>
                <w:sz w:val="26"/>
                <w:szCs w:val="26"/>
                <w:lang w:val="kk-KZ"/>
              </w:rPr>
              <w:t>).</w:t>
            </w:r>
          </w:p>
          <w:p w:rsidR="00B14EB5" w:rsidRPr="009E2EA9" w:rsidRDefault="00B14EB5" w:rsidP="00775D56">
            <w:pPr>
              <w:tabs>
                <w:tab w:val="left" w:pos="1134"/>
              </w:tabs>
              <w:ind w:left="33"/>
              <w:rPr>
                <w:sz w:val="26"/>
                <w:szCs w:val="26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79" w:rsidRPr="009E2EA9" w:rsidRDefault="00040C79" w:rsidP="00A43C6B">
            <w:pPr>
              <w:pStyle w:val="a4"/>
              <w:tabs>
                <w:tab w:val="left" w:pos="1134"/>
              </w:tabs>
              <w:spacing w:after="0" w:line="240" w:lineRule="auto"/>
              <w:ind w:left="33"/>
              <w:jc w:val="center"/>
              <w:rPr>
                <w:sz w:val="26"/>
                <w:szCs w:val="26"/>
                <w:lang w:val="kk-KZ"/>
              </w:rPr>
            </w:pPr>
          </w:p>
        </w:tc>
      </w:tr>
    </w:tbl>
    <w:p w:rsidR="00BE4D91" w:rsidRPr="009E2EA9" w:rsidRDefault="00BE4D91" w:rsidP="00BE4D9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  <w:lang w:val="kk-KZ"/>
        </w:rPr>
      </w:pPr>
    </w:p>
    <w:p w:rsidR="00BE4D91" w:rsidRPr="005B608B" w:rsidRDefault="005B608B" w:rsidP="00BE4D91">
      <w:pPr>
        <w:spacing w:after="200" w:line="276" w:lineRule="auto"/>
        <w:rPr>
          <w:sz w:val="28"/>
          <w:szCs w:val="28"/>
          <w:lang w:val="kk-KZ" w:eastAsia="en-US"/>
        </w:rPr>
      </w:pPr>
      <w:r w:rsidRPr="009E2EA9">
        <w:rPr>
          <w:sz w:val="26"/>
          <w:szCs w:val="26"/>
          <w:lang w:val="kk-KZ"/>
        </w:rPr>
        <w:t>Ескертпе: Мүдделі жұртшылықтан  ескертулер және ұсыныстар түскен жок</w:t>
      </w:r>
      <w:r w:rsidR="00BE4D91" w:rsidRPr="005B608B">
        <w:rPr>
          <w:sz w:val="28"/>
          <w:szCs w:val="28"/>
          <w:lang w:val="kk-KZ"/>
        </w:rPr>
        <w:br w:type="page"/>
      </w:r>
    </w:p>
    <w:sectPr w:rsidR="00BE4D91" w:rsidRPr="005B608B" w:rsidSect="00EB15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6816"/>
    <w:multiLevelType w:val="hybridMultilevel"/>
    <w:tmpl w:val="B380D10A"/>
    <w:lvl w:ilvl="0" w:tplc="33220F00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>
    <w:nsid w:val="13822092"/>
    <w:multiLevelType w:val="hybridMultilevel"/>
    <w:tmpl w:val="7BD2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47D55"/>
    <w:multiLevelType w:val="hybridMultilevel"/>
    <w:tmpl w:val="644E9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6342A"/>
    <w:multiLevelType w:val="hybridMultilevel"/>
    <w:tmpl w:val="D49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53699"/>
    <w:multiLevelType w:val="hybridMultilevel"/>
    <w:tmpl w:val="E9B0C4EE"/>
    <w:lvl w:ilvl="0" w:tplc="0AB63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84F3182"/>
    <w:multiLevelType w:val="hybridMultilevel"/>
    <w:tmpl w:val="6D663F98"/>
    <w:lvl w:ilvl="0" w:tplc="65A6E6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177BF"/>
    <w:multiLevelType w:val="hybridMultilevel"/>
    <w:tmpl w:val="D49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F399E"/>
    <w:multiLevelType w:val="hybridMultilevel"/>
    <w:tmpl w:val="536CAEC8"/>
    <w:lvl w:ilvl="0" w:tplc="B91AA5D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6C8732AC"/>
    <w:multiLevelType w:val="hybridMultilevel"/>
    <w:tmpl w:val="3E4A1882"/>
    <w:lvl w:ilvl="0" w:tplc="64C2D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13D2E"/>
    <w:rsid w:val="00004D73"/>
    <w:rsid w:val="000147AA"/>
    <w:rsid w:val="00025BD1"/>
    <w:rsid w:val="00026B34"/>
    <w:rsid w:val="00026D1F"/>
    <w:rsid w:val="0003220F"/>
    <w:rsid w:val="00040C79"/>
    <w:rsid w:val="0004577F"/>
    <w:rsid w:val="000472E8"/>
    <w:rsid w:val="0007168B"/>
    <w:rsid w:val="00083CD9"/>
    <w:rsid w:val="00095634"/>
    <w:rsid w:val="000965EA"/>
    <w:rsid w:val="00097D1D"/>
    <w:rsid w:val="000A7AD9"/>
    <w:rsid w:val="000C081C"/>
    <w:rsid w:val="000C665D"/>
    <w:rsid w:val="000F105C"/>
    <w:rsid w:val="000F3AE6"/>
    <w:rsid w:val="000F3DB3"/>
    <w:rsid w:val="00102143"/>
    <w:rsid w:val="0010391C"/>
    <w:rsid w:val="00104CAF"/>
    <w:rsid w:val="00110C51"/>
    <w:rsid w:val="00111D72"/>
    <w:rsid w:val="00120DE0"/>
    <w:rsid w:val="00121CFF"/>
    <w:rsid w:val="00124899"/>
    <w:rsid w:val="00130A07"/>
    <w:rsid w:val="00144DA3"/>
    <w:rsid w:val="00152988"/>
    <w:rsid w:val="00153527"/>
    <w:rsid w:val="00157959"/>
    <w:rsid w:val="00163730"/>
    <w:rsid w:val="0016467B"/>
    <w:rsid w:val="001775AB"/>
    <w:rsid w:val="0018501B"/>
    <w:rsid w:val="0019603B"/>
    <w:rsid w:val="00196C33"/>
    <w:rsid w:val="00196F98"/>
    <w:rsid w:val="001A62FE"/>
    <w:rsid w:val="001A64B4"/>
    <w:rsid w:val="001B1B2C"/>
    <w:rsid w:val="001B230E"/>
    <w:rsid w:val="001D07C4"/>
    <w:rsid w:val="001E33A2"/>
    <w:rsid w:val="001E6603"/>
    <w:rsid w:val="001E67AA"/>
    <w:rsid w:val="001F392C"/>
    <w:rsid w:val="00207B76"/>
    <w:rsid w:val="002148B7"/>
    <w:rsid w:val="00223243"/>
    <w:rsid w:val="00223E69"/>
    <w:rsid w:val="002301C6"/>
    <w:rsid w:val="00232E87"/>
    <w:rsid w:val="00236C42"/>
    <w:rsid w:val="0024030D"/>
    <w:rsid w:val="002427D5"/>
    <w:rsid w:val="002452AD"/>
    <w:rsid w:val="002529C0"/>
    <w:rsid w:val="0026455B"/>
    <w:rsid w:val="002701DC"/>
    <w:rsid w:val="00270DD2"/>
    <w:rsid w:val="00272B5A"/>
    <w:rsid w:val="002752CD"/>
    <w:rsid w:val="002777C4"/>
    <w:rsid w:val="002C203B"/>
    <w:rsid w:val="002C2059"/>
    <w:rsid w:val="002C5BA1"/>
    <w:rsid w:val="002C7472"/>
    <w:rsid w:val="002E1B5D"/>
    <w:rsid w:val="002E344C"/>
    <w:rsid w:val="00300E41"/>
    <w:rsid w:val="00305E2F"/>
    <w:rsid w:val="003202A6"/>
    <w:rsid w:val="00321E47"/>
    <w:rsid w:val="0032571F"/>
    <w:rsid w:val="00327ECF"/>
    <w:rsid w:val="0033185A"/>
    <w:rsid w:val="00332898"/>
    <w:rsid w:val="00343EEE"/>
    <w:rsid w:val="0034634A"/>
    <w:rsid w:val="0035506F"/>
    <w:rsid w:val="00356137"/>
    <w:rsid w:val="00357B3B"/>
    <w:rsid w:val="00367CC0"/>
    <w:rsid w:val="00371209"/>
    <w:rsid w:val="00373FD5"/>
    <w:rsid w:val="003762F5"/>
    <w:rsid w:val="003765EE"/>
    <w:rsid w:val="003807B3"/>
    <w:rsid w:val="0038404A"/>
    <w:rsid w:val="00385CEE"/>
    <w:rsid w:val="0039151E"/>
    <w:rsid w:val="00393F06"/>
    <w:rsid w:val="003952F5"/>
    <w:rsid w:val="003A580F"/>
    <w:rsid w:val="003B6EA0"/>
    <w:rsid w:val="003B71A8"/>
    <w:rsid w:val="003C0A15"/>
    <w:rsid w:val="003C0CD1"/>
    <w:rsid w:val="003C44E5"/>
    <w:rsid w:val="003D2430"/>
    <w:rsid w:val="003D26B1"/>
    <w:rsid w:val="003F797F"/>
    <w:rsid w:val="00401062"/>
    <w:rsid w:val="004018C4"/>
    <w:rsid w:val="00402B80"/>
    <w:rsid w:val="00406BF3"/>
    <w:rsid w:val="004238B3"/>
    <w:rsid w:val="00432068"/>
    <w:rsid w:val="00435CF4"/>
    <w:rsid w:val="00445F49"/>
    <w:rsid w:val="0044617C"/>
    <w:rsid w:val="00450DEB"/>
    <w:rsid w:val="00465DFF"/>
    <w:rsid w:val="00466776"/>
    <w:rsid w:val="00467D3B"/>
    <w:rsid w:val="00471EE6"/>
    <w:rsid w:val="00472811"/>
    <w:rsid w:val="004737D6"/>
    <w:rsid w:val="004741F3"/>
    <w:rsid w:val="00486A6E"/>
    <w:rsid w:val="004A34F1"/>
    <w:rsid w:val="004A537F"/>
    <w:rsid w:val="004A5E02"/>
    <w:rsid w:val="004B13C9"/>
    <w:rsid w:val="004B1E14"/>
    <w:rsid w:val="004B3FFE"/>
    <w:rsid w:val="004B6F52"/>
    <w:rsid w:val="004C2DB8"/>
    <w:rsid w:val="004C402E"/>
    <w:rsid w:val="004D4B0A"/>
    <w:rsid w:val="004E2A83"/>
    <w:rsid w:val="004E5493"/>
    <w:rsid w:val="004F0717"/>
    <w:rsid w:val="004F1064"/>
    <w:rsid w:val="004F11FE"/>
    <w:rsid w:val="004F669D"/>
    <w:rsid w:val="005275BE"/>
    <w:rsid w:val="0053245C"/>
    <w:rsid w:val="00533248"/>
    <w:rsid w:val="00533EA0"/>
    <w:rsid w:val="00536F34"/>
    <w:rsid w:val="00541342"/>
    <w:rsid w:val="00561D6A"/>
    <w:rsid w:val="00564376"/>
    <w:rsid w:val="0056750A"/>
    <w:rsid w:val="00576CF3"/>
    <w:rsid w:val="005773E5"/>
    <w:rsid w:val="00585671"/>
    <w:rsid w:val="00586C01"/>
    <w:rsid w:val="00596306"/>
    <w:rsid w:val="00596C2C"/>
    <w:rsid w:val="005A0D8B"/>
    <w:rsid w:val="005B4B64"/>
    <w:rsid w:val="005B4C8A"/>
    <w:rsid w:val="005B608B"/>
    <w:rsid w:val="005C3483"/>
    <w:rsid w:val="005C4B5E"/>
    <w:rsid w:val="005C5BA9"/>
    <w:rsid w:val="005D2AD4"/>
    <w:rsid w:val="005D57D6"/>
    <w:rsid w:val="005E0CFA"/>
    <w:rsid w:val="005E5AC5"/>
    <w:rsid w:val="005F66E6"/>
    <w:rsid w:val="005F71F2"/>
    <w:rsid w:val="00607836"/>
    <w:rsid w:val="00607A88"/>
    <w:rsid w:val="00613013"/>
    <w:rsid w:val="0061448B"/>
    <w:rsid w:val="00616FCE"/>
    <w:rsid w:val="0063492C"/>
    <w:rsid w:val="00635219"/>
    <w:rsid w:val="00642B12"/>
    <w:rsid w:val="0065102C"/>
    <w:rsid w:val="00656600"/>
    <w:rsid w:val="006631FE"/>
    <w:rsid w:val="006661D5"/>
    <w:rsid w:val="00670803"/>
    <w:rsid w:val="006711AA"/>
    <w:rsid w:val="00671AD3"/>
    <w:rsid w:val="0067521E"/>
    <w:rsid w:val="00681E5A"/>
    <w:rsid w:val="00683A11"/>
    <w:rsid w:val="0069194E"/>
    <w:rsid w:val="006A154E"/>
    <w:rsid w:val="006A4913"/>
    <w:rsid w:val="006A505D"/>
    <w:rsid w:val="006A62F7"/>
    <w:rsid w:val="006A7F6B"/>
    <w:rsid w:val="006B34E8"/>
    <w:rsid w:val="006B3C98"/>
    <w:rsid w:val="006C2247"/>
    <w:rsid w:val="006C45D7"/>
    <w:rsid w:val="006C5B8C"/>
    <w:rsid w:val="006D1779"/>
    <w:rsid w:val="006D1E00"/>
    <w:rsid w:val="006D3B66"/>
    <w:rsid w:val="006F5862"/>
    <w:rsid w:val="006F5B0F"/>
    <w:rsid w:val="006F71B3"/>
    <w:rsid w:val="00706115"/>
    <w:rsid w:val="00710F28"/>
    <w:rsid w:val="00713D2E"/>
    <w:rsid w:val="00717501"/>
    <w:rsid w:val="00720D4C"/>
    <w:rsid w:val="0072633C"/>
    <w:rsid w:val="007324AD"/>
    <w:rsid w:val="00734955"/>
    <w:rsid w:val="00750EC2"/>
    <w:rsid w:val="0076274C"/>
    <w:rsid w:val="00765B9D"/>
    <w:rsid w:val="007671F5"/>
    <w:rsid w:val="007743CC"/>
    <w:rsid w:val="00775D56"/>
    <w:rsid w:val="00784FB4"/>
    <w:rsid w:val="007876E6"/>
    <w:rsid w:val="00787C1F"/>
    <w:rsid w:val="00794B74"/>
    <w:rsid w:val="007A015E"/>
    <w:rsid w:val="007A01D9"/>
    <w:rsid w:val="007B3876"/>
    <w:rsid w:val="007B394E"/>
    <w:rsid w:val="007B43EF"/>
    <w:rsid w:val="007C11BC"/>
    <w:rsid w:val="007D0123"/>
    <w:rsid w:val="007D0D0B"/>
    <w:rsid w:val="007D0DF8"/>
    <w:rsid w:val="007D3E1C"/>
    <w:rsid w:val="007D6A43"/>
    <w:rsid w:val="007D6E26"/>
    <w:rsid w:val="007D7F54"/>
    <w:rsid w:val="007E5169"/>
    <w:rsid w:val="007F7F01"/>
    <w:rsid w:val="00804435"/>
    <w:rsid w:val="00814F3B"/>
    <w:rsid w:val="008160D0"/>
    <w:rsid w:val="00844050"/>
    <w:rsid w:val="00853C04"/>
    <w:rsid w:val="008559C9"/>
    <w:rsid w:val="00863739"/>
    <w:rsid w:val="00865BCA"/>
    <w:rsid w:val="00867139"/>
    <w:rsid w:val="00870298"/>
    <w:rsid w:val="00895FFD"/>
    <w:rsid w:val="00897421"/>
    <w:rsid w:val="00897EAB"/>
    <w:rsid w:val="008A27B9"/>
    <w:rsid w:val="008A3133"/>
    <w:rsid w:val="008B3469"/>
    <w:rsid w:val="008C02A8"/>
    <w:rsid w:val="008C4E1A"/>
    <w:rsid w:val="008D2234"/>
    <w:rsid w:val="008D341B"/>
    <w:rsid w:val="008E23EC"/>
    <w:rsid w:val="008F57AB"/>
    <w:rsid w:val="009008B0"/>
    <w:rsid w:val="00900EAC"/>
    <w:rsid w:val="009026F8"/>
    <w:rsid w:val="009147EB"/>
    <w:rsid w:val="00916E75"/>
    <w:rsid w:val="00935DBD"/>
    <w:rsid w:val="00940A7D"/>
    <w:rsid w:val="009439A5"/>
    <w:rsid w:val="0095240F"/>
    <w:rsid w:val="00953D6F"/>
    <w:rsid w:val="009640DE"/>
    <w:rsid w:val="009646EB"/>
    <w:rsid w:val="00966320"/>
    <w:rsid w:val="00970837"/>
    <w:rsid w:val="00986580"/>
    <w:rsid w:val="00987F52"/>
    <w:rsid w:val="009B0677"/>
    <w:rsid w:val="009B10F7"/>
    <w:rsid w:val="009B330A"/>
    <w:rsid w:val="009C10D4"/>
    <w:rsid w:val="009D2EA1"/>
    <w:rsid w:val="009D3A82"/>
    <w:rsid w:val="009E22EF"/>
    <w:rsid w:val="009E2EA9"/>
    <w:rsid w:val="009E671B"/>
    <w:rsid w:val="009F34C1"/>
    <w:rsid w:val="009F3F2D"/>
    <w:rsid w:val="00A00281"/>
    <w:rsid w:val="00A01A10"/>
    <w:rsid w:val="00A1055B"/>
    <w:rsid w:val="00A10BF3"/>
    <w:rsid w:val="00A20AF1"/>
    <w:rsid w:val="00A3035E"/>
    <w:rsid w:val="00A3684B"/>
    <w:rsid w:val="00A442F1"/>
    <w:rsid w:val="00A44923"/>
    <w:rsid w:val="00A476B4"/>
    <w:rsid w:val="00A4783D"/>
    <w:rsid w:val="00A7029E"/>
    <w:rsid w:val="00A81840"/>
    <w:rsid w:val="00A82E23"/>
    <w:rsid w:val="00A84187"/>
    <w:rsid w:val="00A911A9"/>
    <w:rsid w:val="00A93443"/>
    <w:rsid w:val="00A9391D"/>
    <w:rsid w:val="00A93B74"/>
    <w:rsid w:val="00A979D6"/>
    <w:rsid w:val="00AA3215"/>
    <w:rsid w:val="00AC16F2"/>
    <w:rsid w:val="00AC5B5C"/>
    <w:rsid w:val="00AC7D09"/>
    <w:rsid w:val="00AD20BC"/>
    <w:rsid w:val="00AD2763"/>
    <w:rsid w:val="00AD2BC7"/>
    <w:rsid w:val="00AE0D41"/>
    <w:rsid w:val="00AE127C"/>
    <w:rsid w:val="00AE14B3"/>
    <w:rsid w:val="00AE4E1E"/>
    <w:rsid w:val="00AE78DF"/>
    <w:rsid w:val="00B032A7"/>
    <w:rsid w:val="00B10A57"/>
    <w:rsid w:val="00B110F5"/>
    <w:rsid w:val="00B14EB5"/>
    <w:rsid w:val="00B302D7"/>
    <w:rsid w:val="00B30E0E"/>
    <w:rsid w:val="00B43DF0"/>
    <w:rsid w:val="00B526F2"/>
    <w:rsid w:val="00B67D15"/>
    <w:rsid w:val="00B71C03"/>
    <w:rsid w:val="00B81DE2"/>
    <w:rsid w:val="00B8426F"/>
    <w:rsid w:val="00B96B03"/>
    <w:rsid w:val="00BA22DB"/>
    <w:rsid w:val="00BA3991"/>
    <w:rsid w:val="00BB2BA6"/>
    <w:rsid w:val="00BB2BB7"/>
    <w:rsid w:val="00BB4741"/>
    <w:rsid w:val="00BC09A8"/>
    <w:rsid w:val="00BC186A"/>
    <w:rsid w:val="00BC560D"/>
    <w:rsid w:val="00BE23A6"/>
    <w:rsid w:val="00BE4D91"/>
    <w:rsid w:val="00BE59B4"/>
    <w:rsid w:val="00BF14EF"/>
    <w:rsid w:val="00C10EB4"/>
    <w:rsid w:val="00C117D1"/>
    <w:rsid w:val="00C17F94"/>
    <w:rsid w:val="00C2505E"/>
    <w:rsid w:val="00C26B19"/>
    <w:rsid w:val="00C30B24"/>
    <w:rsid w:val="00C425AE"/>
    <w:rsid w:val="00C465D6"/>
    <w:rsid w:val="00C51C10"/>
    <w:rsid w:val="00C5352D"/>
    <w:rsid w:val="00C5410C"/>
    <w:rsid w:val="00C54B09"/>
    <w:rsid w:val="00C55F7C"/>
    <w:rsid w:val="00C60D89"/>
    <w:rsid w:val="00C627D5"/>
    <w:rsid w:val="00C64FF3"/>
    <w:rsid w:val="00C73A1D"/>
    <w:rsid w:val="00C73C68"/>
    <w:rsid w:val="00C77C04"/>
    <w:rsid w:val="00C838DF"/>
    <w:rsid w:val="00C9012E"/>
    <w:rsid w:val="00C90BC9"/>
    <w:rsid w:val="00CA08B4"/>
    <w:rsid w:val="00CB122C"/>
    <w:rsid w:val="00CB41BF"/>
    <w:rsid w:val="00CB4A73"/>
    <w:rsid w:val="00CB7029"/>
    <w:rsid w:val="00CC0B52"/>
    <w:rsid w:val="00CC4BF6"/>
    <w:rsid w:val="00CC4E63"/>
    <w:rsid w:val="00CD1E94"/>
    <w:rsid w:val="00CD231E"/>
    <w:rsid w:val="00CD3246"/>
    <w:rsid w:val="00CD53A7"/>
    <w:rsid w:val="00CE0E70"/>
    <w:rsid w:val="00CF0AF7"/>
    <w:rsid w:val="00D00462"/>
    <w:rsid w:val="00D02FEB"/>
    <w:rsid w:val="00D10F1E"/>
    <w:rsid w:val="00D17627"/>
    <w:rsid w:val="00D24879"/>
    <w:rsid w:val="00D253C6"/>
    <w:rsid w:val="00D260BA"/>
    <w:rsid w:val="00D35FFF"/>
    <w:rsid w:val="00D52443"/>
    <w:rsid w:val="00D52F40"/>
    <w:rsid w:val="00D60CE2"/>
    <w:rsid w:val="00D64E78"/>
    <w:rsid w:val="00D66A0A"/>
    <w:rsid w:val="00D66F6D"/>
    <w:rsid w:val="00D76F2F"/>
    <w:rsid w:val="00D80C92"/>
    <w:rsid w:val="00D86E37"/>
    <w:rsid w:val="00D90335"/>
    <w:rsid w:val="00D95CE7"/>
    <w:rsid w:val="00D96B8C"/>
    <w:rsid w:val="00DA0E85"/>
    <w:rsid w:val="00DA6CC3"/>
    <w:rsid w:val="00DB1217"/>
    <w:rsid w:val="00DB1742"/>
    <w:rsid w:val="00DB2BF4"/>
    <w:rsid w:val="00DB5C02"/>
    <w:rsid w:val="00DB65C3"/>
    <w:rsid w:val="00DC16FE"/>
    <w:rsid w:val="00DC69CA"/>
    <w:rsid w:val="00DD1C45"/>
    <w:rsid w:val="00DD48A1"/>
    <w:rsid w:val="00DE2358"/>
    <w:rsid w:val="00DE791F"/>
    <w:rsid w:val="00DF14C5"/>
    <w:rsid w:val="00DF2048"/>
    <w:rsid w:val="00DF346A"/>
    <w:rsid w:val="00DF550D"/>
    <w:rsid w:val="00E003DE"/>
    <w:rsid w:val="00E02D88"/>
    <w:rsid w:val="00E0501C"/>
    <w:rsid w:val="00E076D7"/>
    <w:rsid w:val="00E07B02"/>
    <w:rsid w:val="00E109E8"/>
    <w:rsid w:val="00E10C3A"/>
    <w:rsid w:val="00E22531"/>
    <w:rsid w:val="00E22B0E"/>
    <w:rsid w:val="00E27B81"/>
    <w:rsid w:val="00E32DCB"/>
    <w:rsid w:val="00E45416"/>
    <w:rsid w:val="00E45B1B"/>
    <w:rsid w:val="00E54FF6"/>
    <w:rsid w:val="00E61401"/>
    <w:rsid w:val="00E61937"/>
    <w:rsid w:val="00E644D5"/>
    <w:rsid w:val="00E66933"/>
    <w:rsid w:val="00E70039"/>
    <w:rsid w:val="00E74C27"/>
    <w:rsid w:val="00E75529"/>
    <w:rsid w:val="00E80DD1"/>
    <w:rsid w:val="00E97EDC"/>
    <w:rsid w:val="00EA30A5"/>
    <w:rsid w:val="00EA43C5"/>
    <w:rsid w:val="00EB1547"/>
    <w:rsid w:val="00EC3DB5"/>
    <w:rsid w:val="00EE1138"/>
    <w:rsid w:val="00EE5CCF"/>
    <w:rsid w:val="00EE74A6"/>
    <w:rsid w:val="00F00CB8"/>
    <w:rsid w:val="00F03BAE"/>
    <w:rsid w:val="00F06EEE"/>
    <w:rsid w:val="00F15194"/>
    <w:rsid w:val="00F22364"/>
    <w:rsid w:val="00F249A5"/>
    <w:rsid w:val="00F263F3"/>
    <w:rsid w:val="00F2675E"/>
    <w:rsid w:val="00F313B8"/>
    <w:rsid w:val="00F3162B"/>
    <w:rsid w:val="00F41E8D"/>
    <w:rsid w:val="00F5707A"/>
    <w:rsid w:val="00F75036"/>
    <w:rsid w:val="00F75134"/>
    <w:rsid w:val="00F86533"/>
    <w:rsid w:val="00F92638"/>
    <w:rsid w:val="00F938A1"/>
    <w:rsid w:val="00F978D4"/>
    <w:rsid w:val="00FA5DFE"/>
    <w:rsid w:val="00FA6250"/>
    <w:rsid w:val="00FB3581"/>
    <w:rsid w:val="00FB67F6"/>
    <w:rsid w:val="00FC0B1B"/>
    <w:rsid w:val="00FC3845"/>
    <w:rsid w:val="00FC5E78"/>
    <w:rsid w:val="00FC7CF1"/>
    <w:rsid w:val="00FD3EF6"/>
    <w:rsid w:val="00FD56EE"/>
    <w:rsid w:val="00FD73B4"/>
    <w:rsid w:val="00FF5425"/>
    <w:rsid w:val="00FF5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535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rsid w:val="00713D2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713D2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48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8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5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aliases w:val="мелкий,Айгерим,Обя,норма,мой рабочий,No Spacing,No Spacing1,свой,14 TNR,МОЙ СТИЛЬ,Без интервала11,Без интервала1,Елжан,Без интервала2,Без интеБез интервала,No Spacing11,Clips Body,Без интервала111,No Spacing_0,Без интерваль,исполнитель"/>
    <w:link w:val="a8"/>
    <w:uiPriority w:val="1"/>
    <w:qFormat/>
    <w:rsid w:val="00A01A10"/>
    <w:pPr>
      <w:spacing w:after="0" w:line="240" w:lineRule="auto"/>
    </w:pPr>
  </w:style>
  <w:style w:type="character" w:customStyle="1" w:styleId="a8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Без интервала2 Знак,Без интеБез интервала Знак"/>
    <w:link w:val="a7"/>
    <w:uiPriority w:val="1"/>
    <w:locked/>
    <w:rsid w:val="00A01A10"/>
  </w:style>
  <w:style w:type="character" w:customStyle="1" w:styleId="s0">
    <w:name w:val="s0"/>
    <w:basedOn w:val="a0"/>
    <w:rsid w:val="00A01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11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Толкын К. Нугуманова</dc:creator>
  <cp:lastModifiedBy>Admin</cp:lastModifiedBy>
  <cp:revision>393</cp:revision>
  <cp:lastPrinted>2021-12-07T05:44:00Z</cp:lastPrinted>
  <dcterms:created xsi:type="dcterms:W3CDTF">2021-11-16T08:57:00Z</dcterms:created>
  <dcterms:modified xsi:type="dcterms:W3CDTF">2023-03-22T05:52:00Z</dcterms:modified>
</cp:coreProperties>
</file>