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EC" w:rsidRDefault="00C30EEA" w:rsidP="004B1235">
      <w:pPr>
        <w:spacing w:after="0" w:line="240" w:lineRule="auto"/>
        <w:ind w:left="4962" w:firstLine="113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8427EC" w:rsidRDefault="00C30EEA" w:rsidP="004B1235">
      <w:pPr>
        <w:spacing w:after="0" w:line="240" w:lineRule="auto"/>
        <w:ind w:left="4956" w:firstLine="113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8427E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842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27EC">
        <w:rPr>
          <w:rFonts w:ascii="Times New Roman" w:hAnsi="Times New Roman"/>
          <w:sz w:val="28"/>
          <w:szCs w:val="28"/>
        </w:rPr>
        <w:t>акимата</w:t>
      </w:r>
      <w:proofErr w:type="spellEnd"/>
    </w:p>
    <w:p w:rsidR="008427EC" w:rsidRDefault="008427EC" w:rsidP="004B1235">
      <w:pPr>
        <w:spacing w:after="0" w:line="240" w:lineRule="auto"/>
        <w:ind w:left="4956" w:firstLine="113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Усть-Каменогорска</w:t>
      </w:r>
    </w:p>
    <w:p w:rsidR="008427EC" w:rsidRDefault="008427EC" w:rsidP="004B1235">
      <w:pPr>
        <w:spacing w:after="0" w:line="240" w:lineRule="auto"/>
        <w:ind w:left="4956" w:firstLine="1134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«___»_________20</w:t>
      </w:r>
      <w:r w:rsidR="00493055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427EC" w:rsidRPr="00EB53C8" w:rsidRDefault="00EB53C8" w:rsidP="004B1235">
      <w:pPr>
        <w:spacing w:after="0" w:line="240" w:lineRule="auto"/>
        <w:ind w:left="4956" w:firstLine="1134"/>
        <w:contextualSpacing/>
        <w:jc w:val="both"/>
        <w:outlineLvl w:val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№ _________</w:t>
      </w:r>
      <w:r w:rsidR="00B00141">
        <w:rPr>
          <w:rFonts w:ascii="Times New Roman" w:hAnsi="Times New Roman"/>
          <w:sz w:val="28"/>
          <w:szCs w:val="28"/>
        </w:rPr>
        <w:t>_____________</w:t>
      </w:r>
    </w:p>
    <w:p w:rsidR="008427EC" w:rsidRDefault="008427EC" w:rsidP="00024B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27EC" w:rsidRDefault="008427EC" w:rsidP="00B00141">
      <w:pPr>
        <w:spacing w:after="0" w:line="240" w:lineRule="auto"/>
        <w:ind w:left="1418" w:right="85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06408" w:rsidRPr="00206408" w:rsidRDefault="00206408" w:rsidP="00B00141">
      <w:pPr>
        <w:spacing w:after="0" w:line="240" w:lineRule="auto"/>
        <w:ind w:left="1418" w:right="851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427EC" w:rsidRPr="00811657" w:rsidRDefault="008427EC" w:rsidP="00024B3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1165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427EC" w:rsidRPr="00811657" w:rsidRDefault="008427EC" w:rsidP="00024B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811657">
        <w:rPr>
          <w:rFonts w:ascii="Times New Roman" w:hAnsi="Times New Roman"/>
          <w:b/>
          <w:sz w:val="28"/>
          <w:szCs w:val="28"/>
        </w:rPr>
        <w:t>государственно</w:t>
      </w:r>
      <w:r w:rsidRPr="00811657">
        <w:rPr>
          <w:rFonts w:ascii="Times New Roman" w:hAnsi="Times New Roman"/>
          <w:b/>
          <w:sz w:val="28"/>
          <w:szCs w:val="28"/>
          <w:lang w:val="kk-KZ"/>
        </w:rPr>
        <w:t>м</w:t>
      </w:r>
      <w:r w:rsidRPr="00811657">
        <w:rPr>
          <w:rFonts w:ascii="Times New Roman" w:hAnsi="Times New Roman"/>
          <w:b/>
          <w:sz w:val="28"/>
          <w:szCs w:val="28"/>
        </w:rPr>
        <w:t xml:space="preserve"> </w:t>
      </w:r>
      <w:r w:rsidRPr="00811657">
        <w:rPr>
          <w:rFonts w:ascii="Times New Roman" w:hAnsi="Times New Roman"/>
          <w:b/>
          <w:sz w:val="28"/>
          <w:szCs w:val="28"/>
          <w:lang w:val="kk-KZ"/>
        </w:rPr>
        <w:t>учреждении</w:t>
      </w:r>
    </w:p>
    <w:p w:rsidR="008427EC" w:rsidRPr="00811657" w:rsidRDefault="008427EC" w:rsidP="00024B3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11657">
        <w:rPr>
          <w:rFonts w:ascii="Times New Roman" w:hAnsi="Times New Roman"/>
          <w:b/>
          <w:sz w:val="28"/>
          <w:szCs w:val="28"/>
        </w:rPr>
        <w:t>«Отдел экономики и бюджетного планирования</w:t>
      </w:r>
    </w:p>
    <w:p w:rsidR="008427EC" w:rsidRPr="00811657" w:rsidRDefault="008427EC" w:rsidP="00024B34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11657">
        <w:rPr>
          <w:rFonts w:ascii="Times New Roman" w:hAnsi="Times New Roman"/>
          <w:b/>
          <w:sz w:val="28"/>
          <w:szCs w:val="28"/>
        </w:rPr>
        <w:t>города Усть-Каменогорска»</w:t>
      </w:r>
    </w:p>
    <w:p w:rsidR="008427EC" w:rsidRPr="00811657" w:rsidRDefault="008427EC" w:rsidP="00024B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180E" w:rsidRPr="0085180E" w:rsidRDefault="0085180E" w:rsidP="00A52747">
      <w:pPr>
        <w:spacing w:after="0" w:line="240" w:lineRule="auto"/>
        <w:ind w:left="720" w:hanging="5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80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1. </w:t>
      </w:r>
      <w:r w:rsidRPr="0085180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8427EC" w:rsidRPr="00811657" w:rsidRDefault="008427EC" w:rsidP="00024B3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27EC" w:rsidRPr="00811657" w:rsidRDefault="008427EC" w:rsidP="00024B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>1. Государственное учреждение «Отдел экономики и бюджетного планирования города Усть-Каменогорска»</w:t>
      </w:r>
      <w:r w:rsidR="001A4D63">
        <w:rPr>
          <w:rFonts w:ascii="Times New Roman" w:hAnsi="Times New Roman"/>
          <w:sz w:val="28"/>
          <w:szCs w:val="28"/>
        </w:rPr>
        <w:t xml:space="preserve"> </w:t>
      </w:r>
      <w:r w:rsidR="001A4D63" w:rsidRPr="0055572D">
        <w:rPr>
          <w:rFonts w:ascii="Times New Roman" w:hAnsi="Times New Roman"/>
          <w:sz w:val="28"/>
          <w:szCs w:val="28"/>
        </w:rPr>
        <w:t>(далее –</w:t>
      </w:r>
      <w:r w:rsidR="00114CB7">
        <w:rPr>
          <w:rFonts w:ascii="Times New Roman" w:hAnsi="Times New Roman"/>
          <w:sz w:val="28"/>
          <w:szCs w:val="28"/>
        </w:rPr>
        <w:t xml:space="preserve"> </w:t>
      </w:r>
      <w:r w:rsidR="001A4D63" w:rsidRPr="0055572D">
        <w:rPr>
          <w:rFonts w:ascii="Times New Roman" w:hAnsi="Times New Roman"/>
          <w:sz w:val="28"/>
          <w:szCs w:val="28"/>
        </w:rPr>
        <w:t>Отдел)</w:t>
      </w:r>
      <w:r w:rsidR="00C370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11657">
        <w:rPr>
          <w:rFonts w:ascii="Times New Roman" w:hAnsi="Times New Roman"/>
          <w:sz w:val="28"/>
          <w:szCs w:val="28"/>
        </w:rPr>
        <w:t xml:space="preserve">является </w:t>
      </w:r>
      <w:r w:rsidRPr="00811657">
        <w:rPr>
          <w:rFonts w:ascii="Times New Roman" w:hAnsi="Times New Roman"/>
          <w:sz w:val="28"/>
          <w:szCs w:val="28"/>
          <w:lang w:val="kk-KZ"/>
        </w:rPr>
        <w:t>государственным органом Республики Казахстан</w:t>
      </w:r>
      <w:r w:rsidRPr="00811657">
        <w:rPr>
          <w:rFonts w:ascii="Times New Roman" w:hAnsi="Times New Roman"/>
          <w:sz w:val="28"/>
          <w:szCs w:val="28"/>
        </w:rPr>
        <w:t>,</w:t>
      </w:r>
      <w:r w:rsidRPr="00811657">
        <w:rPr>
          <w:rFonts w:ascii="Times New Roman" w:hAnsi="Times New Roman"/>
          <w:sz w:val="28"/>
          <w:szCs w:val="28"/>
          <w:lang w:val="kk-KZ"/>
        </w:rPr>
        <w:t xml:space="preserve"> осуществляющим руководство в сферах экономического и бюджетного планирования, координации разработки основных направлений государственной </w:t>
      </w:r>
      <w:r w:rsidR="004B1235">
        <w:rPr>
          <w:rFonts w:ascii="Times New Roman" w:hAnsi="Times New Roman"/>
          <w:sz w:val="28"/>
          <w:szCs w:val="28"/>
          <w:lang w:val="kk-KZ"/>
        </w:rPr>
        <w:t xml:space="preserve">                 </w:t>
      </w:r>
      <w:r w:rsidRPr="00811657">
        <w:rPr>
          <w:rFonts w:ascii="Times New Roman" w:hAnsi="Times New Roman"/>
          <w:sz w:val="28"/>
          <w:szCs w:val="28"/>
          <w:lang w:val="kk-KZ"/>
        </w:rPr>
        <w:t xml:space="preserve">социально-экономической </w:t>
      </w:r>
      <w:r w:rsidR="006A40C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11657">
        <w:rPr>
          <w:rFonts w:ascii="Times New Roman" w:hAnsi="Times New Roman"/>
          <w:sz w:val="28"/>
          <w:szCs w:val="28"/>
          <w:lang w:val="kk-KZ"/>
        </w:rPr>
        <w:t>и бюджетной политики</w:t>
      </w:r>
      <w:r w:rsidRPr="00811657">
        <w:rPr>
          <w:rFonts w:ascii="Times New Roman" w:hAnsi="Times New Roman"/>
          <w:sz w:val="28"/>
          <w:szCs w:val="28"/>
        </w:rPr>
        <w:t>.</w:t>
      </w:r>
    </w:p>
    <w:p w:rsidR="008427EC" w:rsidRPr="00811657" w:rsidRDefault="008427EC" w:rsidP="00B0014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>2. Отдел осуществляет свою деятельность</w:t>
      </w:r>
      <w:r w:rsidR="006A40CE">
        <w:rPr>
          <w:rFonts w:ascii="Times New Roman" w:hAnsi="Times New Roman"/>
          <w:sz w:val="28"/>
          <w:szCs w:val="28"/>
        </w:rPr>
        <w:t xml:space="preserve"> </w:t>
      </w:r>
      <w:r w:rsidRPr="00811657">
        <w:rPr>
          <w:rFonts w:ascii="Times New Roman" w:hAnsi="Times New Roman"/>
          <w:sz w:val="28"/>
          <w:szCs w:val="28"/>
        </w:rPr>
        <w:t xml:space="preserve">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 w:hAnsi="Times New Roman"/>
          <w:sz w:val="28"/>
          <w:szCs w:val="28"/>
        </w:rPr>
        <w:t>П</w:t>
      </w:r>
      <w:r w:rsidRPr="00811657">
        <w:rPr>
          <w:rFonts w:ascii="Times New Roman" w:hAnsi="Times New Roman"/>
          <w:sz w:val="28"/>
          <w:szCs w:val="28"/>
        </w:rPr>
        <w:t xml:space="preserve">оложением. </w:t>
      </w:r>
    </w:p>
    <w:p w:rsidR="008427EC" w:rsidRPr="00811657" w:rsidRDefault="008427EC" w:rsidP="00B001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>3. Отдел является юридическим лицом</w:t>
      </w:r>
      <w:r w:rsidR="006A40CE">
        <w:rPr>
          <w:rFonts w:ascii="Times New Roman" w:hAnsi="Times New Roman"/>
          <w:sz w:val="28"/>
          <w:szCs w:val="28"/>
        </w:rPr>
        <w:t xml:space="preserve"> </w:t>
      </w:r>
      <w:r w:rsidRPr="00811657">
        <w:rPr>
          <w:rFonts w:ascii="Times New Roman" w:hAnsi="Times New Roman"/>
          <w:sz w:val="28"/>
          <w:szCs w:val="28"/>
        </w:rPr>
        <w:t xml:space="preserve">в организационно-правовой форме государственного учреждения, </w:t>
      </w:r>
      <w:r w:rsidR="00262865">
        <w:rPr>
          <w:rFonts w:ascii="Times New Roman" w:hAnsi="Times New Roman"/>
          <w:sz w:val="28"/>
          <w:szCs w:val="28"/>
        </w:rPr>
        <w:t xml:space="preserve">имеет </w:t>
      </w:r>
      <w:r w:rsidR="00262865" w:rsidRPr="00262865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печати с изображением</w:t>
      </w:r>
      <w:r w:rsidR="00262865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262865" w:rsidRPr="00262865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Государственного Герба Республики Казахстан и штампы со своим наименованием на</w:t>
      </w:r>
      <w:r w:rsidR="00262865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262865" w:rsidRPr="00262865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казахском </w:t>
      </w:r>
      <w:r w:rsidR="00327A82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</w:t>
      </w:r>
      <w:r w:rsidR="00262865" w:rsidRPr="00262865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и русском языках, бланки установленного образца</w:t>
      </w:r>
      <w:r w:rsidR="00262865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, </w:t>
      </w:r>
      <w:r w:rsidRPr="00811657">
        <w:rPr>
          <w:rFonts w:ascii="Times New Roman" w:hAnsi="Times New Roman"/>
          <w:sz w:val="28"/>
          <w:szCs w:val="28"/>
        </w:rPr>
        <w:t>счета в органах казначейства</w:t>
      </w:r>
      <w:r w:rsidR="00262865" w:rsidRPr="00262865">
        <w:t xml:space="preserve"> </w:t>
      </w:r>
      <w:r w:rsidR="00262865" w:rsidRPr="00262865">
        <w:rPr>
          <w:rFonts w:ascii="Times New Roman" w:hAnsi="Times New Roman"/>
          <w:sz w:val="28"/>
          <w:szCs w:val="28"/>
        </w:rPr>
        <w:t>в</w:t>
      </w:r>
      <w:r w:rsidR="00262865">
        <w:rPr>
          <w:rFonts w:ascii="Times New Roman" w:hAnsi="Times New Roman"/>
          <w:sz w:val="28"/>
          <w:szCs w:val="28"/>
        </w:rPr>
        <w:t xml:space="preserve"> </w:t>
      </w:r>
      <w:r w:rsidR="00262865" w:rsidRPr="00262865">
        <w:rPr>
          <w:rFonts w:ascii="Times New Roman" w:hAnsi="Times New Roman"/>
          <w:sz w:val="28"/>
          <w:szCs w:val="28"/>
        </w:rPr>
        <w:t>соответствии с законодательством Республики Казахстан</w:t>
      </w:r>
      <w:r w:rsidRPr="00811657">
        <w:rPr>
          <w:rFonts w:ascii="Times New Roman" w:hAnsi="Times New Roman"/>
          <w:sz w:val="28"/>
          <w:szCs w:val="28"/>
        </w:rPr>
        <w:t>.</w:t>
      </w:r>
    </w:p>
    <w:p w:rsidR="008427EC" w:rsidRPr="00811657" w:rsidRDefault="008427EC" w:rsidP="00B0014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 xml:space="preserve">4. </w:t>
      </w:r>
      <w:r w:rsidR="00114CB7">
        <w:rPr>
          <w:rFonts w:ascii="Times New Roman" w:hAnsi="Times New Roman"/>
          <w:sz w:val="28"/>
          <w:szCs w:val="28"/>
        </w:rPr>
        <w:t xml:space="preserve">Отдел </w:t>
      </w:r>
      <w:r w:rsidRPr="00811657">
        <w:rPr>
          <w:rFonts w:ascii="Times New Roman" w:hAnsi="Times New Roman"/>
          <w:sz w:val="28"/>
          <w:szCs w:val="28"/>
        </w:rPr>
        <w:t>вступает в гражданско-правовые отношения от собственного имени.</w:t>
      </w:r>
    </w:p>
    <w:p w:rsidR="00262865" w:rsidRDefault="00114CB7" w:rsidP="002628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427EC" w:rsidRPr="00811657">
        <w:rPr>
          <w:rFonts w:ascii="Times New Roman" w:hAnsi="Times New Roman"/>
          <w:sz w:val="28"/>
          <w:szCs w:val="28"/>
        </w:rPr>
        <w:t>Отдел имеет право выступать стороной гражданско-правовых отношений от имени государства</w:t>
      </w:r>
      <w:r w:rsidR="00262865">
        <w:rPr>
          <w:rFonts w:ascii="Times New Roman" w:hAnsi="Times New Roman"/>
          <w:sz w:val="28"/>
          <w:szCs w:val="28"/>
        </w:rPr>
        <w:t>,</w:t>
      </w:r>
      <w:r w:rsidR="008427EC">
        <w:rPr>
          <w:rFonts w:ascii="Times New Roman" w:hAnsi="Times New Roman"/>
          <w:sz w:val="28"/>
          <w:szCs w:val="28"/>
        </w:rPr>
        <w:t xml:space="preserve"> </w:t>
      </w:r>
      <w:r w:rsidR="00262865" w:rsidRPr="00262865">
        <w:rPr>
          <w:rFonts w:ascii="Times New Roman" w:hAnsi="Times New Roman"/>
          <w:sz w:val="28"/>
          <w:szCs w:val="28"/>
        </w:rPr>
        <w:t>если оно уполномочено на это в соответствии с законодательством Республики Казахстан.</w:t>
      </w:r>
    </w:p>
    <w:p w:rsidR="008427EC" w:rsidRPr="00811657" w:rsidRDefault="008427EC" w:rsidP="0026286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 xml:space="preserve">6. Отдел </w:t>
      </w:r>
      <w:r w:rsidR="00114CB7">
        <w:rPr>
          <w:rFonts w:ascii="Times New Roman" w:hAnsi="Times New Roman"/>
          <w:sz w:val="28"/>
          <w:szCs w:val="28"/>
        </w:rPr>
        <w:t xml:space="preserve">по вопросам своей компетенции </w:t>
      </w:r>
      <w:r w:rsidRPr="00811657">
        <w:rPr>
          <w:rFonts w:ascii="Times New Roman" w:hAnsi="Times New Roman"/>
          <w:sz w:val="28"/>
          <w:szCs w:val="28"/>
        </w:rPr>
        <w:t>в установленном законодательством порядке принимает решения, оформляемые приказами руководителя Отдел</w:t>
      </w:r>
      <w:r w:rsidR="00114CB7">
        <w:rPr>
          <w:rFonts w:ascii="Times New Roman" w:hAnsi="Times New Roman"/>
          <w:sz w:val="28"/>
          <w:szCs w:val="28"/>
        </w:rPr>
        <w:t>а</w:t>
      </w:r>
      <w:r w:rsidRPr="00811657">
        <w:rPr>
          <w:rFonts w:ascii="Times New Roman" w:hAnsi="Times New Roman"/>
          <w:sz w:val="28"/>
          <w:szCs w:val="28"/>
        </w:rPr>
        <w:t xml:space="preserve"> и другими актами, предусмотренными законодательством Республики Казахстан.</w:t>
      </w:r>
    </w:p>
    <w:p w:rsidR="008427EC" w:rsidRPr="00811657" w:rsidRDefault="008427EC" w:rsidP="00024B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 xml:space="preserve">7. </w:t>
      </w:r>
      <w:r w:rsidR="00114CB7">
        <w:rPr>
          <w:rFonts w:ascii="Times New Roman" w:hAnsi="Times New Roman"/>
          <w:sz w:val="28"/>
          <w:szCs w:val="28"/>
        </w:rPr>
        <w:t>С</w:t>
      </w:r>
      <w:r w:rsidRPr="00811657">
        <w:rPr>
          <w:rFonts w:ascii="Times New Roman" w:hAnsi="Times New Roman"/>
          <w:sz w:val="28"/>
          <w:szCs w:val="28"/>
        </w:rPr>
        <w:t>труктур</w:t>
      </w:r>
      <w:r w:rsidR="007A5959">
        <w:rPr>
          <w:rFonts w:ascii="Times New Roman" w:hAnsi="Times New Roman"/>
          <w:sz w:val="28"/>
          <w:szCs w:val="28"/>
        </w:rPr>
        <w:t>а</w:t>
      </w:r>
      <w:r w:rsidRPr="00811657">
        <w:rPr>
          <w:rFonts w:ascii="Times New Roman" w:hAnsi="Times New Roman"/>
          <w:sz w:val="28"/>
          <w:szCs w:val="28"/>
        </w:rPr>
        <w:t xml:space="preserve"> и </w:t>
      </w:r>
      <w:r w:rsidR="00114CB7">
        <w:rPr>
          <w:rFonts w:ascii="Times New Roman" w:hAnsi="Times New Roman"/>
          <w:sz w:val="28"/>
          <w:szCs w:val="28"/>
        </w:rPr>
        <w:t xml:space="preserve">лимит </w:t>
      </w:r>
      <w:r w:rsidRPr="00811657">
        <w:rPr>
          <w:rFonts w:ascii="Times New Roman" w:hAnsi="Times New Roman"/>
          <w:sz w:val="28"/>
          <w:szCs w:val="28"/>
        </w:rPr>
        <w:t>штатно</w:t>
      </w:r>
      <w:r w:rsidR="00114CB7">
        <w:rPr>
          <w:rFonts w:ascii="Times New Roman" w:hAnsi="Times New Roman"/>
          <w:sz w:val="28"/>
          <w:szCs w:val="28"/>
        </w:rPr>
        <w:t>й</w:t>
      </w:r>
      <w:r w:rsidRPr="00811657">
        <w:rPr>
          <w:rFonts w:ascii="Times New Roman" w:hAnsi="Times New Roman"/>
          <w:sz w:val="28"/>
          <w:szCs w:val="28"/>
        </w:rPr>
        <w:t xml:space="preserve"> </w:t>
      </w:r>
      <w:r w:rsidR="00114CB7">
        <w:rPr>
          <w:rFonts w:ascii="Times New Roman" w:hAnsi="Times New Roman"/>
          <w:sz w:val="28"/>
          <w:szCs w:val="28"/>
        </w:rPr>
        <w:t>численности</w:t>
      </w:r>
      <w:r w:rsidRPr="00811657">
        <w:rPr>
          <w:rFonts w:ascii="Times New Roman" w:hAnsi="Times New Roman"/>
          <w:sz w:val="28"/>
          <w:szCs w:val="28"/>
        </w:rPr>
        <w:t xml:space="preserve"> Отдел</w:t>
      </w:r>
      <w:r w:rsidR="00114CB7">
        <w:rPr>
          <w:rFonts w:ascii="Times New Roman" w:hAnsi="Times New Roman"/>
          <w:sz w:val="28"/>
          <w:szCs w:val="28"/>
        </w:rPr>
        <w:t>а</w:t>
      </w:r>
      <w:r w:rsidRPr="00811657">
        <w:rPr>
          <w:rFonts w:ascii="Times New Roman" w:hAnsi="Times New Roman"/>
          <w:sz w:val="28"/>
          <w:szCs w:val="28"/>
        </w:rPr>
        <w:t xml:space="preserve"> </w:t>
      </w:r>
      <w:r w:rsidR="00114CB7">
        <w:rPr>
          <w:rFonts w:ascii="Times New Roman" w:hAnsi="Times New Roman"/>
          <w:sz w:val="28"/>
          <w:szCs w:val="28"/>
        </w:rPr>
        <w:t xml:space="preserve">утверждаются </w:t>
      </w:r>
      <w:r w:rsidR="00327A82">
        <w:rPr>
          <w:rFonts w:ascii="Times New Roman" w:hAnsi="Times New Roman"/>
          <w:sz w:val="28"/>
          <w:szCs w:val="28"/>
        </w:rPr>
        <w:t xml:space="preserve">            </w:t>
      </w:r>
      <w:r w:rsidRPr="00811657">
        <w:rPr>
          <w:rFonts w:ascii="Times New Roman" w:hAnsi="Times New Roman"/>
          <w:sz w:val="28"/>
          <w:szCs w:val="28"/>
        </w:rPr>
        <w:t>в соответствии с законодательством Республики Казахстан.</w:t>
      </w:r>
    </w:p>
    <w:p w:rsidR="008427EC" w:rsidRPr="00811657" w:rsidRDefault="008427EC" w:rsidP="00024B3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>8.</w:t>
      </w:r>
      <w:r w:rsidR="00CD4BD7">
        <w:rPr>
          <w:rFonts w:ascii="Times New Roman" w:hAnsi="Times New Roman"/>
          <w:sz w:val="28"/>
          <w:szCs w:val="28"/>
        </w:rPr>
        <w:t xml:space="preserve"> </w:t>
      </w:r>
      <w:r w:rsidRPr="00811657">
        <w:rPr>
          <w:rFonts w:ascii="Times New Roman" w:hAnsi="Times New Roman"/>
          <w:sz w:val="28"/>
          <w:szCs w:val="28"/>
        </w:rPr>
        <w:t>Местонахождение Отдел</w:t>
      </w:r>
      <w:r w:rsidR="00114CB7">
        <w:rPr>
          <w:rFonts w:ascii="Times New Roman" w:hAnsi="Times New Roman"/>
          <w:sz w:val="28"/>
          <w:szCs w:val="28"/>
        </w:rPr>
        <w:t>а</w:t>
      </w:r>
      <w:r w:rsidRPr="00811657">
        <w:rPr>
          <w:rFonts w:ascii="Times New Roman" w:hAnsi="Times New Roman"/>
          <w:sz w:val="28"/>
          <w:szCs w:val="28"/>
        </w:rPr>
        <w:t xml:space="preserve">: Республика Казахстан, </w:t>
      </w:r>
      <w:r w:rsidR="00B00141">
        <w:rPr>
          <w:rFonts w:ascii="Times New Roman" w:hAnsi="Times New Roman"/>
          <w:sz w:val="28"/>
          <w:szCs w:val="28"/>
        </w:rPr>
        <w:t xml:space="preserve">                             </w:t>
      </w:r>
      <w:r w:rsidRPr="00811657">
        <w:rPr>
          <w:rFonts w:ascii="Times New Roman" w:hAnsi="Times New Roman"/>
          <w:sz w:val="28"/>
          <w:szCs w:val="28"/>
        </w:rPr>
        <w:t xml:space="preserve">Восточно-Казахстанская область, город Усть-Каменогорск, улица </w:t>
      </w:r>
      <w:r w:rsidR="00262865">
        <w:rPr>
          <w:rFonts w:ascii="Times New Roman" w:hAnsi="Times New Roman"/>
          <w:sz w:val="28"/>
          <w:szCs w:val="28"/>
        </w:rPr>
        <w:t>Казахстан</w:t>
      </w:r>
      <w:r w:rsidRPr="00811657">
        <w:rPr>
          <w:rFonts w:ascii="Times New Roman" w:hAnsi="Times New Roman"/>
          <w:sz w:val="28"/>
          <w:szCs w:val="28"/>
        </w:rPr>
        <w:t xml:space="preserve">, </w:t>
      </w:r>
      <w:r w:rsidR="00262865">
        <w:rPr>
          <w:rFonts w:ascii="Times New Roman" w:hAnsi="Times New Roman"/>
          <w:sz w:val="28"/>
          <w:szCs w:val="28"/>
        </w:rPr>
        <w:t>27</w:t>
      </w:r>
      <w:r w:rsidR="00F5281A" w:rsidRPr="00811657">
        <w:rPr>
          <w:rFonts w:ascii="Times New Roman" w:hAnsi="Times New Roman"/>
          <w:sz w:val="28"/>
          <w:szCs w:val="28"/>
        </w:rPr>
        <w:t>,</w:t>
      </w:r>
      <w:r w:rsidR="00F5281A" w:rsidRPr="00F5281A">
        <w:rPr>
          <w:rFonts w:ascii="Times New Roman" w:hAnsi="Times New Roman"/>
          <w:sz w:val="28"/>
          <w:szCs w:val="28"/>
        </w:rPr>
        <w:t xml:space="preserve"> </w:t>
      </w:r>
      <w:r w:rsidR="00F5281A" w:rsidRPr="00811657">
        <w:rPr>
          <w:rFonts w:ascii="Times New Roman" w:hAnsi="Times New Roman"/>
          <w:sz w:val="28"/>
          <w:szCs w:val="28"/>
        </w:rPr>
        <w:t>почтовый индекс: 0700</w:t>
      </w:r>
      <w:r w:rsidR="00762180">
        <w:rPr>
          <w:rFonts w:ascii="Times New Roman" w:hAnsi="Times New Roman"/>
          <w:sz w:val="28"/>
          <w:szCs w:val="28"/>
        </w:rPr>
        <w:t>04</w:t>
      </w:r>
      <w:r w:rsidRPr="00811657">
        <w:rPr>
          <w:rFonts w:ascii="Times New Roman" w:hAnsi="Times New Roman"/>
          <w:sz w:val="28"/>
          <w:szCs w:val="28"/>
        </w:rPr>
        <w:t>.</w:t>
      </w:r>
    </w:p>
    <w:p w:rsidR="008427EC" w:rsidRDefault="00114CB7" w:rsidP="004B1235">
      <w:pPr>
        <w:widowControl w:val="0"/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427EC">
        <w:rPr>
          <w:rFonts w:ascii="Times New Roman" w:hAnsi="Times New Roman"/>
          <w:sz w:val="28"/>
          <w:szCs w:val="28"/>
        </w:rPr>
        <w:t>. Настоящее П</w:t>
      </w:r>
      <w:r w:rsidR="008427EC" w:rsidRPr="00811657">
        <w:rPr>
          <w:rFonts w:ascii="Times New Roman" w:hAnsi="Times New Roman"/>
          <w:sz w:val="28"/>
          <w:szCs w:val="28"/>
        </w:rPr>
        <w:t>оложение является учредительным документом Отдел</w:t>
      </w:r>
      <w:r w:rsidR="00161629">
        <w:rPr>
          <w:rFonts w:ascii="Times New Roman" w:hAnsi="Times New Roman"/>
          <w:sz w:val="28"/>
          <w:szCs w:val="28"/>
        </w:rPr>
        <w:t>а</w:t>
      </w:r>
      <w:r w:rsidR="008427EC" w:rsidRPr="00811657">
        <w:rPr>
          <w:rFonts w:ascii="Times New Roman" w:hAnsi="Times New Roman"/>
          <w:sz w:val="28"/>
          <w:szCs w:val="28"/>
        </w:rPr>
        <w:t>.</w:t>
      </w:r>
    </w:p>
    <w:p w:rsidR="008427EC" w:rsidRPr="00811657" w:rsidRDefault="00114CB7" w:rsidP="00024B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CD4BD7">
        <w:rPr>
          <w:rFonts w:ascii="Times New Roman" w:hAnsi="Times New Roman"/>
          <w:sz w:val="28"/>
          <w:szCs w:val="28"/>
        </w:rPr>
        <w:t>.</w:t>
      </w:r>
      <w:r w:rsidR="009A7013">
        <w:rPr>
          <w:rFonts w:ascii="Times New Roman" w:hAnsi="Times New Roman"/>
          <w:sz w:val="28"/>
          <w:szCs w:val="28"/>
        </w:rPr>
        <w:t xml:space="preserve"> </w:t>
      </w:r>
      <w:r w:rsidR="008427EC" w:rsidRPr="00811657">
        <w:rPr>
          <w:rFonts w:ascii="Times New Roman" w:hAnsi="Times New Roman"/>
          <w:sz w:val="28"/>
          <w:szCs w:val="28"/>
        </w:rPr>
        <w:t>Финансирование деятельности Отдел</w:t>
      </w:r>
      <w:r w:rsidR="00FC7C47">
        <w:rPr>
          <w:rFonts w:ascii="Times New Roman" w:hAnsi="Times New Roman"/>
          <w:sz w:val="28"/>
          <w:szCs w:val="28"/>
        </w:rPr>
        <w:t>а</w:t>
      </w:r>
      <w:r w:rsidR="008427EC" w:rsidRPr="00811657">
        <w:rPr>
          <w:rFonts w:ascii="Times New Roman" w:hAnsi="Times New Roman"/>
          <w:sz w:val="28"/>
          <w:szCs w:val="28"/>
        </w:rPr>
        <w:t xml:space="preserve"> осуществляется</w:t>
      </w:r>
      <w:r w:rsidR="00CD4BD7">
        <w:rPr>
          <w:rFonts w:ascii="Times New Roman" w:hAnsi="Times New Roman"/>
          <w:sz w:val="28"/>
          <w:szCs w:val="28"/>
        </w:rPr>
        <w:t xml:space="preserve"> </w:t>
      </w:r>
      <w:r w:rsidR="008427EC" w:rsidRPr="00811657">
        <w:rPr>
          <w:rFonts w:ascii="Times New Roman" w:hAnsi="Times New Roman"/>
          <w:sz w:val="28"/>
          <w:szCs w:val="28"/>
        </w:rPr>
        <w:t>из</w:t>
      </w:r>
      <w:r w:rsidR="00CD4BD7">
        <w:rPr>
          <w:rFonts w:ascii="Times New Roman" w:hAnsi="Times New Roman"/>
          <w:sz w:val="28"/>
          <w:szCs w:val="28"/>
        </w:rPr>
        <w:t xml:space="preserve"> </w:t>
      </w:r>
      <w:r w:rsidR="008427EC" w:rsidRPr="00811657">
        <w:rPr>
          <w:rFonts w:ascii="Times New Roman" w:hAnsi="Times New Roman"/>
          <w:sz w:val="28"/>
          <w:szCs w:val="28"/>
        </w:rPr>
        <w:t>местного бюджета</w:t>
      </w:r>
      <w:r w:rsidR="002B2E14">
        <w:rPr>
          <w:rFonts w:ascii="Times New Roman" w:hAnsi="Times New Roman"/>
          <w:sz w:val="28"/>
          <w:szCs w:val="28"/>
        </w:rPr>
        <w:t xml:space="preserve"> </w:t>
      </w:r>
      <w:r w:rsidR="002B2E14" w:rsidRPr="002B2E14">
        <w:rPr>
          <w:rFonts w:ascii="Times New Roman" w:hAnsi="Times New Roman"/>
          <w:sz w:val="28"/>
          <w:szCs w:val="28"/>
        </w:rPr>
        <w:t>в соответствии с законодательством Республики Казахстан.</w:t>
      </w:r>
    </w:p>
    <w:p w:rsidR="00161629" w:rsidRDefault="008427EC" w:rsidP="00024B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>1</w:t>
      </w:r>
      <w:r w:rsidR="00114CB7">
        <w:rPr>
          <w:rFonts w:ascii="Times New Roman" w:hAnsi="Times New Roman"/>
          <w:sz w:val="28"/>
          <w:szCs w:val="28"/>
        </w:rPr>
        <w:t>1</w:t>
      </w:r>
      <w:r w:rsidRPr="00811657">
        <w:rPr>
          <w:rFonts w:ascii="Times New Roman" w:hAnsi="Times New Roman"/>
          <w:sz w:val="28"/>
          <w:szCs w:val="28"/>
        </w:rPr>
        <w:t>. Отдел</w:t>
      </w:r>
      <w:r w:rsidR="00FC7C47">
        <w:rPr>
          <w:rFonts w:ascii="Times New Roman" w:hAnsi="Times New Roman"/>
          <w:sz w:val="28"/>
          <w:szCs w:val="28"/>
        </w:rPr>
        <w:t>у</w:t>
      </w:r>
      <w:r w:rsidRPr="00811657">
        <w:rPr>
          <w:rFonts w:ascii="Times New Roman" w:hAnsi="Times New Roman"/>
          <w:sz w:val="28"/>
          <w:szCs w:val="28"/>
        </w:rPr>
        <w:t xml:space="preserve"> запрещается вступать в договорные отношения с субъектами предпринимательства на предмет выполнения обязанностей, являющихся</w:t>
      </w:r>
      <w:r w:rsidR="002B2E14" w:rsidRPr="002B2E14">
        <w:t xml:space="preserve"> </w:t>
      </w:r>
      <w:r w:rsidR="002B2E14" w:rsidRPr="002B2E14">
        <w:rPr>
          <w:rFonts w:ascii="Times New Roman" w:hAnsi="Times New Roman"/>
          <w:sz w:val="28"/>
          <w:szCs w:val="28"/>
        </w:rPr>
        <w:t>полномочиями</w:t>
      </w:r>
      <w:r w:rsidRPr="00811657">
        <w:rPr>
          <w:rFonts w:ascii="Times New Roman" w:hAnsi="Times New Roman"/>
          <w:sz w:val="28"/>
          <w:szCs w:val="28"/>
        </w:rPr>
        <w:t xml:space="preserve"> Отдел</w:t>
      </w:r>
      <w:r w:rsidR="00FC7C47">
        <w:rPr>
          <w:rFonts w:ascii="Times New Roman" w:hAnsi="Times New Roman"/>
          <w:sz w:val="28"/>
          <w:szCs w:val="28"/>
        </w:rPr>
        <w:t>а</w:t>
      </w:r>
      <w:r w:rsidRPr="00811657">
        <w:rPr>
          <w:rFonts w:ascii="Times New Roman" w:hAnsi="Times New Roman"/>
          <w:sz w:val="28"/>
          <w:szCs w:val="28"/>
        </w:rPr>
        <w:t>.</w:t>
      </w:r>
      <w:r w:rsidR="00D75C06">
        <w:rPr>
          <w:rFonts w:ascii="Times New Roman" w:hAnsi="Times New Roman"/>
          <w:sz w:val="28"/>
          <w:szCs w:val="28"/>
        </w:rPr>
        <w:t xml:space="preserve"> </w:t>
      </w:r>
    </w:p>
    <w:p w:rsidR="008427EC" w:rsidRDefault="00FC7C47" w:rsidP="00024B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Отделу законодательными актами предоставлено право </w:t>
      </w:r>
      <w:proofErr w:type="gramStart"/>
      <w:r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="007A59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</w:t>
      </w:r>
      <w:r w:rsidR="00161629">
        <w:rPr>
          <w:rFonts w:ascii="Times New Roman" w:hAnsi="Times New Roman"/>
          <w:sz w:val="28"/>
          <w:szCs w:val="28"/>
        </w:rPr>
        <w:t>.</w:t>
      </w:r>
    </w:p>
    <w:p w:rsidR="002B2E14" w:rsidRDefault="002B2E14" w:rsidP="00024B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ECF" w:rsidRDefault="00BC5ECF" w:rsidP="00024B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E14" w:rsidRPr="002B2E14" w:rsidRDefault="002B2E14" w:rsidP="00A52747">
      <w:pPr>
        <w:tabs>
          <w:tab w:val="left" w:pos="1134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2B2E1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2B2E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2B2E14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proofErr w:type="spellEnd"/>
      <w:r w:rsidRPr="002B2E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и полномочия </w:t>
      </w:r>
      <w:r w:rsidRPr="002B2E14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</w:t>
      </w:r>
      <w:r w:rsidRPr="002B2E1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органа</w:t>
      </w:r>
    </w:p>
    <w:p w:rsidR="002B2E14" w:rsidRPr="002B2E14" w:rsidRDefault="002B2E14" w:rsidP="00024B3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B2E14" w:rsidRPr="006447F8" w:rsidRDefault="002B2E14" w:rsidP="002B2E1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47F8">
        <w:rPr>
          <w:rFonts w:ascii="Times New Roman" w:hAnsi="Times New Roman"/>
          <w:sz w:val="28"/>
          <w:szCs w:val="28"/>
        </w:rPr>
        <w:t>1</w:t>
      </w:r>
      <w:r w:rsidR="00114CB7">
        <w:rPr>
          <w:rFonts w:ascii="Times New Roman" w:hAnsi="Times New Roman"/>
          <w:sz w:val="28"/>
          <w:szCs w:val="28"/>
        </w:rPr>
        <w:t>2</w:t>
      </w:r>
      <w:r w:rsidR="00885693" w:rsidRPr="006447F8">
        <w:rPr>
          <w:rFonts w:ascii="Times New Roman" w:hAnsi="Times New Roman"/>
          <w:sz w:val="28"/>
          <w:szCs w:val="28"/>
        </w:rPr>
        <w:t xml:space="preserve">. </w:t>
      </w:r>
      <w:r w:rsidRPr="006447F8">
        <w:rPr>
          <w:rFonts w:ascii="Times New Roman" w:hAnsi="Times New Roman"/>
          <w:sz w:val="28"/>
          <w:szCs w:val="28"/>
        </w:rPr>
        <w:t>Задачи:</w:t>
      </w:r>
    </w:p>
    <w:p w:rsidR="002B2E14" w:rsidRPr="00811657" w:rsidRDefault="002B2E14" w:rsidP="002B2E14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>1) формирование основных направлений социально-экономического развития города;</w:t>
      </w:r>
    </w:p>
    <w:p w:rsidR="002B2E14" w:rsidRPr="00811657" w:rsidRDefault="002B2E14" w:rsidP="002B2E1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>2) реализация бюджетной и инвестиционной политики во взаимодействии с приоритетами социально-экономического развития города.</w:t>
      </w:r>
    </w:p>
    <w:p w:rsidR="00B157BC" w:rsidRPr="006447F8" w:rsidRDefault="002B2E14" w:rsidP="00B157B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447F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14CB7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6447F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885693" w:rsidRPr="006447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47F8">
        <w:rPr>
          <w:rFonts w:ascii="Times New Roman" w:eastAsia="Times New Roman" w:hAnsi="Times New Roman" w:cs="Times New Roman"/>
          <w:sz w:val="28"/>
          <w:szCs w:val="28"/>
          <w:lang w:val="kk-KZ"/>
        </w:rPr>
        <w:t>Полномочия:</w:t>
      </w:r>
    </w:p>
    <w:p w:rsidR="008427EC" w:rsidRDefault="00B157BC" w:rsidP="00B157BC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1)  </w:t>
      </w:r>
      <w:r w:rsidRPr="00B157BC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:</w:t>
      </w:r>
    </w:p>
    <w:p w:rsidR="00B157BC" w:rsidRDefault="00B157BC" w:rsidP="00B157B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права владения и пользование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</w:t>
      </w:r>
      <w:r w:rsidR="00477EF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 государственном имуществе;</w:t>
      </w:r>
    </w:p>
    <w:p w:rsidR="00AA1B50" w:rsidRDefault="00B157BC" w:rsidP="00B157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>в пределах своей компетенции запрашивать и получать</w:t>
      </w:r>
      <w:r>
        <w:rPr>
          <w:rFonts w:ascii="Times New Roman" w:hAnsi="Times New Roman"/>
          <w:sz w:val="28"/>
          <w:szCs w:val="28"/>
        </w:rPr>
        <w:t xml:space="preserve">                                  в установленном законодательством порядке информацию и документы </w:t>
      </w:r>
      <w:r w:rsidR="00477EF7">
        <w:rPr>
          <w:rFonts w:ascii="Times New Roman" w:hAnsi="Times New Roman"/>
          <w:sz w:val="28"/>
          <w:szCs w:val="28"/>
        </w:rPr>
        <w:t xml:space="preserve">                  от </w:t>
      </w:r>
      <w:r w:rsidRPr="00811657">
        <w:rPr>
          <w:rFonts w:ascii="Times New Roman" w:hAnsi="Times New Roman"/>
          <w:sz w:val="28"/>
          <w:szCs w:val="28"/>
        </w:rPr>
        <w:t>государственных органов</w:t>
      </w:r>
      <w:r>
        <w:rPr>
          <w:rFonts w:ascii="Times New Roman" w:hAnsi="Times New Roman"/>
          <w:sz w:val="28"/>
          <w:szCs w:val="28"/>
        </w:rPr>
        <w:t xml:space="preserve"> и иных организаций </w:t>
      </w:r>
      <w:r w:rsidRPr="00811657">
        <w:rPr>
          <w:rFonts w:ascii="Times New Roman" w:hAnsi="Times New Roman"/>
          <w:sz w:val="28"/>
          <w:szCs w:val="28"/>
        </w:rPr>
        <w:t>для осуществления возложенных на учреждение функций и задач;</w:t>
      </w:r>
    </w:p>
    <w:p w:rsidR="00B157BC" w:rsidRDefault="00B157BC" w:rsidP="00B157B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 xml:space="preserve">в пределах своей компетенции вносить предложения по вопросам создания, реорганизации, а также ликвидации </w:t>
      </w:r>
      <w:r>
        <w:rPr>
          <w:rFonts w:ascii="Times New Roman" w:hAnsi="Times New Roman"/>
          <w:sz w:val="28"/>
          <w:szCs w:val="28"/>
        </w:rPr>
        <w:t>юридических лиц</w:t>
      </w:r>
      <w:r w:rsidRPr="00811657">
        <w:rPr>
          <w:rFonts w:ascii="Times New Roman" w:hAnsi="Times New Roman"/>
          <w:sz w:val="28"/>
          <w:szCs w:val="28"/>
        </w:rPr>
        <w:t xml:space="preserve"> с участием государства;</w:t>
      </w:r>
    </w:p>
    <w:p w:rsidR="00DC6D07" w:rsidRDefault="00AD3E48" w:rsidP="003D6D24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61629">
        <w:rPr>
          <w:rFonts w:ascii="Times New Roman" w:hAnsi="Times New Roman"/>
          <w:sz w:val="28"/>
          <w:szCs w:val="28"/>
        </w:rPr>
        <w:t>представлять</w:t>
      </w:r>
      <w:r w:rsidR="00DC6D07" w:rsidRPr="00161629">
        <w:rPr>
          <w:rFonts w:ascii="Times New Roman" w:hAnsi="Times New Roman"/>
          <w:sz w:val="28"/>
          <w:szCs w:val="28"/>
        </w:rPr>
        <w:t xml:space="preserve"> интересы </w:t>
      </w:r>
      <w:proofErr w:type="spellStart"/>
      <w:r w:rsidR="00DC6D07" w:rsidRPr="00161629">
        <w:rPr>
          <w:rFonts w:ascii="Times New Roman" w:hAnsi="Times New Roman"/>
          <w:sz w:val="28"/>
          <w:szCs w:val="28"/>
        </w:rPr>
        <w:t>акима</w:t>
      </w:r>
      <w:proofErr w:type="spellEnd"/>
      <w:r w:rsidR="00DC6D07" w:rsidRPr="0016162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DC6D07" w:rsidRPr="00161629">
        <w:rPr>
          <w:rFonts w:ascii="Times New Roman" w:hAnsi="Times New Roman"/>
          <w:sz w:val="28"/>
          <w:szCs w:val="28"/>
        </w:rPr>
        <w:t>акимата</w:t>
      </w:r>
      <w:proofErr w:type="spellEnd"/>
      <w:r w:rsidR="00DC6D07" w:rsidRPr="00161629">
        <w:rPr>
          <w:rFonts w:ascii="Times New Roman" w:hAnsi="Times New Roman"/>
          <w:sz w:val="28"/>
          <w:szCs w:val="28"/>
        </w:rPr>
        <w:t xml:space="preserve"> города Усть-Каменогорска, Отдел</w:t>
      </w:r>
      <w:r w:rsidR="00161629" w:rsidRPr="00161629">
        <w:rPr>
          <w:rFonts w:ascii="Times New Roman" w:hAnsi="Times New Roman"/>
          <w:sz w:val="28"/>
          <w:szCs w:val="28"/>
        </w:rPr>
        <w:t>а</w:t>
      </w:r>
      <w:r w:rsidR="00DC6D07" w:rsidRPr="00161629">
        <w:rPr>
          <w:rFonts w:ascii="Times New Roman" w:hAnsi="Times New Roman"/>
          <w:sz w:val="28"/>
          <w:szCs w:val="28"/>
        </w:rPr>
        <w:t xml:space="preserve"> в суде,</w:t>
      </w:r>
      <w:r w:rsidR="00DC6D07" w:rsidRPr="00161629">
        <w:t xml:space="preserve"> </w:t>
      </w:r>
      <w:r w:rsidR="00DC6D07" w:rsidRPr="00161629">
        <w:rPr>
          <w:rFonts w:ascii="Times New Roman" w:hAnsi="Times New Roman"/>
          <w:sz w:val="28"/>
          <w:szCs w:val="28"/>
        </w:rPr>
        <w:t xml:space="preserve">в государственных органах и иных организациях в пределах своей компетенции, установленной настоящим </w:t>
      </w:r>
      <w:r w:rsidRPr="00161629">
        <w:rPr>
          <w:rFonts w:ascii="Times New Roman" w:hAnsi="Times New Roman"/>
          <w:sz w:val="28"/>
          <w:szCs w:val="28"/>
        </w:rPr>
        <w:t>Положением</w:t>
      </w:r>
      <w:r w:rsidR="00161629">
        <w:rPr>
          <w:rFonts w:ascii="Times New Roman" w:hAnsi="Times New Roman"/>
          <w:sz w:val="28"/>
          <w:szCs w:val="28"/>
        </w:rPr>
        <w:t>, осуществлять иные права, предусмотренные законодательством Республики Казахстан</w:t>
      </w:r>
      <w:r w:rsidR="00B00141">
        <w:rPr>
          <w:rFonts w:ascii="Times New Roman" w:hAnsi="Times New Roman"/>
          <w:sz w:val="28"/>
          <w:szCs w:val="28"/>
        </w:rPr>
        <w:t>.</w:t>
      </w:r>
      <w:r w:rsidR="00161629">
        <w:rPr>
          <w:rFonts w:ascii="Times New Roman" w:hAnsi="Times New Roman"/>
          <w:sz w:val="28"/>
          <w:szCs w:val="28"/>
        </w:rPr>
        <w:t xml:space="preserve"> </w:t>
      </w:r>
    </w:p>
    <w:p w:rsidR="00B157BC" w:rsidRPr="00B157BC" w:rsidRDefault="00B157BC" w:rsidP="00B157BC">
      <w:pPr>
        <w:pStyle w:val="ad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157BC">
        <w:rPr>
          <w:rFonts w:ascii="Times New Roman" w:hAnsi="Times New Roman"/>
          <w:sz w:val="28"/>
          <w:szCs w:val="28"/>
        </w:rPr>
        <w:t>обязанности</w:t>
      </w:r>
      <w:r w:rsidRPr="00B157BC">
        <w:rPr>
          <w:rFonts w:ascii="Times New Roman" w:hAnsi="Times New Roman"/>
          <w:sz w:val="28"/>
          <w:szCs w:val="28"/>
          <w:lang w:val="kk-KZ"/>
        </w:rPr>
        <w:t>:</w:t>
      </w:r>
      <w:r w:rsidRPr="00B157BC">
        <w:rPr>
          <w:rFonts w:ascii="Times New Roman" w:hAnsi="Times New Roman"/>
          <w:sz w:val="28"/>
          <w:szCs w:val="28"/>
        </w:rPr>
        <w:t xml:space="preserve">  </w:t>
      </w:r>
    </w:p>
    <w:p w:rsidR="00B157BC" w:rsidRDefault="00B157BC" w:rsidP="00B157BC">
      <w:pPr>
        <w:pStyle w:val="ad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осуществлять правовой мониторинг нормативных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sz w:val="28"/>
          <w:szCs w:val="28"/>
        </w:rPr>
        <w:t>, разработчиком которых учреждение являлось, и своевременно принимать меры по внесению в них изменений и (или) дополнений, или признание их утратившими силу;</w:t>
      </w:r>
    </w:p>
    <w:p w:rsidR="00885693" w:rsidRPr="00885693" w:rsidRDefault="00885693" w:rsidP="0088569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8856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обеспечивать объективное всестороннее и своевременное рассмотрение обращений физических и юридических лиц; </w:t>
      </w:r>
    </w:p>
    <w:p w:rsidR="00B157BC" w:rsidRDefault="00B157BC" w:rsidP="008856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присутствовать на заседаниях, собраниях и совещаниях, касающихся </w:t>
      </w:r>
      <w:r w:rsidR="00161629">
        <w:rPr>
          <w:rFonts w:ascii="Times New Roman" w:hAnsi="Times New Roman"/>
          <w:sz w:val="28"/>
          <w:szCs w:val="28"/>
        </w:rPr>
        <w:t>вопросов компетенции учреждения, выполнять иные обязанности, предусмотренные законодательством Республики Казахстан</w:t>
      </w:r>
      <w:r w:rsidR="00B00141">
        <w:rPr>
          <w:rFonts w:ascii="Times New Roman" w:hAnsi="Times New Roman"/>
          <w:sz w:val="28"/>
          <w:szCs w:val="28"/>
        </w:rPr>
        <w:t>.</w:t>
      </w:r>
    </w:p>
    <w:p w:rsidR="00885693" w:rsidRPr="006447F8" w:rsidRDefault="00885693" w:rsidP="0088569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6447F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14CB7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6447F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6677F1" w:rsidRPr="006447F8">
        <w:rPr>
          <w:rFonts w:ascii="Times New Roman" w:eastAsia="Times New Roman" w:hAnsi="Times New Roman" w:cs="Times New Roman"/>
          <w:sz w:val="28"/>
          <w:szCs w:val="28"/>
          <w:lang w:val="kk-KZ"/>
        </w:rPr>
        <w:t>Ф</w:t>
      </w:r>
      <w:r w:rsidRPr="006447F8">
        <w:rPr>
          <w:rFonts w:ascii="Times New Roman" w:eastAsia="Times New Roman" w:hAnsi="Times New Roman" w:cs="Times New Roman"/>
          <w:sz w:val="28"/>
          <w:szCs w:val="28"/>
          <w:lang w:val="kk-KZ"/>
        </w:rPr>
        <w:t>ункции:</w:t>
      </w:r>
    </w:p>
    <w:p w:rsidR="00631095" w:rsidRPr="00811657" w:rsidRDefault="00631095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6162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одготовка отчета по показателям плана развития </w:t>
      </w:r>
      <w:r w:rsidR="00B00141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Восточно-Казахстанской области по городу Усть-Каменогорску</w:t>
      </w:r>
      <w:r w:rsidRPr="00811657">
        <w:rPr>
          <w:rFonts w:ascii="Times New Roman" w:hAnsi="Times New Roman"/>
          <w:sz w:val="28"/>
          <w:szCs w:val="28"/>
        </w:rPr>
        <w:t>;</w:t>
      </w:r>
    </w:p>
    <w:p w:rsidR="00631095" w:rsidRDefault="00631095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116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разработка показателей и подготовка отчёта по ним в прогнозе социально-экономического развития Восточно-Казахстанской области </w:t>
      </w:r>
      <w:r w:rsidR="00B0014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по городу Усть-Каменогорску</w:t>
      </w:r>
      <w:r w:rsidRPr="00811657">
        <w:rPr>
          <w:rFonts w:ascii="Times New Roman" w:hAnsi="Times New Roman"/>
          <w:sz w:val="28"/>
          <w:szCs w:val="28"/>
        </w:rPr>
        <w:t>;</w:t>
      </w:r>
    </w:p>
    <w:p w:rsidR="00631095" w:rsidRPr="003D6D24" w:rsidRDefault="006677F1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6D24">
        <w:rPr>
          <w:rFonts w:ascii="Times New Roman" w:hAnsi="Times New Roman"/>
          <w:sz w:val="28"/>
          <w:szCs w:val="28"/>
        </w:rPr>
        <w:t>3</w:t>
      </w:r>
      <w:r w:rsidR="00631095" w:rsidRPr="003D6D24">
        <w:rPr>
          <w:rFonts w:ascii="Times New Roman" w:hAnsi="Times New Roman"/>
          <w:sz w:val="28"/>
          <w:szCs w:val="28"/>
        </w:rPr>
        <w:t xml:space="preserve">) прогнозирование поступлений бюджета, с учетом прогноза </w:t>
      </w:r>
      <w:r w:rsidR="00B00141">
        <w:rPr>
          <w:rFonts w:ascii="Times New Roman" w:hAnsi="Times New Roman"/>
          <w:sz w:val="28"/>
          <w:szCs w:val="28"/>
        </w:rPr>
        <w:t xml:space="preserve">                  </w:t>
      </w:r>
      <w:r w:rsidR="00631095" w:rsidRPr="003D6D24">
        <w:rPr>
          <w:rFonts w:ascii="Times New Roman" w:hAnsi="Times New Roman"/>
          <w:sz w:val="28"/>
          <w:szCs w:val="28"/>
        </w:rPr>
        <w:t>социально-экономического развития</w:t>
      </w:r>
      <w:r w:rsidR="00255B64" w:rsidRPr="003D6D24">
        <w:t xml:space="preserve"> </w:t>
      </w:r>
      <w:r w:rsidR="00255B64" w:rsidRPr="003D6D24">
        <w:rPr>
          <w:rFonts w:ascii="Times New Roman" w:hAnsi="Times New Roman"/>
          <w:sz w:val="28"/>
          <w:szCs w:val="28"/>
        </w:rPr>
        <w:t>Восточно-Казахстанской обл</w:t>
      </w:r>
      <w:r w:rsidR="00B00141">
        <w:rPr>
          <w:rFonts w:ascii="Times New Roman" w:hAnsi="Times New Roman"/>
          <w:sz w:val="28"/>
          <w:szCs w:val="28"/>
        </w:rPr>
        <w:t xml:space="preserve">асти по городу </w:t>
      </w:r>
      <w:r w:rsidR="00255B64" w:rsidRPr="003D6D24">
        <w:rPr>
          <w:rFonts w:ascii="Times New Roman" w:hAnsi="Times New Roman"/>
          <w:sz w:val="28"/>
          <w:szCs w:val="28"/>
        </w:rPr>
        <w:t>Усть-Каменогорску,</w:t>
      </w:r>
      <w:r w:rsidR="00255B64" w:rsidRPr="003D6D24">
        <w:t xml:space="preserve"> </w:t>
      </w:r>
      <w:r w:rsidR="00255B64" w:rsidRPr="003D6D24">
        <w:rPr>
          <w:rFonts w:ascii="Times New Roman" w:hAnsi="Times New Roman"/>
          <w:sz w:val="28"/>
          <w:szCs w:val="28"/>
        </w:rPr>
        <w:t>методики прогнозирования поступлений бюджета утвержденной</w:t>
      </w:r>
      <w:r w:rsidR="00255B64" w:rsidRPr="003D6D24">
        <w:t xml:space="preserve"> </w:t>
      </w:r>
      <w:r w:rsidR="00161629">
        <w:rPr>
          <w:rFonts w:ascii="Times New Roman" w:hAnsi="Times New Roman"/>
          <w:sz w:val="28"/>
          <w:szCs w:val="28"/>
        </w:rPr>
        <w:t>п</w:t>
      </w:r>
      <w:r w:rsidR="00255B64" w:rsidRPr="003D6D24">
        <w:rPr>
          <w:rFonts w:ascii="Times New Roman" w:hAnsi="Times New Roman"/>
          <w:sz w:val="28"/>
          <w:szCs w:val="28"/>
        </w:rPr>
        <w:t>риказом исполняющего обязанности Министра национальной экономики Республики Казахстан от 21 января 2015 года № 34</w:t>
      </w:r>
      <w:r w:rsidR="004B47A0">
        <w:rPr>
          <w:rFonts w:ascii="Times New Roman" w:hAnsi="Times New Roman"/>
          <w:sz w:val="28"/>
          <w:szCs w:val="28"/>
        </w:rPr>
        <w:t>;</w:t>
      </w:r>
    </w:p>
    <w:p w:rsidR="00631095" w:rsidRPr="003D6D24" w:rsidRDefault="006677F1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6D24">
        <w:rPr>
          <w:rFonts w:ascii="Times New Roman" w:hAnsi="Times New Roman"/>
          <w:sz w:val="28"/>
          <w:szCs w:val="28"/>
        </w:rPr>
        <w:t>4</w:t>
      </w:r>
      <w:r w:rsidR="00631095" w:rsidRPr="003D6D24">
        <w:rPr>
          <w:rFonts w:ascii="Times New Roman" w:hAnsi="Times New Roman"/>
          <w:sz w:val="28"/>
          <w:szCs w:val="28"/>
        </w:rPr>
        <w:t xml:space="preserve">) </w:t>
      </w:r>
      <w:r w:rsidR="00631095" w:rsidRPr="003D6D2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631095" w:rsidRPr="003D6D24">
        <w:rPr>
          <w:rFonts w:ascii="Times New Roman" w:hAnsi="Times New Roman" w:cs="Times New Roman"/>
          <w:color w:val="000000"/>
          <w:sz w:val="28"/>
          <w:szCs w:val="28"/>
        </w:rPr>
        <w:t xml:space="preserve"> лимитов расходов администраторов бюджетных программ, лимитов на новые инициативы на основе </w:t>
      </w:r>
      <w:r w:rsidR="00255B64" w:rsidRPr="003D6D24">
        <w:rPr>
          <w:rFonts w:ascii="Times New Roman" w:hAnsi="Times New Roman" w:cs="Times New Roman"/>
          <w:color w:val="000000"/>
          <w:sz w:val="28"/>
          <w:szCs w:val="28"/>
        </w:rPr>
        <w:t xml:space="preserve">прогноза </w:t>
      </w:r>
      <w:r w:rsidR="00B001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255B64" w:rsidRPr="003D6D24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 развития Восточно-</w:t>
      </w:r>
      <w:r w:rsidR="00B00141">
        <w:rPr>
          <w:rFonts w:ascii="Times New Roman" w:hAnsi="Times New Roman" w:cs="Times New Roman"/>
          <w:color w:val="000000"/>
          <w:sz w:val="28"/>
          <w:szCs w:val="28"/>
        </w:rPr>
        <w:t xml:space="preserve">Казахстанской области </w:t>
      </w:r>
      <w:r w:rsidR="009A701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B00141">
        <w:rPr>
          <w:rFonts w:ascii="Times New Roman" w:hAnsi="Times New Roman" w:cs="Times New Roman"/>
          <w:color w:val="000000"/>
          <w:sz w:val="28"/>
          <w:szCs w:val="28"/>
        </w:rPr>
        <w:t xml:space="preserve">по городу </w:t>
      </w:r>
      <w:r w:rsidR="00255B64" w:rsidRPr="003D6D24">
        <w:rPr>
          <w:rFonts w:ascii="Times New Roman" w:hAnsi="Times New Roman" w:cs="Times New Roman"/>
          <w:color w:val="000000"/>
          <w:sz w:val="28"/>
          <w:szCs w:val="28"/>
        </w:rPr>
        <w:t xml:space="preserve">Усть-Каменогорску </w:t>
      </w:r>
      <w:r w:rsidR="00631095" w:rsidRPr="003D6D24">
        <w:rPr>
          <w:rFonts w:ascii="Times New Roman" w:hAnsi="Times New Roman" w:cs="Times New Roman"/>
          <w:color w:val="000000"/>
          <w:sz w:val="28"/>
          <w:szCs w:val="28"/>
        </w:rPr>
        <w:t>и местного бюджета, приоритетных направлений расходования бюджетных средств, размера дефицита бюджета на плановый период</w:t>
      </w:r>
      <w:r w:rsidR="00631095" w:rsidRPr="003D6D24">
        <w:rPr>
          <w:rFonts w:ascii="Times New Roman" w:hAnsi="Times New Roman"/>
          <w:sz w:val="28"/>
          <w:szCs w:val="28"/>
        </w:rPr>
        <w:t xml:space="preserve">; </w:t>
      </w:r>
    </w:p>
    <w:p w:rsidR="00631095" w:rsidRPr="00A377CA" w:rsidRDefault="006677F1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D6D24">
        <w:rPr>
          <w:rFonts w:ascii="Times New Roman" w:hAnsi="Times New Roman"/>
          <w:sz w:val="28"/>
          <w:szCs w:val="28"/>
        </w:rPr>
        <w:t>5</w:t>
      </w:r>
      <w:r w:rsidR="00631095" w:rsidRPr="003D6D24">
        <w:rPr>
          <w:rFonts w:ascii="Times New Roman" w:hAnsi="Times New Roman"/>
          <w:sz w:val="28"/>
          <w:szCs w:val="28"/>
        </w:rPr>
        <w:t>) рассмотрение проект</w:t>
      </w:r>
      <w:r w:rsidR="00255B64" w:rsidRPr="003D6D24">
        <w:rPr>
          <w:rFonts w:ascii="Times New Roman" w:hAnsi="Times New Roman"/>
          <w:sz w:val="28"/>
          <w:szCs w:val="28"/>
        </w:rPr>
        <w:t>ов</w:t>
      </w:r>
      <w:r w:rsidR="00631095" w:rsidRPr="003D6D24">
        <w:rPr>
          <w:rFonts w:ascii="Times New Roman" w:hAnsi="Times New Roman"/>
          <w:sz w:val="28"/>
          <w:szCs w:val="28"/>
        </w:rPr>
        <w:t xml:space="preserve"> бюджетных программ администраторов бюджетных программ на предмет правильности выбора показателей результатов, наличия </w:t>
      </w:r>
      <w:proofErr w:type="spellStart"/>
      <w:r w:rsidR="00631095" w:rsidRPr="003D6D24">
        <w:rPr>
          <w:rFonts w:ascii="Times New Roman" w:hAnsi="Times New Roman"/>
          <w:sz w:val="28"/>
          <w:szCs w:val="28"/>
        </w:rPr>
        <w:t>взаимоувязки</w:t>
      </w:r>
      <w:proofErr w:type="spellEnd"/>
      <w:r w:rsidR="00631095" w:rsidRPr="003D6D24">
        <w:rPr>
          <w:rFonts w:ascii="Times New Roman" w:hAnsi="Times New Roman"/>
          <w:sz w:val="28"/>
          <w:szCs w:val="28"/>
        </w:rPr>
        <w:t xml:space="preserve"> показателей результатов с целями, целевыми индикаторами </w:t>
      </w:r>
      <w:r w:rsidR="00255B64" w:rsidRPr="003D6D24">
        <w:rPr>
          <w:rFonts w:ascii="Times New Roman" w:hAnsi="Times New Roman"/>
          <w:sz w:val="28"/>
          <w:szCs w:val="28"/>
        </w:rPr>
        <w:t xml:space="preserve">плана развития Восточно-Казахстанской области </w:t>
      </w:r>
      <w:r w:rsidR="004B1235"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255B64" w:rsidRPr="003D6D24">
        <w:rPr>
          <w:rFonts w:ascii="Times New Roman" w:hAnsi="Times New Roman"/>
          <w:sz w:val="28"/>
          <w:szCs w:val="28"/>
        </w:rPr>
        <w:t>по городу Усть-Каменогорску</w:t>
      </w:r>
      <w:r w:rsidR="00631095" w:rsidRPr="003D6D24">
        <w:rPr>
          <w:rFonts w:ascii="Times New Roman" w:hAnsi="Times New Roman"/>
          <w:sz w:val="28"/>
          <w:szCs w:val="28"/>
        </w:rPr>
        <w:t xml:space="preserve">, степени достижимости показателей результатов, </w:t>
      </w:r>
      <w:r w:rsidR="00327A82">
        <w:rPr>
          <w:rFonts w:ascii="Times New Roman" w:hAnsi="Times New Roman"/>
          <w:sz w:val="28"/>
          <w:szCs w:val="28"/>
        </w:rPr>
        <w:t xml:space="preserve">               </w:t>
      </w:r>
      <w:r w:rsidR="00631095" w:rsidRPr="003D6D24">
        <w:rPr>
          <w:rFonts w:ascii="Times New Roman" w:hAnsi="Times New Roman"/>
          <w:sz w:val="28"/>
          <w:szCs w:val="28"/>
        </w:rPr>
        <w:t>а также их соответствия функциям, полномочиям, направлениям деятельности администратора бюджетных программ;</w:t>
      </w:r>
    </w:p>
    <w:p w:rsidR="00631095" w:rsidRPr="00811657" w:rsidRDefault="006677F1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1095">
        <w:rPr>
          <w:rFonts w:ascii="Times New Roman" w:hAnsi="Times New Roman"/>
          <w:sz w:val="28"/>
          <w:szCs w:val="28"/>
        </w:rPr>
        <w:t xml:space="preserve">) рассмотрение бюджетных заявок </w:t>
      </w:r>
      <w:r w:rsidR="00631095" w:rsidRPr="00A33621">
        <w:rPr>
          <w:rFonts w:ascii="Times New Roman" w:hAnsi="Times New Roman"/>
          <w:sz w:val="28"/>
          <w:szCs w:val="28"/>
        </w:rPr>
        <w:t>администраторов бюджетных программ на предмет их соответствия бюджетному и иному законодательству Республики Казахстан</w:t>
      </w:r>
      <w:r w:rsidR="00631095">
        <w:rPr>
          <w:rFonts w:ascii="Times New Roman" w:hAnsi="Times New Roman"/>
          <w:sz w:val="28"/>
          <w:szCs w:val="28"/>
        </w:rPr>
        <w:t>,</w:t>
      </w:r>
      <w:r w:rsidR="00631095" w:rsidRPr="00A33621">
        <w:t xml:space="preserve"> </w:t>
      </w:r>
      <w:r w:rsidR="00631095" w:rsidRPr="00A33621">
        <w:rPr>
          <w:rFonts w:ascii="Times New Roman" w:hAnsi="Times New Roman"/>
          <w:sz w:val="28"/>
          <w:szCs w:val="28"/>
        </w:rPr>
        <w:t>действующим натуральным нормам и</w:t>
      </w:r>
      <w:r w:rsidR="00631095" w:rsidRPr="00A33621">
        <w:t xml:space="preserve"> </w:t>
      </w:r>
      <w:r w:rsidR="00631095" w:rsidRPr="00A33621">
        <w:rPr>
          <w:rFonts w:ascii="Times New Roman" w:hAnsi="Times New Roman"/>
          <w:sz w:val="28"/>
          <w:szCs w:val="28"/>
        </w:rPr>
        <w:t>проектам бюджетных программ</w:t>
      </w:r>
      <w:r w:rsidR="00631095">
        <w:rPr>
          <w:rFonts w:ascii="Times New Roman" w:hAnsi="Times New Roman"/>
          <w:sz w:val="28"/>
          <w:szCs w:val="28"/>
        </w:rPr>
        <w:t>;</w:t>
      </w:r>
    </w:p>
    <w:p w:rsidR="00631095" w:rsidRDefault="006677F1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31095" w:rsidRPr="00811657">
        <w:rPr>
          <w:rFonts w:ascii="Times New Roman" w:hAnsi="Times New Roman"/>
          <w:sz w:val="28"/>
          <w:szCs w:val="28"/>
        </w:rPr>
        <w:t xml:space="preserve">) </w:t>
      </w:r>
      <w:r w:rsidR="00631095">
        <w:rPr>
          <w:rFonts w:ascii="Times New Roman" w:hAnsi="Times New Roman"/>
          <w:sz w:val="28"/>
          <w:szCs w:val="28"/>
        </w:rPr>
        <w:t>составление проекта бюджета города,</w:t>
      </w:r>
      <w:r w:rsidR="00631095" w:rsidRPr="00811657">
        <w:rPr>
          <w:rFonts w:ascii="Times New Roman" w:hAnsi="Times New Roman"/>
          <w:sz w:val="28"/>
          <w:szCs w:val="28"/>
        </w:rPr>
        <w:t xml:space="preserve"> внесение его на рассмотрение бюджетной комиссии</w:t>
      </w:r>
      <w:r w:rsidR="00631095">
        <w:rPr>
          <w:rFonts w:ascii="Times New Roman" w:hAnsi="Times New Roman"/>
          <w:sz w:val="28"/>
          <w:szCs w:val="28"/>
        </w:rPr>
        <w:t xml:space="preserve"> города, представление  на рассмотрение местному исполнительному органу города</w:t>
      </w:r>
      <w:r w:rsidR="00631095" w:rsidRPr="00811657">
        <w:rPr>
          <w:rFonts w:ascii="Times New Roman" w:hAnsi="Times New Roman"/>
          <w:sz w:val="28"/>
          <w:szCs w:val="28"/>
        </w:rPr>
        <w:t>;</w:t>
      </w:r>
    </w:p>
    <w:p w:rsidR="00631095" w:rsidRPr="00811657" w:rsidRDefault="006677F1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31095" w:rsidRPr="00811657">
        <w:rPr>
          <w:rFonts w:ascii="Times New Roman" w:hAnsi="Times New Roman"/>
          <w:sz w:val="28"/>
          <w:szCs w:val="28"/>
        </w:rPr>
        <w:t>) внесение предложений по уточнению</w:t>
      </w:r>
      <w:r w:rsidR="00631095">
        <w:rPr>
          <w:rFonts w:ascii="Times New Roman" w:hAnsi="Times New Roman"/>
          <w:sz w:val="28"/>
          <w:szCs w:val="28"/>
        </w:rPr>
        <w:t>,</w:t>
      </w:r>
      <w:r w:rsidR="00631095" w:rsidRPr="00811657">
        <w:rPr>
          <w:rFonts w:ascii="Times New Roman" w:hAnsi="Times New Roman"/>
          <w:sz w:val="28"/>
          <w:szCs w:val="28"/>
        </w:rPr>
        <w:t xml:space="preserve"> корректировке бюджета города;</w:t>
      </w:r>
    </w:p>
    <w:p w:rsidR="00631095" w:rsidRPr="00811657" w:rsidRDefault="006677F1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31095" w:rsidRPr="00811657">
        <w:rPr>
          <w:rFonts w:ascii="Times New Roman" w:hAnsi="Times New Roman"/>
          <w:sz w:val="28"/>
          <w:szCs w:val="28"/>
        </w:rPr>
        <w:t>) согласование проектов бюджетных программ</w:t>
      </w:r>
      <w:r w:rsidR="00631095">
        <w:rPr>
          <w:rFonts w:ascii="Times New Roman" w:hAnsi="Times New Roman"/>
          <w:sz w:val="28"/>
          <w:szCs w:val="28"/>
        </w:rPr>
        <w:t xml:space="preserve"> исполнительных органов города</w:t>
      </w:r>
      <w:r w:rsidR="00631095" w:rsidRPr="00811657">
        <w:rPr>
          <w:rFonts w:ascii="Times New Roman" w:hAnsi="Times New Roman"/>
          <w:sz w:val="28"/>
          <w:szCs w:val="28"/>
        </w:rPr>
        <w:t>;</w:t>
      </w:r>
    </w:p>
    <w:p w:rsidR="00631095" w:rsidRPr="00811657" w:rsidRDefault="00631095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>1</w:t>
      </w:r>
      <w:r w:rsidR="00EE0CBD">
        <w:rPr>
          <w:rFonts w:ascii="Times New Roman" w:hAnsi="Times New Roman"/>
          <w:sz w:val="28"/>
          <w:szCs w:val="28"/>
        </w:rPr>
        <w:t>0</w:t>
      </w:r>
      <w:r w:rsidRPr="008116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составление, размещение</w:t>
      </w:r>
      <w:r w:rsidRPr="00811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гражданского бюджета на официальном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 на государственном и русском языках, в случае необходимости</w:t>
      </w:r>
      <w:r w:rsidRPr="00811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английском языке, а также в печатных средствах массовой информации</w:t>
      </w:r>
      <w:r w:rsidRPr="00811657">
        <w:rPr>
          <w:rFonts w:ascii="Times New Roman" w:hAnsi="Times New Roman"/>
          <w:sz w:val="28"/>
          <w:szCs w:val="28"/>
        </w:rPr>
        <w:t>;</w:t>
      </w:r>
    </w:p>
    <w:p w:rsidR="00631095" w:rsidRPr="00811657" w:rsidRDefault="00631095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EE0CBD">
        <w:rPr>
          <w:rFonts w:ascii="Times New Roman" w:hAnsi="Times New Roman"/>
          <w:sz w:val="28"/>
          <w:szCs w:val="28"/>
          <w:lang w:eastAsia="en-US"/>
        </w:rPr>
        <w:t>1</w:t>
      </w:r>
      <w:r w:rsidRPr="00811657">
        <w:rPr>
          <w:rFonts w:ascii="Times New Roman" w:hAnsi="Times New Roman"/>
          <w:sz w:val="28"/>
          <w:szCs w:val="28"/>
          <w:lang w:eastAsia="en-US"/>
        </w:rPr>
        <w:t>) рассмотрение инвестиционных предложений администраторов бюджетных программ на разработку (корректировку) технико-экономических обоснований бюджетных инвестиционных проектов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81165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формирование по ним заключений и направление их на рассмотрение бюджетной комиссии;</w:t>
      </w:r>
    </w:p>
    <w:p w:rsidR="00631095" w:rsidRDefault="00631095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1</w:t>
      </w:r>
      <w:r w:rsidR="00EE0CBD">
        <w:rPr>
          <w:rFonts w:ascii="Times New Roman" w:hAnsi="Times New Roman"/>
          <w:sz w:val="28"/>
          <w:szCs w:val="28"/>
          <w:lang w:eastAsia="en-US"/>
        </w:rPr>
        <w:t>2</w:t>
      </w:r>
      <w:r w:rsidRPr="00811657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811657">
        <w:rPr>
          <w:rFonts w:ascii="Times New Roman" w:hAnsi="Times New Roman"/>
          <w:sz w:val="28"/>
          <w:szCs w:val="28"/>
        </w:rPr>
        <w:t>формирование перечня бюджетных инвестиционных проектов, разработка или корректировка, а также проведение</w:t>
      </w:r>
      <w:r>
        <w:rPr>
          <w:rFonts w:ascii="Times New Roman" w:hAnsi="Times New Roman"/>
          <w:sz w:val="28"/>
          <w:szCs w:val="28"/>
        </w:rPr>
        <w:t xml:space="preserve"> необходимых экспертиз технико-</w:t>
      </w:r>
      <w:r w:rsidRPr="00811657">
        <w:rPr>
          <w:rFonts w:ascii="Times New Roman" w:hAnsi="Times New Roman"/>
          <w:sz w:val="28"/>
          <w:szCs w:val="28"/>
        </w:rPr>
        <w:t xml:space="preserve">экономических </w:t>
      </w:r>
      <w:proofErr w:type="gramStart"/>
      <w:r w:rsidRPr="00811657">
        <w:rPr>
          <w:rFonts w:ascii="Times New Roman" w:hAnsi="Times New Roman"/>
          <w:sz w:val="28"/>
          <w:szCs w:val="28"/>
        </w:rPr>
        <w:t>обоснований</w:t>
      </w:r>
      <w:proofErr w:type="gramEnd"/>
      <w:r w:rsidRPr="00811657">
        <w:rPr>
          <w:rFonts w:ascii="Times New Roman" w:hAnsi="Times New Roman"/>
          <w:sz w:val="28"/>
          <w:szCs w:val="28"/>
        </w:rPr>
        <w:t xml:space="preserve"> по которым осуществляются за счет средств соответствующей распределяемой бюджетной программы;</w:t>
      </w:r>
    </w:p>
    <w:p w:rsidR="00631095" w:rsidRPr="00811657" w:rsidRDefault="00631095" w:rsidP="0063109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0C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рассмотрение бюджетных инвестиционных проектов на основе технико-экономического обоснования, разработанного в соответствии                с законодательством и заключения экономической экспертизы </w:t>
      </w:r>
      <w:r w:rsidR="004B47A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технико-экономического обоснования бюджетных инвестиционных проектов;</w:t>
      </w:r>
    </w:p>
    <w:p w:rsidR="00631095" w:rsidRPr="00811657" w:rsidRDefault="00631095" w:rsidP="0063109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EE0CBD">
        <w:rPr>
          <w:rFonts w:ascii="Times New Roman" w:hAnsi="Times New Roman"/>
          <w:sz w:val="28"/>
          <w:szCs w:val="28"/>
          <w:lang w:eastAsia="en-US"/>
        </w:rPr>
        <w:t>4</w:t>
      </w:r>
      <w:r w:rsidRPr="00811657">
        <w:rPr>
          <w:rFonts w:ascii="Times New Roman" w:hAnsi="Times New Roman"/>
          <w:sz w:val="28"/>
          <w:szCs w:val="28"/>
          <w:lang w:eastAsia="en-US"/>
        </w:rPr>
        <w:t>) рассмотрение бюджетных инвестиционных проектов администраторов бюджетных программ</w:t>
      </w:r>
      <w:r>
        <w:rPr>
          <w:rFonts w:ascii="Times New Roman" w:hAnsi="Times New Roman"/>
          <w:sz w:val="28"/>
          <w:szCs w:val="28"/>
          <w:lang w:eastAsia="en-US"/>
        </w:rPr>
        <w:t xml:space="preserve">, не требующих разработки </w:t>
      </w:r>
      <w:r w:rsidR="004B47A0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en-US"/>
        </w:rPr>
        <w:t>технико-экономического обоснования</w:t>
      </w:r>
      <w:r w:rsidRPr="00811657">
        <w:rPr>
          <w:rFonts w:ascii="Times New Roman" w:hAnsi="Times New Roman"/>
          <w:sz w:val="28"/>
          <w:szCs w:val="28"/>
          <w:lang w:eastAsia="en-US"/>
        </w:rPr>
        <w:t xml:space="preserve"> на предмет их обеспеченности финансовыми средствами, на наличие подтверждающих документов и внесение заключения по ним на рассмотрение городской бюджетной комиссии с учетом экономического заключения </w:t>
      </w:r>
      <w:r>
        <w:rPr>
          <w:rFonts w:ascii="Times New Roman" w:hAnsi="Times New Roman"/>
          <w:sz w:val="28"/>
          <w:szCs w:val="28"/>
          <w:lang w:eastAsia="en-US"/>
        </w:rPr>
        <w:t>на инвестиционное предложение государственных инвестиционных проектов в соответствии с бюджетным законодательством</w:t>
      </w:r>
      <w:r w:rsidRPr="00811657">
        <w:rPr>
          <w:rFonts w:ascii="Times New Roman" w:hAnsi="Times New Roman"/>
          <w:sz w:val="28"/>
          <w:szCs w:val="28"/>
          <w:lang w:eastAsia="en-US"/>
        </w:rPr>
        <w:t>;</w:t>
      </w:r>
    </w:p>
    <w:p w:rsidR="00631095" w:rsidRPr="00811657" w:rsidRDefault="00631095" w:rsidP="0063109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EE0CBD">
        <w:rPr>
          <w:rFonts w:ascii="Times New Roman" w:hAnsi="Times New Roman"/>
          <w:sz w:val="28"/>
          <w:szCs w:val="28"/>
          <w:lang w:eastAsia="en-US"/>
        </w:rPr>
        <w:t>5</w:t>
      </w:r>
      <w:r w:rsidRPr="00811657">
        <w:rPr>
          <w:rFonts w:ascii="Times New Roman" w:hAnsi="Times New Roman"/>
          <w:sz w:val="28"/>
          <w:szCs w:val="28"/>
          <w:lang w:eastAsia="en-US"/>
        </w:rPr>
        <w:t>) п</w:t>
      </w:r>
      <w:r>
        <w:rPr>
          <w:rFonts w:ascii="Times New Roman" w:hAnsi="Times New Roman"/>
          <w:sz w:val="28"/>
          <w:szCs w:val="28"/>
          <w:lang w:eastAsia="en-US"/>
        </w:rPr>
        <w:t>одготовка</w:t>
      </w:r>
      <w:r w:rsidRPr="0081165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годового</w:t>
      </w:r>
      <w:r w:rsidRPr="00811657">
        <w:rPr>
          <w:rFonts w:ascii="Times New Roman" w:hAnsi="Times New Roman"/>
          <w:sz w:val="28"/>
          <w:szCs w:val="28"/>
          <w:lang w:eastAsia="en-US"/>
        </w:rPr>
        <w:t xml:space="preserve"> мониторинг</w:t>
      </w:r>
      <w:r>
        <w:rPr>
          <w:rFonts w:ascii="Times New Roman" w:hAnsi="Times New Roman"/>
          <w:sz w:val="28"/>
          <w:szCs w:val="28"/>
          <w:lang w:eastAsia="en-US"/>
        </w:rPr>
        <w:t>а о ходе</w:t>
      </w:r>
      <w:r w:rsidRPr="00811657">
        <w:rPr>
          <w:rFonts w:ascii="Times New Roman" w:hAnsi="Times New Roman"/>
          <w:sz w:val="28"/>
          <w:szCs w:val="28"/>
          <w:lang w:eastAsia="en-US"/>
        </w:rPr>
        <w:t xml:space="preserve"> реализации бюджетных инвестиционных проектов,</w:t>
      </w:r>
      <w:r>
        <w:rPr>
          <w:rFonts w:ascii="Times New Roman" w:hAnsi="Times New Roman"/>
          <w:sz w:val="28"/>
          <w:szCs w:val="28"/>
          <w:lang w:eastAsia="en-US"/>
        </w:rPr>
        <w:t xml:space="preserve"> осуществляемых за счет средств местного бюджета</w:t>
      </w:r>
      <w:r w:rsidRPr="0081165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 государственном и русском языках и представление в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акимат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области;</w:t>
      </w:r>
    </w:p>
    <w:p w:rsidR="00631095" w:rsidRDefault="00631095" w:rsidP="0063109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</w:t>
      </w:r>
      <w:r w:rsidR="00EE0CBD">
        <w:rPr>
          <w:rFonts w:ascii="Times New Roman" w:hAnsi="Times New Roman"/>
          <w:snapToGrid w:val="0"/>
          <w:sz w:val="28"/>
          <w:szCs w:val="28"/>
        </w:rPr>
        <w:t>6</w:t>
      </w:r>
      <w:r w:rsidRPr="00811657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Pr="00477EF7">
        <w:rPr>
          <w:rFonts w:ascii="Times New Roman" w:hAnsi="Times New Roman"/>
          <w:snapToGrid w:val="0"/>
          <w:sz w:val="28"/>
          <w:szCs w:val="28"/>
        </w:rPr>
        <w:t>осуществление оценки реализации бюджетных инвестиционных проектов;</w:t>
      </w:r>
    </w:p>
    <w:p w:rsidR="00631095" w:rsidRDefault="00A90AE9" w:rsidP="0063109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/>
          <w:snapToGrid w:val="0"/>
          <w:sz w:val="28"/>
          <w:szCs w:val="28"/>
        </w:rPr>
        <w:t>1</w:t>
      </w:r>
      <w:r w:rsidR="00EE0CBD">
        <w:rPr>
          <w:rFonts w:ascii="Times New Roman" w:hAnsi="Times New Roman"/>
          <w:snapToGrid w:val="0"/>
          <w:sz w:val="28"/>
          <w:szCs w:val="28"/>
        </w:rPr>
        <w:t>7</w:t>
      </w:r>
      <w:r>
        <w:rPr>
          <w:rFonts w:ascii="Times New Roman" w:hAnsi="Times New Roman"/>
          <w:snapToGrid w:val="0"/>
          <w:sz w:val="28"/>
          <w:szCs w:val="28"/>
        </w:rPr>
        <w:t xml:space="preserve">) </w:t>
      </w:r>
      <w:r w:rsidRPr="00A90AE9">
        <w:rPr>
          <w:rFonts w:ascii="Times New Roman" w:hAnsi="Times New Roman"/>
          <w:snapToGrid w:val="0"/>
          <w:sz w:val="28"/>
          <w:szCs w:val="28"/>
        </w:rPr>
        <w:t xml:space="preserve">организация работы по оказанию государственной услуги                     по предоставлению мер социальной поддержки специалистам в области здравоохранения, образования, социального обеспечения, культуры, спорта </w:t>
      </w:r>
      <w:r w:rsidR="00477EF7"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r w:rsidRPr="00A90AE9">
        <w:rPr>
          <w:rFonts w:ascii="Times New Roman" w:hAnsi="Times New Roman"/>
          <w:snapToGrid w:val="0"/>
          <w:sz w:val="28"/>
          <w:szCs w:val="28"/>
        </w:rPr>
        <w:t xml:space="preserve">и агропромышленного комплекса, государственным служащим аппаратов </w:t>
      </w:r>
      <w:proofErr w:type="spellStart"/>
      <w:r w:rsidRPr="00A90AE9">
        <w:rPr>
          <w:rFonts w:ascii="Times New Roman" w:hAnsi="Times New Roman"/>
          <w:snapToGrid w:val="0"/>
          <w:sz w:val="28"/>
          <w:szCs w:val="28"/>
        </w:rPr>
        <w:t>акимов</w:t>
      </w:r>
      <w:proofErr w:type="spellEnd"/>
      <w:r w:rsidRPr="00A90AE9">
        <w:rPr>
          <w:rFonts w:ascii="Times New Roman" w:hAnsi="Times New Roman"/>
          <w:snapToGrid w:val="0"/>
          <w:sz w:val="28"/>
          <w:szCs w:val="28"/>
        </w:rPr>
        <w:t xml:space="preserve"> сел, поселков, сельских округов, прибывшим для работы и проживания в сельские населенные пункты;</w:t>
      </w:r>
    </w:p>
    <w:p w:rsidR="005800B7" w:rsidRDefault="006677F1" w:rsidP="0063109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</w:t>
      </w:r>
      <w:r w:rsidR="00EE0CBD">
        <w:rPr>
          <w:rFonts w:ascii="Times New Roman" w:hAnsi="Times New Roman"/>
          <w:snapToGrid w:val="0"/>
          <w:sz w:val="28"/>
          <w:szCs w:val="28"/>
        </w:rPr>
        <w:t>8</w:t>
      </w:r>
      <w:r w:rsidR="005800B7">
        <w:rPr>
          <w:rFonts w:ascii="Times New Roman" w:hAnsi="Times New Roman"/>
          <w:snapToGrid w:val="0"/>
          <w:sz w:val="28"/>
          <w:szCs w:val="28"/>
        </w:rPr>
        <w:t xml:space="preserve">) </w:t>
      </w:r>
      <w:r w:rsidR="005800B7" w:rsidRPr="005800B7">
        <w:rPr>
          <w:rFonts w:ascii="Times New Roman" w:hAnsi="Times New Roman"/>
          <w:snapToGrid w:val="0"/>
          <w:sz w:val="28"/>
          <w:szCs w:val="28"/>
        </w:rPr>
        <w:t>в пределах своей компетенции в соответствии с действующим законодательством Республики Казахстан в целях реализации инвестиционной политики участие в реализации государственной политики в области государственно-частного партнерства, в реализации рамочных соглашений                 о партнерстве между Правительством Республики Казахстан                                         и международными финансовыми организациями (далее – МФО);</w:t>
      </w:r>
    </w:p>
    <w:p w:rsidR="005800B7" w:rsidRDefault="00EE0CBD" w:rsidP="00631095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19</w:t>
      </w:r>
      <w:r w:rsidR="005800B7">
        <w:rPr>
          <w:rFonts w:ascii="Times New Roman" w:hAnsi="Times New Roman"/>
          <w:snapToGrid w:val="0"/>
          <w:sz w:val="28"/>
          <w:szCs w:val="28"/>
        </w:rPr>
        <w:t>)</w:t>
      </w:r>
      <w:r w:rsidR="005800B7" w:rsidRPr="005800B7">
        <w:t xml:space="preserve"> </w:t>
      </w:r>
      <w:r w:rsidR="005800B7" w:rsidRPr="005800B7">
        <w:rPr>
          <w:rFonts w:ascii="Times New Roman" w:hAnsi="Times New Roman"/>
          <w:snapToGrid w:val="0"/>
          <w:sz w:val="28"/>
          <w:szCs w:val="28"/>
        </w:rPr>
        <w:t xml:space="preserve">координация деятельности городских государственных органов                 и субъектов </w:t>
      </w:r>
      <w:proofErr w:type="spellStart"/>
      <w:r w:rsidR="005800B7" w:rsidRPr="005800B7">
        <w:rPr>
          <w:rFonts w:ascii="Times New Roman" w:hAnsi="Times New Roman"/>
          <w:snapToGrid w:val="0"/>
          <w:sz w:val="28"/>
          <w:szCs w:val="28"/>
        </w:rPr>
        <w:t>квазигосударственного</w:t>
      </w:r>
      <w:proofErr w:type="spellEnd"/>
      <w:r w:rsidR="005800B7" w:rsidRPr="005800B7">
        <w:rPr>
          <w:rFonts w:ascii="Times New Roman" w:hAnsi="Times New Roman"/>
          <w:snapToGrid w:val="0"/>
          <w:sz w:val="28"/>
          <w:szCs w:val="28"/>
        </w:rPr>
        <w:t xml:space="preserve"> сектора по взаимодействию с МФО                     по привлечению инвестиций для реализации государственных инфраструктурных проектов;</w:t>
      </w:r>
    </w:p>
    <w:p w:rsidR="00631095" w:rsidRDefault="00660A91" w:rsidP="00631095">
      <w:pPr>
        <w:pStyle w:val="a3"/>
        <w:ind w:firstLine="708"/>
        <w:contextualSpacing/>
        <w:jc w:val="both"/>
        <w:rPr>
          <w:sz w:val="28"/>
          <w:szCs w:val="28"/>
        </w:rPr>
      </w:pPr>
      <w:r w:rsidRPr="007A5959">
        <w:rPr>
          <w:sz w:val="28"/>
          <w:szCs w:val="28"/>
        </w:rPr>
        <w:t xml:space="preserve">20) осуществление </w:t>
      </w:r>
      <w:r w:rsidR="00161629">
        <w:rPr>
          <w:sz w:val="28"/>
          <w:szCs w:val="28"/>
        </w:rPr>
        <w:t xml:space="preserve">в интересах местного </w:t>
      </w:r>
      <w:r w:rsidR="007F7B3F">
        <w:rPr>
          <w:sz w:val="28"/>
          <w:szCs w:val="28"/>
        </w:rPr>
        <w:t xml:space="preserve">государственного управления иных </w:t>
      </w:r>
      <w:r w:rsidR="007A5959">
        <w:rPr>
          <w:sz w:val="28"/>
          <w:szCs w:val="28"/>
        </w:rPr>
        <w:t xml:space="preserve">полномочий </w:t>
      </w:r>
      <w:r w:rsidR="007F7B3F">
        <w:rPr>
          <w:sz w:val="28"/>
          <w:szCs w:val="28"/>
        </w:rPr>
        <w:t>возлагаемых на органы законодательством Республики Казахстан.</w:t>
      </w:r>
      <w:r w:rsidRPr="00660A91">
        <w:rPr>
          <w:sz w:val="28"/>
          <w:szCs w:val="28"/>
        </w:rPr>
        <w:t xml:space="preserve"> </w:t>
      </w:r>
    </w:p>
    <w:p w:rsidR="002B3959" w:rsidRDefault="002B3959" w:rsidP="00631095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BC5ECF" w:rsidRDefault="00BC5ECF" w:rsidP="00631095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866483" w:rsidRDefault="00866483" w:rsidP="00631095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866483" w:rsidRDefault="00866483" w:rsidP="00631095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866483" w:rsidRDefault="00866483" w:rsidP="00631095">
      <w:pPr>
        <w:pStyle w:val="a3"/>
        <w:ind w:firstLine="708"/>
        <w:contextualSpacing/>
        <w:jc w:val="both"/>
        <w:rPr>
          <w:sz w:val="28"/>
          <w:szCs w:val="28"/>
        </w:rPr>
      </w:pPr>
    </w:p>
    <w:p w:rsidR="00866483" w:rsidRDefault="00866483" w:rsidP="00631095">
      <w:pPr>
        <w:pStyle w:val="a3"/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EA684F" w:rsidRDefault="006F72B1" w:rsidP="00EA684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F72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3.</w:t>
      </w:r>
      <w:r w:rsidRPr="006F72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72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Статус, полномочия первого руководителя государственного органа</w:t>
      </w:r>
    </w:p>
    <w:p w:rsidR="00866483" w:rsidRPr="006F72B1" w:rsidRDefault="00866483" w:rsidP="00EA684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F72B1" w:rsidRPr="00811657" w:rsidRDefault="006F72B1" w:rsidP="006F72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4CB7">
        <w:rPr>
          <w:rFonts w:ascii="Times New Roman" w:hAnsi="Times New Roman"/>
          <w:sz w:val="28"/>
          <w:szCs w:val="28"/>
        </w:rPr>
        <w:t>5</w:t>
      </w:r>
      <w:r w:rsidRPr="00811657">
        <w:rPr>
          <w:rFonts w:ascii="Times New Roman" w:hAnsi="Times New Roman"/>
          <w:sz w:val="28"/>
          <w:szCs w:val="28"/>
        </w:rPr>
        <w:t>. Руководство Отдел</w:t>
      </w:r>
      <w:r w:rsidR="007F7B3F">
        <w:rPr>
          <w:rFonts w:ascii="Times New Roman" w:hAnsi="Times New Roman"/>
          <w:sz w:val="28"/>
          <w:szCs w:val="28"/>
        </w:rPr>
        <w:t>ом</w:t>
      </w:r>
      <w:r w:rsidRPr="00811657">
        <w:rPr>
          <w:rFonts w:ascii="Times New Roman" w:hAnsi="Times New Roman"/>
          <w:sz w:val="28"/>
          <w:szCs w:val="28"/>
        </w:rPr>
        <w:t xml:space="preserve"> осуществляется первым руководителем, который несет персональную ответственность</w:t>
      </w:r>
      <w:r w:rsidR="007F7B3F">
        <w:rPr>
          <w:rFonts w:ascii="Times New Roman" w:hAnsi="Times New Roman"/>
          <w:sz w:val="28"/>
          <w:szCs w:val="28"/>
        </w:rPr>
        <w:t xml:space="preserve"> </w:t>
      </w:r>
      <w:r w:rsidRPr="00811657">
        <w:rPr>
          <w:rFonts w:ascii="Times New Roman" w:hAnsi="Times New Roman"/>
          <w:sz w:val="28"/>
          <w:szCs w:val="28"/>
        </w:rPr>
        <w:t xml:space="preserve">за выполнение возложенных на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="007F7B3F">
        <w:rPr>
          <w:rFonts w:ascii="Times New Roman" w:hAnsi="Times New Roman"/>
          <w:sz w:val="28"/>
          <w:szCs w:val="28"/>
        </w:rPr>
        <w:t xml:space="preserve">задач </w:t>
      </w:r>
      <w:r w:rsidRPr="006F72B1">
        <w:rPr>
          <w:rFonts w:ascii="Times New Roman" w:hAnsi="Times New Roman"/>
          <w:sz w:val="28"/>
          <w:szCs w:val="28"/>
        </w:rPr>
        <w:t>и осуществление им своих полномочий</w:t>
      </w:r>
      <w:r w:rsidRPr="00811657">
        <w:rPr>
          <w:rFonts w:ascii="Times New Roman" w:hAnsi="Times New Roman"/>
          <w:sz w:val="28"/>
          <w:szCs w:val="28"/>
        </w:rPr>
        <w:t>.</w:t>
      </w:r>
    </w:p>
    <w:p w:rsidR="006F72B1" w:rsidRPr="00811657" w:rsidRDefault="006F72B1" w:rsidP="006F72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4CB7">
        <w:rPr>
          <w:rFonts w:ascii="Times New Roman" w:hAnsi="Times New Roman"/>
          <w:sz w:val="28"/>
          <w:szCs w:val="28"/>
        </w:rPr>
        <w:t>6</w:t>
      </w:r>
      <w:r w:rsidRPr="00811657">
        <w:rPr>
          <w:rFonts w:ascii="Times New Roman" w:hAnsi="Times New Roman"/>
          <w:sz w:val="28"/>
          <w:szCs w:val="28"/>
        </w:rPr>
        <w:t>. Первый руководитель Отдел</w:t>
      </w:r>
      <w:r w:rsidR="007F7B3F">
        <w:rPr>
          <w:rFonts w:ascii="Times New Roman" w:hAnsi="Times New Roman"/>
          <w:sz w:val="28"/>
          <w:szCs w:val="28"/>
        </w:rPr>
        <w:t>а</w:t>
      </w:r>
      <w:r w:rsidRPr="00811657">
        <w:rPr>
          <w:rFonts w:ascii="Times New Roman" w:hAnsi="Times New Roman"/>
          <w:sz w:val="28"/>
          <w:szCs w:val="28"/>
        </w:rPr>
        <w:t xml:space="preserve"> назначается на должность </w:t>
      </w:r>
      <w:r w:rsidR="00327A82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11657">
        <w:rPr>
          <w:rFonts w:ascii="Times New Roman" w:hAnsi="Times New Roman"/>
          <w:sz w:val="28"/>
          <w:szCs w:val="28"/>
        </w:rPr>
        <w:t xml:space="preserve">и освобождается </w:t>
      </w:r>
      <w:r w:rsidRPr="006F72B1">
        <w:rPr>
          <w:rFonts w:ascii="Times New Roman" w:hAnsi="Times New Roman"/>
          <w:sz w:val="28"/>
          <w:szCs w:val="28"/>
        </w:rPr>
        <w:t>от  должности в соответствии</w:t>
      </w:r>
      <w:r w:rsidR="007F7B3F">
        <w:rPr>
          <w:rFonts w:ascii="Times New Roman" w:hAnsi="Times New Roman"/>
          <w:sz w:val="28"/>
          <w:szCs w:val="28"/>
        </w:rPr>
        <w:t xml:space="preserve"> </w:t>
      </w:r>
      <w:r w:rsidRPr="006F72B1">
        <w:rPr>
          <w:rFonts w:ascii="Times New Roman" w:hAnsi="Times New Roman"/>
          <w:sz w:val="28"/>
          <w:szCs w:val="28"/>
        </w:rPr>
        <w:t>с законодательством Республики Казахстан.</w:t>
      </w:r>
    </w:p>
    <w:p w:rsidR="006F72B1" w:rsidRPr="00811657" w:rsidRDefault="006B25B6" w:rsidP="006F72B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4CB7">
        <w:rPr>
          <w:rFonts w:ascii="Times New Roman" w:hAnsi="Times New Roman"/>
          <w:sz w:val="28"/>
          <w:szCs w:val="28"/>
        </w:rPr>
        <w:t>7</w:t>
      </w:r>
      <w:r w:rsidR="006F72B1" w:rsidRPr="00811657">
        <w:rPr>
          <w:rFonts w:ascii="Times New Roman" w:hAnsi="Times New Roman"/>
          <w:sz w:val="28"/>
          <w:szCs w:val="28"/>
        </w:rPr>
        <w:t xml:space="preserve">. </w:t>
      </w:r>
      <w:r w:rsidR="006F72B1" w:rsidRPr="00EA684F">
        <w:rPr>
          <w:rFonts w:ascii="Times New Roman" w:hAnsi="Times New Roman"/>
          <w:sz w:val="28"/>
          <w:szCs w:val="28"/>
        </w:rPr>
        <w:t>Первый руководитель Отдел</w:t>
      </w:r>
      <w:r w:rsidR="002855F8">
        <w:rPr>
          <w:rFonts w:ascii="Times New Roman" w:hAnsi="Times New Roman"/>
          <w:sz w:val="28"/>
          <w:szCs w:val="28"/>
        </w:rPr>
        <w:t xml:space="preserve">а </w:t>
      </w:r>
      <w:r w:rsidR="006F72B1" w:rsidRPr="00EA684F">
        <w:rPr>
          <w:rFonts w:ascii="Times New Roman" w:hAnsi="Times New Roman"/>
          <w:sz w:val="28"/>
          <w:szCs w:val="28"/>
        </w:rPr>
        <w:t>имеет заместител</w:t>
      </w:r>
      <w:r w:rsidRPr="00EA684F">
        <w:rPr>
          <w:rFonts w:ascii="Times New Roman" w:hAnsi="Times New Roman"/>
          <w:sz w:val="28"/>
          <w:szCs w:val="28"/>
        </w:rPr>
        <w:t>я</w:t>
      </w:r>
      <w:r w:rsidR="006F72B1" w:rsidRPr="00EA684F">
        <w:rPr>
          <w:rFonts w:ascii="Times New Roman" w:hAnsi="Times New Roman"/>
          <w:sz w:val="28"/>
          <w:szCs w:val="28"/>
        </w:rPr>
        <w:t>, которы</w:t>
      </w:r>
      <w:r w:rsidR="00EA684F" w:rsidRPr="00EA684F">
        <w:rPr>
          <w:rFonts w:ascii="Times New Roman" w:hAnsi="Times New Roman"/>
          <w:sz w:val="28"/>
          <w:szCs w:val="28"/>
        </w:rPr>
        <w:t>й</w:t>
      </w:r>
      <w:r w:rsidR="006F72B1" w:rsidRPr="00EA684F">
        <w:rPr>
          <w:rFonts w:ascii="Times New Roman" w:hAnsi="Times New Roman"/>
          <w:sz w:val="28"/>
          <w:szCs w:val="28"/>
        </w:rPr>
        <w:t xml:space="preserve"> назнача</w:t>
      </w:r>
      <w:r w:rsidR="00EA684F" w:rsidRPr="00EA684F">
        <w:rPr>
          <w:rFonts w:ascii="Times New Roman" w:hAnsi="Times New Roman"/>
          <w:sz w:val="28"/>
          <w:szCs w:val="28"/>
        </w:rPr>
        <w:t>ется</w:t>
      </w:r>
      <w:r w:rsidR="006F72B1" w:rsidRPr="00EA684F">
        <w:rPr>
          <w:rFonts w:ascii="Times New Roman" w:hAnsi="Times New Roman"/>
          <w:sz w:val="28"/>
          <w:szCs w:val="28"/>
        </w:rPr>
        <w:t xml:space="preserve"> на должност</w:t>
      </w:r>
      <w:r w:rsidR="00EA684F" w:rsidRPr="00EA684F">
        <w:rPr>
          <w:rFonts w:ascii="Times New Roman" w:hAnsi="Times New Roman"/>
          <w:sz w:val="28"/>
          <w:szCs w:val="28"/>
        </w:rPr>
        <w:t>ь</w:t>
      </w:r>
      <w:r w:rsidR="006F72B1" w:rsidRPr="00EA684F">
        <w:rPr>
          <w:rFonts w:ascii="Times New Roman" w:hAnsi="Times New Roman"/>
          <w:sz w:val="28"/>
          <w:szCs w:val="28"/>
        </w:rPr>
        <w:t xml:space="preserve"> и освобожда</w:t>
      </w:r>
      <w:r w:rsidR="00EA684F" w:rsidRPr="00EA684F">
        <w:rPr>
          <w:rFonts w:ascii="Times New Roman" w:hAnsi="Times New Roman"/>
          <w:sz w:val="28"/>
          <w:szCs w:val="28"/>
        </w:rPr>
        <w:t>ется</w:t>
      </w:r>
      <w:r w:rsidR="006F72B1" w:rsidRPr="00EA684F">
        <w:rPr>
          <w:rFonts w:ascii="Times New Roman" w:hAnsi="Times New Roman"/>
          <w:sz w:val="28"/>
          <w:szCs w:val="28"/>
        </w:rPr>
        <w:t xml:space="preserve"> от должност</w:t>
      </w:r>
      <w:r w:rsidR="00EA684F" w:rsidRPr="00EA684F">
        <w:rPr>
          <w:rFonts w:ascii="Times New Roman" w:hAnsi="Times New Roman"/>
          <w:sz w:val="28"/>
          <w:szCs w:val="28"/>
        </w:rPr>
        <w:t xml:space="preserve">и </w:t>
      </w:r>
      <w:r w:rsidR="006F72B1" w:rsidRPr="00EA684F">
        <w:rPr>
          <w:rFonts w:ascii="Times New Roman" w:hAnsi="Times New Roman"/>
          <w:sz w:val="28"/>
          <w:szCs w:val="28"/>
        </w:rPr>
        <w:t xml:space="preserve">в соответствии </w:t>
      </w:r>
      <w:r w:rsidR="00327A8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F72B1" w:rsidRPr="00EA684F">
        <w:rPr>
          <w:rFonts w:ascii="Times New Roman" w:hAnsi="Times New Roman"/>
          <w:sz w:val="28"/>
          <w:szCs w:val="28"/>
        </w:rPr>
        <w:t>с законодательством Республики Казахстан.</w:t>
      </w:r>
    </w:p>
    <w:p w:rsidR="006F72B1" w:rsidRDefault="00E15A66" w:rsidP="006F72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4CB7">
        <w:rPr>
          <w:rFonts w:ascii="Times New Roman" w:hAnsi="Times New Roman"/>
          <w:sz w:val="28"/>
          <w:szCs w:val="28"/>
        </w:rPr>
        <w:t>8</w:t>
      </w:r>
      <w:r w:rsidR="006F72B1" w:rsidRPr="00811657">
        <w:rPr>
          <w:rFonts w:ascii="Times New Roman" w:hAnsi="Times New Roman"/>
          <w:sz w:val="28"/>
          <w:szCs w:val="28"/>
        </w:rPr>
        <w:t>. Полномочия первого руководителя Отдел</w:t>
      </w:r>
      <w:r w:rsidR="004B47A0">
        <w:rPr>
          <w:rFonts w:ascii="Times New Roman" w:hAnsi="Times New Roman"/>
          <w:sz w:val="28"/>
          <w:szCs w:val="28"/>
        </w:rPr>
        <w:t>а</w:t>
      </w:r>
      <w:r w:rsidR="006F72B1" w:rsidRPr="00811657">
        <w:rPr>
          <w:rFonts w:ascii="Times New Roman" w:hAnsi="Times New Roman"/>
          <w:sz w:val="28"/>
          <w:szCs w:val="28"/>
        </w:rPr>
        <w:t>:</w:t>
      </w:r>
    </w:p>
    <w:p w:rsidR="006F72B1" w:rsidRDefault="00932A0A" w:rsidP="006F72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F72B1">
        <w:rPr>
          <w:rFonts w:ascii="Times New Roman" w:hAnsi="Times New Roman"/>
          <w:sz w:val="28"/>
          <w:szCs w:val="28"/>
        </w:rPr>
        <w:t xml:space="preserve">решает вопросы деятельности </w:t>
      </w:r>
      <w:r>
        <w:rPr>
          <w:rFonts w:ascii="Times New Roman" w:hAnsi="Times New Roman"/>
          <w:sz w:val="28"/>
          <w:szCs w:val="28"/>
        </w:rPr>
        <w:t>Отдела</w:t>
      </w:r>
      <w:r w:rsidR="006F72B1">
        <w:rPr>
          <w:rFonts w:ascii="Times New Roman" w:hAnsi="Times New Roman"/>
          <w:sz w:val="28"/>
          <w:szCs w:val="28"/>
        </w:rPr>
        <w:t xml:space="preserve"> в соответствии с его компетенцией, определяемой законодательством Республики Казахстан                     и настоящим  Положением;</w:t>
      </w:r>
    </w:p>
    <w:p w:rsidR="00932A0A" w:rsidRDefault="00932A0A" w:rsidP="006F72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самостоятельно определяет структуру Отдела;</w:t>
      </w:r>
    </w:p>
    <w:p w:rsidR="006F72B1" w:rsidRPr="00811657" w:rsidRDefault="004B47A0" w:rsidP="006F72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72B1">
        <w:rPr>
          <w:rFonts w:ascii="Times New Roman" w:hAnsi="Times New Roman"/>
          <w:sz w:val="28"/>
          <w:szCs w:val="28"/>
        </w:rPr>
        <w:t xml:space="preserve">) созывает в установленном порядке совещания по вопросам, входящим в компетенцию </w:t>
      </w:r>
      <w:r w:rsidR="00932A0A">
        <w:rPr>
          <w:rFonts w:ascii="Times New Roman" w:hAnsi="Times New Roman"/>
          <w:sz w:val="28"/>
          <w:szCs w:val="28"/>
        </w:rPr>
        <w:t>Отдела</w:t>
      </w:r>
      <w:r w:rsidR="006F72B1">
        <w:rPr>
          <w:rFonts w:ascii="Times New Roman" w:hAnsi="Times New Roman"/>
          <w:sz w:val="28"/>
          <w:szCs w:val="28"/>
        </w:rPr>
        <w:t>;</w:t>
      </w:r>
    </w:p>
    <w:p w:rsidR="006F72B1" w:rsidRPr="00811657" w:rsidRDefault="004B47A0" w:rsidP="006F72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72B1" w:rsidRPr="00811657">
        <w:rPr>
          <w:rFonts w:ascii="Times New Roman" w:hAnsi="Times New Roman"/>
          <w:sz w:val="28"/>
          <w:szCs w:val="28"/>
        </w:rPr>
        <w:t xml:space="preserve">) определяет полномочия работников </w:t>
      </w:r>
      <w:r w:rsidR="00932A0A">
        <w:rPr>
          <w:rFonts w:ascii="Times New Roman" w:hAnsi="Times New Roman"/>
          <w:sz w:val="28"/>
          <w:szCs w:val="28"/>
        </w:rPr>
        <w:t>Отдела</w:t>
      </w:r>
      <w:r w:rsidR="006F72B1" w:rsidRPr="00811657">
        <w:rPr>
          <w:rFonts w:ascii="Times New Roman" w:hAnsi="Times New Roman"/>
          <w:sz w:val="28"/>
          <w:szCs w:val="28"/>
        </w:rPr>
        <w:t>;</w:t>
      </w:r>
    </w:p>
    <w:p w:rsidR="006F72B1" w:rsidRDefault="004B47A0" w:rsidP="006F72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F72B1" w:rsidRPr="00811657">
        <w:rPr>
          <w:rFonts w:ascii="Times New Roman" w:hAnsi="Times New Roman"/>
          <w:sz w:val="28"/>
          <w:szCs w:val="28"/>
        </w:rPr>
        <w:t xml:space="preserve">) представляет </w:t>
      </w:r>
      <w:r w:rsidR="006F72B1">
        <w:rPr>
          <w:rFonts w:ascii="Times New Roman" w:hAnsi="Times New Roman"/>
          <w:sz w:val="28"/>
          <w:szCs w:val="28"/>
        </w:rPr>
        <w:t xml:space="preserve"> интересы </w:t>
      </w:r>
      <w:r w:rsidR="00932A0A">
        <w:rPr>
          <w:rFonts w:ascii="Times New Roman" w:hAnsi="Times New Roman"/>
          <w:sz w:val="28"/>
          <w:szCs w:val="28"/>
        </w:rPr>
        <w:t>Отдела</w:t>
      </w:r>
      <w:r w:rsidR="006F72B1" w:rsidRPr="00811657">
        <w:rPr>
          <w:rFonts w:ascii="Times New Roman" w:hAnsi="Times New Roman"/>
          <w:sz w:val="28"/>
          <w:szCs w:val="28"/>
        </w:rPr>
        <w:t xml:space="preserve"> во всех организациях;</w:t>
      </w:r>
    </w:p>
    <w:p w:rsidR="006F72B1" w:rsidRDefault="004B47A0" w:rsidP="006F72B1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F72B1" w:rsidRPr="00602A0E">
        <w:rPr>
          <w:rFonts w:ascii="Times New Roman" w:hAnsi="Times New Roman"/>
          <w:sz w:val="28"/>
          <w:szCs w:val="28"/>
        </w:rPr>
        <w:t>) принимает</w:t>
      </w:r>
      <w:r w:rsidR="006F72B1">
        <w:rPr>
          <w:rFonts w:ascii="Times New Roman" w:hAnsi="Times New Roman"/>
          <w:sz w:val="28"/>
          <w:szCs w:val="28"/>
        </w:rPr>
        <w:t xml:space="preserve"> необходимые </w:t>
      </w:r>
      <w:r w:rsidR="006F72B1" w:rsidRPr="00602A0E">
        <w:rPr>
          <w:rFonts w:ascii="Times New Roman" w:hAnsi="Times New Roman"/>
          <w:sz w:val="28"/>
          <w:szCs w:val="28"/>
        </w:rPr>
        <w:t xml:space="preserve">меры, </w:t>
      </w:r>
      <w:r w:rsidR="006F72B1">
        <w:rPr>
          <w:rFonts w:ascii="Times New Roman" w:hAnsi="Times New Roman"/>
          <w:sz w:val="28"/>
          <w:szCs w:val="28"/>
        </w:rPr>
        <w:t>по противодействию</w:t>
      </w:r>
      <w:r w:rsidR="006F72B1" w:rsidRPr="00602A0E">
        <w:rPr>
          <w:rFonts w:ascii="Times New Roman" w:hAnsi="Times New Roman"/>
          <w:sz w:val="28"/>
          <w:szCs w:val="28"/>
        </w:rPr>
        <w:t xml:space="preserve"> коррупции и несет за э</w:t>
      </w:r>
      <w:r>
        <w:rPr>
          <w:rFonts w:ascii="Times New Roman" w:hAnsi="Times New Roman"/>
          <w:sz w:val="28"/>
          <w:szCs w:val="28"/>
        </w:rPr>
        <w:t>то персональную ответственность.</w:t>
      </w:r>
      <w:r w:rsidR="006F72B1">
        <w:rPr>
          <w:rFonts w:ascii="Times New Roman" w:hAnsi="Times New Roman"/>
          <w:sz w:val="28"/>
          <w:szCs w:val="28"/>
        </w:rPr>
        <w:t xml:space="preserve"> </w:t>
      </w:r>
    </w:p>
    <w:p w:rsidR="006F72B1" w:rsidRDefault="006F72B1" w:rsidP="006F72B1">
      <w:pPr>
        <w:pStyle w:val="a5"/>
        <w:widowControl w:val="0"/>
        <w:spacing w:before="0" w:beforeAutospacing="0" w:after="0" w:afterAutospacing="0"/>
        <w:ind w:right="-5" w:firstLine="708"/>
        <w:contextualSpacing/>
        <w:jc w:val="both"/>
        <w:rPr>
          <w:sz w:val="28"/>
          <w:szCs w:val="28"/>
        </w:rPr>
      </w:pPr>
      <w:r w:rsidRPr="00811657">
        <w:rPr>
          <w:sz w:val="28"/>
          <w:szCs w:val="28"/>
        </w:rPr>
        <w:t>Исполнение полномочий первого руководителя Отдел в период его отсутствия осуществляется лицом</w:t>
      </w:r>
      <w:r>
        <w:rPr>
          <w:sz w:val="28"/>
          <w:szCs w:val="28"/>
        </w:rPr>
        <w:t>,</w:t>
      </w:r>
      <w:r w:rsidRPr="00811657">
        <w:rPr>
          <w:sz w:val="28"/>
          <w:szCs w:val="28"/>
        </w:rPr>
        <w:t xml:space="preserve"> его замещающим в соответствии</w:t>
      </w:r>
      <w:r w:rsidR="004B47A0">
        <w:rPr>
          <w:sz w:val="28"/>
          <w:szCs w:val="28"/>
        </w:rPr>
        <w:t xml:space="preserve">                         с действу</w:t>
      </w:r>
      <w:r w:rsidRPr="00811657">
        <w:rPr>
          <w:sz w:val="28"/>
          <w:szCs w:val="28"/>
        </w:rPr>
        <w:t>ющим законодательством</w:t>
      </w:r>
      <w:r>
        <w:rPr>
          <w:sz w:val="28"/>
          <w:szCs w:val="28"/>
        </w:rPr>
        <w:t>.</w:t>
      </w:r>
    </w:p>
    <w:p w:rsidR="006F72B1" w:rsidRDefault="00114CB7" w:rsidP="006F72B1">
      <w:pPr>
        <w:pStyle w:val="a5"/>
        <w:widowControl w:val="0"/>
        <w:spacing w:before="0" w:beforeAutospacing="0" w:after="0" w:afterAutospacing="0"/>
        <w:ind w:right="-5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F72B1" w:rsidRPr="00811657">
        <w:rPr>
          <w:sz w:val="28"/>
          <w:szCs w:val="28"/>
        </w:rPr>
        <w:t>. Первый руководитель</w:t>
      </w:r>
      <w:r w:rsidR="006F72B1">
        <w:rPr>
          <w:sz w:val="28"/>
          <w:szCs w:val="28"/>
        </w:rPr>
        <w:t xml:space="preserve"> Отдел </w:t>
      </w:r>
      <w:r w:rsidR="006F72B1" w:rsidRPr="00811657">
        <w:rPr>
          <w:sz w:val="28"/>
          <w:szCs w:val="28"/>
        </w:rPr>
        <w:t xml:space="preserve">определяет полномочия </w:t>
      </w:r>
      <w:r w:rsidR="006F72B1" w:rsidRPr="00E87C44">
        <w:rPr>
          <w:sz w:val="28"/>
          <w:szCs w:val="28"/>
        </w:rPr>
        <w:t>сво</w:t>
      </w:r>
      <w:r w:rsidR="00E87C44">
        <w:rPr>
          <w:sz w:val="28"/>
          <w:szCs w:val="28"/>
        </w:rPr>
        <w:t>его</w:t>
      </w:r>
      <w:r w:rsidR="006F72B1" w:rsidRPr="00E87C44">
        <w:rPr>
          <w:sz w:val="28"/>
          <w:szCs w:val="28"/>
        </w:rPr>
        <w:t xml:space="preserve"> заместител</w:t>
      </w:r>
      <w:r w:rsidR="00E87C44">
        <w:rPr>
          <w:sz w:val="28"/>
          <w:szCs w:val="28"/>
        </w:rPr>
        <w:t>я</w:t>
      </w:r>
      <w:r w:rsidR="006F72B1" w:rsidRPr="00811657">
        <w:rPr>
          <w:sz w:val="28"/>
          <w:szCs w:val="28"/>
        </w:rPr>
        <w:t xml:space="preserve"> в соответствии с действующим законодательством.</w:t>
      </w:r>
    </w:p>
    <w:p w:rsidR="006F72B1" w:rsidRDefault="006F72B1" w:rsidP="00B157B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ECF" w:rsidRPr="00E87C44" w:rsidRDefault="00BC5ECF" w:rsidP="00B157B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2B1" w:rsidRDefault="006F72B1" w:rsidP="00EA684F">
      <w:pPr>
        <w:tabs>
          <w:tab w:val="left" w:pos="113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77EF7">
        <w:rPr>
          <w:rFonts w:ascii="Times New Roman" w:eastAsia="Times New Roman" w:hAnsi="Times New Roman" w:cs="Times New Roman"/>
          <w:b/>
          <w:sz w:val="28"/>
          <w:szCs w:val="28"/>
        </w:rPr>
        <w:t xml:space="preserve">4. Имущество государственного </w:t>
      </w:r>
      <w:r w:rsidRPr="00477EF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органа</w:t>
      </w:r>
    </w:p>
    <w:p w:rsidR="006B25B6" w:rsidRPr="006F72B1" w:rsidRDefault="006B25B6" w:rsidP="006F72B1">
      <w:p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B25B6" w:rsidRPr="00811657" w:rsidRDefault="00E15A66" w:rsidP="006B25B6">
      <w:pPr>
        <w:pStyle w:val="a5"/>
        <w:widowControl w:val="0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1629">
        <w:rPr>
          <w:sz w:val="28"/>
          <w:szCs w:val="28"/>
        </w:rPr>
        <w:t>0</w:t>
      </w:r>
      <w:r w:rsidR="006B25B6" w:rsidRPr="00811657">
        <w:rPr>
          <w:sz w:val="28"/>
          <w:szCs w:val="28"/>
        </w:rPr>
        <w:t>. Отдел может иметь на праве оперативного управления обособленное имущество в случаях, предусмотренных законодательством.</w:t>
      </w:r>
    </w:p>
    <w:p w:rsidR="006B25B6" w:rsidRDefault="006B25B6" w:rsidP="000E0EC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11657">
        <w:rPr>
          <w:rFonts w:ascii="Times New Roman" w:hAnsi="Times New Roman"/>
          <w:sz w:val="28"/>
          <w:szCs w:val="28"/>
        </w:rPr>
        <w:t xml:space="preserve">Имущество Отдел </w:t>
      </w:r>
      <w:r w:rsidR="00E15A66" w:rsidRPr="00E15A66">
        <w:rPr>
          <w:rFonts w:ascii="Times New Roman" w:hAnsi="Times New Roman"/>
          <w:sz w:val="28"/>
          <w:szCs w:val="28"/>
        </w:rPr>
        <w:t>формируется за счет имущества, переданного ему собственником, а также имущества</w:t>
      </w:r>
      <w:r w:rsidR="007A5959">
        <w:rPr>
          <w:rFonts w:ascii="Times New Roman" w:hAnsi="Times New Roman"/>
          <w:sz w:val="28"/>
          <w:szCs w:val="28"/>
        </w:rPr>
        <w:t xml:space="preserve"> (включая денежные доходы)</w:t>
      </w:r>
      <w:r w:rsidR="00E15A66" w:rsidRPr="00E15A66">
        <w:rPr>
          <w:rFonts w:ascii="Times New Roman" w:hAnsi="Times New Roman"/>
          <w:sz w:val="28"/>
          <w:szCs w:val="28"/>
        </w:rPr>
        <w:t>, приобретенного в результате собственной д</w:t>
      </w:r>
      <w:r w:rsidR="000E0ECC">
        <w:rPr>
          <w:rFonts w:ascii="Times New Roman" w:hAnsi="Times New Roman"/>
          <w:sz w:val="28"/>
          <w:szCs w:val="28"/>
        </w:rPr>
        <w:t xml:space="preserve">еятельности, и иных источников,    </w:t>
      </w:r>
      <w:r w:rsidR="00E15A66" w:rsidRPr="00E15A66">
        <w:rPr>
          <w:rFonts w:ascii="Times New Roman" w:hAnsi="Times New Roman"/>
          <w:sz w:val="28"/>
          <w:szCs w:val="28"/>
        </w:rPr>
        <w:t>не запрещенных законодательством Республики Казахстан.</w:t>
      </w:r>
    </w:p>
    <w:p w:rsidR="006B25B6" w:rsidRPr="00811657" w:rsidRDefault="006B25B6" w:rsidP="006B25B6">
      <w:pPr>
        <w:pStyle w:val="a5"/>
        <w:widowControl w:val="0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11657">
        <w:rPr>
          <w:sz w:val="28"/>
          <w:szCs w:val="28"/>
        </w:rPr>
        <w:t>2</w:t>
      </w:r>
      <w:r w:rsidR="00161629">
        <w:rPr>
          <w:sz w:val="28"/>
          <w:szCs w:val="28"/>
        </w:rPr>
        <w:t>1</w:t>
      </w:r>
      <w:r w:rsidRPr="00811657">
        <w:rPr>
          <w:sz w:val="28"/>
          <w:szCs w:val="28"/>
        </w:rPr>
        <w:t>. Имущество, закрепленное за Отдел</w:t>
      </w:r>
      <w:r w:rsidR="007A5959">
        <w:rPr>
          <w:sz w:val="28"/>
          <w:szCs w:val="28"/>
        </w:rPr>
        <w:t>ом</w:t>
      </w:r>
      <w:r w:rsidRPr="00811657">
        <w:rPr>
          <w:sz w:val="28"/>
          <w:szCs w:val="28"/>
        </w:rPr>
        <w:t>, относится к коммунальной собственности.</w:t>
      </w:r>
    </w:p>
    <w:p w:rsidR="006B25B6" w:rsidRPr="00811657" w:rsidRDefault="006B25B6" w:rsidP="006B25B6">
      <w:pPr>
        <w:pStyle w:val="a5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11657">
        <w:rPr>
          <w:sz w:val="28"/>
          <w:szCs w:val="28"/>
        </w:rPr>
        <w:t>2</w:t>
      </w:r>
      <w:r w:rsidR="00161629">
        <w:rPr>
          <w:sz w:val="28"/>
          <w:szCs w:val="28"/>
        </w:rPr>
        <w:t>2</w:t>
      </w:r>
      <w:r w:rsidRPr="00811657">
        <w:rPr>
          <w:sz w:val="28"/>
          <w:szCs w:val="28"/>
        </w:rPr>
        <w:t>. Отдел не вправе самостоятельно отчуждать или иным способом распоряжаться закрепленным за ним имуществом</w:t>
      </w:r>
      <w:r w:rsidR="007A5959">
        <w:rPr>
          <w:sz w:val="28"/>
          <w:szCs w:val="28"/>
        </w:rPr>
        <w:t xml:space="preserve"> </w:t>
      </w:r>
      <w:r w:rsidRPr="00811657">
        <w:rPr>
          <w:sz w:val="28"/>
          <w:szCs w:val="28"/>
        </w:rPr>
        <w:t>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6F72B1" w:rsidRDefault="006F72B1" w:rsidP="00B157B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ECF" w:rsidRPr="006B25B6" w:rsidRDefault="00BC5ECF" w:rsidP="00B157B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F72B1" w:rsidRPr="006F72B1" w:rsidRDefault="006F72B1" w:rsidP="00EA684F">
      <w:pPr>
        <w:tabs>
          <w:tab w:val="left" w:pos="1134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F72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Реорганизация и упразднение государственного </w:t>
      </w:r>
      <w:r w:rsidRPr="006F72B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органа</w:t>
      </w:r>
    </w:p>
    <w:p w:rsidR="006F72B1" w:rsidRDefault="006F72B1" w:rsidP="00B157B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15A66" w:rsidRDefault="00E15A66" w:rsidP="00E15A66">
      <w:pPr>
        <w:pStyle w:val="a5"/>
        <w:widowControl w:val="0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11657">
        <w:rPr>
          <w:sz w:val="28"/>
          <w:szCs w:val="28"/>
        </w:rPr>
        <w:t>2</w:t>
      </w:r>
      <w:r w:rsidR="00161629">
        <w:rPr>
          <w:sz w:val="28"/>
          <w:szCs w:val="28"/>
        </w:rPr>
        <w:t>3</w:t>
      </w:r>
      <w:r w:rsidRPr="00811657">
        <w:rPr>
          <w:sz w:val="28"/>
          <w:szCs w:val="28"/>
        </w:rPr>
        <w:t>. Реорганизация и упразднение Отдел</w:t>
      </w:r>
      <w:r w:rsidR="007A5959">
        <w:rPr>
          <w:sz w:val="28"/>
          <w:szCs w:val="28"/>
        </w:rPr>
        <w:t>а</w:t>
      </w:r>
      <w:r w:rsidRPr="00811657">
        <w:rPr>
          <w:sz w:val="28"/>
          <w:szCs w:val="28"/>
        </w:rPr>
        <w:t xml:space="preserve"> осуществляются в соответствии с законодательством Республики Казахстан.</w:t>
      </w:r>
    </w:p>
    <w:sectPr w:rsidR="00E15A66" w:rsidSect="004B1235">
      <w:headerReference w:type="even" r:id="rId9"/>
      <w:headerReference w:type="default" r:id="rId10"/>
      <w:headerReference w:type="first" r:id="rId11"/>
      <w:pgSz w:w="11906" w:h="16838"/>
      <w:pgMar w:top="55" w:right="849" w:bottom="851" w:left="1418" w:header="840" w:footer="556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B1" w:rsidRDefault="00A656B1" w:rsidP="00C23348">
      <w:pPr>
        <w:spacing w:after="0" w:line="240" w:lineRule="auto"/>
      </w:pPr>
      <w:r>
        <w:separator/>
      </w:r>
    </w:p>
  </w:endnote>
  <w:endnote w:type="continuationSeparator" w:id="0">
    <w:p w:rsidR="00A656B1" w:rsidRDefault="00A656B1" w:rsidP="00C2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B1" w:rsidRDefault="00A656B1" w:rsidP="00C23348">
      <w:pPr>
        <w:spacing w:after="0" w:line="240" w:lineRule="auto"/>
      </w:pPr>
      <w:r>
        <w:separator/>
      </w:r>
    </w:p>
  </w:footnote>
  <w:footnote w:type="continuationSeparator" w:id="0">
    <w:p w:rsidR="00A656B1" w:rsidRDefault="00A656B1" w:rsidP="00C2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DE" w:rsidRPr="00B30E53" w:rsidRDefault="00AF11E4" w:rsidP="00671FDE">
    <w:pPr>
      <w:pStyle w:val="a7"/>
      <w:framePr w:wrap="around" w:vAnchor="text" w:hAnchor="margin" w:xAlign="center" w:y="1"/>
      <w:rPr>
        <w:rStyle w:val="a6"/>
        <w:lang w:val="kk-KZ"/>
      </w:rPr>
    </w:pPr>
    <w:r>
      <w:rPr>
        <w:rStyle w:val="a6"/>
        <w:lang w:val="kk-KZ"/>
      </w:rPr>
      <w:t>6</w:t>
    </w:r>
  </w:p>
  <w:p w:rsidR="00671FDE" w:rsidRDefault="00671F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14980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  <w:lang w:val="kk-KZ"/>
      </w:rPr>
    </w:sdtEndPr>
    <w:sdtContent>
      <w:p w:rsidR="004B1235" w:rsidRPr="004B1235" w:rsidRDefault="004B1235">
        <w:pPr>
          <w:pStyle w:val="a7"/>
          <w:jc w:val="center"/>
          <w:rPr>
            <w:rFonts w:ascii="Times New Roman" w:hAnsi="Times New Roman"/>
            <w:sz w:val="28"/>
            <w:szCs w:val="28"/>
            <w:lang w:val="kk-KZ"/>
          </w:rPr>
        </w:pPr>
        <w:r w:rsidRPr="004B1235">
          <w:rPr>
            <w:rFonts w:ascii="Times New Roman" w:hAnsi="Times New Roman"/>
            <w:sz w:val="28"/>
            <w:szCs w:val="28"/>
            <w:lang w:val="kk-KZ"/>
          </w:rPr>
          <w:fldChar w:fldCharType="begin"/>
        </w:r>
        <w:r w:rsidRPr="004B1235">
          <w:rPr>
            <w:rFonts w:ascii="Times New Roman" w:hAnsi="Times New Roman"/>
            <w:sz w:val="28"/>
            <w:szCs w:val="28"/>
            <w:lang w:val="kk-KZ"/>
          </w:rPr>
          <w:instrText>PAGE   \* MERGEFORMAT</w:instrText>
        </w:r>
        <w:r w:rsidRPr="004B1235">
          <w:rPr>
            <w:rFonts w:ascii="Times New Roman" w:hAnsi="Times New Roman"/>
            <w:sz w:val="28"/>
            <w:szCs w:val="28"/>
            <w:lang w:val="kk-KZ"/>
          </w:rPr>
          <w:fldChar w:fldCharType="separate"/>
        </w:r>
        <w:r w:rsidR="00866483">
          <w:rPr>
            <w:rFonts w:ascii="Times New Roman" w:hAnsi="Times New Roman"/>
            <w:noProof/>
            <w:sz w:val="28"/>
            <w:szCs w:val="28"/>
            <w:lang w:val="kk-KZ"/>
          </w:rPr>
          <w:t>5</w:t>
        </w:r>
        <w:r w:rsidRPr="004B1235">
          <w:rPr>
            <w:rFonts w:ascii="Times New Roman" w:hAnsi="Times New Roman"/>
            <w:sz w:val="28"/>
            <w:szCs w:val="28"/>
            <w:lang w:val="kk-KZ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AD" w:rsidRPr="004B1235" w:rsidRDefault="004B1235">
    <w:pPr>
      <w:pStyle w:val="a7"/>
      <w:jc w:val="center"/>
      <w:rPr>
        <w:rFonts w:ascii="Times New Roman" w:hAnsi="Times New Roman"/>
        <w:sz w:val="28"/>
        <w:szCs w:val="28"/>
        <w:lang w:val="kk-KZ"/>
      </w:rPr>
    </w:pPr>
    <w:r w:rsidRPr="004B1235">
      <w:rPr>
        <w:rFonts w:ascii="Times New Roman" w:hAnsi="Times New Roman"/>
        <w:sz w:val="28"/>
        <w:szCs w:val="28"/>
        <w:lang w:val="kk-KZ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4421"/>
    <w:multiLevelType w:val="hybridMultilevel"/>
    <w:tmpl w:val="C882AFDC"/>
    <w:lvl w:ilvl="0" w:tplc="984AD37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B702E2B"/>
    <w:multiLevelType w:val="hybridMultilevel"/>
    <w:tmpl w:val="36D0405C"/>
    <w:lvl w:ilvl="0" w:tplc="30DA6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67381F"/>
    <w:multiLevelType w:val="hybridMultilevel"/>
    <w:tmpl w:val="02F618C6"/>
    <w:lvl w:ilvl="0" w:tplc="DB3C24E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27EC"/>
    <w:rsid w:val="00000EA3"/>
    <w:rsid w:val="000033F5"/>
    <w:rsid w:val="0000416C"/>
    <w:rsid w:val="0000511B"/>
    <w:rsid w:val="00015F8E"/>
    <w:rsid w:val="00024B34"/>
    <w:rsid w:val="00025754"/>
    <w:rsid w:val="00076313"/>
    <w:rsid w:val="00086717"/>
    <w:rsid w:val="000A30B2"/>
    <w:rsid w:val="000D0E95"/>
    <w:rsid w:val="000E0ECC"/>
    <w:rsid w:val="000F15F7"/>
    <w:rsid w:val="00104BE0"/>
    <w:rsid w:val="00114CB7"/>
    <w:rsid w:val="00142818"/>
    <w:rsid w:val="00161629"/>
    <w:rsid w:val="00170A05"/>
    <w:rsid w:val="0018115F"/>
    <w:rsid w:val="001A4D63"/>
    <w:rsid w:val="00206408"/>
    <w:rsid w:val="002066D3"/>
    <w:rsid w:val="00215A42"/>
    <w:rsid w:val="00221C7A"/>
    <w:rsid w:val="00227E57"/>
    <w:rsid w:val="00243697"/>
    <w:rsid w:val="00246B20"/>
    <w:rsid w:val="00247810"/>
    <w:rsid w:val="00255B64"/>
    <w:rsid w:val="00262865"/>
    <w:rsid w:val="00275604"/>
    <w:rsid w:val="002855F8"/>
    <w:rsid w:val="002B2E14"/>
    <w:rsid w:val="002B3959"/>
    <w:rsid w:val="002B7F7B"/>
    <w:rsid w:val="002C2F40"/>
    <w:rsid w:val="002D3D27"/>
    <w:rsid w:val="002D6F37"/>
    <w:rsid w:val="002E0D14"/>
    <w:rsid w:val="00307EB6"/>
    <w:rsid w:val="00317611"/>
    <w:rsid w:val="00327A82"/>
    <w:rsid w:val="00354729"/>
    <w:rsid w:val="003557EB"/>
    <w:rsid w:val="0039259B"/>
    <w:rsid w:val="003A186C"/>
    <w:rsid w:val="003B25D2"/>
    <w:rsid w:val="003C5AE9"/>
    <w:rsid w:val="003D1F06"/>
    <w:rsid w:val="003D6D24"/>
    <w:rsid w:val="003E36FD"/>
    <w:rsid w:val="0043179E"/>
    <w:rsid w:val="004447A4"/>
    <w:rsid w:val="00455BDE"/>
    <w:rsid w:val="00461B70"/>
    <w:rsid w:val="00464FCB"/>
    <w:rsid w:val="00477EF7"/>
    <w:rsid w:val="00493055"/>
    <w:rsid w:val="004A4EDA"/>
    <w:rsid w:val="004B1235"/>
    <w:rsid w:val="004B47A0"/>
    <w:rsid w:val="004C2B6A"/>
    <w:rsid w:val="004C4585"/>
    <w:rsid w:val="004D1A72"/>
    <w:rsid w:val="004D1B8E"/>
    <w:rsid w:val="004E26A0"/>
    <w:rsid w:val="004F6D12"/>
    <w:rsid w:val="00507419"/>
    <w:rsid w:val="005116D6"/>
    <w:rsid w:val="0051359C"/>
    <w:rsid w:val="00517994"/>
    <w:rsid w:val="00525545"/>
    <w:rsid w:val="00530250"/>
    <w:rsid w:val="00551E82"/>
    <w:rsid w:val="0055572D"/>
    <w:rsid w:val="00557135"/>
    <w:rsid w:val="00570C6B"/>
    <w:rsid w:val="005800B7"/>
    <w:rsid w:val="00581ED3"/>
    <w:rsid w:val="005843DB"/>
    <w:rsid w:val="005A1932"/>
    <w:rsid w:val="005A46E0"/>
    <w:rsid w:val="005C65F8"/>
    <w:rsid w:val="005D479A"/>
    <w:rsid w:val="0063052C"/>
    <w:rsid w:val="00631095"/>
    <w:rsid w:val="006447F8"/>
    <w:rsid w:val="00656D12"/>
    <w:rsid w:val="00660A91"/>
    <w:rsid w:val="006677F1"/>
    <w:rsid w:val="00671FDE"/>
    <w:rsid w:val="00690015"/>
    <w:rsid w:val="00694F35"/>
    <w:rsid w:val="006A40CE"/>
    <w:rsid w:val="006A467F"/>
    <w:rsid w:val="006B25B6"/>
    <w:rsid w:val="006E26DB"/>
    <w:rsid w:val="006F72B1"/>
    <w:rsid w:val="00714ACC"/>
    <w:rsid w:val="007170E9"/>
    <w:rsid w:val="00745A87"/>
    <w:rsid w:val="00762180"/>
    <w:rsid w:val="00774D40"/>
    <w:rsid w:val="00776BCB"/>
    <w:rsid w:val="0077798D"/>
    <w:rsid w:val="00796268"/>
    <w:rsid w:val="007A5959"/>
    <w:rsid w:val="007C1001"/>
    <w:rsid w:val="007D1D3A"/>
    <w:rsid w:val="007E0437"/>
    <w:rsid w:val="007E1FBB"/>
    <w:rsid w:val="007E46BC"/>
    <w:rsid w:val="007E7D53"/>
    <w:rsid w:val="007F41B7"/>
    <w:rsid w:val="007F4BE7"/>
    <w:rsid w:val="007F7B3F"/>
    <w:rsid w:val="008025D9"/>
    <w:rsid w:val="008427EC"/>
    <w:rsid w:val="0085180E"/>
    <w:rsid w:val="00866483"/>
    <w:rsid w:val="00872223"/>
    <w:rsid w:val="008846C7"/>
    <w:rsid w:val="00885693"/>
    <w:rsid w:val="0089091E"/>
    <w:rsid w:val="008B2604"/>
    <w:rsid w:val="008C7A68"/>
    <w:rsid w:val="008D1BAD"/>
    <w:rsid w:val="008D71A6"/>
    <w:rsid w:val="008E4E28"/>
    <w:rsid w:val="008F166D"/>
    <w:rsid w:val="008F5A14"/>
    <w:rsid w:val="00907D9C"/>
    <w:rsid w:val="00932A0A"/>
    <w:rsid w:val="009372D7"/>
    <w:rsid w:val="00953988"/>
    <w:rsid w:val="0098313F"/>
    <w:rsid w:val="009A7013"/>
    <w:rsid w:val="009B2C80"/>
    <w:rsid w:val="009B5B76"/>
    <w:rsid w:val="009D08F7"/>
    <w:rsid w:val="009D0FD8"/>
    <w:rsid w:val="009D2DE7"/>
    <w:rsid w:val="009D3FD7"/>
    <w:rsid w:val="009D799D"/>
    <w:rsid w:val="009F290C"/>
    <w:rsid w:val="00A33621"/>
    <w:rsid w:val="00A377CA"/>
    <w:rsid w:val="00A479E3"/>
    <w:rsid w:val="00A52747"/>
    <w:rsid w:val="00A656B1"/>
    <w:rsid w:val="00A90AE9"/>
    <w:rsid w:val="00AA1B50"/>
    <w:rsid w:val="00AA2DF8"/>
    <w:rsid w:val="00AA38E7"/>
    <w:rsid w:val="00AB03F7"/>
    <w:rsid w:val="00AB0904"/>
    <w:rsid w:val="00AD3E48"/>
    <w:rsid w:val="00AD668E"/>
    <w:rsid w:val="00AE1807"/>
    <w:rsid w:val="00AF11E4"/>
    <w:rsid w:val="00B00141"/>
    <w:rsid w:val="00B031A0"/>
    <w:rsid w:val="00B14F0A"/>
    <w:rsid w:val="00B157BC"/>
    <w:rsid w:val="00B30E53"/>
    <w:rsid w:val="00B90E5A"/>
    <w:rsid w:val="00BC5ECF"/>
    <w:rsid w:val="00BC7BCA"/>
    <w:rsid w:val="00BD38E1"/>
    <w:rsid w:val="00BF3ADC"/>
    <w:rsid w:val="00C04003"/>
    <w:rsid w:val="00C07453"/>
    <w:rsid w:val="00C1290D"/>
    <w:rsid w:val="00C1750D"/>
    <w:rsid w:val="00C23348"/>
    <w:rsid w:val="00C27461"/>
    <w:rsid w:val="00C30EEA"/>
    <w:rsid w:val="00C34251"/>
    <w:rsid w:val="00C342DB"/>
    <w:rsid w:val="00C370C1"/>
    <w:rsid w:val="00C72819"/>
    <w:rsid w:val="00C82424"/>
    <w:rsid w:val="00CB0D50"/>
    <w:rsid w:val="00CB43E2"/>
    <w:rsid w:val="00CB79F2"/>
    <w:rsid w:val="00CD4BD7"/>
    <w:rsid w:val="00CE773E"/>
    <w:rsid w:val="00D20DB3"/>
    <w:rsid w:val="00D5357E"/>
    <w:rsid w:val="00D75C06"/>
    <w:rsid w:val="00D948C0"/>
    <w:rsid w:val="00DA7D55"/>
    <w:rsid w:val="00DB68DA"/>
    <w:rsid w:val="00DC525D"/>
    <w:rsid w:val="00DC6D07"/>
    <w:rsid w:val="00DC6FE2"/>
    <w:rsid w:val="00DC7FE6"/>
    <w:rsid w:val="00E00661"/>
    <w:rsid w:val="00E02353"/>
    <w:rsid w:val="00E04F0E"/>
    <w:rsid w:val="00E07F09"/>
    <w:rsid w:val="00E15A66"/>
    <w:rsid w:val="00E422F5"/>
    <w:rsid w:val="00E753F6"/>
    <w:rsid w:val="00E87C44"/>
    <w:rsid w:val="00E913BE"/>
    <w:rsid w:val="00E949BC"/>
    <w:rsid w:val="00EA1BF7"/>
    <w:rsid w:val="00EA3126"/>
    <w:rsid w:val="00EA4DB0"/>
    <w:rsid w:val="00EA684F"/>
    <w:rsid w:val="00EB0FA2"/>
    <w:rsid w:val="00EB53C8"/>
    <w:rsid w:val="00ED62FB"/>
    <w:rsid w:val="00EE0CBD"/>
    <w:rsid w:val="00EE2B2C"/>
    <w:rsid w:val="00EF358C"/>
    <w:rsid w:val="00EF64FC"/>
    <w:rsid w:val="00F064FF"/>
    <w:rsid w:val="00F069AD"/>
    <w:rsid w:val="00F3593E"/>
    <w:rsid w:val="00F42379"/>
    <w:rsid w:val="00F5281A"/>
    <w:rsid w:val="00F673D4"/>
    <w:rsid w:val="00F87BC8"/>
    <w:rsid w:val="00FC3515"/>
    <w:rsid w:val="00FC762B"/>
    <w:rsid w:val="00F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7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427E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84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427EC"/>
  </w:style>
  <w:style w:type="paragraph" w:styleId="a7">
    <w:name w:val="header"/>
    <w:basedOn w:val="a"/>
    <w:link w:val="a8"/>
    <w:uiPriority w:val="99"/>
    <w:rsid w:val="008427E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427E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86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6717"/>
  </w:style>
  <w:style w:type="paragraph" w:styleId="ab">
    <w:name w:val="Balloon Text"/>
    <w:basedOn w:val="a"/>
    <w:link w:val="ac"/>
    <w:uiPriority w:val="99"/>
    <w:semiHidden/>
    <w:unhideWhenUsed/>
    <w:rsid w:val="0030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7EB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3AD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27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F0CA-E08C-4646-8934-47FACCE4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28</cp:revision>
  <cp:lastPrinted>2022-12-12T11:39:00Z</cp:lastPrinted>
  <dcterms:created xsi:type="dcterms:W3CDTF">2015-07-08T06:22:00Z</dcterms:created>
  <dcterms:modified xsi:type="dcterms:W3CDTF">2022-12-15T09:39:00Z</dcterms:modified>
</cp:coreProperties>
</file>