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DF" w:rsidRDefault="005E67DF"/>
    <w:p w:rsidR="0050119F" w:rsidRDefault="0050119F"/>
    <w:p w:rsidR="0050119F" w:rsidRDefault="0050119F"/>
    <w:p w:rsidR="0050119F" w:rsidRDefault="0050119F"/>
    <w:p w:rsidR="0050119F" w:rsidRDefault="0050119F"/>
    <w:p w:rsidR="0050119F" w:rsidRDefault="0050119F"/>
    <w:p w:rsidR="0050119F" w:rsidRDefault="0050119F"/>
    <w:p w:rsidR="0050119F" w:rsidRDefault="0050119F"/>
    <w:p w:rsidR="0050119F" w:rsidRDefault="0050119F"/>
    <w:p w:rsidR="0050119F" w:rsidRDefault="0050119F"/>
    <w:p w:rsidR="0050119F" w:rsidRDefault="0050119F"/>
    <w:p w:rsidR="0050119F" w:rsidRDefault="0050119F"/>
    <w:p w:rsidR="0050119F" w:rsidRDefault="0050119F"/>
    <w:p w:rsidR="0050119F" w:rsidRDefault="0050119F"/>
    <w:p w:rsidR="0050119F" w:rsidRDefault="0050119F"/>
    <w:p w:rsidR="0050119F" w:rsidRDefault="0050119F"/>
    <w:p w:rsidR="0050119F" w:rsidRPr="005A26D4" w:rsidRDefault="0050119F">
      <w:pPr>
        <w:rPr>
          <w:lang w:val="en-US"/>
        </w:rPr>
      </w:pPr>
    </w:p>
    <w:p w:rsidR="0050119F" w:rsidRPr="003F1DB9" w:rsidRDefault="003F1DB9" w:rsidP="003F1DB9">
      <w:pPr>
        <w:jc w:val="center"/>
        <w:rPr>
          <w:b/>
          <w:color w:val="000000"/>
          <w:sz w:val="28"/>
          <w:szCs w:val="28"/>
          <w:lang w:val="kk-KZ"/>
        </w:rPr>
      </w:pPr>
      <w:r w:rsidRPr="003F1DB9">
        <w:rPr>
          <w:b/>
          <w:color w:val="000000"/>
          <w:sz w:val="28"/>
          <w:szCs w:val="28"/>
          <w:lang w:val="en-US"/>
        </w:rPr>
        <w:t>«</w:t>
      </w:r>
      <w:r w:rsidRPr="003F1DB9">
        <w:rPr>
          <w:b/>
          <w:color w:val="000000"/>
          <w:sz w:val="28"/>
          <w:szCs w:val="28"/>
          <w:lang w:val="kk-KZ"/>
        </w:rPr>
        <w:t>Ұлттық ғылыми ке</w:t>
      </w:r>
      <w:r>
        <w:rPr>
          <w:b/>
          <w:color w:val="000000"/>
          <w:sz w:val="28"/>
          <w:szCs w:val="28"/>
          <w:lang w:val="kk-KZ"/>
        </w:rPr>
        <w:t>ңестердің құрамын бекіту туралы»</w:t>
      </w:r>
      <w:r w:rsidRPr="003F1DB9">
        <w:rPr>
          <w:b/>
          <w:color w:val="000000"/>
          <w:sz w:val="28"/>
          <w:szCs w:val="28"/>
          <w:lang w:val="kk-KZ"/>
        </w:rPr>
        <w:t xml:space="preserve"> Қазақстан Республикасы Үкіметінің 2011</w:t>
      </w:r>
      <w:bookmarkStart w:id="0" w:name="_GoBack"/>
      <w:bookmarkEnd w:id="0"/>
      <w:r w:rsidRPr="003F1DB9">
        <w:rPr>
          <w:b/>
          <w:color w:val="000000"/>
          <w:sz w:val="28"/>
          <w:szCs w:val="28"/>
          <w:lang w:val="kk-KZ"/>
        </w:rPr>
        <w:t xml:space="preserve"> жылғы 12 шілдедегі № 785 қаулысына өзгеріс енгізу туралы</w:t>
      </w:r>
    </w:p>
    <w:p w:rsidR="0050119F" w:rsidRPr="003F1DB9" w:rsidRDefault="0050119F" w:rsidP="00FC7032">
      <w:pPr>
        <w:rPr>
          <w:color w:val="000000"/>
          <w:sz w:val="24"/>
          <w:szCs w:val="24"/>
          <w:lang w:val="kk-KZ"/>
        </w:rPr>
      </w:pPr>
    </w:p>
    <w:p w:rsidR="0050119F" w:rsidRPr="003F1DB9" w:rsidRDefault="0050119F" w:rsidP="0050119F">
      <w:pPr>
        <w:rPr>
          <w:sz w:val="28"/>
          <w:szCs w:val="28"/>
          <w:lang w:val="kk-KZ"/>
        </w:rPr>
      </w:pPr>
    </w:p>
    <w:p w:rsidR="0050119F" w:rsidRPr="003F1DB9" w:rsidRDefault="003F1DB9" w:rsidP="0050119F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3F1DB9">
        <w:rPr>
          <w:color w:val="000000"/>
          <w:sz w:val="28"/>
          <w:szCs w:val="28"/>
          <w:lang w:val="kk-KZ"/>
        </w:rPr>
        <w:t>Қазақстан Республикасының Үкіметі</w:t>
      </w:r>
      <w:r w:rsidRPr="003F1DB9">
        <w:rPr>
          <w:color w:val="000000"/>
          <w:sz w:val="28"/>
          <w:szCs w:val="28"/>
          <w:lang w:val="kk-KZ"/>
        </w:rPr>
        <w:t xml:space="preserve"> </w:t>
      </w:r>
      <w:r w:rsidRPr="003F1DB9">
        <w:rPr>
          <w:b/>
          <w:color w:val="000000"/>
          <w:sz w:val="28"/>
          <w:szCs w:val="28"/>
          <w:lang w:val="kk-KZ"/>
        </w:rPr>
        <w:t>ҚАУЛЫ ЕТЕДІ</w:t>
      </w:r>
      <w:r w:rsidR="0050119F" w:rsidRPr="003F1DB9">
        <w:rPr>
          <w:color w:val="000000"/>
          <w:sz w:val="28"/>
          <w:szCs w:val="28"/>
          <w:lang w:val="kk-KZ"/>
        </w:rPr>
        <w:t>:</w:t>
      </w:r>
    </w:p>
    <w:p w:rsidR="0050119F" w:rsidRPr="003F1DB9" w:rsidRDefault="003F1DB9" w:rsidP="0050119F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</w:t>
      </w:r>
      <w:r w:rsidRPr="003F1DB9">
        <w:rPr>
          <w:color w:val="000000"/>
          <w:sz w:val="28"/>
          <w:szCs w:val="28"/>
          <w:lang w:val="kk-KZ"/>
        </w:rPr>
        <w:t>Ұлттық ғылыми ке</w:t>
      </w:r>
      <w:r>
        <w:rPr>
          <w:color w:val="000000"/>
          <w:sz w:val="28"/>
          <w:szCs w:val="28"/>
          <w:lang w:val="kk-KZ"/>
        </w:rPr>
        <w:t>ңестердің құрамын бекіту туралы»</w:t>
      </w:r>
      <w:r w:rsidRPr="003F1DB9">
        <w:rPr>
          <w:color w:val="000000"/>
          <w:sz w:val="28"/>
          <w:szCs w:val="28"/>
          <w:lang w:val="kk-KZ"/>
        </w:rPr>
        <w:t xml:space="preserve"> Қазақстан Республикасы Үкі</w:t>
      </w:r>
      <w:r w:rsidR="005B626A">
        <w:rPr>
          <w:color w:val="000000"/>
          <w:sz w:val="28"/>
          <w:szCs w:val="28"/>
          <w:lang w:val="kk-KZ"/>
        </w:rPr>
        <w:t xml:space="preserve">метінің 2011 жылғы 12 шілдедегі </w:t>
      </w:r>
      <w:r w:rsidRPr="003F1DB9">
        <w:rPr>
          <w:color w:val="000000"/>
          <w:sz w:val="28"/>
          <w:szCs w:val="28"/>
          <w:lang w:val="kk-KZ"/>
        </w:rPr>
        <w:t>№ 785</w:t>
      </w:r>
      <w:r>
        <w:rPr>
          <w:color w:val="000000"/>
          <w:sz w:val="28"/>
          <w:szCs w:val="28"/>
          <w:lang w:val="kk-KZ"/>
        </w:rPr>
        <w:t xml:space="preserve"> </w:t>
      </w:r>
      <w:hyperlink r:id="rId5" w:anchor="z1" w:history="1">
        <w:r w:rsidRPr="003F1DB9">
          <w:rPr>
            <w:color w:val="000000"/>
            <w:sz w:val="28"/>
            <w:szCs w:val="28"/>
            <w:lang w:val="kk-KZ"/>
          </w:rPr>
          <w:t>қаулысына</w:t>
        </w:r>
      </w:hyperlink>
      <w:r>
        <w:rPr>
          <w:color w:val="000000"/>
          <w:sz w:val="28"/>
          <w:szCs w:val="28"/>
          <w:lang w:val="kk-KZ"/>
        </w:rPr>
        <w:t xml:space="preserve"> </w:t>
      </w:r>
      <w:r w:rsidRPr="003F1DB9">
        <w:rPr>
          <w:color w:val="000000"/>
          <w:sz w:val="28"/>
          <w:szCs w:val="28"/>
          <w:lang w:val="kk-KZ"/>
        </w:rPr>
        <w:t>мынадай өзгеріс енгізілсін</w:t>
      </w:r>
      <w:r w:rsidR="0050119F" w:rsidRPr="003F1DB9">
        <w:rPr>
          <w:color w:val="000000"/>
          <w:sz w:val="28"/>
          <w:szCs w:val="28"/>
          <w:lang w:val="kk-KZ"/>
        </w:rPr>
        <w:t>:</w:t>
      </w:r>
    </w:p>
    <w:p w:rsidR="0050119F" w:rsidRPr="003F1DB9" w:rsidRDefault="003F1DB9" w:rsidP="0050119F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3F1DB9">
        <w:rPr>
          <w:color w:val="000000"/>
          <w:sz w:val="28"/>
          <w:szCs w:val="28"/>
          <w:lang w:val="kk-KZ"/>
        </w:rPr>
        <w:t>көрсетілген қаулымен бекітілген ұлттық ғылыми кеңестердің</w:t>
      </w:r>
      <w:r>
        <w:rPr>
          <w:color w:val="000000"/>
          <w:sz w:val="28"/>
          <w:szCs w:val="28"/>
          <w:lang w:val="kk-KZ"/>
        </w:rPr>
        <w:t xml:space="preserve"> </w:t>
      </w:r>
      <w:hyperlink r:id="rId6" w:anchor="z5" w:history="1">
        <w:r w:rsidRPr="003F1DB9">
          <w:rPr>
            <w:color w:val="000000"/>
            <w:sz w:val="28"/>
            <w:szCs w:val="28"/>
            <w:lang w:val="kk-KZ"/>
          </w:rPr>
          <w:t>құрамы</w:t>
        </w:r>
      </w:hyperlink>
      <w:r>
        <w:rPr>
          <w:color w:val="000000"/>
          <w:sz w:val="28"/>
          <w:szCs w:val="28"/>
          <w:lang w:val="kk-KZ"/>
        </w:rPr>
        <w:t xml:space="preserve"> </w:t>
      </w:r>
      <w:r w:rsidRPr="003F1DB9">
        <w:rPr>
          <w:color w:val="000000"/>
          <w:sz w:val="28"/>
          <w:szCs w:val="28"/>
          <w:lang w:val="kk-KZ"/>
        </w:rPr>
        <w:t>осы қаулыға</w:t>
      </w:r>
      <w:r>
        <w:rPr>
          <w:color w:val="000000"/>
          <w:sz w:val="28"/>
          <w:szCs w:val="28"/>
          <w:lang w:val="kk-KZ"/>
        </w:rPr>
        <w:t xml:space="preserve"> </w:t>
      </w:r>
      <w:hyperlink r:id="rId7" w:anchor="z12" w:history="1">
        <w:r w:rsidRPr="003F1DB9">
          <w:rPr>
            <w:color w:val="000000"/>
            <w:sz w:val="28"/>
            <w:szCs w:val="28"/>
            <w:lang w:val="kk-KZ"/>
          </w:rPr>
          <w:t>қосымшаға</w:t>
        </w:r>
      </w:hyperlink>
      <w:r>
        <w:rPr>
          <w:color w:val="000000"/>
          <w:sz w:val="28"/>
          <w:szCs w:val="28"/>
          <w:lang w:val="kk-KZ"/>
        </w:rPr>
        <w:t xml:space="preserve"> </w:t>
      </w:r>
      <w:r w:rsidRPr="003F1DB9">
        <w:rPr>
          <w:color w:val="000000"/>
          <w:sz w:val="28"/>
          <w:szCs w:val="28"/>
          <w:lang w:val="kk-KZ"/>
        </w:rPr>
        <w:t>сәйкес жаңа редакцияда жазылсын</w:t>
      </w:r>
      <w:r w:rsidR="0050119F" w:rsidRPr="003F1DB9">
        <w:rPr>
          <w:color w:val="000000"/>
          <w:sz w:val="28"/>
          <w:szCs w:val="28"/>
          <w:lang w:val="kk-KZ"/>
        </w:rPr>
        <w:t>.</w:t>
      </w:r>
    </w:p>
    <w:p w:rsidR="0050119F" w:rsidRPr="003F1DB9" w:rsidRDefault="003F1DB9" w:rsidP="0050119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3F1DB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Осы қаулы қол қойылған күнінен бастап қолданысқа енгізіледі</w:t>
      </w:r>
      <w:r w:rsidR="0050119F" w:rsidRPr="003F1DB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:rsidR="0050119F" w:rsidRPr="003F1DB9" w:rsidRDefault="0050119F" w:rsidP="0050119F">
      <w:pPr>
        <w:tabs>
          <w:tab w:val="left" w:pos="1134"/>
        </w:tabs>
        <w:jc w:val="both"/>
        <w:rPr>
          <w:color w:val="000000"/>
          <w:sz w:val="28"/>
          <w:szCs w:val="28"/>
          <w:lang w:val="kk-KZ"/>
        </w:rPr>
      </w:pPr>
    </w:p>
    <w:p w:rsidR="0050119F" w:rsidRPr="003F1DB9" w:rsidRDefault="0050119F" w:rsidP="0050119F">
      <w:pPr>
        <w:jc w:val="both"/>
        <w:rPr>
          <w:color w:val="000000"/>
          <w:sz w:val="28"/>
          <w:szCs w:val="28"/>
          <w:lang w:val="kk-KZ"/>
        </w:rPr>
      </w:pPr>
    </w:p>
    <w:p w:rsidR="005B626A" w:rsidRPr="005B626A" w:rsidRDefault="005B626A" w:rsidP="005B626A">
      <w:pPr>
        <w:ind w:firstLine="709"/>
        <w:jc w:val="both"/>
        <w:rPr>
          <w:b/>
          <w:sz w:val="28"/>
        </w:rPr>
      </w:pPr>
      <w:proofErr w:type="spellStart"/>
      <w:r w:rsidRPr="005B626A">
        <w:rPr>
          <w:b/>
          <w:sz w:val="28"/>
        </w:rPr>
        <w:t>Қазақстан</w:t>
      </w:r>
      <w:proofErr w:type="spellEnd"/>
      <w:r w:rsidRPr="005B626A">
        <w:rPr>
          <w:b/>
          <w:sz w:val="28"/>
        </w:rPr>
        <w:t xml:space="preserve"> </w:t>
      </w:r>
      <w:proofErr w:type="spellStart"/>
      <w:r w:rsidRPr="005B626A">
        <w:rPr>
          <w:b/>
          <w:sz w:val="28"/>
        </w:rPr>
        <w:t>Республикасының</w:t>
      </w:r>
      <w:proofErr w:type="spellEnd"/>
    </w:p>
    <w:p w:rsidR="0050119F" w:rsidRDefault="005B626A" w:rsidP="005B626A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</w:rPr>
        <w:t xml:space="preserve">       </w:t>
      </w:r>
      <w:r w:rsidRPr="005B626A">
        <w:rPr>
          <w:b/>
          <w:sz w:val="28"/>
        </w:rPr>
        <w:t>Премьер-</w:t>
      </w:r>
      <w:proofErr w:type="spellStart"/>
      <w:r w:rsidRPr="005B626A">
        <w:rPr>
          <w:b/>
          <w:sz w:val="28"/>
        </w:rPr>
        <w:t>Министрі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0119F" w:rsidRPr="00D50707">
        <w:rPr>
          <w:b/>
          <w:sz w:val="28"/>
        </w:rPr>
        <w:t xml:space="preserve">А. </w:t>
      </w:r>
      <w:proofErr w:type="spellStart"/>
      <w:r w:rsidR="0050119F" w:rsidRPr="00D50707">
        <w:rPr>
          <w:b/>
          <w:sz w:val="28"/>
        </w:rPr>
        <w:t>Смаилов</w:t>
      </w:r>
      <w:proofErr w:type="spellEnd"/>
    </w:p>
    <w:p w:rsidR="0050119F" w:rsidRDefault="0050119F" w:rsidP="0050119F">
      <w:pPr>
        <w:jc w:val="both"/>
        <w:rPr>
          <w:color w:val="000000"/>
          <w:sz w:val="28"/>
          <w:szCs w:val="28"/>
        </w:rPr>
      </w:pPr>
    </w:p>
    <w:p w:rsidR="0050119F" w:rsidRDefault="0050119F"/>
    <w:sectPr w:rsidR="0050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573F0"/>
    <w:multiLevelType w:val="hybridMultilevel"/>
    <w:tmpl w:val="147667BC"/>
    <w:lvl w:ilvl="0" w:tplc="F5206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0CA32DC">
      <w:start w:val="1"/>
      <w:numFmt w:val="lowerLetter"/>
      <w:lvlText w:val="%2."/>
      <w:lvlJc w:val="left"/>
      <w:pPr>
        <w:ind w:left="1789" w:hanging="360"/>
      </w:pPr>
    </w:lvl>
    <w:lvl w:ilvl="2" w:tplc="99060F98">
      <w:start w:val="1"/>
      <w:numFmt w:val="lowerRoman"/>
      <w:lvlText w:val="%3."/>
      <w:lvlJc w:val="right"/>
      <w:pPr>
        <w:ind w:left="2509" w:hanging="180"/>
      </w:pPr>
    </w:lvl>
    <w:lvl w:ilvl="3" w:tplc="8072FE1C">
      <w:start w:val="1"/>
      <w:numFmt w:val="decimal"/>
      <w:lvlText w:val="%4."/>
      <w:lvlJc w:val="left"/>
      <w:pPr>
        <w:ind w:left="3229" w:hanging="360"/>
      </w:pPr>
    </w:lvl>
    <w:lvl w:ilvl="4" w:tplc="36163DC8">
      <w:start w:val="1"/>
      <w:numFmt w:val="lowerLetter"/>
      <w:lvlText w:val="%5."/>
      <w:lvlJc w:val="left"/>
      <w:pPr>
        <w:ind w:left="3949" w:hanging="360"/>
      </w:pPr>
    </w:lvl>
    <w:lvl w:ilvl="5" w:tplc="90BADC80">
      <w:start w:val="1"/>
      <w:numFmt w:val="lowerRoman"/>
      <w:lvlText w:val="%6."/>
      <w:lvlJc w:val="right"/>
      <w:pPr>
        <w:ind w:left="4669" w:hanging="180"/>
      </w:pPr>
    </w:lvl>
    <w:lvl w:ilvl="6" w:tplc="CBDE95E4">
      <w:start w:val="1"/>
      <w:numFmt w:val="decimal"/>
      <w:lvlText w:val="%7."/>
      <w:lvlJc w:val="left"/>
      <w:pPr>
        <w:ind w:left="5389" w:hanging="360"/>
      </w:pPr>
    </w:lvl>
    <w:lvl w:ilvl="7" w:tplc="DAFCAFA6">
      <w:start w:val="1"/>
      <w:numFmt w:val="lowerLetter"/>
      <w:lvlText w:val="%8."/>
      <w:lvlJc w:val="left"/>
      <w:pPr>
        <w:ind w:left="6109" w:hanging="360"/>
      </w:pPr>
    </w:lvl>
    <w:lvl w:ilvl="8" w:tplc="017665A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33"/>
    <w:rsid w:val="003F1DB9"/>
    <w:rsid w:val="0050119F"/>
    <w:rsid w:val="005A26D4"/>
    <w:rsid w:val="005B626A"/>
    <w:rsid w:val="005E67DF"/>
    <w:rsid w:val="00672531"/>
    <w:rsid w:val="00823133"/>
    <w:rsid w:val="00F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7B2D"/>
  <w15:chartTrackingRefBased/>
  <w15:docId w15:val="{B16E85AA-BFFD-4E8A-8889-D659C8AF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9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11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19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3F1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P20000002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P1100000785" TargetMode="External"/><Relationship Id="rId5" Type="http://schemas.openxmlformats.org/officeDocument/2006/relationships/hyperlink" Target="https://adilet.zan.kz/kaz/docs/P11000007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Абжамалова Жанар</dc:creator>
  <cp:keywords/>
  <dc:description/>
  <cp:lastModifiedBy>Абжамалова Жанар</cp:lastModifiedBy>
  <cp:revision>3</cp:revision>
  <cp:lastPrinted>2023-02-21T10:30:00Z</cp:lastPrinted>
  <dcterms:created xsi:type="dcterms:W3CDTF">2023-02-21T10:30:00Z</dcterms:created>
  <dcterms:modified xsi:type="dcterms:W3CDTF">2023-02-25T06:59:00Z</dcterms:modified>
</cp:coreProperties>
</file>