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72" w:rsidRPr="002373F1" w:rsidRDefault="00DD6072" w:rsidP="00DD6072">
      <w:pPr>
        <w:jc w:val="right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Астана</w:t>
      </w:r>
      <w:r w:rsidRPr="002373F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қаласы әкімдігінің</w:t>
      </w:r>
    </w:p>
    <w:p w:rsidR="00DD6072" w:rsidRPr="002373F1" w:rsidRDefault="00DD6072" w:rsidP="00DD6072">
      <w:pPr>
        <w:jc w:val="right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2019 жылғы «</w:t>
      </w:r>
      <w:r w:rsidRPr="002373F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__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»</w:t>
      </w:r>
      <w:r w:rsidRPr="002373F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_______ /</w:t>
      </w:r>
    </w:p>
    <w:p w:rsidR="00DD6072" w:rsidRPr="002373F1" w:rsidRDefault="00DD6072" w:rsidP="00DD6072">
      <w:pPr>
        <w:jc w:val="right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2373F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№ ________ қаулысына </w:t>
      </w:r>
    </w:p>
    <w:p w:rsidR="00DD6072" w:rsidRPr="002373F1" w:rsidRDefault="00DD6072" w:rsidP="00DD6072">
      <w:pPr>
        <w:jc w:val="right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2373F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5-қосымша</w:t>
      </w:r>
    </w:p>
    <w:p w:rsidR="00DD6072" w:rsidRPr="002373F1" w:rsidRDefault="00DD6072" w:rsidP="00DD6072">
      <w:pP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</w:p>
    <w:p w:rsidR="00DD6072" w:rsidRPr="002373F1" w:rsidRDefault="00DD6072" w:rsidP="00DD6072">
      <w:pPr>
        <w:ind w:firstLine="709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</w:pPr>
      <w:bookmarkStart w:id="0" w:name="z77"/>
      <w:bookmarkStart w:id="1" w:name="z78"/>
      <w:bookmarkEnd w:id="0"/>
      <w:bookmarkEnd w:id="1"/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  <w:t>«Астана қаласы «Байқоңыр» ауданы әкімінің аппараты»</w:t>
      </w:r>
      <w:r w:rsidRPr="002373F1"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  <w:t xml:space="preserve"> мемлекеттік мекемесі туралы ереже</w:t>
      </w:r>
    </w:p>
    <w:p w:rsidR="00DD6072" w:rsidRPr="002373F1" w:rsidRDefault="00DD6072" w:rsidP="00DD6072">
      <w:pPr>
        <w:ind w:firstLine="709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</w:p>
    <w:p w:rsidR="00DD6072" w:rsidRPr="002373F1" w:rsidRDefault="00DD6072" w:rsidP="00DD6072">
      <w:pPr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</w:pPr>
      <w:r w:rsidRPr="002373F1"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  <w:t xml:space="preserve">1. Жалпы ережелер </w:t>
      </w:r>
    </w:p>
    <w:p w:rsidR="00DD6072" w:rsidRPr="002373F1" w:rsidRDefault="00DD6072" w:rsidP="00DD6072">
      <w:pPr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</w:pPr>
    </w:p>
    <w:p w:rsidR="00DD6072" w:rsidRPr="002373F1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bookmarkStart w:id="2" w:name="z79"/>
      <w:bookmarkEnd w:id="2"/>
      <w:r w:rsidRPr="002373F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«Астана</w:t>
      </w:r>
      <w:r w:rsidRPr="002373F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каласы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«Байқоңыр»</w:t>
      </w:r>
      <w:r w:rsidRPr="002373F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ауданы әкімінің аппараты» мемлекеттік мекемесі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Астана</w:t>
      </w:r>
      <w:r w:rsidRPr="002373F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каласы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«Байқоңыр»</w:t>
      </w:r>
      <w:r w:rsidRPr="002373F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ауданынын аумағында мемлекеттік баскару саласында басшылыкты жүзеге асыратын Қазақстан Республикасының мемлекеттiк органы болып табылады. </w:t>
      </w:r>
    </w:p>
    <w:p w:rsidR="00DD6072" w:rsidRPr="002373F1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2. </w:t>
      </w:r>
      <w:r w:rsidRPr="00372B1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«Астана</w:t>
      </w:r>
      <w:r w:rsidRPr="002373F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каласы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«Байқоңыр»</w:t>
      </w:r>
      <w:r w:rsidRPr="002373F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ауданы әкімінің аппараты» мемлекеттік мекемесiнiн ведомстволык бағ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ынысты ұйымдары жоқ</w:t>
      </w:r>
      <w:r w:rsidRPr="002373F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. </w:t>
      </w:r>
    </w:p>
    <w:p w:rsidR="00DD6072" w:rsidRPr="002373F1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3. </w:t>
      </w:r>
      <w:r w:rsidRPr="00372B1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«Астана</w:t>
      </w:r>
      <w:r w:rsidRPr="002373F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каласы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«Байқоңыр»</w:t>
      </w:r>
      <w:r w:rsidRPr="002373F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ауданы әкімінің аппараты» мемлекеттiк мекемесi өз кызметiн Қазақстан Республикасының Конституциясына және зандарына, Қазақстан Республикасының Прези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дентi мен Үкіметінің актiлерiне</w:t>
      </w:r>
      <w:r w:rsidRPr="002373F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, өзге де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нормативтік кұкыктык актiлерге</w:t>
      </w:r>
      <w:r w:rsidRPr="002373F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, сондай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-</w:t>
      </w:r>
      <w:r w:rsidRPr="002373F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ақ осы Ережеге сәйкес жүзеге асырады.</w:t>
      </w:r>
    </w:p>
    <w:p w:rsidR="00DD6072" w:rsidRPr="002373F1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4. </w:t>
      </w:r>
      <w:r w:rsidRPr="00372B1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«Астана</w:t>
      </w:r>
      <w:r w:rsidRPr="002373F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каласы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«Байқоңыр» </w:t>
      </w:r>
      <w:r w:rsidRPr="002373F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ауданы әкімінің аппараты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»</w:t>
      </w:r>
      <w:r w:rsidRPr="002373F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мемлекеттік мекемесі мемлекеттік мекеменiн ұйымдық-құқықтық нысанындағы занды тұлға болып табылады, мемлекеттік тілде өз атауы бар мері мен мертанбалары, белгіленген үлгідегі бланкiлерi, сондай-ак Қазақстан Республикасынын заннамасына сәйкес казына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шылык органдарда шоттары болады</w:t>
      </w:r>
      <w:r w:rsidRPr="002373F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. </w:t>
      </w:r>
    </w:p>
    <w:p w:rsidR="00DD6072" w:rsidRPr="002373F1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2373F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5. </w:t>
      </w:r>
      <w:r w:rsidRPr="00372B1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«Астана</w:t>
      </w:r>
      <w:r w:rsidRPr="002373F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каласы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«Байқоңыр»</w:t>
      </w:r>
      <w:r w:rsidRPr="002373F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ауданы әкімінің аппараты» мемлекеттік мекемесі азаматтық-құқықтық қатынастарға өз атынан түседі. </w:t>
      </w:r>
    </w:p>
    <w:p w:rsidR="00DD6072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2373F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6. </w:t>
      </w:r>
      <w:r w:rsidRPr="00372B1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«Астана</w:t>
      </w:r>
      <w:r w:rsidRPr="002373F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каласы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«Байқоңыр»</w:t>
      </w:r>
      <w:r w:rsidRPr="002373F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ауданы әкімінің аппараты» мемлекеттік мекемесі, егер Казакстан Республикасының заңнамасына сәйкес осыган уәкiлеттiк берiлген болса, мемлекеттiн атынан азаматтык-құқықтық катынастардын тарапы болуға кұқығы бар . </w:t>
      </w:r>
    </w:p>
    <w:p w:rsidR="00DD6072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924E37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7. </w:t>
      </w:r>
      <w:r w:rsidRPr="00372B1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«Астана</w:t>
      </w:r>
      <w:r w:rsidRPr="00924E37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қаласы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«Байқоңыр»</w:t>
      </w:r>
      <w:r w:rsidRPr="00924E37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ауданы әкімінің аппараты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»</w:t>
      </w:r>
      <w:r w:rsidRPr="00924E37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мемлекеттік мекемесі өз құзыретіндегі мәселелер бойынша заңнамада белгіленген тәртіппен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Астана</w:t>
      </w:r>
      <w:r w:rsidRPr="00924E37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қаласы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«Байқоңыр»</w:t>
      </w:r>
      <w:r w:rsidRPr="00924E37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ауданы әкімінің (бұдан әрі – аудан әкімі) өкімдерімен және шешімдерімен ресімделетін шешімдер қабылд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айды. </w:t>
      </w:r>
    </w:p>
    <w:p w:rsidR="00DD6072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924E37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8. </w:t>
      </w:r>
      <w:r w:rsidRPr="00372B1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«Астана</w:t>
      </w:r>
      <w:r w:rsidRPr="00924E37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қаласы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«Байқоңыр»</w:t>
      </w:r>
      <w:r w:rsidRPr="00924E37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ауданы әкімінің аппараты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»</w:t>
      </w:r>
      <w:r w:rsidRPr="00924E37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мемлекеттік мекемесінің құрылымы мен штат санының лимиті Қазақстан Республикасының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заңнамасына сәйкес бекітіледі. </w:t>
      </w:r>
    </w:p>
    <w:p w:rsidR="00DD6072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924E37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9. </w:t>
      </w:r>
      <w:r w:rsidRPr="00372B1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«Астана</w:t>
      </w:r>
      <w:r w:rsidRPr="00924E37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қаласы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«Байқоңыр»</w:t>
      </w:r>
      <w:r w:rsidRPr="00924E37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ауданы әкімінің аппараты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»</w:t>
      </w:r>
      <w:r w:rsidRPr="00924E37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мемлекеттік мекемесінің орналасқан жері: Қазақстан Республикасы, 010000,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Астана</w:t>
      </w:r>
      <w:r w:rsidRPr="00924E37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қаласы,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«Байқоңыр»</w:t>
      </w:r>
      <w:r w:rsidRPr="00924E37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ауданы,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Отырар өшесі, №5</w:t>
      </w:r>
      <w:r w:rsidRPr="00924E37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.</w:t>
      </w:r>
    </w:p>
    <w:p w:rsidR="00DD6072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924E37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10. Мемлекеттік органның толық атауы – </w:t>
      </w:r>
      <w:r w:rsidRPr="00372B1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«Астана</w:t>
      </w:r>
      <w:r w:rsidRPr="00924E37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қаласы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«Байқоңыр» </w:t>
      </w:r>
      <w:r w:rsidRPr="00924E37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ауданы әкімінің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аппараты» мемлекеттік мекемесі. </w:t>
      </w:r>
    </w:p>
    <w:p w:rsidR="00DD6072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924E37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lastRenderedPageBreak/>
        <w:t xml:space="preserve">11. Осы Ереже </w:t>
      </w:r>
      <w:r w:rsidRPr="00372B1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«Астана</w:t>
      </w:r>
      <w:r w:rsidRPr="00924E37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қаласы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«Байқоңыр»</w:t>
      </w:r>
      <w:r w:rsidRPr="00924E37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ауданы әкімінің аппараты"мемлекеттік мекемесінің құрылтай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құжаты болып табылады.</w:t>
      </w:r>
    </w:p>
    <w:p w:rsidR="00DD6072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924E37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12. </w:t>
      </w:r>
      <w:r w:rsidRPr="00372B1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«Астана</w:t>
      </w:r>
      <w:r w:rsidRPr="00924E37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қаласы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«Байқоңыр»</w:t>
      </w:r>
      <w:r w:rsidRPr="00924E37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ауданы әкімінің аппараты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»</w:t>
      </w:r>
      <w:r w:rsidRPr="00924E37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мемлекеттік мекемесінің қызметін қаржыландыру жергілі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кті бюджеттен жүзеге асырылады.</w:t>
      </w:r>
    </w:p>
    <w:p w:rsidR="00DD6072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13. </w:t>
      </w:r>
      <w:r w:rsidRPr="00372B1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«Астана</w:t>
      </w:r>
      <w:r w:rsidRPr="00924E37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қаласы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«Байқоңыр»</w:t>
      </w:r>
      <w:r w:rsidRPr="00924E37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ауданы әкімінің аппараты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»</w:t>
      </w:r>
      <w:r w:rsidRPr="00924E37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мемлекеттік мекемесіне кәсіпкерлік субъектілерімен </w:t>
      </w:r>
      <w:r w:rsidRPr="00372B1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«Астана</w:t>
      </w:r>
      <w:r w:rsidRPr="00924E37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қаласы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«Байқоңыр»</w:t>
      </w:r>
      <w:r w:rsidRPr="00924E37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ауданы әкімінің аппараты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» </w:t>
      </w:r>
      <w:r w:rsidRPr="00924E37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мемлекеттік мекемесінің функциялары болып табылатын міндеттерді орындау тұрғысында шарттық қатын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астарға түсуге тыйым салынады. </w:t>
      </w:r>
    </w:p>
    <w:p w:rsidR="00DD6072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924E37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Егер </w:t>
      </w:r>
      <w:r w:rsidRPr="00372B1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«Астана</w:t>
      </w:r>
      <w:r w:rsidRPr="00924E37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қаласы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«Байқоңыр»</w:t>
      </w:r>
      <w:r w:rsidRPr="00924E37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ауданы әкімінің аппараты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»</w:t>
      </w:r>
      <w:r w:rsidRPr="00924E37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мемлекеттік мекемесіне заңнамалық актілермен кірістер әкелетін қызметті жүзеге асыру құқығы берілсе, онда осындай қызметтен алынған кірістер мемлекеттік бюджеттің кірісіне жіберіледі.</w:t>
      </w:r>
    </w:p>
    <w:p w:rsidR="00DD6072" w:rsidRDefault="00DD6072" w:rsidP="00DD6072">
      <w:pPr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</w:p>
    <w:p w:rsidR="00DD6072" w:rsidRDefault="00DD6072" w:rsidP="00DD6072">
      <w:pPr>
        <w:ind w:firstLine="709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</w:pPr>
      <w:r w:rsidRPr="00924E37"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  <w:t xml:space="preserve">2. </w:t>
      </w:r>
      <w:r w:rsidRPr="00372B18"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  <w:t>«Астана</w:t>
      </w:r>
      <w:r w:rsidRPr="00924E37"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  <w:t xml:space="preserve"> қаласы </w:t>
      </w:r>
      <w:r w:rsidRPr="00372B18"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  <w:t>«Байқоңыр»</w:t>
      </w:r>
      <w:r w:rsidRPr="00924E37"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  <w:t xml:space="preserve"> ауданы </w:t>
      </w:r>
    </w:p>
    <w:p w:rsidR="00DD6072" w:rsidRDefault="00DD6072" w:rsidP="00DD6072">
      <w:pPr>
        <w:ind w:firstLine="709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</w:pPr>
      <w:r w:rsidRPr="00924E37"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  <w:t>әкімінің аппараты</w: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  <w:t xml:space="preserve">» </w:t>
      </w:r>
      <w:r w:rsidRPr="00924E37"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  <w:t xml:space="preserve">мемлекеттік мекемесінің </w:t>
      </w:r>
    </w:p>
    <w:p w:rsidR="00DD6072" w:rsidRDefault="00DD6072" w:rsidP="00DD6072">
      <w:pPr>
        <w:ind w:firstLine="709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</w:pPr>
      <w:r w:rsidRPr="00924E37"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  <w:t xml:space="preserve">миссиясы, негізгі міндеттері, функциялары, </w:t>
      </w:r>
    </w:p>
    <w:p w:rsidR="00DD6072" w:rsidRDefault="00DD6072" w:rsidP="00DD6072">
      <w:pPr>
        <w:ind w:firstLine="709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</w:pPr>
      <w:r w:rsidRPr="00924E37"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  <w:t>құқықтары мен міндеттері</w:t>
      </w:r>
    </w:p>
    <w:p w:rsidR="00DD6072" w:rsidRPr="002373F1" w:rsidRDefault="00DD6072" w:rsidP="00DD6072">
      <w:pPr>
        <w:ind w:firstLine="709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</w:pPr>
    </w:p>
    <w:p w:rsidR="00DD6072" w:rsidRPr="00520F8A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520F8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14. </w:t>
      </w:r>
      <w:r w:rsidRPr="00372B1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«Астана</w:t>
      </w:r>
      <w:r w:rsidRPr="00520F8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қаласы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«Байқоңыр»</w:t>
      </w:r>
      <w:r w:rsidRPr="00520F8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ауданы әкімінің аппараты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»</w:t>
      </w:r>
      <w:r w:rsidRPr="00520F8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мемлекеттік мекемесінің миссиясы: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Астана</w:t>
      </w:r>
      <w:r w:rsidRPr="00520F8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қаласы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«Байқоңыр»</w:t>
      </w:r>
      <w:r w:rsidRPr="00520F8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ауданының аумағын дамыту мүдделерімен және қажеттілігімен үйлестіре отырып, атқарушы биліктің жалпы мемлекеттік саясатын жүргізу бойынша аудан әкімінің қызметін қамтамасыз ету.</w:t>
      </w:r>
    </w:p>
    <w:p w:rsidR="00DD6072" w:rsidRPr="00520F8A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520F8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15. </w:t>
      </w:r>
      <w:r w:rsidRPr="00372B1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«Астана</w:t>
      </w:r>
      <w:r w:rsidRPr="00520F8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қаласы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«Байқоңыр» ауданы әкімінің аппараты»</w:t>
      </w:r>
      <w:r w:rsidRPr="00520F8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мемлекеттік мекемесінің міндеттері:</w:t>
      </w:r>
    </w:p>
    <w:p w:rsidR="00DD6072" w:rsidRPr="00520F8A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520F8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1) </w:t>
      </w:r>
      <w:r w:rsidRPr="00372B1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«Астана</w:t>
      </w:r>
      <w:r w:rsidRPr="002373F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</w:t>
      </w:r>
      <w:r w:rsidRPr="00520F8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қаласы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«Байқоңыр»</w:t>
      </w:r>
      <w:r w:rsidRPr="00520F8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ауданының аумағында азаматтар мен заңды тұлғалардың Қазақстан Республикасы Конституциясының, заңдарының, Қазақстан Республикасының Президенті мен Үкіметі актілерінің, орталық және жергілікті мемлекеттік органдардың нормативтік құқықтық актілерінің нормаларын орындауына жәрдемдесу;</w:t>
      </w:r>
    </w:p>
    <w:p w:rsidR="00DD6072" w:rsidRPr="00520F8A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520F8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2) </w:t>
      </w:r>
      <w:r w:rsidRPr="00372B1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«Астана</w:t>
      </w:r>
      <w:r w:rsidRPr="00520F8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қаласы әкімінің аппараты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»</w:t>
      </w:r>
      <w:r w:rsidRPr="00520F8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мемлекеттік мекемесімен, қаланың өкілді органы –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Астана</w:t>
      </w:r>
      <w:r w:rsidRPr="00520F8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қаласының мәслихатымен (бұдан әрі – мәслихат), қаланың атқарушы органдарымен, бұқаралық ақпарат құралдарымен, кәсіпорындармен, ұйымдармен және азаматтармен өзара іс-қимылды жүзеге асыру; </w:t>
      </w:r>
    </w:p>
    <w:p w:rsidR="00DD6072" w:rsidRPr="00520F8A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520F8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3) </w:t>
      </w:r>
      <w:r w:rsidRPr="00372B1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«Астана</w:t>
      </w:r>
      <w:r w:rsidRPr="00520F8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қаласы әкімінің (бұдан әрі – қала әкімі), аудан әкімінің актілері мен тапсырмаларын орындау, қала әкіміне ұсыныстар енгізу</w:t>
      </w:r>
    </w:p>
    <w:p w:rsidR="00DD6072" w:rsidRPr="00520F8A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372B1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«Астана</w:t>
      </w:r>
      <w:r w:rsidRPr="00520F8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қаласының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«Байқоңыр»</w:t>
      </w:r>
      <w:r w:rsidRPr="00520F8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ауданының аумағында орналасқан мекемелердің, кәсіпорындар мен ұйымдардың қызметін жетілдіру бойынша;</w:t>
      </w:r>
    </w:p>
    <w:p w:rsidR="00DD6072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520F8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4) Қазақстан Республикасының заңнамасымен белгіленген өзге де міндеттерді жүзеге асыру.</w:t>
      </w:r>
    </w:p>
    <w:p w:rsidR="00DD6072" w:rsidRPr="00520F8A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520F8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16. Функциялар:</w:t>
      </w:r>
    </w:p>
    <w:p w:rsidR="00DD6072" w:rsidRPr="00520F8A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520F8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lastRenderedPageBreak/>
        <w:t>1) азаматтардың өтініштерін, арыздарын, шағымдарын қарау және олардың құқықтары мен бостандықтарын қорғау жөнінде шаралар қолдану;;</w:t>
      </w:r>
    </w:p>
    <w:p w:rsidR="00DD6072" w:rsidRPr="00520F8A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520F8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2) Салық және бюджетке төленетін басқа да міндетті төлемдерді жинауға жәрдемдесу болып табылады;</w:t>
      </w:r>
    </w:p>
    <w:p w:rsidR="00DD6072" w:rsidRPr="00520F8A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520F8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3) әкімшісі </w:t>
      </w:r>
      <w:r w:rsidRPr="00372B1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«Астана</w:t>
      </w:r>
      <w:r w:rsidRPr="00520F8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қаласы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«Байқоңыр» ауданы әкімінің аппараты» </w:t>
      </w:r>
      <w:r w:rsidRPr="00520F8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мемлекеттік мекемесі болып табылатын бюджеттік бағдарламаларды мәслихаттың бекітуі үшін әзірлеу және </w:t>
      </w:r>
      <w:r w:rsidRPr="00372B1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«Астана</w:t>
      </w:r>
      <w:r w:rsidRPr="00520F8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қаласының әкімдігіне енгізу;</w:t>
      </w:r>
    </w:p>
    <w:p w:rsidR="00DD6072" w:rsidRPr="00520F8A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520F8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4) азаматтар мен заңды тұлғалардың Қазақстан Республикасы Конституциясының, заңдарының, Қазақстан Республикасының Президенті мен Үкіметі актілерінің, орталық және жергілікті мемлекеттік органдардың нормативтік құқықтық актілерінің нормаларын орындауына жәрдемдесу болып табылады;</w:t>
      </w:r>
    </w:p>
    <w:p w:rsidR="00DD6072" w:rsidRPr="00520F8A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520F8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5) Кәсіпкерлік қызметті дамытуға жәрдемдесу және өз құзыреті шегінде жер қатынастарын реттеуді жүзеге асыру;</w:t>
      </w:r>
    </w:p>
    <w:p w:rsidR="00DD6072" w:rsidRPr="00520F8A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520F8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6) Өз құзыреті шегінде әскери міндеттілік және әскери қызмет, азаматтық қорғаныс, жұмылдыру дайындығы мен жұмылдыру туралы мәселелер бойынша, сондай-ақ азаматтық қорғау саласындағы Қазақстан Республикасы заңнамасының орындалуын ұйымдастыру және қамтамасыз ету;</w:t>
      </w:r>
    </w:p>
    <w:p w:rsidR="00DD6072" w:rsidRPr="00520F8A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520F8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7) Қазақстан Республикасының заңнамасында белгіленген тәртіппен азаматтық хал актілерін тіркеуді ұйымдастыру;</w:t>
      </w:r>
    </w:p>
    <w:p w:rsidR="00DD6072" w:rsidRPr="00520F8A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520F8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8) тарихи және мәдени мұраны сақтау жөніндегі жұмысты ұйымдастыру;</w:t>
      </w:r>
    </w:p>
    <w:p w:rsidR="00DD6072" w:rsidRPr="00520F8A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520F8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9) табысы аз адамдарды анықтау, жоғары тұрған органдарға еңбекпен қамтуды қамтамасыз ету, атаулы әлеуметтік көмек көрсету жөнінде ұсыныстар енгізу;</w:t>
      </w:r>
    </w:p>
    <w:p w:rsidR="00DD6072" w:rsidRPr="00520F8A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520F8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10) жергілікті әлеуметтік инфрақұрылымның дамуына жәрдемдеседі;;</w:t>
      </w:r>
    </w:p>
    <w:p w:rsidR="00DD6072" w:rsidRPr="00520F8A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520F8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11) Жергілікті өзін-өзі басқару органдарымен өзара іс-қимыл жасау;</w:t>
      </w:r>
    </w:p>
    <w:p w:rsidR="00DD6072" w:rsidRPr="00520F8A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520F8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12) </w:t>
      </w:r>
      <w:r w:rsidRPr="00372B1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«Астана</w:t>
      </w:r>
      <w:r w:rsidRPr="00520F8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қаласы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«Байқоңыр»</w:t>
      </w:r>
      <w:r w:rsidRPr="00520F8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ауданы әкімінің аппараты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»</w:t>
      </w:r>
      <w:r w:rsidRPr="00520F8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мемлекеттік мекемесінің құзыреті шегінде су пайдалану және суме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н жабдықтау мәселелерін реттеу</w:t>
      </w:r>
      <w:r w:rsidRPr="00520F8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;</w:t>
      </w:r>
    </w:p>
    <w:p w:rsidR="00DD6072" w:rsidRPr="00520F8A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520F8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13) елді мекендерді абаттандыру, жарықтандыру, көгалдандыру және санитарлық тазарту жөніндегі жұмыстарды ұйымдастыру;</w:t>
      </w:r>
    </w:p>
    <w:p w:rsidR="00DD6072" w:rsidRPr="00520F8A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520F8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14) туысы жоқ адамдарды жерлеуді және зираттар мен өзге де жерлеу орындарын тиісті қалпында күтіп-ұстау жөніндегі қоғамдық жұмыстарды ұйымдастыру;</w:t>
      </w:r>
    </w:p>
    <w:p w:rsidR="00DD6072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520F8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15) тиісті бюджеттік бағдарлама бойынша белгіленген қаражат шегінде </w:t>
      </w:r>
      <w:r w:rsidRPr="00372B1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«Астана</w:t>
      </w:r>
      <w:r w:rsidRPr="00520F8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қаласының коммуналдық меншігіндегі тарихи және мәдени мұра ескерткіштерін күтіп-ұстауды жүзеге асыру;</w:t>
      </w:r>
    </w:p>
    <w:p w:rsidR="00DD6072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E9559A">
        <w:rPr>
          <w:rFonts w:ascii="Times New Roman" w:hAnsi="Times New Roman" w:cs="Times New Roman"/>
          <w:noProof/>
          <w:sz w:val="28"/>
          <w:szCs w:val="28"/>
          <w:lang w:val="kk-KZ"/>
        </w:rPr>
        <w:t>16) жеке адамдардың тұрғылықты жері бойынша және олардың көпшілік демалатын орындарда спортпен шұғылдануы үшін инфрақұрылым жасау;</w:t>
      </w:r>
    </w:p>
    <w:p w:rsidR="00DD6072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E9559A">
        <w:rPr>
          <w:rFonts w:ascii="Times New Roman" w:hAnsi="Times New Roman" w:cs="Times New Roman"/>
          <w:noProof/>
          <w:sz w:val="28"/>
          <w:szCs w:val="28"/>
          <w:lang w:val="kk-KZ"/>
        </w:rPr>
        <w:t>17) өз құзыреті шегінде Жаттықтырушыларға, әдіскерлерге, нұсқаушы-спортшыларға және спорт төрешілеріне біліктілік санаттарын және спортшыларға спорттық разрядтар беру;</w:t>
      </w:r>
    </w:p>
    <w:p w:rsidR="00DD6072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E9559A">
        <w:rPr>
          <w:rFonts w:ascii="Times New Roman" w:hAnsi="Times New Roman" w:cs="Times New Roman"/>
          <w:noProof/>
          <w:sz w:val="28"/>
          <w:szCs w:val="28"/>
          <w:lang w:val="kk-KZ"/>
        </w:rPr>
        <w:t>18) аудан аумағында мемлекеттік қызмет көрсету сапасын арттыруға ықпал ету;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</w:t>
      </w:r>
    </w:p>
    <w:p w:rsidR="00DD6072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E9559A">
        <w:rPr>
          <w:rFonts w:ascii="Times New Roman" w:hAnsi="Times New Roman" w:cs="Times New Roman"/>
          <w:noProof/>
          <w:sz w:val="28"/>
          <w:szCs w:val="28"/>
          <w:lang w:val="kk-KZ"/>
        </w:rPr>
        <w:lastRenderedPageBreak/>
        <w:t>19) кәсіпқой емес медиаторлардың тізілімін жүргізу;</w:t>
      </w:r>
    </w:p>
    <w:p w:rsidR="00DD6072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E9559A">
        <w:rPr>
          <w:rFonts w:ascii="Times New Roman" w:hAnsi="Times New Roman" w:cs="Times New Roman"/>
          <w:noProof/>
          <w:sz w:val="28"/>
          <w:szCs w:val="28"/>
          <w:lang w:val="kk-KZ"/>
        </w:rPr>
        <w:t>20) әлеуметтік, табиғи және техногендік сипаттағы төтенше жағдайларды жою үшін жергілікті атқарушы органның төтенше резервінің есебінен іс-шаралар өткізу;</w:t>
      </w:r>
    </w:p>
    <w:p w:rsidR="00DD6072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E9559A">
        <w:rPr>
          <w:rFonts w:ascii="Times New Roman" w:hAnsi="Times New Roman" w:cs="Times New Roman"/>
          <w:noProof/>
          <w:sz w:val="28"/>
          <w:szCs w:val="28"/>
          <w:lang w:val="kk-KZ"/>
        </w:rPr>
        <w:t>21) Жергілікті атқарушы органның шұғыл мұқтаждарға арналған резервінің есебінен іс-шаралар өткізу;</w:t>
      </w:r>
    </w:p>
    <w:p w:rsidR="00DD6072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E9559A">
        <w:rPr>
          <w:rFonts w:ascii="Times New Roman" w:hAnsi="Times New Roman" w:cs="Times New Roman"/>
          <w:noProof/>
          <w:sz w:val="28"/>
          <w:szCs w:val="28"/>
          <w:lang w:val="kk-KZ"/>
        </w:rPr>
        <w:t>22) Қазақстан Республикасының заңнамасымен белгіленген өзге де функцияларды жүзеге асыру.</w:t>
      </w:r>
    </w:p>
    <w:p w:rsidR="00DD6072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E9559A">
        <w:rPr>
          <w:rFonts w:ascii="Times New Roman" w:hAnsi="Times New Roman" w:cs="Times New Roman"/>
          <w:noProof/>
          <w:sz w:val="28"/>
          <w:szCs w:val="28"/>
          <w:lang w:val="kk-KZ"/>
        </w:rPr>
        <w:t>17. Құқықтары мен міндеттері:</w:t>
      </w:r>
    </w:p>
    <w:p w:rsidR="00DD6072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E9559A">
        <w:rPr>
          <w:rFonts w:ascii="Times New Roman" w:hAnsi="Times New Roman" w:cs="Times New Roman"/>
          <w:noProof/>
          <w:sz w:val="28"/>
          <w:szCs w:val="28"/>
          <w:lang w:val="kk-KZ"/>
        </w:rPr>
        <w:t>1) соттарда талап қоюшы және жауапкер ретінде әрекет ету;</w:t>
      </w:r>
    </w:p>
    <w:p w:rsidR="00DD6072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E9559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2) </w:t>
      </w:r>
      <w:r w:rsidRPr="00372B1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«Астана</w:t>
      </w:r>
      <w:r w:rsidRPr="00E9559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қаласы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«Байқоңыр»</w:t>
      </w:r>
      <w:r w:rsidRPr="00E9559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ауданы әкімінің аппараты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» </w:t>
      </w:r>
      <w:r w:rsidRPr="00E9559A">
        <w:rPr>
          <w:rFonts w:ascii="Times New Roman" w:hAnsi="Times New Roman" w:cs="Times New Roman"/>
          <w:noProof/>
          <w:sz w:val="28"/>
          <w:szCs w:val="28"/>
          <w:lang w:val="kk-KZ"/>
        </w:rPr>
        <w:t>мемлекеттік мекемесіне жүктелген функцияларды жүзеге асыру үшін қажетті құжаттарды, қорытындыларды, анықтамалық және өзге де материалдарды мемлекеттік органдардан, сондай-ақ өзге де ұйымдардан сұрау және алу;</w:t>
      </w:r>
    </w:p>
    <w:p w:rsidR="00DD6072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E9559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3) </w:t>
      </w:r>
      <w:r w:rsidRPr="00372B1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«Астана</w:t>
      </w:r>
      <w:r w:rsidRPr="00E9559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қаласы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«Байқоңыр»</w:t>
      </w:r>
      <w:r w:rsidRPr="00E9559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ауданы әкімінің аппараты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» </w:t>
      </w:r>
      <w:r w:rsidRPr="00E9559A">
        <w:rPr>
          <w:rFonts w:ascii="Times New Roman" w:hAnsi="Times New Roman" w:cs="Times New Roman"/>
          <w:noProof/>
          <w:sz w:val="28"/>
          <w:szCs w:val="28"/>
          <w:lang w:val="kk-KZ"/>
        </w:rPr>
        <w:t>мемлекеттік мекемесінің құзыретіне жатқызылған мәселелер бойынша қала әкіміне ұсыныстар енгізуге;;</w:t>
      </w:r>
    </w:p>
    <w:p w:rsidR="00DD6072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E9559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4) </w:t>
      </w:r>
      <w:r w:rsidRPr="00372B1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«Астана</w:t>
      </w:r>
      <w:r w:rsidRPr="00E9559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қаласы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«Байқоңыр» </w:t>
      </w:r>
      <w:r w:rsidRPr="00E9559A">
        <w:rPr>
          <w:rFonts w:ascii="Times New Roman" w:hAnsi="Times New Roman" w:cs="Times New Roman"/>
          <w:noProof/>
          <w:sz w:val="28"/>
          <w:szCs w:val="28"/>
          <w:lang w:val="kk-KZ"/>
        </w:rPr>
        <w:t>ауданы әкімінің аппараты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» </w:t>
      </w:r>
      <w:r w:rsidRPr="00E9559A">
        <w:rPr>
          <w:rFonts w:ascii="Times New Roman" w:hAnsi="Times New Roman" w:cs="Times New Roman"/>
          <w:noProof/>
          <w:sz w:val="28"/>
          <w:szCs w:val="28"/>
          <w:lang w:val="kk-KZ"/>
        </w:rPr>
        <w:t>мемлекеттік мекемесінің құзыретіне кіретін мәселелер бойынша ауданның мемлекеттік органдарымен, әлеуметтік қызметтерімен, кәсіпорындарымен, ұйымдарымен және шаруашылық субъек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тілерімен өзара іс-қимыл жасау</w:t>
      </w:r>
      <w:r w:rsidRPr="00E9559A">
        <w:rPr>
          <w:rFonts w:ascii="Times New Roman" w:hAnsi="Times New Roman" w:cs="Times New Roman"/>
          <w:noProof/>
          <w:sz w:val="28"/>
          <w:szCs w:val="28"/>
          <w:lang w:val="kk-KZ"/>
        </w:rPr>
        <w:t>;</w:t>
      </w:r>
    </w:p>
    <w:p w:rsidR="00DD6072" w:rsidRPr="002373F1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E9559A">
        <w:rPr>
          <w:rFonts w:ascii="Times New Roman" w:hAnsi="Times New Roman" w:cs="Times New Roman"/>
          <w:noProof/>
          <w:sz w:val="28"/>
          <w:szCs w:val="28"/>
          <w:lang w:val="kk-KZ"/>
        </w:rPr>
        <w:t>5) берілген құзыреті шегінде Қазақстан Республикасының заңнамасында көзделген аудандық маңызы бар мәселелерді шешуді қамтамасыз етуге міндетті.</w:t>
      </w:r>
    </w:p>
    <w:p w:rsidR="00DD6072" w:rsidRDefault="00DD6072" w:rsidP="00DD6072">
      <w:pPr>
        <w:ind w:firstLine="709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</w:pPr>
      <w:bookmarkStart w:id="3" w:name="z98"/>
      <w:bookmarkEnd w:id="3"/>
    </w:p>
    <w:p w:rsidR="00DD6072" w:rsidRDefault="00DD6072" w:rsidP="00DD6072">
      <w:pPr>
        <w:ind w:firstLine="709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</w:pPr>
      <w:r w:rsidRPr="00E9559A"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  <w:t xml:space="preserve">3. </w:t>
      </w:r>
      <w:r w:rsidRPr="00372B18"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  <w:t>«Астана</w:t>
      </w:r>
      <w:r w:rsidRPr="00E9559A"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  <w:t xml:space="preserve"> қаласы</w: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  <w:t xml:space="preserve"> </w:t>
      </w:r>
      <w:r w:rsidRPr="00372B18"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  <w:t>«Байқоңыр»</w: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  <w:t xml:space="preserve"> ауданы әкімінің аппараты»</w:t>
      </w:r>
      <w:r w:rsidRPr="00E9559A"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  <w:t xml:space="preserve"> мемлекеттік мекемесінің қызметін ұйымдастыру</w:t>
      </w:r>
      <w:bookmarkStart w:id="4" w:name="z105"/>
    </w:p>
    <w:p w:rsidR="00DD6072" w:rsidRDefault="00DD6072" w:rsidP="00DD6072">
      <w:pPr>
        <w:ind w:firstLine="709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</w:pPr>
    </w:p>
    <w:p w:rsidR="00DD6072" w:rsidRDefault="00DD6072" w:rsidP="00DD6072">
      <w:pPr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</w:pPr>
      <w:r w:rsidRPr="00E9559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18. </w:t>
      </w:r>
      <w:r w:rsidRPr="00372B1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«Астана</w:t>
      </w:r>
      <w:r w:rsidRPr="00E9559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қаласы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«Байқоңыр»</w:t>
      </w:r>
      <w:r w:rsidRPr="00E9559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ауданы әкімінің аппараты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»</w:t>
      </w:r>
      <w:r w:rsidRPr="00E9559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мемлекеттік мекемесіне басшылықты </w:t>
      </w:r>
      <w:r w:rsidRPr="00372B1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«Астана</w:t>
      </w:r>
      <w:r w:rsidRPr="00E9559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қаласы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«Байқоңыр»</w:t>
      </w:r>
      <w:r w:rsidRPr="00E9559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ауданы әкімінің аппараты" мемлекеттік мекемесіне жүктелген міндеттердің орындалуына және оның функцияларын жүзеге асыруға, сондай-ақ сыбайлас жемқорлыққа қарсы іс-қимыл үшін дербес жауапты болатын аудан әкімі жүзеге асырады.</w:t>
      </w:r>
    </w:p>
    <w:p w:rsidR="00DD6072" w:rsidRDefault="00DD6072" w:rsidP="00DD6072">
      <w:pPr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</w:pPr>
      <w:r w:rsidRPr="00E9559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19. Аудан әкімі Қазақстан Республикасының Президенті белгілеген тәртіппен қызметке тағайындалады және қызметтен босатылады.</w:t>
      </w:r>
    </w:p>
    <w:p w:rsidR="00DD6072" w:rsidRDefault="00DD6072" w:rsidP="00DD6072">
      <w:pPr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</w:pPr>
      <w:r w:rsidRPr="00E9559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20. Аудан әкімінің Қазақстан Республикасының заңнамасына сәйкес қызметке тағайындалатын және қызметтен босатылатын орынбасарлары болады.</w:t>
      </w:r>
    </w:p>
    <w:p w:rsidR="00DD6072" w:rsidRDefault="00DD6072" w:rsidP="00DD6072">
      <w:pPr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</w:pPr>
      <w:r w:rsidRPr="00E9559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21. Аудан әкімінің өкілеттігі:</w:t>
      </w:r>
    </w:p>
    <w:p w:rsidR="00DD6072" w:rsidRDefault="00DD6072" w:rsidP="00DD6072">
      <w:pPr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</w:pPr>
      <w:r w:rsidRPr="00E9559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1) мемлекеттік органдармен, әртүрлі меншік нысанындағы ұйымдармен, жергілікті өзін-өзі басқару органдарымен және азаматтармен азаматтық-құқықтық қарым-қатынасқа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түсу құқығы бар;</w:t>
      </w:r>
    </w:p>
    <w:p w:rsidR="00DD6072" w:rsidRDefault="00DD6072" w:rsidP="00DD6072">
      <w:pPr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</w:pPr>
      <w:r w:rsidRPr="00E9559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2) нормативтік-құқықтық сипаттағы шешімдер және әкімшілік-өкімдік, жедел және жеке сипаттағы мәселелер бойынша өкімдер шығарады;</w:t>
      </w:r>
    </w:p>
    <w:p w:rsidR="00DD6072" w:rsidRDefault="00DD6072" w:rsidP="00DD6072">
      <w:pPr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</w:pPr>
      <w:r w:rsidRPr="00E9559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lastRenderedPageBreak/>
        <w:t>3) аудан әкімінің өз құзыреті шегінде қабылдаған актілерінің тиісті әкімшілік-аумақтық бірліктің бүкіл аумағында міндетті күші болады;</w:t>
      </w:r>
    </w:p>
    <w:p w:rsidR="00DD6072" w:rsidRDefault="00DD6072" w:rsidP="00DD6072">
      <w:pPr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</w:pPr>
      <w:r w:rsidRPr="00E9559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4) Қазақстан Республикасының заңнамасында белгіленген тәртіппен </w:t>
      </w:r>
      <w:r w:rsidRPr="00372B1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«Астана</w:t>
      </w:r>
      <w:r w:rsidRPr="00E9559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қаласы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«Байқоңыр»</w:t>
      </w:r>
      <w:r w:rsidRPr="00E9559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ауданы әкімінің аппараты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» </w:t>
      </w:r>
      <w:r w:rsidRPr="00E9559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мемлекеттік мекемесінде гендерлік теңдікті іске асыруды жүзеге асырады.</w:t>
      </w:r>
    </w:p>
    <w:p w:rsidR="00DD6072" w:rsidRDefault="00DD6072" w:rsidP="00DD6072">
      <w:pPr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</w:pPr>
      <w:r w:rsidRPr="00E9559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Аудан әкімі болмаған кезеңде оның өкілеттіктерін Қазақстан Республикасының заңнамасына сәйкес орынбасарларының бірі жүзеге асырады.</w:t>
      </w:r>
    </w:p>
    <w:p w:rsidR="00DD6072" w:rsidRDefault="00DD6072" w:rsidP="00DD6072">
      <w:pPr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</w:pPr>
      <w:r w:rsidRPr="00E9559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22. Аудан әкімі өз орынбасарларының өкілеттіктерін Қазақстан Республикасының заңнамасына сәйкес белгілейді.</w:t>
      </w:r>
    </w:p>
    <w:p w:rsidR="00DD6072" w:rsidRPr="00E9559A" w:rsidRDefault="00DD6072" w:rsidP="00DD6072">
      <w:pPr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</w:pPr>
      <w:r w:rsidRPr="00E9559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23. </w:t>
      </w:r>
      <w:r w:rsidRPr="00372B1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«Астана</w:t>
      </w:r>
      <w:r w:rsidRPr="00E9559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қаласы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«Байқоңыр»</w:t>
      </w:r>
      <w:r w:rsidRPr="00E9559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ауданы әкімінің аппараты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»</w:t>
      </w:r>
      <w:r w:rsidRPr="00E9559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мемлекеттік мекемесін Қазақстан Республикасының қолданыстағы заңнамасына сәйкес қызметке тағайындалатын және қызметтен босатылатын басшы басқарады.</w:t>
      </w:r>
    </w:p>
    <w:p w:rsidR="00DD6072" w:rsidRDefault="00DD6072" w:rsidP="00DD6072">
      <w:pPr>
        <w:ind w:firstLine="709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</w:pPr>
      <w:bookmarkStart w:id="5" w:name="z106"/>
      <w:bookmarkEnd w:id="4"/>
    </w:p>
    <w:p w:rsidR="00DD6072" w:rsidRDefault="00DD6072" w:rsidP="00DD6072">
      <w:pPr>
        <w:ind w:firstLine="709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</w:pPr>
      <w:r w:rsidRPr="00E9559A"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  <w:t xml:space="preserve">4. </w:t>
      </w:r>
      <w:r w:rsidRPr="00372B18"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  <w:t>«Астана</w:t>
      </w:r>
      <w:r w:rsidRPr="00E9559A"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  <w:t xml:space="preserve"> қаласы</w: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  <w:t xml:space="preserve"> </w:t>
      </w:r>
      <w:r w:rsidRPr="00372B18"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  <w:t>«Байқоңыр»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</w:t>
      </w:r>
      <w:r w:rsidRPr="00E9559A"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  <w:t>ауданы әкімінің аппараты</w: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  <w:t>»</w:t>
      </w:r>
      <w:r w:rsidRPr="00E9559A"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  <w:t xml:space="preserve"> мемлекеттік мекемесінің мүлкі</w:t>
      </w:r>
    </w:p>
    <w:p w:rsidR="00DD6072" w:rsidRPr="002373F1" w:rsidRDefault="00DD6072" w:rsidP="00DD6072">
      <w:pPr>
        <w:ind w:firstLine="709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</w:p>
    <w:p w:rsidR="00DD6072" w:rsidRPr="00E9559A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bookmarkStart w:id="6" w:name="z109"/>
      <w:bookmarkEnd w:id="5"/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24. </w:t>
      </w:r>
      <w:r w:rsidRPr="00372B1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«Астана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қаласы «Байқоңыр»</w:t>
      </w:r>
      <w:r w:rsidRPr="00E9559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ауданы әкімінің аппараты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»</w:t>
      </w:r>
      <w:r w:rsidRPr="00E9559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мемлекеттік мекемесінің мүлкі мемлекеттік меншік болып табылады және оған жедел басқару құқығымен тиесілі.</w:t>
      </w:r>
    </w:p>
    <w:p w:rsidR="00DD6072" w:rsidRPr="00E9559A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372B1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«Астана</w:t>
      </w:r>
      <w:r w:rsidRPr="00E9559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қаласы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«Байқоңыр»</w:t>
      </w:r>
      <w:r w:rsidRPr="00E9559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ауданы әкімінің аппараты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»</w:t>
      </w:r>
      <w:r w:rsidRPr="00E9559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мемлекеттік мекемесінің мүлкі оған меншік иесі берген мүлік, сондай-ақ өз қызметі нәтижесінде сатып алынған мүлік (ақшалай кірістерді қоса алғанда) және Қазақстан Республикасының заңнамасында тыйым салынбаған өзге де көздер есебінен қалыптастырылады.</w:t>
      </w:r>
    </w:p>
    <w:p w:rsidR="00DD6072" w:rsidRPr="00E9559A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E9559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25. </w:t>
      </w:r>
      <w:r w:rsidRPr="00372B1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«Астана</w:t>
      </w:r>
      <w:r w:rsidRPr="00E9559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қаласы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«Байқоңыр»</w:t>
      </w:r>
      <w:r w:rsidRPr="00E9559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ауданы әкімін</w:t>
      </w:r>
      <w:bookmarkStart w:id="7" w:name="_GoBack"/>
      <w:bookmarkEnd w:id="7"/>
      <w:r w:rsidRPr="00E9559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ің аппараты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»</w:t>
      </w:r>
      <w:r w:rsidRPr="00E9559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мемлекеттік мекемесіне бекітілген мүлік </w:t>
      </w:r>
      <w:r w:rsidRPr="00372B1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Астана</w:t>
      </w:r>
      <w:r w:rsidRPr="002373F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</w:t>
      </w:r>
      <w:r w:rsidRPr="00E9559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қаласының коммуналдық меншігіне жатады.</w:t>
      </w:r>
    </w:p>
    <w:p w:rsidR="00DD6072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E9559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26. Егер Қазақстан Республикасының заң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намасында өзгеше белгіленбесе, </w:t>
      </w:r>
      <w:r w:rsidRPr="00372B1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«Астана</w:t>
      </w:r>
      <w:r w:rsidRPr="00E9559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қаласы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«Байқоңыр»</w:t>
      </w:r>
      <w:r w:rsidRPr="00E9559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ауданы әкімінің аппараты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»</w:t>
      </w:r>
      <w:r w:rsidRPr="00E9559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жоқ.</w:t>
      </w:r>
    </w:p>
    <w:p w:rsidR="00DD6072" w:rsidRPr="002373F1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</w:p>
    <w:p w:rsidR="00DD6072" w:rsidRDefault="00DD6072" w:rsidP="00DD6072">
      <w:pPr>
        <w:ind w:firstLine="709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</w:pPr>
      <w:bookmarkStart w:id="8" w:name="z110"/>
      <w:bookmarkEnd w:id="6"/>
      <w:r w:rsidRPr="00E9559A"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  <w:t xml:space="preserve">5. </w:t>
      </w:r>
      <w:r w:rsidRPr="00372B18"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  <w:t>«Астана</w:t>
      </w:r>
      <w:r w:rsidRPr="00E9559A"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  <w:t xml:space="preserve"> қаласы</w: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  <w:t xml:space="preserve"> </w:t>
      </w:r>
      <w:r w:rsidRPr="00372B18"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  <w:t>«Байқоңыр»</w:t>
      </w:r>
    </w:p>
    <w:p w:rsidR="00DD6072" w:rsidRDefault="00DD6072" w:rsidP="00DD6072">
      <w:pPr>
        <w:ind w:firstLine="709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  <w:t>ауданы әкімінің аппараты»</w:t>
      </w:r>
      <w:r w:rsidRPr="00E9559A"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  <w:t xml:space="preserve"> мемлекеттік мекемесін </w:t>
      </w:r>
    </w:p>
    <w:p w:rsidR="00DD6072" w:rsidRDefault="00DD6072" w:rsidP="00DD6072">
      <w:pPr>
        <w:ind w:firstLine="709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</w:pPr>
      <w:r w:rsidRPr="00E9559A"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  <w:t>қайта ұйымдастыру және тарату</w:t>
      </w:r>
    </w:p>
    <w:p w:rsidR="00DD6072" w:rsidRPr="002373F1" w:rsidRDefault="00DD6072" w:rsidP="00DD6072">
      <w:pPr>
        <w:ind w:firstLine="709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</w:p>
    <w:bookmarkEnd w:id="8"/>
    <w:p w:rsidR="00DD6072" w:rsidRDefault="00DD6072" w:rsidP="00DD6072">
      <w:pPr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5E196F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27. </w:t>
      </w:r>
      <w:r w:rsidRPr="00372B18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«Астана</w:t>
      </w:r>
      <w:r w:rsidRPr="002373F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</w:t>
      </w:r>
      <w:r w:rsidRPr="005E196F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қаласы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«Байқоңыр»</w:t>
      </w:r>
      <w:r w:rsidRPr="005E196F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ауданы әкімінің аппараты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»</w:t>
      </w:r>
      <w:r w:rsidRPr="005E196F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мемлекеттік мекемесін қайта ұйымдастыру және тарату Қазақстан Республикасының заңнамасына сәйкес жүзеге асырылады.</w:t>
      </w:r>
    </w:p>
    <w:p w:rsidR="00DD6072" w:rsidRPr="002373F1" w:rsidRDefault="00DD6072" w:rsidP="00DD6072">
      <w:pPr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2373F1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_____________________________________</w:t>
      </w:r>
    </w:p>
    <w:p w:rsidR="00013359" w:rsidRDefault="00013359"/>
    <w:sectPr w:rsidR="00013359">
      <w:headerReference w:type="default" r:id="rId5"/>
      <w:headerReference w:type="first" r:id="rId6"/>
      <w:pgSz w:w="11906" w:h="16838"/>
      <w:pgMar w:top="1560" w:right="851" w:bottom="993" w:left="1418" w:header="720" w:footer="0" w:gutter="0"/>
      <w:cols w:space="720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CD4" w:rsidRDefault="00DD6072">
    <w:pPr>
      <w:pStyle w:val="a3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CD4" w:rsidRDefault="00DD6072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95"/>
    <w:rsid w:val="00013359"/>
    <w:rsid w:val="00DD6072"/>
    <w:rsid w:val="00F1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72"/>
    <w:pPr>
      <w:spacing w:after="0" w:line="240" w:lineRule="auto"/>
    </w:pPr>
    <w:rPr>
      <w:rFonts w:ascii="Consolas" w:eastAsia="Consolas" w:hAnsi="Consolas" w:cs="Consolas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6072"/>
    <w:rPr>
      <w:rFonts w:cs="Times New Roman"/>
      <w:lang w:val="en-US"/>
    </w:rPr>
  </w:style>
  <w:style w:type="character" w:customStyle="1" w:styleId="a4">
    <w:name w:val="Верхний колонтитул Знак"/>
    <w:basedOn w:val="a0"/>
    <w:link w:val="a3"/>
    <w:rsid w:val="00DD6072"/>
    <w:rPr>
      <w:rFonts w:ascii="Consolas" w:eastAsia="Consolas" w:hAnsi="Consolas" w:cs="Times New Roman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72"/>
    <w:pPr>
      <w:spacing w:after="0" w:line="240" w:lineRule="auto"/>
    </w:pPr>
    <w:rPr>
      <w:rFonts w:ascii="Consolas" w:eastAsia="Consolas" w:hAnsi="Consolas" w:cs="Consolas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6072"/>
    <w:rPr>
      <w:rFonts w:cs="Times New Roman"/>
      <w:lang w:val="en-US"/>
    </w:rPr>
  </w:style>
  <w:style w:type="character" w:customStyle="1" w:styleId="a4">
    <w:name w:val="Верхний колонтитул Знак"/>
    <w:basedOn w:val="a0"/>
    <w:link w:val="a3"/>
    <w:rsid w:val="00DD6072"/>
    <w:rPr>
      <w:rFonts w:ascii="Consolas" w:eastAsia="Consolas" w:hAnsi="Consolas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1724</Words>
  <Characters>9832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Үкілім Амангелді</dc:creator>
  <cp:keywords/>
  <dc:description/>
  <cp:lastModifiedBy>Үкілім Амангелді</cp:lastModifiedBy>
  <cp:revision>2</cp:revision>
  <dcterms:created xsi:type="dcterms:W3CDTF">2023-02-22T11:23:00Z</dcterms:created>
  <dcterms:modified xsi:type="dcterms:W3CDTF">2023-02-22T11:23:00Z</dcterms:modified>
</cp:coreProperties>
</file>