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Look w:val="04A0" w:firstRow="1" w:lastRow="0" w:firstColumn="1" w:lastColumn="0" w:noHBand="0" w:noVBand="1"/>
      </w:tblPr>
      <w:tblGrid>
        <w:gridCol w:w="5677"/>
        <w:gridCol w:w="3708"/>
      </w:tblGrid>
      <w:tr w:rsidR="00402C3F" w:rsidRPr="008778B7" w:rsidTr="00B87AA2">
        <w:trPr>
          <w:trHeight w:val="30"/>
          <w:tblCellSpacing w:w="0" w:type="auto"/>
        </w:trPr>
        <w:tc>
          <w:tcPr>
            <w:tcW w:w="778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Қазақстан Республикасы</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Үкіметінің</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2019 жылғы 31 желтоқсандағы</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 1060 қаулысымен</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бекітілген</w:t>
            </w:r>
          </w:p>
        </w:tc>
      </w:tr>
    </w:tbl>
    <w:p w:rsidR="00402C3F" w:rsidRPr="00402C3F" w:rsidRDefault="00402C3F" w:rsidP="00402C3F">
      <w:pPr>
        <w:spacing w:after="0"/>
        <w:rPr>
          <w:rFonts w:ascii="Times New Roman" w:eastAsia="Times New Roman" w:hAnsi="Times New Roman" w:cs="Times New Roman"/>
          <w:lang w:val="en-US"/>
        </w:rPr>
      </w:pPr>
      <w:bookmarkStart w:id="0" w:name="z1333"/>
      <w:r w:rsidRPr="00402C3F">
        <w:rPr>
          <w:rFonts w:ascii="Times New Roman" w:eastAsia="Times New Roman" w:hAnsi="Times New Roman" w:cs="Times New Roman"/>
          <w:b/>
          <w:color w:val="000000"/>
          <w:lang w:val="en-US"/>
        </w:rPr>
        <w:t xml:space="preserve"> 2021 – 2025 жылдарға арналған кәсіпкерлікті дамыту жөніндегі ұлттық жобаның шеңберіндегі кредиттер/қаржылық лизинг бойынша кепілдік беру қағидалары</w:t>
      </w:r>
    </w:p>
    <w:bookmarkEnd w:id="0"/>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Ескерту. Қағидалар жаңа редакцияда - ҚР Үкіметінің 02.02.2022 № 43 қаулысымен.</w:t>
      </w:r>
      <w:proofErr w:type="gramEnd"/>
    </w:p>
    <w:p w:rsidR="00402C3F" w:rsidRPr="00402C3F" w:rsidRDefault="00402C3F" w:rsidP="00402C3F">
      <w:pPr>
        <w:spacing w:after="0"/>
        <w:rPr>
          <w:rFonts w:ascii="Times New Roman" w:eastAsia="Times New Roman" w:hAnsi="Times New Roman" w:cs="Times New Roman"/>
          <w:lang w:val="en-US"/>
        </w:rPr>
      </w:pPr>
      <w:bookmarkStart w:id="1" w:name="z4130"/>
      <w:r w:rsidRPr="00402C3F">
        <w:rPr>
          <w:rFonts w:ascii="Times New Roman" w:eastAsia="Times New Roman" w:hAnsi="Times New Roman" w:cs="Times New Roman"/>
          <w:b/>
          <w:color w:val="000000"/>
          <w:lang w:val="en-US"/>
        </w:rPr>
        <w:t xml:space="preserve"> </w:t>
      </w:r>
      <w:proofErr w:type="gramStart"/>
      <w:r w:rsidRPr="00402C3F">
        <w:rPr>
          <w:rFonts w:ascii="Times New Roman" w:eastAsia="Times New Roman" w:hAnsi="Times New Roman" w:cs="Times New Roman"/>
          <w:b/>
          <w:color w:val="000000"/>
          <w:lang w:val="en-US"/>
        </w:rPr>
        <w:t>1-тарау.</w:t>
      </w:r>
      <w:proofErr w:type="gramEnd"/>
      <w:r w:rsidRPr="00402C3F">
        <w:rPr>
          <w:rFonts w:ascii="Times New Roman" w:eastAsia="Times New Roman" w:hAnsi="Times New Roman" w:cs="Times New Roman"/>
          <w:b/>
          <w:color w:val="000000"/>
          <w:lang w:val="en-US"/>
        </w:rPr>
        <w:t xml:space="preserve"> Жалпы ережелер</w:t>
      </w:r>
    </w:p>
    <w:p w:rsidR="00402C3F" w:rsidRPr="00402C3F" w:rsidRDefault="00402C3F" w:rsidP="00402C3F">
      <w:pPr>
        <w:spacing w:after="0"/>
        <w:jc w:val="both"/>
        <w:rPr>
          <w:rFonts w:ascii="Times New Roman" w:eastAsia="Times New Roman" w:hAnsi="Times New Roman" w:cs="Times New Roman"/>
          <w:lang w:val="en-US"/>
        </w:rPr>
      </w:pPr>
      <w:bookmarkStart w:id="2" w:name="z4131"/>
      <w:bookmarkEnd w:id="1"/>
      <w:r w:rsidRPr="00402C3F">
        <w:rPr>
          <w:rFonts w:ascii="Times New Roman" w:eastAsia="Times New Roman" w:hAnsi="Times New Roman" w:cs="Times New Roman"/>
          <w:color w:val="000000"/>
          <w:sz w:val="28"/>
          <w:lang w:val="en-US"/>
        </w:rPr>
        <w:t xml:space="preserve">       1. Осы 2021-2025 жылдарға арналған кәсіпкерлікті дамыту жөніндегі ұлттық жобаның шеңберіндегі кредиттер/қаржылық лизинг бойынша кепілдік беру қағидалары (бұдан әрі – Кепілдік беру қағидалары) Қазақстан Республикасы Кәсіпкерлік кодексінің 94-бабының 2-тармағына (бұдан әрі – Кодекс) сәйкес әзірленген және кәсіпкерлердің кредиттері/қаржылық лизингісі бойынша міндеттемелерінің орындалуын ішінара қамтамасыз ету ретінде кепілдіктер беру тетігі мен шарттарын айқындайды.</w:t>
      </w:r>
    </w:p>
    <w:p w:rsidR="00402C3F" w:rsidRPr="00402C3F" w:rsidRDefault="00402C3F" w:rsidP="00402C3F">
      <w:pPr>
        <w:spacing w:after="0"/>
        <w:jc w:val="both"/>
        <w:rPr>
          <w:rFonts w:ascii="Times New Roman" w:eastAsia="Times New Roman" w:hAnsi="Times New Roman" w:cs="Times New Roman"/>
          <w:lang w:val="en-US"/>
        </w:rPr>
      </w:pPr>
      <w:bookmarkStart w:id="3" w:name="z4132"/>
      <w:bookmarkEnd w:id="2"/>
      <w:r w:rsidRPr="00402C3F">
        <w:rPr>
          <w:rFonts w:ascii="Times New Roman" w:eastAsia="Times New Roman" w:hAnsi="Times New Roman" w:cs="Times New Roman"/>
          <w:color w:val="000000"/>
          <w:sz w:val="28"/>
          <w:lang w:val="en-US"/>
        </w:rPr>
        <w:t xml:space="preserve">       2. Кепілдік беру Қазақстан Республикасы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жоба)/"Қолжетімді кредит беру міндеттерін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жобаларды кредиттеу мен қаржылық лизинг тетігі (бұдан әрі – тетік) шеңберінде кәсіпкерлердің кредиттері/қаржылық лизингі бойынша жүзеге асырылады.</w:t>
      </w:r>
    </w:p>
    <w:p w:rsidR="00402C3F" w:rsidRPr="00402C3F" w:rsidRDefault="00402C3F" w:rsidP="00402C3F">
      <w:pPr>
        <w:spacing w:after="0"/>
        <w:jc w:val="both"/>
        <w:rPr>
          <w:rFonts w:ascii="Times New Roman" w:eastAsia="Times New Roman" w:hAnsi="Times New Roman" w:cs="Times New Roman"/>
          <w:lang w:val="en-US"/>
        </w:rPr>
      </w:pPr>
      <w:bookmarkStart w:id="4" w:name="z4133"/>
      <w:bookmarkEnd w:id="3"/>
      <w:r w:rsidRPr="00402C3F">
        <w:rPr>
          <w:rFonts w:ascii="Times New Roman" w:eastAsia="Times New Roman" w:hAnsi="Times New Roman" w:cs="Times New Roman"/>
          <w:color w:val="000000"/>
          <w:sz w:val="28"/>
          <w:lang w:val="en-US"/>
        </w:rPr>
        <w:t>      3. Осы Кепілдік беру қағидаларында мынадай негізгі ұғымдар пайдаланылады:</w:t>
      </w:r>
    </w:p>
    <w:p w:rsidR="00402C3F" w:rsidRPr="00402C3F" w:rsidRDefault="00402C3F" w:rsidP="00402C3F">
      <w:pPr>
        <w:spacing w:after="0"/>
        <w:jc w:val="both"/>
        <w:rPr>
          <w:rFonts w:ascii="Times New Roman" w:eastAsia="Times New Roman" w:hAnsi="Times New Roman" w:cs="Times New Roman"/>
          <w:lang w:val="en-US"/>
        </w:rPr>
      </w:pPr>
      <w:bookmarkStart w:id="5" w:name="z4134"/>
      <w:bookmarkEnd w:id="4"/>
      <w:r w:rsidRPr="00402C3F">
        <w:rPr>
          <w:rFonts w:ascii="Times New Roman" w:eastAsia="Times New Roman" w:hAnsi="Times New Roman" w:cs="Times New Roman"/>
          <w:color w:val="000000"/>
          <w:sz w:val="28"/>
          <w:lang w:val="en-US"/>
        </w:rPr>
        <w:t xml:space="preserve">      1) </w:t>
      </w:r>
      <w:proofErr w:type="gramStart"/>
      <w:r w:rsidRPr="00402C3F">
        <w:rPr>
          <w:rFonts w:ascii="Times New Roman" w:eastAsia="Times New Roman" w:hAnsi="Times New Roman" w:cs="Times New Roman"/>
          <w:color w:val="000000"/>
          <w:sz w:val="28"/>
          <w:lang w:val="en-US"/>
        </w:rPr>
        <w:t>банк</w:t>
      </w:r>
      <w:proofErr w:type="gramEnd"/>
      <w:r w:rsidRPr="00402C3F">
        <w:rPr>
          <w:rFonts w:ascii="Times New Roman" w:eastAsia="Times New Roman" w:hAnsi="Times New Roman" w:cs="Times New Roman"/>
          <w:color w:val="000000"/>
          <w:sz w:val="28"/>
          <w:lang w:val="en-US"/>
        </w:rPr>
        <w:t xml:space="preserve"> – осы Кепілдік беру қағидаларын/тетікті іске асыру шеңберіндегі екінші деңгейдегі банк;</w:t>
      </w:r>
    </w:p>
    <w:p w:rsidR="00402C3F" w:rsidRPr="00402C3F" w:rsidRDefault="00402C3F" w:rsidP="00402C3F">
      <w:pPr>
        <w:spacing w:after="0"/>
        <w:jc w:val="both"/>
        <w:rPr>
          <w:rFonts w:ascii="Times New Roman" w:eastAsia="Times New Roman" w:hAnsi="Times New Roman" w:cs="Times New Roman"/>
          <w:lang w:val="en-US"/>
        </w:rPr>
      </w:pPr>
      <w:bookmarkStart w:id="6" w:name="z4971"/>
      <w:bookmarkEnd w:id="5"/>
      <w:r w:rsidRPr="00402C3F">
        <w:rPr>
          <w:rFonts w:ascii="Times New Roman" w:eastAsia="Times New Roman" w:hAnsi="Times New Roman" w:cs="Times New Roman"/>
          <w:color w:val="000000"/>
          <w:sz w:val="28"/>
          <w:lang w:val="en-US"/>
        </w:rPr>
        <w:t>      1-1)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p w:rsidR="00402C3F" w:rsidRPr="00402C3F" w:rsidRDefault="00402C3F" w:rsidP="00402C3F">
      <w:pPr>
        <w:spacing w:after="0"/>
        <w:jc w:val="both"/>
        <w:rPr>
          <w:rFonts w:ascii="Times New Roman" w:eastAsia="Times New Roman" w:hAnsi="Times New Roman" w:cs="Times New Roman"/>
          <w:lang w:val="en-US"/>
        </w:rPr>
      </w:pPr>
      <w:bookmarkStart w:id="7" w:name="z4135"/>
      <w:bookmarkEnd w:id="6"/>
      <w:r w:rsidRPr="00402C3F">
        <w:rPr>
          <w:rFonts w:ascii="Times New Roman" w:eastAsia="Times New Roman" w:hAnsi="Times New Roman" w:cs="Times New Roman"/>
          <w:color w:val="000000"/>
          <w:sz w:val="28"/>
          <w:lang w:val="en-US"/>
        </w:rPr>
        <w:t xml:space="preserve">      2) </w:t>
      </w:r>
      <w:proofErr w:type="gramStart"/>
      <w:r w:rsidRPr="00402C3F">
        <w:rPr>
          <w:rFonts w:ascii="Times New Roman" w:eastAsia="Times New Roman" w:hAnsi="Times New Roman" w:cs="Times New Roman"/>
          <w:color w:val="000000"/>
          <w:sz w:val="28"/>
          <w:lang w:val="en-US"/>
        </w:rPr>
        <w:t>банктік</w:t>
      </w:r>
      <w:proofErr w:type="gramEnd"/>
      <w:r w:rsidRPr="00402C3F">
        <w:rPr>
          <w:rFonts w:ascii="Times New Roman" w:eastAsia="Times New Roman" w:hAnsi="Times New Roman" w:cs="Times New Roman"/>
          <w:color w:val="000000"/>
          <w:sz w:val="28"/>
          <w:lang w:val="en-US"/>
        </w:rPr>
        <w:t xml:space="preserve"> кредит/қаржылық лизинг шарты (бұдан әрі – кредит/қаржылық лизинг шарты/қаржылық лизинг) – банк/лизингтік компания кәсіпкерге кредиттік шарт/қаржылық лизинг шарты негізінде мерзімділік, ақылылық, қайтарымдылық, қамтамасыз етілу және нысаналы пайдаланылу шарттарында беретін ақша сомасы. </w:t>
      </w:r>
      <w:proofErr w:type="gramStart"/>
      <w:r w:rsidRPr="00402C3F">
        <w:rPr>
          <w:rFonts w:ascii="Times New Roman" w:eastAsia="Times New Roman" w:hAnsi="Times New Roman" w:cs="Times New Roman"/>
          <w:color w:val="000000"/>
          <w:sz w:val="28"/>
          <w:lang w:val="en-US"/>
        </w:rPr>
        <w:t>Кредиттік желі де банктік кредитке жатады.</w:t>
      </w:r>
      <w:proofErr w:type="gramEnd"/>
    </w:p>
    <w:bookmarkEnd w:id="7"/>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lastRenderedPageBreak/>
        <w:t>      Ислам банкі үшін кредит қаржыландыру – қаржыландыру шартына сәйкес ислам банкі кәсіпкерге беретін тауар үшін төлемді кейінге қалдыру немесе бөліп төлеу деп түсініледі;</w:t>
      </w:r>
    </w:p>
    <w:p w:rsidR="00402C3F" w:rsidRPr="00402C3F" w:rsidRDefault="00402C3F" w:rsidP="00402C3F">
      <w:pPr>
        <w:spacing w:after="0"/>
        <w:jc w:val="both"/>
        <w:rPr>
          <w:rFonts w:ascii="Times New Roman" w:eastAsia="Times New Roman" w:hAnsi="Times New Roman" w:cs="Times New Roman"/>
          <w:lang w:val="en-US"/>
        </w:rPr>
      </w:pPr>
      <w:bookmarkStart w:id="8" w:name="z4136"/>
      <w:r w:rsidRPr="00402C3F">
        <w:rPr>
          <w:rFonts w:ascii="Times New Roman" w:eastAsia="Times New Roman" w:hAnsi="Times New Roman" w:cs="Times New Roman"/>
          <w:color w:val="000000"/>
          <w:sz w:val="28"/>
          <w:lang w:val="en-US"/>
        </w:rPr>
        <w:t xml:space="preserve">      3) </w:t>
      </w:r>
      <w:proofErr w:type="gramStart"/>
      <w:r w:rsidRPr="00402C3F">
        <w:rPr>
          <w:rFonts w:ascii="Times New Roman" w:eastAsia="Times New Roman" w:hAnsi="Times New Roman" w:cs="Times New Roman"/>
          <w:color w:val="000000"/>
          <w:sz w:val="28"/>
          <w:lang w:val="en-US"/>
        </w:rPr>
        <w:t>бірыңғай</w:t>
      </w:r>
      <w:proofErr w:type="gramEnd"/>
      <w:r w:rsidRPr="00402C3F">
        <w:rPr>
          <w:rFonts w:ascii="Times New Roman" w:eastAsia="Times New Roman" w:hAnsi="Times New Roman" w:cs="Times New Roman"/>
          <w:color w:val="000000"/>
          <w:sz w:val="28"/>
          <w:lang w:val="en-US"/>
        </w:rPr>
        <w:t xml:space="preserve"> жинақтаушы зейнетақы қоры – зейнетақы жарналарын тарту және зейнетақы төлеу бойынша қызметті жүзеге асыратын заңды тұлға (бұдан әрі – БЖЗҚ);</w:t>
      </w:r>
    </w:p>
    <w:p w:rsidR="00402C3F" w:rsidRPr="00402C3F" w:rsidRDefault="00402C3F" w:rsidP="00402C3F">
      <w:pPr>
        <w:spacing w:after="0"/>
        <w:jc w:val="both"/>
        <w:rPr>
          <w:rFonts w:ascii="Times New Roman" w:eastAsia="Times New Roman" w:hAnsi="Times New Roman" w:cs="Times New Roman"/>
          <w:lang w:val="en-US"/>
        </w:rPr>
      </w:pPr>
      <w:bookmarkStart w:id="9" w:name="z4137"/>
      <w:bookmarkEnd w:id="8"/>
      <w:r w:rsidRPr="00402C3F">
        <w:rPr>
          <w:rFonts w:ascii="Times New Roman" w:eastAsia="Times New Roman" w:hAnsi="Times New Roman" w:cs="Times New Roman"/>
          <w:color w:val="000000"/>
          <w:sz w:val="28"/>
          <w:lang w:val="en-US"/>
        </w:rPr>
        <w:t xml:space="preserve">      4) </w:t>
      </w:r>
      <w:proofErr w:type="gramStart"/>
      <w:r w:rsidRPr="00402C3F">
        <w:rPr>
          <w:rFonts w:ascii="Times New Roman" w:eastAsia="Times New Roman" w:hAnsi="Times New Roman" w:cs="Times New Roman"/>
          <w:color w:val="000000"/>
          <w:sz w:val="28"/>
          <w:lang w:val="en-US"/>
        </w:rPr>
        <w:t>жергілікті</w:t>
      </w:r>
      <w:proofErr w:type="gramEnd"/>
      <w:r w:rsidRPr="00402C3F">
        <w:rPr>
          <w:rFonts w:ascii="Times New Roman" w:eastAsia="Times New Roman" w:hAnsi="Times New Roman" w:cs="Times New Roman"/>
          <w:color w:val="000000"/>
          <w:sz w:val="28"/>
          <w:lang w:val="en-US"/>
        </w:rPr>
        <w:t xml:space="preserve"> үйлестіруші – облыс (астана, республикалық маңызы бар қалалар) әкімі айқындайтын, құжаттарды дайындау және жинау бойынша кәсіпкерлерді консультациялық сүйемелдеуді жүзеге асыратын жергілікті атқарушы органның (қаланың/ауданның) құрылымдық бөлімшесі;</w:t>
      </w:r>
    </w:p>
    <w:p w:rsidR="00402C3F" w:rsidRPr="00402C3F" w:rsidRDefault="00402C3F" w:rsidP="00402C3F">
      <w:pPr>
        <w:spacing w:after="0"/>
        <w:jc w:val="both"/>
        <w:rPr>
          <w:rFonts w:ascii="Times New Roman" w:eastAsia="Times New Roman" w:hAnsi="Times New Roman" w:cs="Times New Roman"/>
          <w:lang w:val="en-US"/>
        </w:rPr>
      </w:pPr>
      <w:bookmarkStart w:id="10" w:name="z4138"/>
      <w:bookmarkEnd w:id="9"/>
      <w:r w:rsidRPr="00402C3F">
        <w:rPr>
          <w:rFonts w:ascii="Times New Roman" w:eastAsia="Times New Roman" w:hAnsi="Times New Roman" w:cs="Times New Roman"/>
          <w:color w:val="000000"/>
          <w:sz w:val="28"/>
          <w:lang w:val="en-US"/>
        </w:rPr>
        <w:t xml:space="preserve">      5) </w:t>
      </w:r>
      <w:proofErr w:type="gramStart"/>
      <w:r w:rsidRPr="00402C3F">
        <w:rPr>
          <w:rFonts w:ascii="Times New Roman" w:eastAsia="Times New Roman" w:hAnsi="Times New Roman" w:cs="Times New Roman"/>
          <w:color w:val="000000"/>
          <w:sz w:val="28"/>
          <w:lang w:val="en-US"/>
        </w:rPr>
        <w:t>жоба</w:t>
      </w:r>
      <w:proofErr w:type="gramEnd"/>
      <w:r w:rsidRPr="00402C3F">
        <w:rPr>
          <w:rFonts w:ascii="Times New Roman" w:eastAsia="Times New Roman" w:hAnsi="Times New Roman" w:cs="Times New Roman"/>
          <w:color w:val="000000"/>
          <w:sz w:val="28"/>
          <w:lang w:val="en-US"/>
        </w:rPr>
        <w:t xml:space="preserve"> – кәсіпкер кіріс алуға бағытталған бастамашылық қызмет ретінде жүзеге асыратын және Қазақстан Республикасының заңнамасына қайшы келмейтін, бизнестің түрлі бағыттарындағы іс-қимылдар мен іс-шаралар жиынтығы (бір жоба шеңберінде бірнеше кредиттер/қаржылық лизинг шарттары алынуы мүмкін).</w:t>
      </w:r>
    </w:p>
    <w:bookmarkEnd w:id="10"/>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Бір жоба бір мезгілде мынадай 2 (екі) өлшемшартқа сәйкес келетін екі және одан да көп жобалардың жиынтығы болып саналады: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жоба</w:t>
      </w:r>
      <w:proofErr w:type="gramEnd"/>
      <w:r w:rsidRPr="00402C3F">
        <w:rPr>
          <w:rFonts w:ascii="Times New Roman" w:eastAsia="Times New Roman" w:hAnsi="Times New Roman" w:cs="Times New Roman"/>
          <w:color w:val="000000"/>
          <w:sz w:val="28"/>
          <w:lang w:val="en-US"/>
        </w:rPr>
        <w:t xml:space="preserve"> бір объект ретінде жүзеге асырылады (физикалық немесе технологиялық жағынан бір-бірімен тығыз байланысты бір ғимарат/құрылым/объект болып табылады);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жоба</w:t>
      </w:r>
      <w:proofErr w:type="gramEnd"/>
      <w:r w:rsidRPr="00402C3F">
        <w:rPr>
          <w:rFonts w:ascii="Times New Roman" w:eastAsia="Times New Roman" w:hAnsi="Times New Roman" w:cs="Times New Roman"/>
          <w:color w:val="000000"/>
          <w:sz w:val="28"/>
          <w:lang w:val="en-US"/>
        </w:rPr>
        <w:t xml:space="preserve"> ЭҚЖЖ бір кіші сыныбы шеңберінде іске асырылады;</w:t>
      </w:r>
    </w:p>
    <w:p w:rsidR="00402C3F" w:rsidRPr="00402C3F" w:rsidRDefault="00402C3F" w:rsidP="00402C3F">
      <w:pPr>
        <w:spacing w:after="0"/>
        <w:jc w:val="both"/>
        <w:rPr>
          <w:rFonts w:ascii="Times New Roman" w:eastAsia="Times New Roman" w:hAnsi="Times New Roman" w:cs="Times New Roman"/>
          <w:lang w:val="en-US"/>
        </w:rPr>
      </w:pPr>
      <w:bookmarkStart w:id="11" w:name="z4139"/>
      <w:r w:rsidRPr="00402C3F">
        <w:rPr>
          <w:rFonts w:ascii="Times New Roman" w:eastAsia="Times New Roman" w:hAnsi="Times New Roman" w:cs="Times New Roman"/>
          <w:color w:val="000000"/>
          <w:sz w:val="28"/>
          <w:lang w:val="en-US"/>
        </w:rPr>
        <w:t xml:space="preserve">      6) </w:t>
      </w:r>
      <w:proofErr w:type="gramStart"/>
      <w:r w:rsidRPr="00402C3F">
        <w:rPr>
          <w:rFonts w:ascii="Times New Roman" w:eastAsia="Times New Roman" w:hAnsi="Times New Roman" w:cs="Times New Roman"/>
          <w:color w:val="000000"/>
          <w:sz w:val="28"/>
          <w:lang w:val="en-US"/>
        </w:rPr>
        <w:t>жобаның</w:t>
      </w:r>
      <w:proofErr w:type="gramEnd"/>
      <w:r w:rsidRPr="00402C3F">
        <w:rPr>
          <w:rFonts w:ascii="Times New Roman" w:eastAsia="Times New Roman" w:hAnsi="Times New Roman" w:cs="Times New Roman"/>
          <w:color w:val="000000"/>
          <w:sz w:val="28"/>
          <w:lang w:val="en-US"/>
        </w:rPr>
        <w:t xml:space="preserve">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табысты және рентабельді жоба;</w:t>
      </w:r>
    </w:p>
    <w:p w:rsidR="00402C3F" w:rsidRPr="00402C3F" w:rsidRDefault="00402C3F" w:rsidP="00402C3F">
      <w:pPr>
        <w:spacing w:after="0"/>
        <w:jc w:val="both"/>
        <w:rPr>
          <w:rFonts w:ascii="Times New Roman" w:eastAsia="Times New Roman" w:hAnsi="Times New Roman" w:cs="Times New Roman"/>
          <w:lang w:val="en-US"/>
        </w:rPr>
      </w:pPr>
      <w:bookmarkStart w:id="12" w:name="z4140"/>
      <w:bookmarkEnd w:id="11"/>
      <w:r w:rsidRPr="00402C3F">
        <w:rPr>
          <w:rFonts w:ascii="Times New Roman" w:eastAsia="Times New Roman" w:hAnsi="Times New Roman" w:cs="Times New Roman"/>
          <w:color w:val="000000"/>
          <w:sz w:val="28"/>
          <w:lang w:val="en-US"/>
        </w:rPr>
        <w:t xml:space="preserve">       7) </w:t>
      </w:r>
      <w:proofErr w:type="gramStart"/>
      <w:r w:rsidRPr="00402C3F">
        <w:rPr>
          <w:rFonts w:ascii="Times New Roman" w:eastAsia="Times New Roman" w:hAnsi="Times New Roman" w:cs="Times New Roman"/>
          <w:color w:val="000000"/>
          <w:sz w:val="28"/>
          <w:lang w:val="en-US"/>
        </w:rPr>
        <w:t>инвестициялық</w:t>
      </w:r>
      <w:proofErr w:type="gramEnd"/>
      <w:r w:rsidRPr="00402C3F">
        <w:rPr>
          <w:rFonts w:ascii="Times New Roman" w:eastAsia="Times New Roman" w:hAnsi="Times New Roman" w:cs="Times New Roman"/>
          <w:color w:val="000000"/>
          <w:sz w:val="28"/>
          <w:lang w:val="en-US"/>
        </w:rPr>
        <w:t xml:space="preserve"> мақсаттар – негізгі құралдарды сатып алу, кеңейту, жаңғырту, оның ішінде жабдықтарды, негізгі құралдарды, өндірісті сатып алу және/немесе қызметтер көрсету үшін жағдайлар жасау; </w:t>
      </w:r>
    </w:p>
    <w:p w:rsidR="00402C3F" w:rsidRPr="00402C3F" w:rsidRDefault="00402C3F" w:rsidP="00402C3F">
      <w:pPr>
        <w:spacing w:after="0"/>
        <w:jc w:val="both"/>
        <w:rPr>
          <w:rFonts w:ascii="Times New Roman" w:eastAsia="Times New Roman" w:hAnsi="Times New Roman" w:cs="Times New Roman"/>
          <w:lang w:val="en-US"/>
        </w:rPr>
      </w:pPr>
      <w:bookmarkStart w:id="13" w:name="z4141"/>
      <w:bookmarkEnd w:id="12"/>
      <w:r w:rsidRPr="00402C3F">
        <w:rPr>
          <w:rFonts w:ascii="Times New Roman" w:eastAsia="Times New Roman" w:hAnsi="Times New Roman" w:cs="Times New Roman"/>
          <w:color w:val="000000"/>
          <w:sz w:val="28"/>
          <w:lang w:val="en-US"/>
        </w:rPr>
        <w:t xml:space="preserve">      8) кәсіпкер – өз қызметін осы Кепілдік беру қағидалары шеңберінде </w:t>
      </w:r>
      <w:proofErr w:type="gramStart"/>
      <w:r w:rsidRPr="00402C3F">
        <w:rPr>
          <w:rFonts w:ascii="Times New Roman" w:eastAsia="Times New Roman" w:hAnsi="Times New Roman" w:cs="Times New Roman"/>
          <w:color w:val="000000"/>
          <w:sz w:val="28"/>
          <w:lang w:val="en-US"/>
        </w:rPr>
        <w:t>жүзеге</w:t>
      </w:r>
      <w:proofErr w:type="gramEnd"/>
      <w:r w:rsidRPr="00402C3F">
        <w:rPr>
          <w:rFonts w:ascii="Times New Roman" w:eastAsia="Times New Roman" w:hAnsi="Times New Roman" w:cs="Times New Roman"/>
          <w:color w:val="000000"/>
          <w:sz w:val="28"/>
          <w:lang w:val="en-US"/>
        </w:rPr>
        <w:t xml:space="preserve">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заңды тұлғалар;</w:t>
      </w:r>
    </w:p>
    <w:p w:rsidR="00402C3F" w:rsidRPr="00402C3F" w:rsidRDefault="00402C3F" w:rsidP="00402C3F">
      <w:pPr>
        <w:spacing w:after="0"/>
        <w:jc w:val="both"/>
        <w:rPr>
          <w:rFonts w:ascii="Times New Roman" w:eastAsia="Times New Roman" w:hAnsi="Times New Roman" w:cs="Times New Roman"/>
          <w:lang w:val="en-US"/>
        </w:rPr>
      </w:pPr>
      <w:bookmarkStart w:id="14" w:name="z4142"/>
      <w:bookmarkEnd w:id="13"/>
      <w:r w:rsidRPr="00402C3F">
        <w:rPr>
          <w:rFonts w:ascii="Times New Roman" w:eastAsia="Times New Roman" w:hAnsi="Times New Roman" w:cs="Times New Roman"/>
          <w:color w:val="000000"/>
          <w:sz w:val="28"/>
          <w:lang w:val="en-US"/>
        </w:rPr>
        <w:t xml:space="preserve">      9)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 кәсіпкердің кепілдік беру сомасы шегінде кепілдік беру шартынан туындайтын, кредит шарты/қаржылық лизинг шарты бойынша негізгі борыштың бір бөлігін төлеу жөніндегі міндеттемелерін орындауы үшін қаржы агенттігінің банк/лизингтік компания алдындағы жауап беру міндеттемесі;</w:t>
      </w:r>
    </w:p>
    <w:p w:rsidR="00402C3F" w:rsidRPr="00402C3F" w:rsidRDefault="00402C3F" w:rsidP="00402C3F">
      <w:pPr>
        <w:spacing w:after="0"/>
        <w:jc w:val="both"/>
        <w:rPr>
          <w:rFonts w:ascii="Times New Roman" w:eastAsia="Times New Roman" w:hAnsi="Times New Roman" w:cs="Times New Roman"/>
          <w:lang w:val="en-US"/>
        </w:rPr>
      </w:pPr>
      <w:bookmarkStart w:id="15" w:name="z4143"/>
      <w:bookmarkEnd w:id="14"/>
      <w:r w:rsidRPr="00402C3F">
        <w:rPr>
          <w:rFonts w:ascii="Times New Roman" w:eastAsia="Times New Roman" w:hAnsi="Times New Roman" w:cs="Times New Roman"/>
          <w:color w:val="000000"/>
          <w:sz w:val="28"/>
          <w:lang w:val="en-US"/>
        </w:rPr>
        <w:lastRenderedPageBreak/>
        <w:t xml:space="preserve">      10)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шарты – қаржы агенттігі, банк пен кәсіпкер арасында жасалған, кәсіпкерлік жөніндегі уәкілетті орган бекітетін нысан бойынша кепілдік беру туралы үшжақты жазбаша келісім.</w:t>
      </w:r>
    </w:p>
    <w:bookmarkEnd w:id="15"/>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p w:rsidR="00402C3F" w:rsidRPr="00402C3F" w:rsidRDefault="00402C3F" w:rsidP="00402C3F">
      <w:pPr>
        <w:spacing w:after="0"/>
        <w:jc w:val="both"/>
        <w:rPr>
          <w:rFonts w:ascii="Times New Roman" w:eastAsia="Times New Roman" w:hAnsi="Times New Roman" w:cs="Times New Roman"/>
          <w:lang w:val="en-US"/>
        </w:rPr>
      </w:pPr>
      <w:bookmarkStart w:id="16" w:name="z4144"/>
      <w:r w:rsidRPr="00402C3F">
        <w:rPr>
          <w:rFonts w:ascii="Times New Roman" w:eastAsia="Times New Roman" w:hAnsi="Times New Roman" w:cs="Times New Roman"/>
          <w:color w:val="000000"/>
          <w:sz w:val="28"/>
          <w:lang w:val="en-US"/>
        </w:rPr>
        <w:t xml:space="preserve">      11)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беру – кепілдік шартынан туындайтын, кәсіпкердің кепілдік сомасы шегінде кредит шарты/қаржылық лизинг шарты бойынша негізгі борыштың бір бөлігін төлеу жөніндегі міндеттемелерін орындау үшін қаржы агенттігінің банк/лизингтік компания алдында жауап беру міндеттемесі;</w:t>
      </w:r>
    </w:p>
    <w:p w:rsidR="00402C3F" w:rsidRPr="00402C3F" w:rsidRDefault="00402C3F" w:rsidP="00402C3F">
      <w:pPr>
        <w:spacing w:after="0"/>
        <w:jc w:val="both"/>
        <w:rPr>
          <w:rFonts w:ascii="Times New Roman" w:eastAsia="Times New Roman" w:hAnsi="Times New Roman" w:cs="Times New Roman"/>
          <w:lang w:val="en-US"/>
        </w:rPr>
      </w:pPr>
      <w:bookmarkStart w:id="17" w:name="z4145"/>
      <w:bookmarkEnd w:id="16"/>
      <w:r w:rsidRPr="00402C3F">
        <w:rPr>
          <w:rFonts w:ascii="Times New Roman" w:eastAsia="Times New Roman" w:hAnsi="Times New Roman" w:cs="Times New Roman"/>
          <w:color w:val="000000"/>
          <w:sz w:val="28"/>
          <w:lang w:val="en-US"/>
        </w:rPr>
        <w:t xml:space="preserve">      12) </w:t>
      </w:r>
      <w:proofErr w:type="gramStart"/>
      <w:r w:rsidRPr="00402C3F">
        <w:rPr>
          <w:rFonts w:ascii="Times New Roman" w:eastAsia="Times New Roman" w:hAnsi="Times New Roman" w:cs="Times New Roman"/>
          <w:color w:val="000000"/>
          <w:sz w:val="28"/>
          <w:lang w:val="en-US"/>
        </w:rPr>
        <w:t>кредит</w:t>
      </w:r>
      <w:proofErr w:type="gramEnd"/>
      <w:r w:rsidRPr="00402C3F">
        <w:rPr>
          <w:rFonts w:ascii="Times New Roman" w:eastAsia="Times New Roman" w:hAnsi="Times New Roman" w:cs="Times New Roman"/>
          <w:color w:val="000000"/>
          <w:sz w:val="28"/>
          <w:lang w:val="en-US"/>
        </w:rPr>
        <w:t xml:space="preserve"> шарты – шарттары бойынша банк кәсіпкерге кредит беретін, кәсіпкер мен банк арасында жасалатын жазбаша келісім. </w:t>
      </w:r>
      <w:proofErr w:type="gramStart"/>
      <w:r w:rsidRPr="00402C3F">
        <w:rPr>
          <w:rFonts w:ascii="Times New Roman" w:eastAsia="Times New Roman" w:hAnsi="Times New Roman" w:cs="Times New Roman"/>
          <w:color w:val="000000"/>
          <w:sz w:val="28"/>
          <w:lang w:val="en-US"/>
        </w:rPr>
        <w:t>Қайта қаржыландырылатын қарыз болған жағдайда кредиттік желі ашу туралы келісім/қосымша келісім де кредит шартына жатады.</w:t>
      </w:r>
      <w:proofErr w:type="gramEnd"/>
    </w:p>
    <w:bookmarkEnd w:id="17"/>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Ислам банкі үшін кредит шарты қаржыландыру шарты – шарттары бойынша ислам банкі кәсіпкерге-сатып алушыға немесе тауар сатушыға коммерциялық кредит беретін, ислам банкі мен кәсіпкер арасында жасалған жазбаша келісім деп түсініледі.</w:t>
      </w:r>
      <w:proofErr w:type="gramEnd"/>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Шеңберінде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w:t>
      </w:r>
      <w:proofErr w:type="gramEnd"/>
      <w:r w:rsidRPr="00402C3F">
        <w:rPr>
          <w:rFonts w:ascii="Times New Roman" w:eastAsia="Times New Roman" w:hAnsi="Times New Roman" w:cs="Times New Roman"/>
          <w:color w:val="000000"/>
          <w:sz w:val="28"/>
          <w:lang w:val="en-US"/>
        </w:rPr>
        <w:t xml:space="preserve"> Коммерциялық кредит деп тауардың бағасы мен тауардың үстеме бағасынан қалыптасатын тауарды сату бағасы бойынша төлемді кейінге қалдыру немесе бөліп төлеу арқылы кәсіпкерге тауарды сату жолымен сауда делдалы ретінде кәсіпкердің сауда қызметін ислам банктерінің қаржыландыруы түсініледі;</w:t>
      </w:r>
    </w:p>
    <w:p w:rsidR="00402C3F" w:rsidRPr="00402C3F" w:rsidRDefault="00402C3F" w:rsidP="00402C3F">
      <w:pPr>
        <w:spacing w:after="0"/>
        <w:jc w:val="both"/>
        <w:rPr>
          <w:rFonts w:ascii="Times New Roman" w:eastAsia="Times New Roman" w:hAnsi="Times New Roman" w:cs="Times New Roman"/>
          <w:lang w:val="en-US"/>
        </w:rPr>
      </w:pPr>
      <w:bookmarkStart w:id="18" w:name="z4146"/>
      <w:r w:rsidRPr="00402C3F">
        <w:rPr>
          <w:rFonts w:ascii="Times New Roman" w:eastAsia="Times New Roman" w:hAnsi="Times New Roman" w:cs="Times New Roman"/>
          <w:color w:val="000000"/>
          <w:sz w:val="28"/>
          <w:lang w:val="en-US"/>
        </w:rPr>
        <w:t xml:space="preserve">      13) </w:t>
      </w:r>
      <w:proofErr w:type="gramStart"/>
      <w:r w:rsidRPr="00402C3F">
        <w:rPr>
          <w:rFonts w:ascii="Times New Roman" w:eastAsia="Times New Roman" w:hAnsi="Times New Roman" w:cs="Times New Roman"/>
          <w:color w:val="000000"/>
          <w:sz w:val="28"/>
          <w:lang w:val="en-US"/>
        </w:rPr>
        <w:t>кешендi</w:t>
      </w:r>
      <w:proofErr w:type="gramEnd"/>
      <w:r w:rsidRPr="00402C3F">
        <w:rPr>
          <w:rFonts w:ascii="Times New Roman" w:eastAsia="Times New Roman" w:hAnsi="Times New Roman" w:cs="Times New Roman"/>
          <w:color w:val="000000"/>
          <w:sz w:val="28"/>
          <w:lang w:val="en-US"/>
        </w:rPr>
        <w:t xml:space="preserve"> кәсiпкерлiк лицензия (бұдан әрі – франчайзинг) – айрықша құқықтар кешенiнiң құқық иеленушiсi оны басқа тұлғаға өтеулi негiзде пайдалануға беретiн кәсiпкерлiк қызмет;</w:t>
      </w:r>
    </w:p>
    <w:p w:rsidR="00402C3F" w:rsidRPr="00402C3F" w:rsidRDefault="00402C3F" w:rsidP="00402C3F">
      <w:pPr>
        <w:spacing w:after="0"/>
        <w:jc w:val="both"/>
        <w:rPr>
          <w:rFonts w:ascii="Times New Roman" w:eastAsia="Times New Roman" w:hAnsi="Times New Roman" w:cs="Times New Roman"/>
          <w:lang w:val="en-US"/>
        </w:rPr>
      </w:pPr>
      <w:bookmarkStart w:id="19" w:name="z4147"/>
      <w:bookmarkEnd w:id="18"/>
      <w:r w:rsidRPr="00402C3F">
        <w:rPr>
          <w:rFonts w:ascii="Times New Roman" w:eastAsia="Times New Roman" w:hAnsi="Times New Roman" w:cs="Times New Roman"/>
          <w:color w:val="000000"/>
          <w:sz w:val="28"/>
          <w:lang w:val="en-US"/>
        </w:rPr>
        <w:t xml:space="preserve">      14) </w:t>
      </w:r>
      <w:proofErr w:type="gramStart"/>
      <w:r w:rsidRPr="00402C3F">
        <w:rPr>
          <w:rFonts w:ascii="Times New Roman" w:eastAsia="Times New Roman" w:hAnsi="Times New Roman" w:cs="Times New Roman"/>
          <w:color w:val="000000"/>
          <w:sz w:val="28"/>
          <w:lang w:val="en-US"/>
        </w:rPr>
        <w:t>қаржы</w:t>
      </w:r>
      <w:proofErr w:type="gramEnd"/>
      <w:r w:rsidRPr="00402C3F">
        <w:rPr>
          <w:rFonts w:ascii="Times New Roman" w:eastAsia="Times New Roman" w:hAnsi="Times New Roman" w:cs="Times New Roman"/>
          <w:color w:val="000000"/>
          <w:sz w:val="28"/>
          <w:lang w:val="en-US"/>
        </w:rPr>
        <w:t xml:space="preserve"> агенттігі – "Даму" кәсіпкерлікті дамыту қоры" акционерлік қоғамы;</w:t>
      </w:r>
    </w:p>
    <w:p w:rsidR="00402C3F" w:rsidRPr="00402C3F" w:rsidRDefault="00402C3F" w:rsidP="00402C3F">
      <w:pPr>
        <w:spacing w:after="0"/>
        <w:jc w:val="both"/>
        <w:rPr>
          <w:rFonts w:ascii="Times New Roman" w:eastAsia="Times New Roman" w:hAnsi="Times New Roman" w:cs="Times New Roman"/>
          <w:lang w:val="en-US"/>
        </w:rPr>
      </w:pPr>
      <w:bookmarkStart w:id="20" w:name="z4741"/>
      <w:bookmarkEnd w:id="19"/>
      <w:r w:rsidRPr="00402C3F">
        <w:rPr>
          <w:rFonts w:ascii="Times New Roman" w:eastAsia="Times New Roman" w:hAnsi="Times New Roman" w:cs="Times New Roman"/>
          <w:color w:val="000000"/>
          <w:sz w:val="28"/>
          <w:lang w:val="en-US"/>
        </w:rPr>
        <w:t>      14-1)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құжаттарымен бекітілген өкілеттіктер шегінде жүзеге асыратын, тұрақты түрде жұмыс істейтін алқалы орган;</w:t>
      </w:r>
    </w:p>
    <w:p w:rsidR="00402C3F" w:rsidRPr="00402C3F" w:rsidRDefault="00402C3F" w:rsidP="00402C3F">
      <w:pPr>
        <w:spacing w:after="0"/>
        <w:jc w:val="both"/>
        <w:rPr>
          <w:rFonts w:ascii="Times New Roman" w:eastAsia="Times New Roman" w:hAnsi="Times New Roman" w:cs="Times New Roman"/>
          <w:lang w:val="en-US"/>
        </w:rPr>
      </w:pPr>
      <w:bookmarkStart w:id="21" w:name="z4148"/>
      <w:bookmarkEnd w:id="20"/>
      <w:r w:rsidRPr="00402C3F">
        <w:rPr>
          <w:rFonts w:ascii="Times New Roman" w:eastAsia="Times New Roman" w:hAnsi="Times New Roman" w:cs="Times New Roman"/>
          <w:color w:val="000000"/>
          <w:sz w:val="28"/>
          <w:lang w:val="en-US"/>
        </w:rPr>
        <w:t xml:space="preserve">      15) </w:t>
      </w:r>
      <w:proofErr w:type="gramStart"/>
      <w:r w:rsidRPr="00402C3F">
        <w:rPr>
          <w:rFonts w:ascii="Times New Roman" w:eastAsia="Times New Roman" w:hAnsi="Times New Roman" w:cs="Times New Roman"/>
          <w:color w:val="000000"/>
          <w:sz w:val="28"/>
          <w:lang w:val="en-US"/>
        </w:rPr>
        <w:t>қаржылық</w:t>
      </w:r>
      <w:proofErr w:type="gramEnd"/>
      <w:r w:rsidRPr="00402C3F">
        <w:rPr>
          <w:rFonts w:ascii="Times New Roman" w:eastAsia="Times New Roman" w:hAnsi="Times New Roman" w:cs="Times New Roman"/>
          <w:color w:val="000000"/>
          <w:sz w:val="28"/>
          <w:lang w:val="en-US"/>
        </w:rPr>
        <w:t xml:space="preserve">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p w:rsidR="00402C3F" w:rsidRPr="00402C3F" w:rsidRDefault="00402C3F" w:rsidP="00402C3F">
      <w:pPr>
        <w:spacing w:after="0"/>
        <w:jc w:val="both"/>
        <w:rPr>
          <w:rFonts w:ascii="Times New Roman" w:eastAsia="Times New Roman" w:hAnsi="Times New Roman" w:cs="Times New Roman"/>
          <w:lang w:val="en-US"/>
        </w:rPr>
      </w:pPr>
      <w:bookmarkStart w:id="22" w:name="z4149"/>
      <w:bookmarkEnd w:id="21"/>
      <w:r w:rsidRPr="00402C3F">
        <w:rPr>
          <w:rFonts w:ascii="Times New Roman" w:eastAsia="Times New Roman" w:hAnsi="Times New Roman" w:cs="Times New Roman"/>
          <w:color w:val="000000"/>
          <w:sz w:val="28"/>
          <w:lang w:val="en-US"/>
        </w:rPr>
        <w:t xml:space="preserve">       16) </w:t>
      </w:r>
      <w:proofErr w:type="gramStart"/>
      <w:r w:rsidRPr="00402C3F">
        <w:rPr>
          <w:rFonts w:ascii="Times New Roman" w:eastAsia="Times New Roman" w:hAnsi="Times New Roman" w:cs="Times New Roman"/>
          <w:color w:val="000000"/>
          <w:sz w:val="28"/>
          <w:lang w:val="en-US"/>
        </w:rPr>
        <w:t>лизингтік</w:t>
      </w:r>
      <w:proofErr w:type="gramEnd"/>
      <w:r w:rsidRPr="00402C3F">
        <w:rPr>
          <w:rFonts w:ascii="Times New Roman" w:eastAsia="Times New Roman" w:hAnsi="Times New Roman" w:cs="Times New Roman"/>
          <w:color w:val="000000"/>
          <w:sz w:val="28"/>
          <w:lang w:val="en-US"/>
        </w:rPr>
        <w:t xml:space="preserve"> компания – осы Кепілдік беру қағидалары/тетік шеңберінде қызметін жүзеге асыратын лизингтік мәмілеге қатысушы; </w:t>
      </w:r>
    </w:p>
    <w:p w:rsidR="00402C3F" w:rsidRPr="00402C3F" w:rsidRDefault="00402C3F" w:rsidP="00402C3F">
      <w:pPr>
        <w:spacing w:after="0"/>
        <w:jc w:val="both"/>
        <w:rPr>
          <w:rFonts w:ascii="Times New Roman" w:eastAsia="Times New Roman" w:hAnsi="Times New Roman" w:cs="Times New Roman"/>
          <w:lang w:val="en-US"/>
        </w:rPr>
      </w:pPr>
      <w:bookmarkStart w:id="23" w:name="z4150"/>
      <w:bookmarkEnd w:id="22"/>
      <w:r w:rsidRPr="00402C3F">
        <w:rPr>
          <w:rFonts w:ascii="Times New Roman" w:eastAsia="Times New Roman" w:hAnsi="Times New Roman" w:cs="Times New Roman"/>
          <w:color w:val="000000"/>
          <w:sz w:val="28"/>
          <w:lang w:val="en-US"/>
        </w:rPr>
        <w:lastRenderedPageBreak/>
        <w:t xml:space="preserve">      17) </w:t>
      </w:r>
      <w:proofErr w:type="gramStart"/>
      <w:r w:rsidRPr="00402C3F">
        <w:rPr>
          <w:rFonts w:ascii="Times New Roman" w:eastAsia="Times New Roman" w:hAnsi="Times New Roman" w:cs="Times New Roman"/>
          <w:color w:val="000000"/>
          <w:sz w:val="28"/>
          <w:lang w:val="en-US"/>
        </w:rPr>
        <w:t>лизингтік</w:t>
      </w:r>
      <w:proofErr w:type="gramEnd"/>
      <w:r w:rsidRPr="00402C3F">
        <w:rPr>
          <w:rFonts w:ascii="Times New Roman" w:eastAsia="Times New Roman" w:hAnsi="Times New Roman" w:cs="Times New Roman"/>
          <w:color w:val="000000"/>
          <w:sz w:val="28"/>
          <w:lang w:val="en-US"/>
        </w:rPr>
        <w:t xml:space="preserve"> мәміле (лизинг)/қаржылық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p w:rsidR="00402C3F" w:rsidRPr="00402C3F" w:rsidRDefault="00402C3F" w:rsidP="00402C3F">
      <w:pPr>
        <w:spacing w:after="0"/>
        <w:jc w:val="both"/>
        <w:rPr>
          <w:rFonts w:ascii="Times New Roman" w:eastAsia="Times New Roman" w:hAnsi="Times New Roman" w:cs="Times New Roman"/>
          <w:lang w:val="en-US"/>
        </w:rPr>
      </w:pPr>
      <w:bookmarkStart w:id="24" w:name="z4151"/>
      <w:bookmarkEnd w:id="23"/>
      <w:r w:rsidRPr="00402C3F">
        <w:rPr>
          <w:rFonts w:ascii="Times New Roman" w:eastAsia="Times New Roman" w:hAnsi="Times New Roman" w:cs="Times New Roman"/>
          <w:color w:val="000000"/>
          <w:sz w:val="28"/>
          <w:lang w:val="en-US"/>
        </w:rPr>
        <w:t>      18) мемлекеттік-жекешелік әріптестік – мемлекеттік әріптес пен жекеменшік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p w:rsidR="00402C3F" w:rsidRPr="00402C3F" w:rsidRDefault="00402C3F" w:rsidP="00402C3F">
      <w:pPr>
        <w:spacing w:after="0"/>
        <w:jc w:val="both"/>
        <w:rPr>
          <w:rFonts w:ascii="Times New Roman" w:eastAsia="Times New Roman" w:hAnsi="Times New Roman" w:cs="Times New Roman"/>
          <w:lang w:val="en-US"/>
        </w:rPr>
      </w:pPr>
      <w:bookmarkStart w:id="25" w:name="z4152"/>
      <w:bookmarkEnd w:id="24"/>
      <w:r w:rsidRPr="00402C3F">
        <w:rPr>
          <w:rFonts w:ascii="Times New Roman" w:eastAsia="Times New Roman" w:hAnsi="Times New Roman" w:cs="Times New Roman"/>
          <w:color w:val="000000"/>
          <w:sz w:val="28"/>
          <w:lang w:val="en-US"/>
        </w:rPr>
        <w:t>      19) мүліктік кешен – мүліктік кешен ретінде кәсіпорынның құрамына ғимараттарды, құрылыстарды, жабдықтарды, мүкәммалды, шикізатты, өнімді, жер учаскесіне арналған құқықты, талап ету құқығын, қарыздарды, сондай-ақ оның қызметін дараландыратын белгілерге (фирмалық атауы, тауар белгілері) құқықты және басқа да айрықша құқықтарды қоса алғанда, оның қызметіне арналған барлық мүлік түрлері кіреді;</w:t>
      </w:r>
    </w:p>
    <w:p w:rsidR="00402C3F" w:rsidRPr="00402C3F" w:rsidRDefault="00402C3F" w:rsidP="00402C3F">
      <w:pPr>
        <w:spacing w:after="0"/>
        <w:jc w:val="both"/>
        <w:rPr>
          <w:rFonts w:ascii="Times New Roman" w:eastAsia="Times New Roman" w:hAnsi="Times New Roman" w:cs="Times New Roman"/>
          <w:lang w:val="en-US"/>
        </w:rPr>
      </w:pPr>
      <w:bookmarkStart w:id="26" w:name="z4153"/>
      <w:bookmarkEnd w:id="25"/>
      <w:r w:rsidRPr="00402C3F">
        <w:rPr>
          <w:rFonts w:ascii="Times New Roman" w:eastAsia="Times New Roman" w:hAnsi="Times New Roman" w:cs="Times New Roman"/>
          <w:color w:val="000000"/>
          <w:sz w:val="28"/>
          <w:lang w:val="en-US"/>
        </w:rPr>
        <w:t xml:space="preserve">      20) </w:t>
      </w:r>
      <w:proofErr w:type="gramStart"/>
      <w:r w:rsidRPr="00402C3F">
        <w:rPr>
          <w:rFonts w:ascii="Times New Roman" w:eastAsia="Times New Roman" w:hAnsi="Times New Roman" w:cs="Times New Roman"/>
          <w:color w:val="000000"/>
          <w:sz w:val="28"/>
          <w:lang w:val="en-US"/>
        </w:rPr>
        <w:t>номиналды</w:t>
      </w:r>
      <w:proofErr w:type="gramEnd"/>
      <w:r w:rsidRPr="00402C3F">
        <w:rPr>
          <w:rFonts w:ascii="Times New Roman" w:eastAsia="Times New Roman" w:hAnsi="Times New Roman" w:cs="Times New Roman"/>
          <w:color w:val="000000"/>
          <w:sz w:val="28"/>
          <w:lang w:val="en-US"/>
        </w:rPr>
        <w:t xml:space="preserve"> сыйақы мөлшерлемесі – кредит шартында/қаржылық лизинг шартында көзделген жағдайларда не тараптардың келісімі бойынша банк/лизингтік компания біржақты тәртіппен өзгерте алатын, жасасу сәтінде кредит шартында/қаржылық лизинг шартында белгіленген кредит/қаржылық лизинг бойынша сыйақы мөлшерлемесі.</w:t>
      </w:r>
    </w:p>
    <w:bookmarkEnd w:id="26"/>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Ислам банкі үшін номиналды сыйақы мөлшерлемесі деп тауардың үстеме бағасы – тауар бағасынан түсетін пайыз (пайда) не тіркелген сома түрінде көрсетілуі мүмкін ислам банкінің коммерциялық кредит берумен байланысты кірісі түсініледі;</w:t>
      </w:r>
    </w:p>
    <w:p w:rsidR="00402C3F" w:rsidRPr="00402C3F" w:rsidRDefault="00402C3F" w:rsidP="00402C3F">
      <w:pPr>
        <w:spacing w:after="0"/>
        <w:jc w:val="both"/>
        <w:rPr>
          <w:rFonts w:ascii="Times New Roman" w:eastAsia="Times New Roman" w:hAnsi="Times New Roman" w:cs="Times New Roman"/>
          <w:lang w:val="en-US"/>
        </w:rPr>
      </w:pPr>
      <w:bookmarkStart w:id="27" w:name="z4742"/>
      <w:r w:rsidRPr="00402C3F">
        <w:rPr>
          <w:rFonts w:ascii="Times New Roman" w:eastAsia="Times New Roman" w:hAnsi="Times New Roman" w:cs="Times New Roman"/>
          <w:color w:val="000000"/>
          <w:sz w:val="28"/>
          <w:lang w:val="en-US"/>
        </w:rPr>
        <w:t>      20-1) нақты өңірлік бағдарлама – нақты өңірдің/қаланың шағын және орта кәсіпкерлік субъектілерін одан әрі қаржыландыру мақсатында қаржы агенттігі жергілікті атқарушы органмен немесе өзге де заңды тұлғалармен бірлесіп іске асыратын, қаржы агенттігінің уәкілетті органы бекіткен бағдарлама;</w:t>
      </w:r>
    </w:p>
    <w:p w:rsidR="00402C3F" w:rsidRPr="00402C3F" w:rsidRDefault="00402C3F" w:rsidP="00402C3F">
      <w:pPr>
        <w:spacing w:after="0"/>
        <w:jc w:val="both"/>
        <w:rPr>
          <w:rFonts w:ascii="Times New Roman" w:eastAsia="Times New Roman" w:hAnsi="Times New Roman" w:cs="Times New Roman"/>
          <w:lang w:val="en-US"/>
        </w:rPr>
      </w:pPr>
      <w:bookmarkStart w:id="28" w:name="z331"/>
      <w:bookmarkEnd w:id="27"/>
      <w:r w:rsidRPr="00402C3F">
        <w:rPr>
          <w:rFonts w:ascii="Times New Roman" w:eastAsia="Times New Roman" w:hAnsi="Times New Roman" w:cs="Times New Roman"/>
          <w:color w:val="000000"/>
          <w:sz w:val="28"/>
          <w:lang w:val="en-US"/>
        </w:rPr>
        <w:t>      20-2) санкциялар – ел немесе елдер тобы басқа елге қолданатын экономикалық сипаттағы, оның ішінде қаржылық операциялар жүргізудегі шектеу шаралары;</w:t>
      </w:r>
    </w:p>
    <w:p w:rsidR="00402C3F" w:rsidRPr="00402C3F" w:rsidRDefault="00402C3F" w:rsidP="00402C3F">
      <w:pPr>
        <w:spacing w:after="0"/>
        <w:jc w:val="both"/>
        <w:rPr>
          <w:rFonts w:ascii="Times New Roman" w:eastAsia="Times New Roman" w:hAnsi="Times New Roman" w:cs="Times New Roman"/>
          <w:lang w:val="en-US"/>
        </w:rPr>
      </w:pPr>
      <w:bookmarkStart w:id="29" w:name="z4154"/>
      <w:bookmarkEnd w:id="28"/>
      <w:r w:rsidRPr="00402C3F">
        <w:rPr>
          <w:rFonts w:ascii="Times New Roman" w:eastAsia="Times New Roman" w:hAnsi="Times New Roman" w:cs="Times New Roman"/>
          <w:color w:val="000000"/>
          <w:sz w:val="28"/>
          <w:lang w:val="en-US"/>
        </w:rPr>
        <w:t xml:space="preserve">      21) </w:t>
      </w:r>
      <w:proofErr w:type="gramStart"/>
      <w:r w:rsidRPr="00402C3F">
        <w:rPr>
          <w:rFonts w:ascii="Times New Roman" w:eastAsia="Times New Roman" w:hAnsi="Times New Roman" w:cs="Times New Roman"/>
          <w:color w:val="000000"/>
          <w:sz w:val="28"/>
          <w:lang w:val="en-US"/>
        </w:rPr>
        <w:t>өңірлік</w:t>
      </w:r>
      <w:proofErr w:type="gramEnd"/>
      <w:r w:rsidRPr="00402C3F">
        <w:rPr>
          <w:rFonts w:ascii="Times New Roman" w:eastAsia="Times New Roman" w:hAnsi="Times New Roman" w:cs="Times New Roman"/>
          <w:color w:val="000000"/>
          <w:sz w:val="28"/>
          <w:lang w:val="en-US"/>
        </w:rPr>
        <w:t xml:space="preserve"> үйлестіруші – облыс (астананың, республикалық маңызы бар қалалардың) әкімі айқындайтын жергілікті атқарушы органның құрылымдық бөлімшесі;</w:t>
      </w:r>
    </w:p>
    <w:p w:rsidR="00402C3F" w:rsidRPr="00402C3F" w:rsidRDefault="00402C3F" w:rsidP="00402C3F">
      <w:pPr>
        <w:spacing w:after="0"/>
        <w:jc w:val="both"/>
        <w:rPr>
          <w:rFonts w:ascii="Times New Roman" w:eastAsia="Times New Roman" w:hAnsi="Times New Roman" w:cs="Times New Roman"/>
          <w:lang w:val="en-US"/>
        </w:rPr>
      </w:pPr>
      <w:bookmarkStart w:id="30" w:name="z4155"/>
      <w:bookmarkEnd w:id="29"/>
      <w:r w:rsidRPr="00402C3F">
        <w:rPr>
          <w:rFonts w:ascii="Times New Roman" w:eastAsia="Times New Roman" w:hAnsi="Times New Roman" w:cs="Times New Roman"/>
          <w:color w:val="000000"/>
          <w:sz w:val="28"/>
          <w:lang w:val="en-US"/>
        </w:rPr>
        <w:t xml:space="preserve">      22) </w:t>
      </w:r>
      <w:proofErr w:type="gramStart"/>
      <w:r w:rsidRPr="00402C3F">
        <w:rPr>
          <w:rFonts w:ascii="Times New Roman" w:eastAsia="Times New Roman" w:hAnsi="Times New Roman" w:cs="Times New Roman"/>
          <w:color w:val="000000"/>
          <w:sz w:val="28"/>
          <w:lang w:val="en-US"/>
        </w:rPr>
        <w:t>портфельдік</w:t>
      </w:r>
      <w:proofErr w:type="gramEnd"/>
      <w:r w:rsidRPr="00402C3F">
        <w:rPr>
          <w:rFonts w:ascii="Times New Roman" w:eastAsia="Times New Roman" w:hAnsi="Times New Roman" w:cs="Times New Roman"/>
          <w:color w:val="000000"/>
          <w:sz w:val="28"/>
          <w:lang w:val="en-US"/>
        </w:rPr>
        <w:t xml:space="preserve"> кепілдік беру – қаржы агенттігі банк/кәсіпкер үшін белгілеген лимит шеңберінде кәсіпкерлерге кепілдіктер беру нысаны;</w:t>
      </w:r>
    </w:p>
    <w:p w:rsidR="00402C3F" w:rsidRPr="00402C3F" w:rsidRDefault="00402C3F" w:rsidP="00402C3F">
      <w:pPr>
        <w:spacing w:after="0"/>
        <w:jc w:val="both"/>
        <w:rPr>
          <w:rFonts w:ascii="Times New Roman" w:eastAsia="Times New Roman" w:hAnsi="Times New Roman" w:cs="Times New Roman"/>
          <w:lang w:val="en-US"/>
        </w:rPr>
      </w:pPr>
      <w:bookmarkStart w:id="31" w:name="z4156"/>
      <w:bookmarkEnd w:id="30"/>
      <w:r w:rsidRPr="00402C3F">
        <w:rPr>
          <w:rFonts w:ascii="Times New Roman" w:eastAsia="Times New Roman" w:hAnsi="Times New Roman" w:cs="Times New Roman"/>
          <w:color w:val="000000"/>
          <w:sz w:val="28"/>
          <w:lang w:val="en-US"/>
        </w:rPr>
        <w:t xml:space="preserve">      23) </w:t>
      </w:r>
      <w:proofErr w:type="gramStart"/>
      <w:r w:rsidRPr="00402C3F">
        <w:rPr>
          <w:rFonts w:ascii="Times New Roman" w:eastAsia="Times New Roman" w:hAnsi="Times New Roman" w:cs="Times New Roman"/>
          <w:color w:val="000000"/>
          <w:sz w:val="28"/>
          <w:lang w:val="en-US"/>
        </w:rPr>
        <w:t>тауар</w:t>
      </w:r>
      <w:proofErr w:type="gramEnd"/>
      <w:r w:rsidRPr="00402C3F">
        <w:rPr>
          <w:rFonts w:ascii="Times New Roman" w:eastAsia="Times New Roman" w:hAnsi="Times New Roman" w:cs="Times New Roman"/>
          <w:color w:val="000000"/>
          <w:sz w:val="28"/>
          <w:lang w:val="en-US"/>
        </w:rPr>
        <w:t xml:space="preserve"> – коммерциялық кредит шарттарында одан әрі кәсіпкерге беру мақсатында ислам банкі тауар сатушыдан сатып алу-сату шарты бойынша сатып алатын, оған қатысты Қазақстан Республикасының заңнамасымен </w:t>
      </w:r>
      <w:r w:rsidRPr="00402C3F">
        <w:rPr>
          <w:rFonts w:ascii="Times New Roman" w:eastAsia="Times New Roman" w:hAnsi="Times New Roman" w:cs="Times New Roman"/>
          <w:color w:val="000000"/>
          <w:sz w:val="28"/>
          <w:lang w:val="en-US"/>
        </w:rPr>
        <w:lastRenderedPageBreak/>
        <w:t>ислам банктеріне сатып алу-сату мәмілелерін жасауға рұқсат етілген жылжитын немесе жылжымайтын мүлік;</w:t>
      </w:r>
    </w:p>
    <w:p w:rsidR="00402C3F" w:rsidRPr="00402C3F" w:rsidRDefault="00402C3F" w:rsidP="00402C3F">
      <w:pPr>
        <w:spacing w:after="0"/>
        <w:jc w:val="both"/>
        <w:rPr>
          <w:rFonts w:ascii="Times New Roman" w:eastAsia="Times New Roman" w:hAnsi="Times New Roman" w:cs="Times New Roman"/>
          <w:lang w:val="en-US"/>
        </w:rPr>
      </w:pPr>
      <w:bookmarkStart w:id="32" w:name="z4157"/>
      <w:bookmarkEnd w:id="31"/>
      <w:r w:rsidRPr="00402C3F">
        <w:rPr>
          <w:rFonts w:ascii="Times New Roman" w:eastAsia="Times New Roman" w:hAnsi="Times New Roman" w:cs="Times New Roman"/>
          <w:color w:val="000000"/>
          <w:sz w:val="28"/>
          <w:lang w:val="en-US"/>
        </w:rPr>
        <w:t xml:space="preserve">      24) </w:t>
      </w:r>
      <w:proofErr w:type="gramStart"/>
      <w:r w:rsidRPr="00402C3F">
        <w:rPr>
          <w:rFonts w:ascii="Times New Roman" w:eastAsia="Times New Roman" w:hAnsi="Times New Roman" w:cs="Times New Roman"/>
          <w:color w:val="000000"/>
          <w:sz w:val="28"/>
          <w:lang w:val="en-US"/>
        </w:rPr>
        <w:t>уәкілетті</w:t>
      </w:r>
      <w:proofErr w:type="gramEnd"/>
      <w:r w:rsidRPr="00402C3F">
        <w:rPr>
          <w:rFonts w:ascii="Times New Roman" w:eastAsia="Times New Roman" w:hAnsi="Times New Roman" w:cs="Times New Roman"/>
          <w:color w:val="000000"/>
          <w:sz w:val="28"/>
          <w:lang w:val="en-US"/>
        </w:rPr>
        <w:t xml:space="preserve"> орган – кәсіпкерлік жөніндегі уәкілетті орган;</w:t>
      </w:r>
    </w:p>
    <w:p w:rsidR="00402C3F" w:rsidRPr="00402C3F" w:rsidRDefault="00402C3F" w:rsidP="00402C3F">
      <w:pPr>
        <w:spacing w:after="0"/>
        <w:jc w:val="both"/>
        <w:rPr>
          <w:rFonts w:ascii="Times New Roman" w:eastAsia="Times New Roman" w:hAnsi="Times New Roman" w:cs="Times New Roman"/>
          <w:lang w:val="en-US"/>
        </w:rPr>
      </w:pPr>
      <w:bookmarkStart w:id="33" w:name="z4158"/>
      <w:bookmarkEnd w:id="32"/>
      <w:r w:rsidRPr="00402C3F">
        <w:rPr>
          <w:rFonts w:ascii="Times New Roman" w:eastAsia="Times New Roman" w:hAnsi="Times New Roman" w:cs="Times New Roman"/>
          <w:color w:val="000000"/>
          <w:sz w:val="28"/>
          <w:lang w:val="en-US"/>
        </w:rPr>
        <w:t xml:space="preserve">      25) </w:t>
      </w:r>
      <w:proofErr w:type="gramStart"/>
      <w:r w:rsidRPr="00402C3F">
        <w:rPr>
          <w:rFonts w:ascii="Times New Roman" w:eastAsia="Times New Roman" w:hAnsi="Times New Roman" w:cs="Times New Roman"/>
          <w:color w:val="000000"/>
          <w:sz w:val="28"/>
          <w:lang w:val="en-US"/>
        </w:rPr>
        <w:t>ісін</w:t>
      </w:r>
      <w:proofErr w:type="gramEnd"/>
      <w:r w:rsidRPr="00402C3F">
        <w:rPr>
          <w:rFonts w:ascii="Times New Roman" w:eastAsia="Times New Roman" w:hAnsi="Times New Roman" w:cs="Times New Roman"/>
          <w:color w:val="000000"/>
          <w:sz w:val="28"/>
          <w:lang w:val="en-US"/>
        </w:rPr>
        <w:t xml:space="preserve"> жаңа бастаған кәсіпкер – жеке кәсіпкер немесе заңды тұлға ретінде мемлекеттік тіркелу мерзімі банкке/лизингтік компанияға кредит/лизинг шарты үшін жүгінген кезде үш жылдан кем уақытты құрайтын кәсіпкер (ісін жаңа бастаған кәсіпкер жұмыс істеп жатқан үлестес кәсіпкердің ағымдағы қызметінен ерекшеленетін жаңа қызмет түрін құрған жағдайда, оның ісін жаңа бастаған/жұмыс істеп жатқан кәсіпкерлермен үлестес болуына жол беріледі);</w:t>
      </w:r>
    </w:p>
    <w:p w:rsidR="00402C3F" w:rsidRPr="00402C3F" w:rsidRDefault="00402C3F" w:rsidP="00402C3F">
      <w:pPr>
        <w:spacing w:after="0"/>
        <w:jc w:val="both"/>
        <w:rPr>
          <w:rFonts w:ascii="Times New Roman" w:eastAsia="Times New Roman" w:hAnsi="Times New Roman" w:cs="Times New Roman"/>
          <w:lang w:val="en-US"/>
        </w:rPr>
      </w:pPr>
      <w:bookmarkStart w:id="34" w:name="z4159"/>
      <w:bookmarkEnd w:id="33"/>
      <w:r w:rsidRPr="00402C3F">
        <w:rPr>
          <w:rFonts w:ascii="Times New Roman" w:eastAsia="Times New Roman" w:hAnsi="Times New Roman" w:cs="Times New Roman"/>
          <w:color w:val="000000"/>
          <w:sz w:val="28"/>
          <w:lang w:val="en-US"/>
        </w:rPr>
        <w:t>      26) ЭҚЖЖ – экономикалық қызмет түрлерінің жалпы жіктеуішіне сәйкес экономика секторлары;</w:t>
      </w:r>
    </w:p>
    <w:p w:rsidR="00402C3F" w:rsidRPr="00402C3F" w:rsidRDefault="00402C3F" w:rsidP="00402C3F">
      <w:pPr>
        <w:spacing w:after="0"/>
        <w:jc w:val="both"/>
        <w:rPr>
          <w:rFonts w:ascii="Times New Roman" w:eastAsia="Times New Roman" w:hAnsi="Times New Roman" w:cs="Times New Roman"/>
          <w:lang w:val="en-US"/>
        </w:rPr>
      </w:pPr>
      <w:bookmarkStart w:id="35" w:name="z4160"/>
      <w:bookmarkEnd w:id="34"/>
      <w:r w:rsidRPr="00402C3F">
        <w:rPr>
          <w:rFonts w:ascii="Times New Roman" w:eastAsia="Times New Roman" w:hAnsi="Times New Roman" w:cs="Times New Roman"/>
          <w:color w:val="000000"/>
          <w:sz w:val="28"/>
          <w:lang w:val="en-US"/>
        </w:rPr>
        <w:t xml:space="preserve">      27) </w:t>
      </w:r>
      <w:proofErr w:type="gramStart"/>
      <w:r w:rsidRPr="00402C3F">
        <w:rPr>
          <w:rFonts w:ascii="Times New Roman" w:eastAsia="Times New Roman" w:hAnsi="Times New Roman" w:cs="Times New Roman"/>
          <w:color w:val="000000"/>
          <w:sz w:val="28"/>
          <w:lang w:val="en-US"/>
        </w:rPr>
        <w:t>электрондық</w:t>
      </w:r>
      <w:proofErr w:type="gramEnd"/>
      <w:r w:rsidRPr="00402C3F">
        <w:rPr>
          <w:rFonts w:ascii="Times New Roman" w:eastAsia="Times New Roman" w:hAnsi="Times New Roman" w:cs="Times New Roman"/>
          <w:color w:val="000000"/>
          <w:sz w:val="28"/>
          <w:lang w:val="en-US"/>
        </w:rPr>
        <w:t xml:space="preserve"> өтінім – ақпарат электрондық-цифрлық нысанда ұсынылған және электрондық цифрлық қолтаңба арқылы куәландырылған мемлекеттік қолдау алуға берілетін өтініш;</w:t>
      </w:r>
    </w:p>
    <w:p w:rsidR="00402C3F" w:rsidRPr="00402C3F" w:rsidRDefault="00402C3F" w:rsidP="00402C3F">
      <w:pPr>
        <w:spacing w:after="0"/>
        <w:jc w:val="both"/>
        <w:rPr>
          <w:rFonts w:ascii="Times New Roman" w:eastAsia="Times New Roman" w:hAnsi="Times New Roman" w:cs="Times New Roman"/>
          <w:lang w:val="en-US"/>
        </w:rPr>
      </w:pPr>
      <w:bookmarkStart w:id="36" w:name="z4161"/>
      <w:bookmarkEnd w:id="35"/>
      <w:r w:rsidRPr="00402C3F">
        <w:rPr>
          <w:rFonts w:ascii="Times New Roman" w:eastAsia="Times New Roman" w:hAnsi="Times New Roman" w:cs="Times New Roman"/>
          <w:color w:val="000000"/>
          <w:sz w:val="28"/>
          <w:lang w:val="en-US"/>
        </w:rPr>
        <w:t xml:space="preserve">      28) </w:t>
      </w:r>
      <w:proofErr w:type="gramStart"/>
      <w:r w:rsidRPr="00402C3F">
        <w:rPr>
          <w:rFonts w:ascii="Times New Roman" w:eastAsia="Times New Roman" w:hAnsi="Times New Roman" w:cs="Times New Roman"/>
          <w:color w:val="000000"/>
          <w:sz w:val="28"/>
          <w:lang w:val="en-US"/>
        </w:rPr>
        <w:t>электрондық</w:t>
      </w:r>
      <w:proofErr w:type="gramEnd"/>
      <w:r w:rsidRPr="00402C3F">
        <w:rPr>
          <w:rFonts w:ascii="Times New Roman" w:eastAsia="Times New Roman" w:hAnsi="Times New Roman" w:cs="Times New Roman"/>
          <w:color w:val="000000"/>
          <w:sz w:val="28"/>
          <w:lang w:val="en-US"/>
        </w:rPr>
        <w:t xml:space="preserve"> құжаттар топтамасы – өтініш берушінің немесе осы құжатты куәландыруға өкілеттіктері бар адамның не мемлекеттік көрсетілетін қызметті алушының жеке өзі болған кезде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электрондық-цифрлық нысанда түпнұсқа құжаттың түрін және ақпаратын (деректерін) толық көрсететін құжаттар.</w:t>
      </w:r>
    </w:p>
    <w:bookmarkEnd w:id="36"/>
    <w:p w:rsidR="00402C3F" w:rsidRPr="00402C3F" w:rsidRDefault="00402C3F" w:rsidP="00402C3F">
      <w:pPr>
        <w:spacing w:after="0"/>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 xml:space="preserve">Ескерту. 3-тармаққа өзгерістер енгізілді - ҚР Үкіметінің 19.07.2022 </w:t>
      </w:r>
      <w:r w:rsidRPr="00402C3F">
        <w:rPr>
          <w:rFonts w:ascii="Times New Roman" w:eastAsia="Times New Roman" w:hAnsi="Times New Roman" w:cs="Times New Roman"/>
          <w:color w:val="000000"/>
          <w:sz w:val="28"/>
          <w:lang w:val="en-US"/>
        </w:rPr>
        <w:t>№ 505</w:t>
      </w:r>
      <w:r w:rsidRPr="00402C3F">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31.01.2023 </w:t>
      </w:r>
      <w:r w:rsidRPr="00402C3F">
        <w:rPr>
          <w:rFonts w:ascii="Times New Roman" w:eastAsia="Times New Roman" w:hAnsi="Times New Roman" w:cs="Times New Roman"/>
          <w:color w:val="000000"/>
          <w:sz w:val="28"/>
          <w:lang w:val="en-US"/>
        </w:rPr>
        <w:t>№ 64</w:t>
      </w:r>
      <w:r w:rsidRPr="00402C3F">
        <w:rPr>
          <w:rFonts w:ascii="Times New Roman" w:eastAsia="Times New Roman" w:hAnsi="Times New Roman" w:cs="Times New Roman"/>
          <w:color w:val="FF0000"/>
          <w:sz w:val="28"/>
          <w:lang w:val="en-US"/>
        </w:rPr>
        <w:t xml:space="preserve"> (алғашқы ресми жарияланған күнінен кейін күнтізбелік он күн өткен соң қолданысқа енгізіледі) қаулыларымен.</w:t>
      </w:r>
      <w:proofErr w:type="gramEnd"/>
      <w:r w:rsidRPr="00402C3F">
        <w:rPr>
          <w:rFonts w:ascii="Times New Roman" w:eastAsia="Times New Roman" w:hAnsi="Times New Roman" w:cs="Times New Roman"/>
          <w:lang w:val="en-US"/>
        </w:rPr>
        <w:br/>
      </w:r>
    </w:p>
    <w:p w:rsidR="00402C3F" w:rsidRPr="00402C3F" w:rsidRDefault="00402C3F" w:rsidP="00402C3F">
      <w:pPr>
        <w:spacing w:after="0"/>
        <w:jc w:val="both"/>
        <w:rPr>
          <w:rFonts w:ascii="Times New Roman" w:eastAsia="Times New Roman" w:hAnsi="Times New Roman" w:cs="Times New Roman"/>
          <w:lang w:val="en-US"/>
        </w:rPr>
      </w:pPr>
      <w:bookmarkStart w:id="37" w:name="z4162"/>
      <w:r w:rsidRPr="00402C3F">
        <w:rPr>
          <w:rFonts w:ascii="Times New Roman" w:eastAsia="Times New Roman" w:hAnsi="Times New Roman" w:cs="Times New Roman"/>
          <w:color w:val="000000"/>
          <w:sz w:val="28"/>
          <w:lang w:val="en-US"/>
        </w:rPr>
        <w:t>      4. Кепілдік беру кәсіпкерлерге қаржылық қолдау көрсету құралы болып табылады және кредит ресурстарын кеңейту мен оларға қол жеткізуді қамтамасыз ету үшін пайдаланылады.</w:t>
      </w:r>
    </w:p>
    <w:p w:rsidR="00402C3F" w:rsidRPr="00402C3F" w:rsidRDefault="00402C3F" w:rsidP="00402C3F">
      <w:pPr>
        <w:spacing w:after="0"/>
        <w:jc w:val="both"/>
        <w:rPr>
          <w:rFonts w:ascii="Times New Roman" w:eastAsia="Times New Roman" w:hAnsi="Times New Roman" w:cs="Times New Roman"/>
          <w:lang w:val="en-US"/>
        </w:rPr>
      </w:pPr>
      <w:bookmarkStart w:id="38" w:name="z4163"/>
      <w:bookmarkEnd w:id="37"/>
      <w:r w:rsidRPr="00402C3F">
        <w:rPr>
          <w:rFonts w:ascii="Times New Roman" w:eastAsia="Times New Roman" w:hAnsi="Times New Roman" w:cs="Times New Roman"/>
          <w:color w:val="000000"/>
          <w:sz w:val="28"/>
          <w:lang w:val="en-US"/>
        </w:rPr>
        <w:t>      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p w:rsidR="00402C3F" w:rsidRPr="00402C3F" w:rsidRDefault="00402C3F" w:rsidP="00402C3F">
      <w:pPr>
        <w:spacing w:after="0"/>
        <w:jc w:val="both"/>
        <w:rPr>
          <w:rFonts w:ascii="Times New Roman" w:eastAsia="Times New Roman" w:hAnsi="Times New Roman" w:cs="Times New Roman"/>
          <w:lang w:val="en-US"/>
        </w:rPr>
      </w:pPr>
      <w:bookmarkStart w:id="39" w:name="z4164"/>
      <w:bookmarkEnd w:id="38"/>
      <w:r w:rsidRPr="00402C3F">
        <w:rPr>
          <w:rFonts w:ascii="Times New Roman" w:eastAsia="Times New Roman" w:hAnsi="Times New Roman" w:cs="Times New Roman"/>
          <w:color w:val="000000"/>
          <w:sz w:val="28"/>
          <w:lang w:val="en-US"/>
        </w:rPr>
        <w:t>      6. Кепілдік беру үшін көзделген қаражатты кәсіпкерлік жөніндегі уәкілетті орган қаржы агенттігіне өздерінің арасында жасалатын қаражатты аударуға арналған шарт негізінде қаржы агенттігінің арнайы шотына ұлттық жоба және тетік бойынша республикалық бюджет және/немесе Қазақстан Республикасы Ұлттық қорының қаражаты есебінен аударады.</w:t>
      </w:r>
    </w:p>
    <w:bookmarkEnd w:id="39"/>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lastRenderedPageBreak/>
        <w:t xml:space="preserve">      </w:t>
      </w:r>
      <w:proofErr w:type="gramStart"/>
      <w:r w:rsidRPr="00402C3F">
        <w:rPr>
          <w:rFonts w:ascii="Times New Roman" w:eastAsia="Times New Roman" w:hAnsi="Times New Roman" w:cs="Times New Roman"/>
          <w:color w:val="000000"/>
          <w:sz w:val="28"/>
          <w:lang w:val="en-US"/>
        </w:rPr>
        <w:t>Кепілдік беру үшін көзделген қаражатты өңірлік үйлестіруші қаржы агенттігіне өздерінің арасында жасалатын субсидиялау және кепілдік беру туралы шарттың негізінде ұлттық жоба бойынша жергілікті бюджет қаражаты есебінен аударады.</w:t>
      </w:r>
      <w:proofErr w:type="gramEnd"/>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Субсидиялау және кепілдік беру туралы шарттың үлгілік нысанын кәсіпкерлік жөніндегі уәкілетті орган бекітеді.</w:t>
      </w:r>
      <w:proofErr w:type="gramEnd"/>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Жобаларға кепілдік беру кезінде ұлттық жоба және тетік шеңберінде кепілдіктер сомасының 20 %-ы мөлшерінде қаражат қаржы агенттігі шығарған кепілдіктер үшін төлемақы болып табылады.</w:t>
      </w:r>
      <w:proofErr w:type="gramEnd"/>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Жобаны одан әрі қарау және қаржыландыру осы Кепілдік беру қағидаларында көзделген тәртіпке сәйкес жүзеге асырылады.</w:t>
      </w:r>
      <w:proofErr w:type="gramEnd"/>
    </w:p>
    <w:p w:rsidR="00402C3F" w:rsidRPr="00402C3F" w:rsidRDefault="00402C3F" w:rsidP="00402C3F">
      <w:pPr>
        <w:spacing w:after="0"/>
        <w:jc w:val="both"/>
        <w:rPr>
          <w:rFonts w:ascii="Times New Roman" w:eastAsia="Times New Roman" w:hAnsi="Times New Roman" w:cs="Times New Roman"/>
          <w:lang w:val="en-US"/>
        </w:rPr>
      </w:pPr>
      <w:bookmarkStart w:id="40" w:name="z4165"/>
      <w:r w:rsidRPr="00402C3F">
        <w:rPr>
          <w:rFonts w:ascii="Times New Roman" w:eastAsia="Times New Roman" w:hAnsi="Times New Roman" w:cs="Times New Roman"/>
          <w:color w:val="000000"/>
          <w:sz w:val="28"/>
          <w:lang w:val="en-US"/>
        </w:rPr>
        <w:t>      7. Республикалық және/немесе жергілікті бюджеттерден және/немесе Қазақстан Республикасының Ұлттық қорынан кепілдік беруге бөлінген және ұлттық жоба және/немесе тетік шеңберінде пайдаланылмаған қаражат тетік және/немесе ұлттық жоба шеңберінде жобаларды субсидиялауға және/немесе кепілдік беруге пайдаланылуы мүмкін.</w:t>
      </w:r>
    </w:p>
    <w:p w:rsidR="00402C3F" w:rsidRPr="00402C3F" w:rsidRDefault="00402C3F" w:rsidP="00402C3F">
      <w:pPr>
        <w:spacing w:after="0"/>
        <w:jc w:val="both"/>
        <w:rPr>
          <w:rFonts w:ascii="Times New Roman" w:eastAsia="Times New Roman" w:hAnsi="Times New Roman" w:cs="Times New Roman"/>
          <w:lang w:val="en-US"/>
        </w:rPr>
      </w:pPr>
      <w:bookmarkStart w:id="41" w:name="z4166"/>
      <w:bookmarkEnd w:id="40"/>
      <w:r w:rsidRPr="00402C3F">
        <w:rPr>
          <w:rFonts w:ascii="Times New Roman" w:eastAsia="Times New Roman" w:hAnsi="Times New Roman" w:cs="Times New Roman"/>
          <w:color w:val="000000"/>
          <w:sz w:val="28"/>
          <w:lang w:val="en-US"/>
        </w:rPr>
        <w:t>      8. Қаржылық қолдау шаралары Еуразиялық экономикалық одаққа мүше мемлекеттер кәсіпкерлерінің қатысуымен жаңадан құрылған және Қазақстан Республикасының аумағында, сондай-ақ ресурстық әлеуеті және Ресей Федерациясы мен Беларусь Республикасы резиденттерінің бірлесіп қатысуымен кәсіпорындар құру қажеттілігі бар Қазақстан Республикасының шекара маңындағы аумақтарында жобаларды іске асыратын кәсіпкерлерге/индустриялық-инновациялық қызмет субъектілеріне – Қазақстан Республикасының резиденттеріне ұсынылады.</w:t>
      </w:r>
    </w:p>
    <w:p w:rsidR="00402C3F" w:rsidRPr="00402C3F" w:rsidRDefault="00402C3F" w:rsidP="00402C3F">
      <w:pPr>
        <w:spacing w:after="0"/>
        <w:jc w:val="both"/>
        <w:rPr>
          <w:rFonts w:ascii="Times New Roman" w:eastAsia="Times New Roman" w:hAnsi="Times New Roman" w:cs="Times New Roman"/>
          <w:lang w:val="en-US"/>
        </w:rPr>
      </w:pPr>
      <w:bookmarkStart w:id="42" w:name="z4167"/>
      <w:bookmarkEnd w:id="41"/>
      <w:r w:rsidRPr="00402C3F">
        <w:rPr>
          <w:rFonts w:ascii="Times New Roman" w:eastAsia="Times New Roman" w:hAnsi="Times New Roman" w:cs="Times New Roman"/>
          <w:color w:val="000000"/>
          <w:sz w:val="28"/>
          <w:lang w:val="en-US"/>
        </w:rPr>
        <w:t xml:space="preserve">       9. Шағын және орта кәсіпкерлік субъектілері үшін кредиттік ресурстардың құнын төмендету және банктердің/лизингтік компаниялардың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 </w:t>
      </w:r>
    </w:p>
    <w:p w:rsidR="00402C3F" w:rsidRPr="00402C3F" w:rsidRDefault="00402C3F" w:rsidP="00402C3F">
      <w:pPr>
        <w:spacing w:after="0"/>
        <w:jc w:val="both"/>
        <w:rPr>
          <w:rFonts w:ascii="Times New Roman" w:eastAsia="Times New Roman" w:hAnsi="Times New Roman" w:cs="Times New Roman"/>
          <w:lang w:val="en-US"/>
        </w:rPr>
      </w:pPr>
      <w:bookmarkStart w:id="43" w:name="z4168"/>
      <w:bookmarkEnd w:id="42"/>
      <w:r w:rsidRPr="00402C3F">
        <w:rPr>
          <w:rFonts w:ascii="Times New Roman" w:eastAsia="Times New Roman" w:hAnsi="Times New Roman" w:cs="Times New Roman"/>
          <w:color w:val="000000"/>
          <w:sz w:val="28"/>
          <w:lang w:val="en-US"/>
        </w:rPr>
        <w:t>      10.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p w:rsidR="00402C3F" w:rsidRPr="00402C3F" w:rsidRDefault="00402C3F" w:rsidP="00402C3F">
      <w:pPr>
        <w:spacing w:after="0"/>
        <w:jc w:val="both"/>
        <w:rPr>
          <w:rFonts w:ascii="Times New Roman" w:eastAsia="Times New Roman" w:hAnsi="Times New Roman" w:cs="Times New Roman"/>
          <w:lang w:val="en-US"/>
        </w:rPr>
      </w:pPr>
      <w:bookmarkStart w:id="44" w:name="z4169"/>
      <w:bookmarkEnd w:id="43"/>
      <w:r w:rsidRPr="00402C3F">
        <w:rPr>
          <w:rFonts w:ascii="Times New Roman" w:eastAsia="Times New Roman" w:hAnsi="Times New Roman" w:cs="Times New Roman"/>
          <w:color w:val="000000"/>
          <w:sz w:val="28"/>
          <w:lang w:val="en-US"/>
        </w:rPr>
        <w:t xml:space="preserve">       11. Кәсіпкерге/индустриялық-инновациялық қызмет субъектісіне осы Кепілдік беру қағидаларының барлық құралдары шеңберінде кешенді қолдау көрсетілуі мүмкін. </w:t>
      </w:r>
    </w:p>
    <w:p w:rsidR="00402C3F" w:rsidRPr="00402C3F" w:rsidRDefault="00402C3F" w:rsidP="00402C3F">
      <w:pPr>
        <w:spacing w:after="0"/>
        <w:rPr>
          <w:rFonts w:ascii="Times New Roman" w:eastAsia="Times New Roman" w:hAnsi="Times New Roman" w:cs="Times New Roman"/>
          <w:lang w:val="en-US"/>
        </w:rPr>
      </w:pPr>
      <w:bookmarkStart w:id="45" w:name="z4170"/>
      <w:bookmarkEnd w:id="44"/>
      <w:r w:rsidRPr="00402C3F">
        <w:rPr>
          <w:rFonts w:ascii="Times New Roman" w:eastAsia="Times New Roman" w:hAnsi="Times New Roman" w:cs="Times New Roman"/>
          <w:b/>
          <w:color w:val="000000"/>
          <w:lang w:val="en-US"/>
        </w:rPr>
        <w:t xml:space="preserve"> </w:t>
      </w:r>
      <w:proofErr w:type="gramStart"/>
      <w:r w:rsidRPr="00402C3F">
        <w:rPr>
          <w:rFonts w:ascii="Times New Roman" w:eastAsia="Times New Roman" w:hAnsi="Times New Roman" w:cs="Times New Roman"/>
          <w:b/>
          <w:color w:val="000000"/>
          <w:lang w:val="en-US"/>
        </w:rPr>
        <w:t>2-тарау.</w:t>
      </w:r>
      <w:proofErr w:type="gramEnd"/>
      <w:r w:rsidRPr="00402C3F">
        <w:rPr>
          <w:rFonts w:ascii="Times New Roman" w:eastAsia="Times New Roman" w:hAnsi="Times New Roman" w:cs="Times New Roman"/>
          <w:b/>
          <w:color w:val="000000"/>
          <w:lang w:val="en-US"/>
        </w:rPr>
        <w:t xml:space="preserve"> Кредиттер/қаржылық лизинг бойынша кепілдіктер беру тәртібі</w:t>
      </w:r>
    </w:p>
    <w:p w:rsidR="00402C3F" w:rsidRPr="00402C3F" w:rsidRDefault="00402C3F" w:rsidP="00402C3F">
      <w:pPr>
        <w:spacing w:after="0"/>
        <w:rPr>
          <w:rFonts w:ascii="Times New Roman" w:eastAsia="Times New Roman" w:hAnsi="Times New Roman" w:cs="Times New Roman"/>
          <w:lang w:val="en-US"/>
        </w:rPr>
      </w:pPr>
      <w:bookmarkStart w:id="46" w:name="z4171"/>
      <w:bookmarkEnd w:id="45"/>
      <w:r w:rsidRPr="00402C3F">
        <w:rPr>
          <w:rFonts w:ascii="Times New Roman" w:eastAsia="Times New Roman" w:hAnsi="Times New Roman" w:cs="Times New Roman"/>
          <w:b/>
          <w:color w:val="000000"/>
          <w:lang w:val="en-US"/>
        </w:rPr>
        <w:t xml:space="preserve"> </w:t>
      </w:r>
      <w:proofErr w:type="gramStart"/>
      <w:r w:rsidRPr="00402C3F">
        <w:rPr>
          <w:rFonts w:ascii="Times New Roman" w:eastAsia="Times New Roman" w:hAnsi="Times New Roman" w:cs="Times New Roman"/>
          <w:b/>
          <w:color w:val="000000"/>
          <w:lang w:val="en-US"/>
        </w:rPr>
        <w:t>1-параграф.</w:t>
      </w:r>
      <w:proofErr w:type="gramEnd"/>
      <w:r w:rsidRPr="00402C3F">
        <w:rPr>
          <w:rFonts w:ascii="Times New Roman" w:eastAsia="Times New Roman" w:hAnsi="Times New Roman" w:cs="Times New Roman"/>
          <w:b/>
          <w:color w:val="000000"/>
          <w:lang w:val="en-US"/>
        </w:rPr>
        <w:t xml:space="preserve"> "Кәсіпкерлерді/индустриялық-инновациялық қызмет субъектілерін қолдау" бағыты бойынша кепілдіктер беру шарттары</w:t>
      </w:r>
    </w:p>
    <w:p w:rsidR="00402C3F" w:rsidRPr="00402C3F" w:rsidRDefault="00402C3F" w:rsidP="00402C3F">
      <w:pPr>
        <w:spacing w:after="0"/>
        <w:jc w:val="both"/>
        <w:rPr>
          <w:rFonts w:ascii="Times New Roman" w:eastAsia="Times New Roman" w:hAnsi="Times New Roman" w:cs="Times New Roman"/>
          <w:lang w:val="en-US"/>
        </w:rPr>
      </w:pPr>
      <w:bookmarkStart w:id="47" w:name="z4172"/>
      <w:bookmarkEnd w:id="46"/>
      <w:r w:rsidRPr="00402C3F">
        <w:rPr>
          <w:rFonts w:ascii="Times New Roman" w:eastAsia="Times New Roman" w:hAnsi="Times New Roman" w:cs="Times New Roman"/>
          <w:color w:val="000000"/>
          <w:sz w:val="28"/>
          <w:lang w:val="en-US"/>
        </w:rPr>
        <w:t xml:space="preserve">       12. Экономиканың басым секторларында меншікті және тиімді жобаларды іске асыратын және/немесе іске асыруды жоспарлайтын ісін жаңа </w:t>
      </w:r>
      <w:r w:rsidRPr="00402C3F">
        <w:rPr>
          <w:rFonts w:ascii="Times New Roman" w:eastAsia="Times New Roman" w:hAnsi="Times New Roman" w:cs="Times New Roman"/>
          <w:color w:val="000000"/>
          <w:sz w:val="28"/>
          <w:lang w:val="en-US"/>
        </w:rPr>
        <w:lastRenderedPageBreak/>
        <w:t>бастаған кәсіпкерлер/кәсіпкерлер/индустриялық-инновациялық қызмет субъектілері осы Кепілдік беру қағидаларына 1-қосымшаға сәйкес кәсіпкердің тіркелген жерін ескермей-ақ, "Кәсіпкерлерді/индустриялық-инновациялық қызмет субъектілерін қолдау" бағытына қатысушылар бола алады.</w:t>
      </w:r>
    </w:p>
    <w:p w:rsidR="00402C3F" w:rsidRPr="00402C3F" w:rsidRDefault="00402C3F" w:rsidP="00402C3F">
      <w:pPr>
        <w:spacing w:after="0"/>
        <w:jc w:val="both"/>
        <w:rPr>
          <w:rFonts w:ascii="Times New Roman" w:eastAsia="Times New Roman" w:hAnsi="Times New Roman" w:cs="Times New Roman"/>
          <w:lang w:val="en-US"/>
        </w:rPr>
      </w:pPr>
      <w:bookmarkStart w:id="48" w:name="z334"/>
      <w:bookmarkEnd w:id="47"/>
      <w:r w:rsidRPr="00402C3F">
        <w:rPr>
          <w:rFonts w:ascii="Times New Roman" w:eastAsia="Times New Roman" w:hAnsi="Times New Roman" w:cs="Times New Roman"/>
          <w:color w:val="000000"/>
          <w:sz w:val="28"/>
          <w:lang w:val="en-US"/>
        </w:rPr>
        <w:t>      Жаңа тиімді инвестициялық жобалар, сондай-ақ өндірісті жаңғыртуға, кеңейтуге, франчайзингке бағытталған жобалар деп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 шешім қабылдаған күннен бастап 2 (екі) қаржы жылынан кейін жұмыс орындарының орташа жылдық санын міндетті түрде 10 %-ға ұлғайтуды көздейтін кәсіпкерлердің жобалары түсініледі.</w:t>
      </w:r>
    </w:p>
    <w:p w:rsidR="00402C3F" w:rsidRPr="00402C3F" w:rsidRDefault="00402C3F" w:rsidP="00402C3F">
      <w:pPr>
        <w:spacing w:after="0"/>
        <w:jc w:val="both"/>
        <w:rPr>
          <w:rFonts w:ascii="Times New Roman" w:eastAsia="Times New Roman" w:hAnsi="Times New Roman" w:cs="Times New Roman"/>
          <w:lang w:val="en-US"/>
        </w:rPr>
      </w:pPr>
      <w:bookmarkStart w:id="49" w:name="z4743"/>
      <w:bookmarkEnd w:id="48"/>
      <w:r w:rsidRPr="00402C3F">
        <w:rPr>
          <w:rFonts w:ascii="Times New Roman" w:eastAsia="Times New Roman" w:hAnsi="Times New Roman" w:cs="Times New Roman"/>
          <w:color w:val="000000"/>
          <w:sz w:val="28"/>
          <w:lang w:val="en-US"/>
        </w:rPr>
        <w:t>      Кәсіпкер кірістің ұлғаюын (өткізуден түскен кіріс: негізгі қызметтен өткізілген тауарлардың, жұмыстардың, көрсетілетін кызметтердің құны, немесе төленетін салықтар көлемінің (корпоративтік табыс салығы/жеке табыс салығы) қаржы агенттігі шешім қабылдаған күннен бастап 2 (екі) қаржы жылынан кейін 10 %-ға ұлғаюын да растайды.</w:t>
      </w:r>
    </w:p>
    <w:p w:rsidR="00402C3F" w:rsidRPr="00402C3F" w:rsidRDefault="00402C3F" w:rsidP="00402C3F">
      <w:pPr>
        <w:spacing w:after="0"/>
        <w:jc w:val="both"/>
        <w:rPr>
          <w:rFonts w:ascii="Times New Roman" w:eastAsia="Times New Roman" w:hAnsi="Times New Roman" w:cs="Times New Roman"/>
          <w:lang w:val="en-US"/>
        </w:rPr>
      </w:pPr>
      <w:bookmarkStart w:id="50" w:name="z4744"/>
      <w:bookmarkEnd w:id="49"/>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roofErr w:type="gramEnd"/>
    </w:p>
    <w:p w:rsidR="00402C3F" w:rsidRPr="00402C3F" w:rsidRDefault="00402C3F" w:rsidP="00402C3F">
      <w:pPr>
        <w:spacing w:after="0"/>
        <w:jc w:val="both"/>
        <w:rPr>
          <w:rFonts w:ascii="Times New Roman" w:eastAsia="Times New Roman" w:hAnsi="Times New Roman" w:cs="Times New Roman"/>
          <w:lang w:val="en-US"/>
        </w:rPr>
      </w:pPr>
      <w:bookmarkStart w:id="51" w:name="z4745"/>
      <w:bookmarkEnd w:id="50"/>
      <w:r w:rsidRPr="00402C3F">
        <w:rPr>
          <w:rFonts w:ascii="Times New Roman" w:eastAsia="Times New Roman" w:hAnsi="Times New Roman" w:cs="Times New Roman"/>
          <w:color w:val="000000"/>
          <w:sz w:val="28"/>
          <w:lang w:val="en-US"/>
        </w:rPr>
        <w:t>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әкімдігінің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51"/>
    <w:p w:rsidR="00402C3F" w:rsidRPr="00402C3F" w:rsidRDefault="00402C3F" w:rsidP="00402C3F">
      <w:pPr>
        <w:spacing w:after="0"/>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 xml:space="preserve">Ескерту. 12-тармаққа өзгерістер енгізілді - ҚР Үкіметінің 19.07.2022 </w:t>
      </w:r>
      <w:r w:rsidRPr="00402C3F">
        <w:rPr>
          <w:rFonts w:ascii="Times New Roman" w:eastAsia="Times New Roman" w:hAnsi="Times New Roman" w:cs="Times New Roman"/>
          <w:color w:val="000000"/>
          <w:sz w:val="28"/>
          <w:lang w:val="en-US"/>
        </w:rPr>
        <w:t>№ 505</w:t>
      </w:r>
      <w:r w:rsidRPr="00402C3F">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қаулысымен.</w:t>
      </w:r>
      <w:proofErr w:type="gramEnd"/>
      <w:r w:rsidRPr="00402C3F">
        <w:rPr>
          <w:rFonts w:ascii="Times New Roman" w:eastAsia="Times New Roman" w:hAnsi="Times New Roman" w:cs="Times New Roman"/>
          <w:lang w:val="en-US"/>
        </w:rPr>
        <w:br/>
      </w:r>
    </w:p>
    <w:p w:rsidR="00402C3F" w:rsidRPr="00402C3F" w:rsidRDefault="00402C3F" w:rsidP="00402C3F">
      <w:pPr>
        <w:spacing w:after="0"/>
        <w:jc w:val="both"/>
        <w:rPr>
          <w:rFonts w:ascii="Times New Roman" w:eastAsia="Times New Roman" w:hAnsi="Times New Roman" w:cs="Times New Roman"/>
          <w:lang w:val="en-US"/>
        </w:rPr>
      </w:pPr>
      <w:bookmarkStart w:id="52" w:name="z4173"/>
      <w:r w:rsidRPr="00402C3F">
        <w:rPr>
          <w:rFonts w:ascii="Times New Roman" w:eastAsia="Times New Roman" w:hAnsi="Times New Roman" w:cs="Times New Roman"/>
          <w:color w:val="000000"/>
          <w:sz w:val="28"/>
          <w:lang w:val="en-US"/>
        </w:rPr>
        <w:t>      13. Мыналар:</w:t>
      </w:r>
    </w:p>
    <w:bookmarkEnd w:id="52"/>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1) </w:t>
      </w:r>
      <w:proofErr w:type="gramStart"/>
      <w:r w:rsidRPr="00402C3F">
        <w:rPr>
          <w:rFonts w:ascii="Times New Roman" w:eastAsia="Times New Roman" w:hAnsi="Times New Roman" w:cs="Times New Roman"/>
          <w:color w:val="000000"/>
          <w:sz w:val="28"/>
          <w:lang w:val="en-US"/>
        </w:rPr>
        <w:t>ұйымдардың</w:t>
      </w:r>
      <w:proofErr w:type="gramEnd"/>
      <w:r w:rsidRPr="00402C3F">
        <w:rPr>
          <w:rFonts w:ascii="Times New Roman" w:eastAsia="Times New Roman" w:hAnsi="Times New Roman" w:cs="Times New Roman"/>
          <w:color w:val="000000"/>
          <w:sz w:val="28"/>
          <w:lang w:val="en-US"/>
        </w:rPr>
        <w:t xml:space="preserve"> үлестерін, акцияларын, сондай-ақ мүліктік кешен ретінде кәсіпорындарды сатып алуға бағытталған;</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2) </w:t>
      </w:r>
      <w:proofErr w:type="gramStart"/>
      <w:r w:rsidRPr="00402C3F">
        <w:rPr>
          <w:rFonts w:ascii="Times New Roman" w:eastAsia="Times New Roman" w:hAnsi="Times New Roman" w:cs="Times New Roman"/>
          <w:color w:val="000000"/>
          <w:sz w:val="28"/>
          <w:lang w:val="en-US"/>
        </w:rPr>
        <w:t>мемлекеттік</w:t>
      </w:r>
      <w:proofErr w:type="gramEnd"/>
      <w:r w:rsidRPr="00402C3F">
        <w:rPr>
          <w:rFonts w:ascii="Times New Roman" w:eastAsia="Times New Roman" w:hAnsi="Times New Roman" w:cs="Times New Roman"/>
          <w:color w:val="000000"/>
          <w:sz w:val="28"/>
          <w:lang w:val="en-US"/>
        </w:rPr>
        <w:t xml:space="preserve"> даму институттары берген;</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3) </w:t>
      </w:r>
      <w:proofErr w:type="gramStart"/>
      <w:r w:rsidRPr="00402C3F">
        <w:rPr>
          <w:rFonts w:ascii="Times New Roman" w:eastAsia="Times New Roman" w:hAnsi="Times New Roman" w:cs="Times New Roman"/>
          <w:color w:val="000000"/>
          <w:sz w:val="28"/>
          <w:lang w:val="en-US"/>
        </w:rPr>
        <w:t>сыйақы</w:t>
      </w:r>
      <w:proofErr w:type="gramEnd"/>
      <w:r w:rsidRPr="00402C3F">
        <w:rPr>
          <w:rFonts w:ascii="Times New Roman" w:eastAsia="Times New Roman" w:hAnsi="Times New Roman" w:cs="Times New Roman"/>
          <w:color w:val="000000"/>
          <w:sz w:val="28"/>
          <w:lang w:val="en-US"/>
        </w:rPr>
        <w:t xml:space="preserve"> мөлшерлемесі осы Кепілдік беру қағидалары шеңберінде арзандатылған кредиттерді/қаржылық лизингті қоспағанда, сыйақы мөлшерлемесі бюджет қаражаты есебінен арзандатылған;</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4) </w:t>
      </w:r>
      <w:proofErr w:type="gramStart"/>
      <w:r w:rsidRPr="00402C3F">
        <w:rPr>
          <w:rFonts w:ascii="Times New Roman" w:eastAsia="Times New Roman" w:hAnsi="Times New Roman" w:cs="Times New Roman"/>
          <w:color w:val="000000"/>
          <w:sz w:val="28"/>
          <w:lang w:val="en-US"/>
        </w:rPr>
        <w:t>овердрафт</w:t>
      </w:r>
      <w:proofErr w:type="gramEnd"/>
      <w:r w:rsidRPr="00402C3F">
        <w:rPr>
          <w:rFonts w:ascii="Times New Roman" w:eastAsia="Times New Roman" w:hAnsi="Times New Roman" w:cs="Times New Roman"/>
          <w:color w:val="000000"/>
          <w:sz w:val="28"/>
          <w:lang w:val="en-US"/>
        </w:rPr>
        <w:t xml:space="preserve"> түріндегі;</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lastRenderedPageBreak/>
        <w:t xml:space="preserve">      5) </w:t>
      </w:r>
      <w:proofErr w:type="gramStart"/>
      <w:r w:rsidRPr="00402C3F">
        <w:rPr>
          <w:rFonts w:ascii="Times New Roman" w:eastAsia="Times New Roman" w:hAnsi="Times New Roman" w:cs="Times New Roman"/>
          <w:color w:val="000000"/>
          <w:sz w:val="28"/>
          <w:lang w:val="en-US"/>
        </w:rPr>
        <w:t>сомасы</w:t>
      </w:r>
      <w:proofErr w:type="gramEnd"/>
      <w:r w:rsidRPr="00402C3F">
        <w:rPr>
          <w:rFonts w:ascii="Times New Roman" w:eastAsia="Times New Roman" w:hAnsi="Times New Roman" w:cs="Times New Roman"/>
          <w:color w:val="000000"/>
          <w:sz w:val="28"/>
          <w:lang w:val="en-US"/>
        </w:rPr>
        <w:t xml:space="preserve"> (өзінің қатысуын есепке алғанда) инвестициялық жобаны іске асыруға жеткіліксіз;</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7) </w:t>
      </w:r>
      <w:proofErr w:type="gramStart"/>
      <w:r w:rsidRPr="00402C3F">
        <w:rPr>
          <w:rFonts w:ascii="Times New Roman" w:eastAsia="Times New Roman" w:hAnsi="Times New Roman" w:cs="Times New Roman"/>
          <w:color w:val="000000"/>
          <w:sz w:val="28"/>
          <w:lang w:val="en-US"/>
        </w:rPr>
        <w:t>ломбардтардың</w:t>
      </w:r>
      <w:proofErr w:type="gramEnd"/>
      <w:r w:rsidRPr="00402C3F">
        <w:rPr>
          <w:rFonts w:ascii="Times New Roman" w:eastAsia="Times New Roman" w:hAnsi="Times New Roman" w:cs="Times New Roman"/>
          <w:color w:val="000000"/>
          <w:sz w:val="28"/>
          <w:lang w:val="en-US"/>
        </w:rPr>
        <w:t>, микроқаржылық, факторингтік ұйымдардың және лизингтік компаниялардың қызметіне бағытталған кредиттер/қаржылық лизинг кепілдік беруге жатпайды.</w:t>
      </w:r>
    </w:p>
    <w:p w:rsidR="00402C3F" w:rsidRPr="00402C3F" w:rsidRDefault="00402C3F" w:rsidP="00402C3F">
      <w:pPr>
        <w:spacing w:after="0"/>
        <w:jc w:val="both"/>
        <w:rPr>
          <w:rFonts w:ascii="Times New Roman" w:eastAsia="Times New Roman" w:hAnsi="Times New Roman" w:cs="Times New Roman"/>
          <w:lang w:val="en-US"/>
        </w:rPr>
      </w:pPr>
      <w:bookmarkStart w:id="53" w:name="z4174"/>
      <w:r w:rsidRPr="00402C3F">
        <w:rPr>
          <w:rFonts w:ascii="Times New Roman" w:eastAsia="Times New Roman" w:hAnsi="Times New Roman" w:cs="Times New Roman"/>
          <w:color w:val="000000"/>
          <w:sz w:val="28"/>
          <w:lang w:val="en-US"/>
        </w:rPr>
        <w:t>      14. Осы Кепілдік беру қағидаларын іске асыру шеңберінде:</w:t>
      </w:r>
    </w:p>
    <w:p w:rsidR="00402C3F" w:rsidRPr="00402C3F" w:rsidRDefault="00402C3F" w:rsidP="00402C3F">
      <w:pPr>
        <w:spacing w:after="0"/>
        <w:jc w:val="both"/>
        <w:rPr>
          <w:rFonts w:ascii="Times New Roman" w:eastAsia="Times New Roman" w:hAnsi="Times New Roman" w:cs="Times New Roman"/>
          <w:lang w:val="en-US"/>
        </w:rPr>
      </w:pPr>
      <w:bookmarkStart w:id="54" w:name="z337"/>
      <w:bookmarkEnd w:id="53"/>
      <w:r w:rsidRPr="00402C3F">
        <w:rPr>
          <w:rFonts w:ascii="Times New Roman" w:eastAsia="Times New Roman" w:hAnsi="Times New Roman" w:cs="Times New Roman"/>
          <w:color w:val="000000"/>
          <w:sz w:val="28"/>
          <w:lang w:val="en-US"/>
        </w:rPr>
        <w:t xml:space="preserve">      1) </w:t>
      </w:r>
      <w:proofErr w:type="gramStart"/>
      <w:r w:rsidRPr="00402C3F">
        <w:rPr>
          <w:rFonts w:ascii="Times New Roman" w:eastAsia="Times New Roman" w:hAnsi="Times New Roman" w:cs="Times New Roman"/>
          <w:color w:val="000000"/>
          <w:sz w:val="28"/>
          <w:lang w:val="en-US"/>
        </w:rPr>
        <w:t>моторлы</w:t>
      </w:r>
      <w:proofErr w:type="gramEnd"/>
      <w:r w:rsidRPr="00402C3F">
        <w:rPr>
          <w:rFonts w:ascii="Times New Roman" w:eastAsia="Times New Roman" w:hAnsi="Times New Roman" w:cs="Times New Roman"/>
          <w:color w:val="000000"/>
          <w:sz w:val="28"/>
          <w:lang w:val="en-US"/>
        </w:rPr>
        <w:t xml:space="preserve"> көлік құралдарын шығаруды және Қазақстан Республикасының заңнамасына сәйкес дәрілік зат ретінде тіркелген, құрамында спирт бар медициналық мақсаттағы өнім (бальзамдардан басқа) шығаруды көздейтін жобаларды қоспағанда, акцизделетін тауарлар/өнімдер шығаруды жүзеге асыратын кәсіпкерлер;</w:t>
      </w:r>
    </w:p>
    <w:p w:rsidR="00402C3F" w:rsidRPr="00402C3F" w:rsidRDefault="00402C3F" w:rsidP="00402C3F">
      <w:pPr>
        <w:spacing w:after="0"/>
        <w:jc w:val="both"/>
        <w:rPr>
          <w:rFonts w:ascii="Times New Roman" w:eastAsia="Times New Roman" w:hAnsi="Times New Roman" w:cs="Times New Roman"/>
          <w:lang w:val="en-US"/>
        </w:rPr>
      </w:pPr>
      <w:bookmarkStart w:id="55" w:name="z338"/>
      <w:bookmarkEnd w:id="54"/>
      <w:r w:rsidRPr="00402C3F">
        <w:rPr>
          <w:rFonts w:ascii="Times New Roman" w:eastAsia="Times New Roman" w:hAnsi="Times New Roman" w:cs="Times New Roman"/>
          <w:color w:val="000000"/>
          <w:sz w:val="28"/>
          <w:lang w:val="en-US"/>
        </w:rPr>
        <w:t xml:space="preserve">      2) </w:t>
      </w:r>
      <w:proofErr w:type="gramStart"/>
      <w:r w:rsidRPr="00402C3F">
        <w:rPr>
          <w:rFonts w:ascii="Times New Roman" w:eastAsia="Times New Roman" w:hAnsi="Times New Roman" w:cs="Times New Roman"/>
          <w:color w:val="000000"/>
          <w:sz w:val="28"/>
          <w:lang w:val="en-US"/>
        </w:rPr>
        <w:t>қиыршықтас</w:t>
      </w:r>
      <w:proofErr w:type="gramEnd"/>
      <w:r w:rsidRPr="00402C3F">
        <w:rPr>
          <w:rFonts w:ascii="Times New Roman" w:eastAsia="Times New Roman" w:hAnsi="Times New Roman" w:cs="Times New Roman"/>
          <w:color w:val="000000"/>
          <w:sz w:val="28"/>
          <w:lang w:val="en-US"/>
        </w:rPr>
        <w:t xml:space="preserve">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p w:rsidR="00402C3F" w:rsidRPr="00402C3F" w:rsidRDefault="00402C3F" w:rsidP="00402C3F">
      <w:pPr>
        <w:spacing w:after="0"/>
        <w:jc w:val="both"/>
        <w:rPr>
          <w:rFonts w:ascii="Times New Roman" w:eastAsia="Times New Roman" w:hAnsi="Times New Roman" w:cs="Times New Roman"/>
          <w:lang w:val="en-US"/>
        </w:rPr>
      </w:pPr>
      <w:bookmarkStart w:id="56" w:name="z339"/>
      <w:bookmarkEnd w:id="55"/>
      <w:r w:rsidRPr="00402C3F">
        <w:rPr>
          <w:rFonts w:ascii="Times New Roman" w:eastAsia="Times New Roman" w:hAnsi="Times New Roman" w:cs="Times New Roman"/>
          <w:color w:val="000000"/>
          <w:sz w:val="28"/>
          <w:lang w:val="en-US"/>
        </w:rPr>
        <w:t xml:space="preserve">      3) </w:t>
      </w:r>
      <w:proofErr w:type="gramStart"/>
      <w:r w:rsidRPr="00402C3F">
        <w:rPr>
          <w:rFonts w:ascii="Times New Roman" w:eastAsia="Times New Roman" w:hAnsi="Times New Roman" w:cs="Times New Roman"/>
          <w:color w:val="000000"/>
          <w:sz w:val="28"/>
          <w:lang w:val="en-US"/>
        </w:rPr>
        <w:t>акцияларының</w:t>
      </w:r>
      <w:proofErr w:type="gramEnd"/>
      <w:r w:rsidRPr="00402C3F">
        <w:rPr>
          <w:rFonts w:ascii="Times New Roman" w:eastAsia="Times New Roman" w:hAnsi="Times New Roman" w:cs="Times New Roman"/>
          <w:color w:val="000000"/>
          <w:sz w:val="28"/>
          <w:lang w:val="en-US"/>
        </w:rPr>
        <w:t xml:space="preserve">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кәсіпкерлер/индустриялық-инновациялық қызмет субъектілері;</w:t>
      </w:r>
    </w:p>
    <w:p w:rsidR="00402C3F" w:rsidRPr="00402C3F" w:rsidRDefault="00402C3F" w:rsidP="00402C3F">
      <w:pPr>
        <w:spacing w:after="0"/>
        <w:jc w:val="both"/>
        <w:rPr>
          <w:rFonts w:ascii="Times New Roman" w:eastAsia="Times New Roman" w:hAnsi="Times New Roman" w:cs="Times New Roman"/>
          <w:lang w:val="en-US"/>
        </w:rPr>
      </w:pPr>
      <w:bookmarkStart w:id="57" w:name="z340"/>
      <w:bookmarkEnd w:id="56"/>
      <w:r w:rsidRPr="00402C3F">
        <w:rPr>
          <w:rFonts w:ascii="Times New Roman" w:eastAsia="Times New Roman" w:hAnsi="Times New Roman" w:cs="Times New Roman"/>
          <w:color w:val="000000"/>
          <w:sz w:val="28"/>
          <w:lang w:val="en-US"/>
        </w:rPr>
        <w:t xml:space="preserve">      4) </w:t>
      </w:r>
      <w:proofErr w:type="gramStart"/>
      <w:r w:rsidRPr="00402C3F">
        <w:rPr>
          <w:rFonts w:ascii="Times New Roman" w:eastAsia="Times New Roman" w:hAnsi="Times New Roman" w:cs="Times New Roman"/>
          <w:color w:val="000000"/>
          <w:sz w:val="28"/>
          <w:lang w:val="en-US"/>
        </w:rPr>
        <w:t>меншік</w:t>
      </w:r>
      <w:proofErr w:type="gramEnd"/>
      <w:r w:rsidRPr="00402C3F">
        <w:rPr>
          <w:rFonts w:ascii="Times New Roman" w:eastAsia="Times New Roman" w:hAnsi="Times New Roman" w:cs="Times New Roman"/>
          <w:color w:val="000000"/>
          <w:sz w:val="28"/>
          <w:lang w:val="en-US"/>
        </w:rPr>
        <w:t xml:space="preserve"> нысаны жеке меншік мекеме ретінде ресімделген кәсіпкерлер;</w:t>
      </w:r>
    </w:p>
    <w:p w:rsidR="00402C3F" w:rsidRPr="00402C3F" w:rsidRDefault="00402C3F" w:rsidP="00402C3F">
      <w:pPr>
        <w:spacing w:after="0"/>
        <w:jc w:val="both"/>
        <w:rPr>
          <w:rFonts w:ascii="Times New Roman" w:eastAsia="Times New Roman" w:hAnsi="Times New Roman" w:cs="Times New Roman"/>
          <w:lang w:val="en-US"/>
        </w:rPr>
      </w:pPr>
      <w:bookmarkStart w:id="58" w:name="z341"/>
      <w:bookmarkEnd w:id="57"/>
      <w:r w:rsidRPr="00402C3F">
        <w:rPr>
          <w:rFonts w:ascii="Times New Roman" w:eastAsia="Times New Roman" w:hAnsi="Times New Roman" w:cs="Times New Roman"/>
          <w:color w:val="000000"/>
          <w:sz w:val="28"/>
          <w:lang w:val="en-US"/>
        </w:rPr>
        <w:t xml:space="preserve">       5) </w:t>
      </w:r>
      <w:proofErr w:type="gramStart"/>
      <w:r w:rsidRPr="00402C3F">
        <w:rPr>
          <w:rFonts w:ascii="Times New Roman" w:eastAsia="Times New Roman" w:hAnsi="Times New Roman" w:cs="Times New Roman"/>
          <w:color w:val="000000"/>
          <w:sz w:val="28"/>
          <w:lang w:val="en-US"/>
        </w:rPr>
        <w:t>кәсіпкерлердің</w:t>
      </w:r>
      <w:proofErr w:type="gramEnd"/>
      <w:r w:rsidRPr="00402C3F">
        <w:rPr>
          <w:rFonts w:ascii="Times New Roman" w:eastAsia="Times New Roman" w:hAnsi="Times New Roman" w:cs="Times New Roman"/>
          <w:color w:val="000000"/>
          <w:sz w:val="28"/>
          <w:lang w:val="en-US"/>
        </w:rPr>
        <w:t xml:space="preserve"> Кодекстің 24-бабының 4-тармағында көрсетілген қызмет түрлері бойынша іске асырылатын жобалары (осы тармақша 2020 жылғы 20 сәуірден бастап туындаған қатынастарға қолданылады) қатысушылар бола алмайды.</w:t>
      </w:r>
    </w:p>
    <w:bookmarkEnd w:id="58"/>
    <w:p w:rsidR="00402C3F" w:rsidRPr="00402C3F" w:rsidRDefault="00402C3F" w:rsidP="00402C3F">
      <w:pPr>
        <w:spacing w:after="0"/>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 xml:space="preserve">Ескерту. 14-тармақ жаңа редакцияда - ҚР Үкіметінің 19.07.2022 </w:t>
      </w:r>
      <w:r w:rsidRPr="00402C3F">
        <w:rPr>
          <w:rFonts w:ascii="Times New Roman" w:eastAsia="Times New Roman" w:hAnsi="Times New Roman" w:cs="Times New Roman"/>
          <w:color w:val="000000"/>
          <w:sz w:val="28"/>
          <w:lang w:val="en-US"/>
        </w:rPr>
        <w:t>№ 505</w:t>
      </w:r>
      <w:r w:rsidRPr="00402C3F">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қаулысымен; өзгеріс енгізілді - ҚР Үкіметінің 31.01.2023 </w:t>
      </w:r>
      <w:r w:rsidRPr="00402C3F">
        <w:rPr>
          <w:rFonts w:ascii="Times New Roman" w:eastAsia="Times New Roman" w:hAnsi="Times New Roman" w:cs="Times New Roman"/>
          <w:color w:val="000000"/>
          <w:sz w:val="28"/>
          <w:lang w:val="en-US"/>
        </w:rPr>
        <w:t>№ 64</w:t>
      </w:r>
      <w:r w:rsidRPr="00402C3F">
        <w:rPr>
          <w:rFonts w:ascii="Times New Roman" w:eastAsia="Times New Roman" w:hAnsi="Times New Roman" w:cs="Times New Roman"/>
          <w:color w:val="FF0000"/>
          <w:sz w:val="28"/>
          <w:lang w:val="en-US"/>
        </w:rPr>
        <w:t xml:space="preserve"> (алғашқы ресми жарияланған күнінен кейін күнтізбелік он күн өткен соң қолданысқа енгізіледі) қаулысымен.</w:t>
      </w:r>
      <w:proofErr w:type="gramEnd"/>
      <w:r w:rsidRPr="00402C3F">
        <w:rPr>
          <w:rFonts w:ascii="Times New Roman" w:eastAsia="Times New Roman" w:hAnsi="Times New Roman" w:cs="Times New Roman"/>
          <w:lang w:val="en-US"/>
        </w:rPr>
        <w:br/>
      </w:r>
    </w:p>
    <w:p w:rsidR="00402C3F" w:rsidRPr="00402C3F" w:rsidRDefault="00402C3F" w:rsidP="00402C3F">
      <w:pPr>
        <w:spacing w:after="0"/>
        <w:jc w:val="both"/>
        <w:rPr>
          <w:rFonts w:ascii="Times New Roman" w:eastAsia="Times New Roman" w:hAnsi="Times New Roman" w:cs="Times New Roman"/>
          <w:lang w:val="en-US"/>
        </w:rPr>
      </w:pPr>
      <w:bookmarkStart w:id="59" w:name="z4175"/>
      <w:r w:rsidRPr="00402C3F">
        <w:rPr>
          <w:rFonts w:ascii="Times New Roman" w:eastAsia="Times New Roman" w:hAnsi="Times New Roman" w:cs="Times New Roman"/>
          <w:color w:val="000000"/>
          <w:sz w:val="28"/>
          <w:lang w:val="en-US"/>
        </w:rPr>
        <w:t xml:space="preserve">      15. Республикалық маңызы бар қалаларды/облыс орталықтарын қоспағанда, жобаларды моно-, шағын қалаларда және ауылдық елді мекендерде іске асыратын кәсіпкерлер ломбардтардың, микроқаржы, факторингтік ұйымдардың және лизингтік компаниялардың қызметін </w:t>
      </w:r>
      <w:r w:rsidRPr="00402C3F">
        <w:rPr>
          <w:rFonts w:ascii="Times New Roman" w:eastAsia="Times New Roman" w:hAnsi="Times New Roman" w:cs="Times New Roman"/>
          <w:color w:val="000000"/>
          <w:sz w:val="28"/>
          <w:lang w:val="en-US"/>
        </w:rPr>
        <w:lastRenderedPageBreak/>
        <w:t xml:space="preserve">қоспағанда, "Кәсіпкерлерді/индустриялық-инновациялық қызмет субъектілерін қолдау" бағыты бойынша іске асыру орны мен кәсіпкердің тіркелген жерін ескере отырып, салалық шектеулерсіз мемлекеттік қолдау ала алады. </w:t>
      </w:r>
      <w:proofErr w:type="gramStart"/>
      <w:r w:rsidRPr="00402C3F">
        <w:rPr>
          <w:rFonts w:ascii="Times New Roman" w:eastAsia="Times New Roman" w:hAnsi="Times New Roman" w:cs="Times New Roman"/>
          <w:color w:val="000000"/>
          <w:sz w:val="28"/>
          <w:lang w:val="en-US"/>
        </w:rPr>
        <w:t>Жобалар бойынша кредит/лизинг сомасы 360 (үш жүз алпыс) млн теңгеден аспайды.</w:t>
      </w:r>
      <w:proofErr w:type="gramEnd"/>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Бұл ретте республикалық маңызы бар қалаларды/облыс орталықтарын қоспағанда, елді мекендерде бір кәсіпкер үшін сауда қызметі саласындағы айналым қаражатын 100 (бір жүз) млн теңгеден аспайтын сомаға толықтыруға кепілдік беруге жол беріледі.</w:t>
      </w:r>
      <w:proofErr w:type="gramEnd"/>
    </w:p>
    <w:p w:rsidR="00402C3F" w:rsidRPr="00402C3F" w:rsidRDefault="00402C3F" w:rsidP="00402C3F">
      <w:pPr>
        <w:spacing w:after="0"/>
        <w:jc w:val="both"/>
        <w:rPr>
          <w:rFonts w:ascii="Times New Roman" w:eastAsia="Times New Roman" w:hAnsi="Times New Roman" w:cs="Times New Roman"/>
          <w:lang w:val="en-US"/>
        </w:rPr>
      </w:pPr>
      <w:bookmarkStart w:id="60" w:name="z343"/>
      <w:bookmarkEnd w:id="59"/>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Экономиканың басым секторлары шеңберінде жобаларды моно-, шағын қалаларда және ауылдық елді мекендерде іске асыратын кәсіпкерлер үшін осы Кепілдік беру қағидаларына 1-қосымшаға сәйкес кредит/лизинг сомасы 1 (бір) млрд теңгеден аспайды.</w:t>
      </w:r>
      <w:proofErr w:type="gramEnd"/>
    </w:p>
    <w:bookmarkEnd w:id="60"/>
    <w:p w:rsidR="00402C3F" w:rsidRPr="00402C3F" w:rsidRDefault="00402C3F" w:rsidP="00402C3F">
      <w:pPr>
        <w:spacing w:after="0"/>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 xml:space="preserve">Ескерту. 15-тармақ жаңа редакцияда - ҚР Үкіметінің 19.07.2022 </w:t>
      </w:r>
      <w:r w:rsidRPr="00402C3F">
        <w:rPr>
          <w:rFonts w:ascii="Times New Roman" w:eastAsia="Times New Roman" w:hAnsi="Times New Roman" w:cs="Times New Roman"/>
          <w:color w:val="000000"/>
          <w:sz w:val="28"/>
          <w:lang w:val="en-US"/>
        </w:rPr>
        <w:t>№ 505</w:t>
      </w:r>
      <w:r w:rsidRPr="00402C3F">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қаулысымен.</w:t>
      </w:r>
      <w:proofErr w:type="gramEnd"/>
      <w:r w:rsidRPr="00402C3F">
        <w:rPr>
          <w:rFonts w:ascii="Times New Roman" w:eastAsia="Times New Roman" w:hAnsi="Times New Roman" w:cs="Times New Roman"/>
          <w:lang w:val="en-US"/>
        </w:rPr>
        <w:br/>
      </w:r>
    </w:p>
    <w:p w:rsidR="00402C3F" w:rsidRPr="00402C3F" w:rsidRDefault="00402C3F" w:rsidP="00402C3F">
      <w:pPr>
        <w:spacing w:after="0"/>
        <w:jc w:val="both"/>
        <w:rPr>
          <w:rFonts w:ascii="Times New Roman" w:eastAsia="Times New Roman" w:hAnsi="Times New Roman" w:cs="Times New Roman"/>
          <w:lang w:val="en-US"/>
        </w:rPr>
      </w:pPr>
      <w:bookmarkStart w:id="61" w:name="z4176"/>
      <w:r w:rsidRPr="00402C3F">
        <w:rPr>
          <w:rFonts w:ascii="Times New Roman" w:eastAsia="Times New Roman" w:hAnsi="Times New Roman" w:cs="Times New Roman"/>
          <w:color w:val="000000"/>
          <w:sz w:val="28"/>
          <w:lang w:val="en-US"/>
        </w:rPr>
        <w:t>      16. Банктер/лизингтік компаниялар:</w:t>
      </w:r>
    </w:p>
    <w:bookmarkEnd w:id="61"/>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1) </w:t>
      </w:r>
      <w:proofErr w:type="gramStart"/>
      <w:r w:rsidRPr="00402C3F">
        <w:rPr>
          <w:rFonts w:ascii="Times New Roman" w:eastAsia="Times New Roman" w:hAnsi="Times New Roman" w:cs="Times New Roman"/>
          <w:color w:val="000000"/>
          <w:sz w:val="28"/>
          <w:lang w:val="en-US"/>
        </w:rPr>
        <w:t>кәсіпкерлер</w:t>
      </w:r>
      <w:proofErr w:type="gramEnd"/>
      <w:r w:rsidRPr="00402C3F">
        <w:rPr>
          <w:rFonts w:ascii="Times New Roman" w:eastAsia="Times New Roman" w:hAnsi="Times New Roman" w:cs="Times New Roman"/>
          <w:color w:val="000000"/>
          <w:sz w:val="28"/>
          <w:lang w:val="en-US"/>
        </w:rPr>
        <w:t xml:space="preserve"> бастама жасаған кредит беру шарттарын өзгертуге байланысты;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2) </w:t>
      </w:r>
      <w:proofErr w:type="gramStart"/>
      <w:r w:rsidRPr="00402C3F">
        <w:rPr>
          <w:rFonts w:ascii="Times New Roman" w:eastAsia="Times New Roman" w:hAnsi="Times New Roman" w:cs="Times New Roman"/>
          <w:color w:val="000000"/>
          <w:sz w:val="28"/>
          <w:lang w:val="en-US"/>
        </w:rPr>
        <w:t>кәсіпкердің</w:t>
      </w:r>
      <w:proofErr w:type="gramEnd"/>
      <w:r w:rsidRPr="00402C3F">
        <w:rPr>
          <w:rFonts w:ascii="Times New Roman" w:eastAsia="Times New Roman" w:hAnsi="Times New Roman" w:cs="Times New Roman"/>
          <w:color w:val="000000"/>
          <w:sz w:val="28"/>
          <w:lang w:val="en-US"/>
        </w:rPr>
        <w:t xml:space="preserve"> кредит/қаржылық лизинг бойынша міндеттемелерін бұзу себебі бойынша алынатын; </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3) </w:t>
      </w:r>
      <w:proofErr w:type="gramStart"/>
      <w:r w:rsidRPr="00402C3F">
        <w:rPr>
          <w:rFonts w:ascii="Times New Roman" w:eastAsia="Times New Roman" w:hAnsi="Times New Roman" w:cs="Times New Roman"/>
          <w:color w:val="000000"/>
          <w:sz w:val="28"/>
          <w:lang w:val="en-US"/>
        </w:rPr>
        <w:t>лизинг</w:t>
      </w:r>
      <w:proofErr w:type="gramEnd"/>
      <w:r w:rsidRPr="00402C3F">
        <w:rPr>
          <w:rFonts w:ascii="Times New Roman" w:eastAsia="Times New Roman" w:hAnsi="Times New Roman" w:cs="Times New Roman"/>
          <w:color w:val="000000"/>
          <w:sz w:val="28"/>
          <w:lang w:val="en-US"/>
        </w:rPr>
        <w:t xml:space="preserve"> нысанасына тәуелсіз бағалау жүргізуге, лизинг нысанасын сақтандыруға, кепіл шартын тіркеуге және ауыртпалықты алып тастауға байланысты;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4) </w:t>
      </w:r>
      <w:proofErr w:type="gramStart"/>
      <w:r w:rsidRPr="00402C3F">
        <w:rPr>
          <w:rFonts w:ascii="Times New Roman" w:eastAsia="Times New Roman" w:hAnsi="Times New Roman" w:cs="Times New Roman"/>
          <w:color w:val="000000"/>
          <w:sz w:val="28"/>
          <w:lang w:val="en-US"/>
        </w:rPr>
        <w:t>есеп</w:t>
      </w:r>
      <w:proofErr w:type="gramEnd"/>
      <w:r w:rsidRPr="00402C3F">
        <w:rPr>
          <w:rFonts w:ascii="Times New Roman" w:eastAsia="Times New Roman" w:hAnsi="Times New Roman" w:cs="Times New Roman"/>
          <w:color w:val="000000"/>
          <w:sz w:val="28"/>
          <w:lang w:val="en-US"/>
        </w:rPr>
        <w:t xml:space="preserve"> айырысу-кассалық қызмет көрсету бойынша төлемдерді қоспағанда, кредитке/қаржылық лизинке байланысты қандай да бір комиссиялар, алымдар және/немесе өзге де төлемдер алмайды.</w:t>
      </w:r>
    </w:p>
    <w:p w:rsidR="00402C3F" w:rsidRPr="00402C3F" w:rsidRDefault="00402C3F" w:rsidP="00402C3F">
      <w:pPr>
        <w:spacing w:after="0"/>
        <w:jc w:val="both"/>
        <w:rPr>
          <w:rFonts w:ascii="Times New Roman" w:eastAsia="Times New Roman" w:hAnsi="Times New Roman" w:cs="Times New Roman"/>
          <w:lang w:val="en-US"/>
        </w:rPr>
      </w:pPr>
      <w:bookmarkStart w:id="62" w:name="z4177"/>
      <w:r w:rsidRPr="00402C3F">
        <w:rPr>
          <w:rFonts w:ascii="Times New Roman" w:eastAsia="Times New Roman" w:hAnsi="Times New Roman" w:cs="Times New Roman"/>
          <w:color w:val="000000"/>
          <w:sz w:val="28"/>
          <w:lang w:val="en-US"/>
        </w:rPr>
        <w:t xml:space="preserve">       17.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осы Кепілдік беру қағидаларына 1-қосымшаға сәйкес тізбе бойынша экономиканың басым секторларында іске асырылатын жобалар шеңберінде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ұсынылады. </w:t>
      </w:r>
      <w:proofErr w:type="gramStart"/>
      <w:r w:rsidRPr="00402C3F">
        <w:rPr>
          <w:rFonts w:ascii="Times New Roman" w:eastAsia="Times New Roman" w:hAnsi="Times New Roman" w:cs="Times New Roman"/>
          <w:color w:val="000000"/>
          <w:sz w:val="28"/>
          <w:lang w:val="en-US"/>
        </w:rPr>
        <w:t>Кәсіпкерлер үшін ішінара кепілдік беру өтеусіз негізде ұсынылады.</w:t>
      </w:r>
      <w:proofErr w:type="gramEnd"/>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Кепілдіктер мөлшері кәсіпкерлік түріне және жоба шеңберіндегі кредит/қаржылық лизинг сомасына байланысты болады.</w:t>
      </w:r>
      <w:proofErr w:type="gramEnd"/>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Кепілдік беру ұсынылатын кәсіпкердің кредиті/лизингтік мәмілесі ұлттық валютада беріледі.</w:t>
      </w:r>
      <w:proofErr w:type="gramEnd"/>
    </w:p>
    <w:p w:rsidR="00402C3F" w:rsidRPr="00402C3F" w:rsidRDefault="00402C3F" w:rsidP="00402C3F">
      <w:pPr>
        <w:spacing w:after="0"/>
        <w:jc w:val="both"/>
        <w:rPr>
          <w:rFonts w:ascii="Times New Roman" w:eastAsia="Times New Roman" w:hAnsi="Times New Roman" w:cs="Times New Roman"/>
          <w:lang w:val="en-US"/>
        </w:rPr>
      </w:pPr>
      <w:bookmarkStart w:id="63" w:name="z346"/>
      <w:bookmarkEnd w:id="62"/>
      <w:r w:rsidRPr="00402C3F">
        <w:rPr>
          <w:rFonts w:ascii="Times New Roman" w:eastAsia="Times New Roman" w:hAnsi="Times New Roman" w:cs="Times New Roman"/>
          <w:color w:val="000000"/>
          <w:sz w:val="28"/>
          <w:lang w:val="en-US"/>
        </w:rPr>
        <w:t>      Қайта қаржыландыру кредиттер бойынша салалық шектеулерсіз және:</w:t>
      </w:r>
    </w:p>
    <w:p w:rsidR="00402C3F" w:rsidRPr="00402C3F" w:rsidRDefault="00402C3F" w:rsidP="00402C3F">
      <w:pPr>
        <w:spacing w:after="0"/>
        <w:jc w:val="both"/>
        <w:rPr>
          <w:rFonts w:ascii="Times New Roman" w:eastAsia="Times New Roman" w:hAnsi="Times New Roman" w:cs="Times New Roman"/>
          <w:lang w:val="en-US"/>
        </w:rPr>
      </w:pPr>
      <w:bookmarkStart w:id="64" w:name="z347"/>
      <w:bookmarkEnd w:id="63"/>
      <w:r w:rsidRPr="00402C3F">
        <w:rPr>
          <w:rFonts w:ascii="Times New Roman" w:eastAsia="Times New Roman" w:hAnsi="Times New Roman" w:cs="Times New Roman"/>
          <w:color w:val="000000"/>
          <w:sz w:val="28"/>
          <w:lang w:val="en-US"/>
        </w:rPr>
        <w:lastRenderedPageBreak/>
        <w:t xml:space="preserve">       Қазақстан Республикасы Үкіметінің 2014 жылғы 14 сәуірдегі № 354 қаулысымен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w:t>
      </w:r>
    </w:p>
    <w:p w:rsidR="00402C3F" w:rsidRPr="00402C3F" w:rsidRDefault="00402C3F" w:rsidP="00402C3F">
      <w:pPr>
        <w:spacing w:after="0"/>
        <w:jc w:val="both"/>
        <w:rPr>
          <w:rFonts w:ascii="Times New Roman" w:eastAsia="Times New Roman" w:hAnsi="Times New Roman" w:cs="Times New Roman"/>
          <w:lang w:val="en-US"/>
        </w:rPr>
      </w:pPr>
      <w:bookmarkStart w:id="65" w:name="z348"/>
      <w:bookmarkEnd w:id="64"/>
      <w:r w:rsidRPr="00402C3F">
        <w:rPr>
          <w:rFonts w:ascii="Times New Roman" w:eastAsia="Times New Roman" w:hAnsi="Times New Roman" w:cs="Times New Roman"/>
          <w:color w:val="000000"/>
          <w:sz w:val="28"/>
          <w:lang w:val="en-US"/>
        </w:rPr>
        <w:t xml:space="preserve">       Қазақстан Республикасы Үкіметінің 2014 жылғы 5 желтоқсандағы № 1276 қаулысымен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жоспары;</w:t>
      </w:r>
    </w:p>
    <w:p w:rsidR="00402C3F" w:rsidRPr="00402C3F" w:rsidRDefault="00402C3F" w:rsidP="00402C3F">
      <w:pPr>
        <w:spacing w:after="0"/>
        <w:jc w:val="both"/>
        <w:rPr>
          <w:rFonts w:ascii="Times New Roman" w:eastAsia="Times New Roman" w:hAnsi="Times New Roman" w:cs="Times New Roman"/>
          <w:lang w:val="en-US"/>
        </w:rPr>
      </w:pPr>
      <w:bookmarkStart w:id="66" w:name="z349"/>
      <w:bookmarkEnd w:id="65"/>
      <w:r w:rsidRPr="00402C3F">
        <w:rPr>
          <w:rFonts w:ascii="Times New Roman" w:eastAsia="Times New Roman" w:hAnsi="Times New Roman" w:cs="Times New Roman"/>
          <w:color w:val="000000"/>
          <w:sz w:val="28"/>
          <w:lang w:val="en-US"/>
        </w:rPr>
        <w:t xml:space="preserve">       Қазақстан Республикасы Үкіметінің 2015 жылғы 11 наурыздағы № 124 қаулысымен бекітілген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жоспары;</w:t>
      </w:r>
    </w:p>
    <w:p w:rsidR="00402C3F" w:rsidRPr="00402C3F" w:rsidRDefault="00402C3F" w:rsidP="00402C3F">
      <w:pPr>
        <w:spacing w:after="0"/>
        <w:jc w:val="both"/>
        <w:rPr>
          <w:rFonts w:ascii="Times New Roman" w:eastAsia="Times New Roman" w:hAnsi="Times New Roman" w:cs="Times New Roman"/>
          <w:lang w:val="en-US"/>
        </w:rPr>
      </w:pPr>
      <w:bookmarkStart w:id="67" w:name="z350"/>
      <w:bookmarkEnd w:id="66"/>
      <w:r w:rsidRPr="00402C3F">
        <w:rPr>
          <w:rFonts w:ascii="Times New Roman" w:eastAsia="Times New Roman" w:hAnsi="Times New Roman" w:cs="Times New Roman"/>
          <w:color w:val="000000"/>
          <w:sz w:val="28"/>
          <w:lang w:val="en-US"/>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w:t>
      </w:r>
    </w:p>
    <w:p w:rsidR="00402C3F" w:rsidRPr="00402C3F" w:rsidRDefault="00402C3F" w:rsidP="00402C3F">
      <w:pPr>
        <w:spacing w:after="0"/>
        <w:jc w:val="both"/>
        <w:rPr>
          <w:rFonts w:ascii="Times New Roman" w:eastAsia="Times New Roman" w:hAnsi="Times New Roman" w:cs="Times New Roman"/>
          <w:lang w:val="en-US"/>
        </w:rPr>
      </w:pPr>
      <w:bookmarkStart w:id="68" w:name="z351"/>
      <w:bookmarkEnd w:id="67"/>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нақты</w:t>
      </w:r>
      <w:proofErr w:type="gramEnd"/>
      <w:r w:rsidRPr="00402C3F">
        <w:rPr>
          <w:rFonts w:ascii="Times New Roman" w:eastAsia="Times New Roman" w:hAnsi="Times New Roman" w:cs="Times New Roman"/>
          <w:color w:val="000000"/>
          <w:sz w:val="28"/>
          <w:lang w:val="en-US"/>
        </w:rPr>
        <w:t xml:space="preserve"> өңірлік бағдарламалар шеңберінде санкция қолданылатын банктер бұрын мақұлдаған/берген шарттарда жүзеге асырылады.</w:t>
      </w:r>
    </w:p>
    <w:p w:rsidR="00402C3F" w:rsidRPr="00402C3F" w:rsidRDefault="00402C3F" w:rsidP="00402C3F">
      <w:pPr>
        <w:spacing w:after="0"/>
        <w:jc w:val="both"/>
        <w:rPr>
          <w:rFonts w:ascii="Times New Roman" w:eastAsia="Times New Roman" w:hAnsi="Times New Roman" w:cs="Times New Roman"/>
          <w:lang w:val="en-US"/>
        </w:rPr>
      </w:pPr>
      <w:bookmarkStart w:id="69" w:name="z352"/>
      <w:bookmarkEnd w:id="68"/>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Осы тармақтың екінші абзацында көрсетілген шарттарда қарыздарды қайта қаржыландыруды жүргізуге арналған банктің өтінішхатын қаржы агенттігі 2022 жылғы 1 қазанға дейін (қоса алғанда) қабылдайды.</w:t>
      </w:r>
      <w:proofErr w:type="gramEnd"/>
    </w:p>
    <w:bookmarkEnd w:id="69"/>
    <w:p w:rsidR="00402C3F" w:rsidRPr="00402C3F" w:rsidRDefault="00402C3F" w:rsidP="00402C3F">
      <w:pPr>
        <w:spacing w:after="0"/>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 xml:space="preserve">Ескерту. 17-тармақ жаңа редакцияда - ҚР Үкіметінің 19.07.2022 </w:t>
      </w:r>
      <w:r w:rsidRPr="00402C3F">
        <w:rPr>
          <w:rFonts w:ascii="Times New Roman" w:eastAsia="Times New Roman" w:hAnsi="Times New Roman" w:cs="Times New Roman"/>
          <w:color w:val="000000"/>
          <w:sz w:val="28"/>
          <w:lang w:val="en-US"/>
        </w:rPr>
        <w:t>№ 505</w:t>
      </w:r>
      <w:r w:rsidRPr="00402C3F">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қаулысымен.</w:t>
      </w:r>
      <w:proofErr w:type="gramEnd"/>
      <w:r w:rsidRPr="00402C3F">
        <w:rPr>
          <w:rFonts w:ascii="Times New Roman" w:eastAsia="Times New Roman" w:hAnsi="Times New Roman" w:cs="Times New Roman"/>
          <w:lang w:val="en-US"/>
        </w:rPr>
        <w:br/>
      </w:r>
    </w:p>
    <w:p w:rsidR="00402C3F" w:rsidRPr="00402C3F" w:rsidRDefault="00402C3F" w:rsidP="00402C3F">
      <w:pPr>
        <w:spacing w:after="0"/>
        <w:jc w:val="both"/>
        <w:rPr>
          <w:rFonts w:ascii="Times New Roman" w:eastAsia="Times New Roman" w:hAnsi="Times New Roman" w:cs="Times New Roman"/>
          <w:lang w:val="en-US"/>
        </w:rPr>
      </w:pPr>
      <w:bookmarkStart w:id="70" w:name="z4178"/>
      <w:r w:rsidRPr="00402C3F">
        <w:rPr>
          <w:rFonts w:ascii="Times New Roman" w:eastAsia="Times New Roman" w:hAnsi="Times New Roman" w:cs="Times New Roman"/>
          <w:color w:val="000000"/>
          <w:sz w:val="28"/>
          <w:lang w:val="en-US"/>
        </w:rPr>
        <w:t>      18. Кепілдік кәсіпкерлердің/индустриялық-инновациялық қызмет субъектілерінің Кодекстің 24-бабының 4-тармағында көрсетілген қызмет түрлері бойынша іске асырылатын жобаларын қоспағанда, мемлекеттік-жекешелік әріптестік туралы шарт шеңберінде салалық шектеулерсіз жобаларды іске асыру үшін берілетін кредиттер/қаржылық лизинг бойынша да беріледі (осы тармақтың күші 2020 жылғы 20 сәуірден бастап туындаған қатынастарға қолданылады).</w:t>
      </w:r>
    </w:p>
    <w:p w:rsidR="00402C3F" w:rsidRPr="00402C3F" w:rsidRDefault="00402C3F" w:rsidP="00402C3F">
      <w:pPr>
        <w:spacing w:after="0"/>
        <w:jc w:val="both"/>
        <w:rPr>
          <w:rFonts w:ascii="Times New Roman" w:eastAsia="Times New Roman" w:hAnsi="Times New Roman" w:cs="Times New Roman"/>
          <w:lang w:val="en-US"/>
        </w:rPr>
      </w:pPr>
      <w:bookmarkStart w:id="71" w:name="z4179"/>
      <w:bookmarkEnd w:id="70"/>
      <w:r w:rsidRPr="00402C3F">
        <w:rPr>
          <w:rFonts w:ascii="Times New Roman" w:eastAsia="Times New Roman" w:hAnsi="Times New Roman" w:cs="Times New Roman"/>
          <w:color w:val="000000"/>
          <w:sz w:val="28"/>
          <w:lang w:val="en-US"/>
        </w:rPr>
        <w:t xml:space="preserve">      19. Қаржы агенттігінің шешімімен </w:t>
      </w:r>
      <w:proofErr w:type="gramStart"/>
      <w:r w:rsidRPr="00402C3F">
        <w:rPr>
          <w:rFonts w:ascii="Times New Roman" w:eastAsia="Times New Roman" w:hAnsi="Times New Roman" w:cs="Times New Roman"/>
          <w:color w:val="000000"/>
          <w:sz w:val="28"/>
          <w:lang w:val="en-US"/>
        </w:rPr>
        <w:t>кредит(</w:t>
      </w:r>
      <w:proofErr w:type="gramEnd"/>
      <w:r w:rsidRPr="00402C3F">
        <w:rPr>
          <w:rFonts w:ascii="Times New Roman" w:eastAsia="Times New Roman" w:hAnsi="Times New Roman" w:cs="Times New Roman"/>
          <w:color w:val="000000"/>
          <w:sz w:val="28"/>
          <w:lang w:val="en-US"/>
        </w:rPr>
        <w:t>-тер)/қаржылық лизинг бойынша қамтамасыз ету ретінде берілетін мүлік сақтандыруға жатуы мүмкін.</w:t>
      </w:r>
    </w:p>
    <w:p w:rsidR="00402C3F" w:rsidRPr="00402C3F" w:rsidRDefault="00402C3F" w:rsidP="00402C3F">
      <w:pPr>
        <w:spacing w:after="0"/>
        <w:jc w:val="both"/>
        <w:rPr>
          <w:rFonts w:ascii="Times New Roman" w:eastAsia="Times New Roman" w:hAnsi="Times New Roman" w:cs="Times New Roman"/>
          <w:lang w:val="en-US"/>
        </w:rPr>
      </w:pPr>
      <w:bookmarkStart w:id="72" w:name="z4180"/>
      <w:bookmarkEnd w:id="71"/>
      <w:r w:rsidRPr="00402C3F">
        <w:rPr>
          <w:rFonts w:ascii="Times New Roman" w:eastAsia="Times New Roman" w:hAnsi="Times New Roman" w:cs="Times New Roman"/>
          <w:color w:val="000000"/>
          <w:sz w:val="28"/>
          <w:lang w:val="en-US"/>
        </w:rPr>
        <w:lastRenderedPageBreak/>
        <w:t>      20. Қаржы агенттігі кәсіпкерден үлестес және байланысты заңды және жеке тұлғалардың кепілдіктер беруін талап ете алады.</w:t>
      </w:r>
    </w:p>
    <w:p w:rsidR="00402C3F" w:rsidRPr="00402C3F" w:rsidRDefault="00402C3F" w:rsidP="00402C3F">
      <w:pPr>
        <w:spacing w:after="0"/>
        <w:jc w:val="both"/>
        <w:rPr>
          <w:rFonts w:ascii="Times New Roman" w:eastAsia="Times New Roman" w:hAnsi="Times New Roman" w:cs="Times New Roman"/>
          <w:lang w:val="en-US"/>
        </w:rPr>
      </w:pPr>
      <w:bookmarkStart w:id="73" w:name="z4181"/>
      <w:bookmarkEnd w:id="72"/>
      <w:r w:rsidRPr="00402C3F">
        <w:rPr>
          <w:rFonts w:ascii="Times New Roman" w:eastAsia="Times New Roman" w:hAnsi="Times New Roman" w:cs="Times New Roman"/>
          <w:color w:val="000000"/>
          <w:sz w:val="28"/>
          <w:lang w:val="en-US"/>
        </w:rPr>
        <w:t>      21. Қаржы агенттігі кепілдіктердің ең жоғары сомасын белгілей отырып, қаржы агенттігі мен банк арасында екі жақты негіздемелік келісім жасай отырып, осы Кепілдік беру қағидаларының талаптарына сәйкес портфельдік кепілдік беру әдісін қолдана алады.</w:t>
      </w:r>
    </w:p>
    <w:bookmarkEnd w:id="73"/>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Банктер жобаны іріктегеннен кейін қол қою үшін қаржы агенттігіне кепілдік шартын ұсынады.</w:t>
      </w:r>
      <w:proofErr w:type="gramEnd"/>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Мәлімделген жоба осы Кепілдік беру қағидаларының және жасалған негіздемелік келісімнің талаптарына сәйкес келмеген жағдайда, қаржы агенттігі кепілдік шартына қол қоюдан бас тарта алады.</w:t>
      </w:r>
      <w:proofErr w:type="gramEnd"/>
    </w:p>
    <w:p w:rsidR="00402C3F" w:rsidRPr="00402C3F" w:rsidRDefault="00402C3F" w:rsidP="00402C3F">
      <w:pPr>
        <w:spacing w:after="0"/>
        <w:jc w:val="both"/>
        <w:rPr>
          <w:rFonts w:ascii="Times New Roman" w:eastAsia="Times New Roman" w:hAnsi="Times New Roman" w:cs="Times New Roman"/>
          <w:lang w:val="en-US"/>
        </w:rPr>
      </w:pPr>
      <w:bookmarkStart w:id="74" w:name="z4182"/>
      <w:r w:rsidRPr="00402C3F">
        <w:rPr>
          <w:rFonts w:ascii="Times New Roman" w:eastAsia="Times New Roman" w:hAnsi="Times New Roman" w:cs="Times New Roman"/>
          <w:color w:val="000000"/>
          <w:sz w:val="28"/>
          <w:lang w:val="en-US"/>
        </w:rPr>
        <w:t>      22.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ғана жүзеге асырылуы мүмкін.</w:t>
      </w:r>
    </w:p>
    <w:bookmarkEnd w:id="74"/>
    <w:p w:rsidR="00402C3F" w:rsidRPr="00402C3F" w:rsidRDefault="00402C3F" w:rsidP="00402C3F">
      <w:pPr>
        <w:spacing w:after="0"/>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 xml:space="preserve">Ескерту. 22-тармақ жаңа редакцияда - ҚР Үкіметінің 31.01.2023 </w:t>
      </w:r>
      <w:r w:rsidRPr="00402C3F">
        <w:rPr>
          <w:rFonts w:ascii="Times New Roman" w:eastAsia="Times New Roman" w:hAnsi="Times New Roman" w:cs="Times New Roman"/>
          <w:color w:val="000000"/>
          <w:sz w:val="28"/>
          <w:lang w:val="en-US"/>
        </w:rPr>
        <w:t>№ 64</w:t>
      </w:r>
      <w:r w:rsidRPr="00402C3F">
        <w:rPr>
          <w:rFonts w:ascii="Times New Roman" w:eastAsia="Times New Roman" w:hAnsi="Times New Roman" w:cs="Times New Roman"/>
          <w:color w:val="FF0000"/>
          <w:sz w:val="28"/>
          <w:lang w:val="en-US"/>
        </w:rPr>
        <w:t xml:space="preserve"> (алғашқы ресми жарияланған күнінен кейін күнтізбелік он күн өткен соң қолданысқа енгізіледі) қаулысымен.</w:t>
      </w:r>
      <w:proofErr w:type="gramEnd"/>
      <w:r w:rsidRPr="00402C3F">
        <w:rPr>
          <w:rFonts w:ascii="Times New Roman" w:eastAsia="Times New Roman" w:hAnsi="Times New Roman" w:cs="Times New Roman"/>
          <w:lang w:val="en-US"/>
        </w:rPr>
        <w:br/>
      </w:r>
    </w:p>
    <w:p w:rsidR="00402C3F" w:rsidRPr="00402C3F" w:rsidRDefault="00402C3F" w:rsidP="00402C3F">
      <w:pPr>
        <w:spacing w:after="0"/>
        <w:jc w:val="both"/>
        <w:rPr>
          <w:rFonts w:ascii="Times New Roman" w:eastAsia="Times New Roman" w:hAnsi="Times New Roman" w:cs="Times New Roman"/>
          <w:lang w:val="en-US"/>
        </w:rPr>
      </w:pPr>
      <w:bookmarkStart w:id="75" w:name="z4183"/>
      <w:r w:rsidRPr="00402C3F">
        <w:rPr>
          <w:rFonts w:ascii="Times New Roman" w:eastAsia="Times New Roman" w:hAnsi="Times New Roman" w:cs="Times New Roman"/>
          <w:color w:val="000000"/>
          <w:sz w:val="28"/>
          <w:lang w:val="en-US"/>
        </w:rPr>
        <w:t>      23. Ішінара кепілдік беру:</w:t>
      </w:r>
    </w:p>
    <w:bookmarkEnd w:id="75"/>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1) </w:t>
      </w:r>
      <w:proofErr w:type="gramStart"/>
      <w:r w:rsidRPr="00402C3F">
        <w:rPr>
          <w:rFonts w:ascii="Times New Roman" w:eastAsia="Times New Roman" w:hAnsi="Times New Roman" w:cs="Times New Roman"/>
          <w:color w:val="000000"/>
          <w:sz w:val="28"/>
          <w:lang w:val="en-US"/>
        </w:rPr>
        <w:t>кредит</w:t>
      </w:r>
      <w:proofErr w:type="gramEnd"/>
      <w:r w:rsidRPr="00402C3F">
        <w:rPr>
          <w:rFonts w:ascii="Times New Roman" w:eastAsia="Times New Roman" w:hAnsi="Times New Roman" w:cs="Times New Roman"/>
          <w:color w:val="000000"/>
          <w:sz w:val="28"/>
          <w:lang w:val="en-US"/>
        </w:rPr>
        <w:t xml:space="preserve">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2) </w:t>
      </w:r>
      <w:proofErr w:type="gramStart"/>
      <w:r w:rsidRPr="00402C3F">
        <w:rPr>
          <w:rFonts w:ascii="Times New Roman" w:eastAsia="Times New Roman" w:hAnsi="Times New Roman" w:cs="Times New Roman"/>
          <w:color w:val="000000"/>
          <w:sz w:val="28"/>
          <w:lang w:val="en-US"/>
        </w:rPr>
        <w:t>жоба</w:t>
      </w:r>
      <w:proofErr w:type="gramEnd"/>
      <w:r w:rsidRPr="00402C3F">
        <w:rPr>
          <w:rFonts w:ascii="Times New Roman" w:eastAsia="Times New Roman" w:hAnsi="Times New Roman" w:cs="Times New Roman"/>
          <w:color w:val="000000"/>
          <w:sz w:val="28"/>
          <w:lang w:val="en-US"/>
        </w:rPr>
        <w:t xml:space="preserve">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байланысты емес өзге мақсаттарды қоспағанда);</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3) жоба шеңберіндегі кредит 100 % мөлшерде Шағын және орта кәсіпкерлік субъектілерін жеңілдікті кредиттеу бағдарламасы бойынша жылдық 8 %-дан аспайтын мөлшерлеме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млн теңгеден аспайтын кредит сомасына толықтыруға арналған кредиттер бойынша жүзеге асырылуы мүмкін.</w:t>
      </w:r>
    </w:p>
    <w:p w:rsidR="00402C3F" w:rsidRPr="00402C3F" w:rsidRDefault="00402C3F" w:rsidP="00402C3F">
      <w:pPr>
        <w:spacing w:after="0"/>
        <w:jc w:val="both"/>
        <w:rPr>
          <w:rFonts w:ascii="Times New Roman" w:eastAsia="Times New Roman" w:hAnsi="Times New Roman" w:cs="Times New Roman"/>
          <w:lang w:val="en-US"/>
        </w:rPr>
      </w:pPr>
      <w:bookmarkStart w:id="76" w:name="z4746"/>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 xml:space="preserve">23-1. Ішінара кепілдік беру бір кәсіпкерге тамақ өнімдері саудасы саласындағы айналым қаражатын 500 (бес жүз) млн теңгеден аспайтын </w:t>
      </w:r>
      <w:r w:rsidRPr="00402C3F">
        <w:rPr>
          <w:rFonts w:ascii="Times New Roman" w:eastAsia="Times New Roman" w:hAnsi="Times New Roman" w:cs="Times New Roman"/>
          <w:color w:val="000000"/>
          <w:sz w:val="28"/>
          <w:lang w:val="en-US"/>
        </w:rPr>
        <w:lastRenderedPageBreak/>
        <w:t>сомаға толықтыруға бағытталған кредиттер бойынша жүзеге асырылуы мүмкін.</w:t>
      </w:r>
      <w:proofErr w:type="gramEnd"/>
    </w:p>
    <w:bookmarkEnd w:id="76"/>
    <w:p w:rsidR="00402C3F" w:rsidRPr="00402C3F" w:rsidRDefault="00402C3F" w:rsidP="00402C3F">
      <w:pPr>
        <w:spacing w:after="0"/>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 xml:space="preserve">Ескерту. Қағида 23-1-тармақпен толықтырылды - ҚР Үкіметінің 19.07.2022 </w:t>
      </w:r>
      <w:r w:rsidRPr="00402C3F">
        <w:rPr>
          <w:rFonts w:ascii="Times New Roman" w:eastAsia="Times New Roman" w:hAnsi="Times New Roman" w:cs="Times New Roman"/>
          <w:color w:val="000000"/>
          <w:sz w:val="28"/>
          <w:lang w:val="en-US"/>
        </w:rPr>
        <w:t>№ 505</w:t>
      </w:r>
      <w:r w:rsidRPr="00402C3F">
        <w:rPr>
          <w:rFonts w:ascii="Times New Roman" w:eastAsia="Times New Roman" w:hAnsi="Times New Roman" w:cs="Times New Roman"/>
          <w:color w:val="FF0000"/>
          <w:sz w:val="28"/>
          <w:lang w:val="en-US"/>
        </w:rPr>
        <w:t xml:space="preserve"> (алғашқы ресми жарияланған күнінен кейін қолданысқа енгізіледі) қаулысымен.</w:t>
      </w:r>
      <w:proofErr w:type="gramEnd"/>
      <w:r w:rsidRPr="00402C3F">
        <w:rPr>
          <w:rFonts w:ascii="Times New Roman" w:eastAsia="Times New Roman" w:hAnsi="Times New Roman" w:cs="Times New Roman"/>
          <w:lang w:val="en-US"/>
        </w:rPr>
        <w:br/>
      </w:r>
    </w:p>
    <w:p w:rsidR="00402C3F" w:rsidRPr="00402C3F" w:rsidRDefault="00402C3F" w:rsidP="00402C3F">
      <w:pPr>
        <w:spacing w:after="0"/>
        <w:jc w:val="both"/>
        <w:rPr>
          <w:rFonts w:ascii="Times New Roman" w:eastAsia="Times New Roman" w:hAnsi="Times New Roman" w:cs="Times New Roman"/>
          <w:lang w:val="en-US"/>
        </w:rPr>
      </w:pPr>
      <w:bookmarkStart w:id="77" w:name="z4184"/>
      <w:r w:rsidRPr="00402C3F">
        <w:rPr>
          <w:rFonts w:ascii="Times New Roman" w:eastAsia="Times New Roman" w:hAnsi="Times New Roman" w:cs="Times New Roman"/>
          <w:color w:val="000000"/>
          <w:sz w:val="28"/>
          <w:lang w:val="en-US"/>
        </w:rPr>
        <w:t>      24. Ісін жаңа бастаған кәсіпкер үшін:</w:t>
      </w:r>
    </w:p>
    <w:bookmarkEnd w:id="77"/>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1)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беру жүзеге асырылатын жоба шеңберіндегі кредит(-тер) сомасы банктің кредиттері бойынша 360 (үш жүз алпыс) млн теңгеден аспайды.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Бұл ретте кредит (-тер) сомасы кәсіпкер үшін онымен үлестес тұлғалардың кредиті (-тері) бойынша берешек есепке алынбай есептеледі;</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2)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мөлшері кредит сомасының 85 %-ынан аспайды,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3) </w:t>
      </w:r>
      <w:proofErr w:type="gramStart"/>
      <w:r w:rsidRPr="00402C3F">
        <w:rPr>
          <w:rFonts w:ascii="Times New Roman" w:eastAsia="Times New Roman" w:hAnsi="Times New Roman" w:cs="Times New Roman"/>
          <w:color w:val="000000"/>
          <w:sz w:val="28"/>
          <w:lang w:val="en-US"/>
        </w:rPr>
        <w:t>берілетін</w:t>
      </w:r>
      <w:proofErr w:type="gramEnd"/>
      <w:r w:rsidRPr="00402C3F">
        <w:rPr>
          <w:rFonts w:ascii="Times New Roman" w:eastAsia="Times New Roman" w:hAnsi="Times New Roman" w:cs="Times New Roman"/>
          <w:color w:val="000000"/>
          <w:sz w:val="28"/>
          <w:lang w:val="en-US"/>
        </w:rPr>
        <w:t xml:space="preserve"> кепілдіктің мерзімі – кредит мерзімінен аспайды;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4) </w:t>
      </w:r>
      <w:proofErr w:type="gramStart"/>
      <w:r w:rsidRPr="00402C3F">
        <w:rPr>
          <w:rFonts w:ascii="Times New Roman" w:eastAsia="Times New Roman" w:hAnsi="Times New Roman" w:cs="Times New Roman"/>
          <w:color w:val="000000"/>
          <w:sz w:val="28"/>
          <w:lang w:val="en-US"/>
        </w:rPr>
        <w:t>кредит</w:t>
      </w:r>
      <w:proofErr w:type="gramEnd"/>
      <w:r w:rsidRPr="00402C3F">
        <w:rPr>
          <w:rFonts w:ascii="Times New Roman" w:eastAsia="Times New Roman" w:hAnsi="Times New Roman" w:cs="Times New Roman"/>
          <w:color w:val="000000"/>
          <w:sz w:val="28"/>
          <w:lang w:val="en-US"/>
        </w:rPr>
        <w:t xml:space="preserve"> валютасы – теңге.</w:t>
      </w:r>
    </w:p>
    <w:p w:rsidR="00402C3F" w:rsidRPr="00402C3F" w:rsidRDefault="00402C3F" w:rsidP="00402C3F">
      <w:pPr>
        <w:spacing w:after="0"/>
        <w:jc w:val="both"/>
        <w:rPr>
          <w:rFonts w:ascii="Times New Roman" w:eastAsia="Times New Roman" w:hAnsi="Times New Roman" w:cs="Times New Roman"/>
          <w:lang w:val="en-US"/>
        </w:rPr>
      </w:pPr>
      <w:bookmarkStart w:id="78" w:name="z4185"/>
      <w:r w:rsidRPr="00402C3F">
        <w:rPr>
          <w:rFonts w:ascii="Times New Roman" w:eastAsia="Times New Roman" w:hAnsi="Times New Roman" w:cs="Times New Roman"/>
          <w:color w:val="000000"/>
          <w:sz w:val="28"/>
          <w:lang w:val="en-US"/>
        </w:rPr>
        <w:t>      25. Ісін жаңа бастаған кәсіпкерлердің 360 (үш жүз алпыс) млн теңгеден астам мөлшердегі кредиттеріне кепілдік беру осы Кепілдік беру қағидаларының 26-тармағында айтылған шарттарда жүзеге асырылады.</w:t>
      </w:r>
    </w:p>
    <w:p w:rsidR="00402C3F" w:rsidRPr="00402C3F" w:rsidRDefault="00402C3F" w:rsidP="00402C3F">
      <w:pPr>
        <w:spacing w:after="0"/>
        <w:jc w:val="both"/>
        <w:rPr>
          <w:rFonts w:ascii="Times New Roman" w:eastAsia="Times New Roman" w:hAnsi="Times New Roman" w:cs="Times New Roman"/>
          <w:lang w:val="en-US"/>
        </w:rPr>
      </w:pPr>
      <w:bookmarkStart w:id="79" w:name="z4186"/>
      <w:bookmarkEnd w:id="78"/>
      <w:r w:rsidRPr="00402C3F">
        <w:rPr>
          <w:rFonts w:ascii="Times New Roman" w:eastAsia="Times New Roman" w:hAnsi="Times New Roman" w:cs="Times New Roman"/>
          <w:color w:val="000000"/>
          <w:sz w:val="28"/>
          <w:lang w:val="en-US"/>
        </w:rPr>
        <w:t>      26. Кәсіпкерлер үшін кепілдік беру шарттары:</w:t>
      </w:r>
    </w:p>
    <w:bookmarkEnd w:id="79"/>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1)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беру жүзеге асырылатын жоба шеңберіндегі кредит (-тер) сомасы 1 (бір) млрд теңгеден аспайды.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Кепілдік беру жүзеге асырылатын лизинг нысанасының сомасы 1 (бір) қарыз алушыға 500 (бес жүз) млн теңгеден аспайды.</w:t>
      </w:r>
      <w:proofErr w:type="gramEnd"/>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Бұл ретте </w:t>
      </w:r>
      <w:proofErr w:type="gramStart"/>
      <w:r w:rsidRPr="00402C3F">
        <w:rPr>
          <w:rFonts w:ascii="Times New Roman" w:eastAsia="Times New Roman" w:hAnsi="Times New Roman" w:cs="Times New Roman"/>
          <w:color w:val="000000"/>
          <w:sz w:val="28"/>
          <w:lang w:val="en-US"/>
        </w:rPr>
        <w:t>кредит(</w:t>
      </w:r>
      <w:proofErr w:type="gramEnd"/>
      <w:r w:rsidRPr="00402C3F">
        <w:rPr>
          <w:rFonts w:ascii="Times New Roman" w:eastAsia="Times New Roman" w:hAnsi="Times New Roman" w:cs="Times New Roman"/>
          <w:color w:val="000000"/>
          <w:sz w:val="28"/>
          <w:lang w:val="en-US"/>
        </w:rPr>
        <w:t>-тер)/қаржылық лизинг сомасы кәсіпкер үшін онымен үлестес тұлғалардың кредиті (-тері)/қаржылық лизинг бойынша берешек есепке алынбай есептеледі.</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2)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мөлшері: </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360 (үш жүз алпыс) млн теңгеге дейін кредит сомасының 85 %-ынан;</w:t>
      </w:r>
      <w:proofErr w:type="gramEnd"/>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xml:space="preserve">      </w:t>
      </w:r>
      <w:r w:rsidRPr="00402C3F">
        <w:rPr>
          <w:rFonts w:ascii="Times New Roman" w:eastAsia="Times New Roman" w:hAnsi="Times New Roman" w:cs="Times New Roman"/>
          <w:color w:val="000000"/>
          <w:sz w:val="28"/>
        </w:rPr>
        <w:t xml:space="preserve">600 (алты жүз) </w:t>
      </w:r>
      <w:proofErr w:type="gramStart"/>
      <w:r w:rsidRPr="00402C3F">
        <w:rPr>
          <w:rFonts w:ascii="Times New Roman" w:eastAsia="Times New Roman" w:hAnsi="Times New Roman" w:cs="Times New Roman"/>
          <w:color w:val="000000"/>
          <w:sz w:val="28"/>
        </w:rPr>
        <w:t>млн</w:t>
      </w:r>
      <w:proofErr w:type="gramEnd"/>
      <w:r w:rsidRPr="00402C3F">
        <w:rPr>
          <w:rFonts w:ascii="Times New Roman" w:eastAsia="Times New Roman" w:hAnsi="Times New Roman" w:cs="Times New Roman"/>
          <w:color w:val="000000"/>
          <w:sz w:val="28"/>
        </w:rPr>
        <w:t xml:space="preserve"> теңгеге дейін кредит сомасының 70 %-ынан;</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(бір) </w:t>
      </w:r>
      <w:proofErr w:type="gramStart"/>
      <w:r w:rsidRPr="00402C3F">
        <w:rPr>
          <w:rFonts w:ascii="Times New Roman" w:eastAsia="Times New Roman" w:hAnsi="Times New Roman" w:cs="Times New Roman"/>
          <w:color w:val="000000"/>
          <w:sz w:val="28"/>
        </w:rPr>
        <w:t>млрд</w:t>
      </w:r>
      <w:proofErr w:type="gramEnd"/>
      <w:r w:rsidRPr="00402C3F">
        <w:rPr>
          <w:rFonts w:ascii="Times New Roman" w:eastAsia="Times New Roman" w:hAnsi="Times New Roman" w:cs="Times New Roman"/>
          <w:color w:val="000000"/>
          <w:sz w:val="28"/>
        </w:rPr>
        <w:t xml:space="preserve"> теңгеге дейін кредит сомасының 50 %-ынан аспайды.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w:t>
      </w:r>
      <w:proofErr w:type="gramStart"/>
      <w:r w:rsidRPr="00402C3F">
        <w:rPr>
          <w:rFonts w:ascii="Times New Roman" w:eastAsia="Times New Roman" w:hAnsi="Times New Roman" w:cs="Times New Roman"/>
          <w:color w:val="000000"/>
          <w:sz w:val="28"/>
        </w:rPr>
        <w:t xml:space="preserve">Кәсіпкер бұл ретте берілетін кепілдіктерге байланысты кепілдік құны 15 %-дан 50 %-ға дейінгі мөлшерде кредит бойынша қамтамасыз етуді береді (қамтамасыз ету мөлшерінің жеткіліктілігін есептегенде талап ету </w:t>
      </w:r>
      <w:r w:rsidRPr="00402C3F">
        <w:rPr>
          <w:rFonts w:ascii="Times New Roman" w:eastAsia="Times New Roman" w:hAnsi="Times New Roman" w:cs="Times New Roman"/>
          <w:color w:val="000000"/>
          <w:sz w:val="28"/>
        </w:rPr>
        <w:lastRenderedPageBreak/>
        <w:t>құқығының кепілі және шаруашылық серіктестіктердің жарғылық капиталына қатысу үлестерін</w:t>
      </w:r>
      <w:proofErr w:type="gramEnd"/>
      <w:r w:rsidRPr="00402C3F">
        <w:rPr>
          <w:rFonts w:ascii="Times New Roman" w:eastAsia="Times New Roman" w:hAnsi="Times New Roman" w:cs="Times New Roman"/>
          <w:color w:val="000000"/>
          <w:sz w:val="28"/>
        </w:rPr>
        <w:t xml:space="preserve">ің </w:t>
      </w:r>
      <w:proofErr w:type="gramStart"/>
      <w:r w:rsidRPr="00402C3F">
        <w:rPr>
          <w:rFonts w:ascii="Times New Roman" w:eastAsia="Times New Roman" w:hAnsi="Times New Roman" w:cs="Times New Roman"/>
          <w:color w:val="000000"/>
          <w:sz w:val="28"/>
        </w:rPr>
        <w:t>кепілі ескерілмейді).</w:t>
      </w:r>
      <w:proofErr w:type="gramEnd"/>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Қаржылық лизинг бойынша кепілдіктің ең жоғары мөлшері лизинг нысанасы құнының 70 %-ынан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w:t>
      </w:r>
      <w:proofErr w:type="gramStart"/>
      <w:r w:rsidRPr="00402C3F">
        <w:rPr>
          <w:rFonts w:ascii="Times New Roman" w:eastAsia="Times New Roman" w:hAnsi="Times New Roman" w:cs="Times New Roman"/>
          <w:color w:val="000000"/>
          <w:sz w:val="28"/>
        </w:rPr>
        <w:t>абылдау</w:t>
      </w:r>
      <w:proofErr w:type="gramEnd"/>
      <w:r w:rsidRPr="00402C3F">
        <w:rPr>
          <w:rFonts w:ascii="Times New Roman" w:eastAsia="Times New Roman" w:hAnsi="Times New Roman" w:cs="Times New Roman"/>
          <w:color w:val="000000"/>
          <w:sz w:val="28"/>
        </w:rPr>
        <w:t>ға жол беріледі;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берілетін кепілдіктің мерзімі – кредит/қаржылық лизинг шарты мерзімінен аспайды;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 кредит/қаржылық лизинг шартының валютасы – теңге.</w:t>
      </w:r>
    </w:p>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26-тармаққа өзгеріс енгізілді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31.01.2023 </w:t>
      </w:r>
      <w:r w:rsidRPr="00402C3F">
        <w:rPr>
          <w:rFonts w:ascii="Times New Roman" w:eastAsia="Times New Roman" w:hAnsi="Times New Roman" w:cs="Times New Roman"/>
          <w:color w:val="000000"/>
          <w:sz w:val="28"/>
        </w:rPr>
        <w:t>№ 64</w:t>
      </w:r>
      <w:r w:rsidRPr="00402C3F">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80" w:name="z4747"/>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26-1. Жобаларды Шымкент қаласында, Түркістан, Маңғыстау, Атырау, Ақтөбе, Батыс Қазақстан, Қызылорда, Жамбыл облыстарында, оның ішінде көрсетілген өңірлердің облыс орталықтарында іске асыратын жұмыс істеп жүрген кәсіпкерлер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қағидаларына 1-1-қосымшаға сәйкес өңдеу өнеркәсібі салаларының тізбесіне сай мемлекеттік қолдау ала алады. Жобалар бойынша кредит сомасы 360 (үш жүз алпыс) </w:t>
      </w:r>
      <w:proofErr w:type="gramStart"/>
      <w:r w:rsidRPr="00402C3F">
        <w:rPr>
          <w:rFonts w:ascii="Times New Roman" w:eastAsia="Times New Roman" w:hAnsi="Times New Roman" w:cs="Times New Roman"/>
          <w:color w:val="000000"/>
          <w:sz w:val="28"/>
        </w:rPr>
        <w:t>млн</w:t>
      </w:r>
      <w:proofErr w:type="gramEnd"/>
      <w:r w:rsidRPr="00402C3F">
        <w:rPr>
          <w:rFonts w:ascii="Times New Roman" w:eastAsia="Times New Roman" w:hAnsi="Times New Roman" w:cs="Times New Roman"/>
          <w:color w:val="000000"/>
          <w:sz w:val="28"/>
        </w:rPr>
        <w:t xml:space="preserve"> теңгеден аспайды, кепілдік мөлшері кредит сомасының 85 %-ынан аспайды, бұл ретте кәсіпкер құны кредит сомасының кемінде 15 %-ы мөлшерінде кредит (кепіл) бойынша қамтамасыз етуді ұсынады (қамтамасыз ету мөлшерінің жеткіліктілігін есептеу кезінде </w:t>
      </w:r>
      <w:proofErr w:type="gramStart"/>
      <w:r w:rsidRPr="00402C3F">
        <w:rPr>
          <w:rFonts w:ascii="Times New Roman" w:eastAsia="Times New Roman" w:hAnsi="Times New Roman" w:cs="Times New Roman"/>
          <w:color w:val="000000"/>
          <w:sz w:val="28"/>
        </w:rPr>
        <w:t>талап ету құқығының кепілі мен шаруашылық серіктестіктердің жарғылық капиталына қатысу үлестерінің кепілі ескерілмейді).</w:t>
      </w:r>
      <w:proofErr w:type="gramEnd"/>
    </w:p>
    <w:bookmarkEnd w:id="80"/>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Қағида 26-1-тармақпен толықтырылды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19.07.2022 </w:t>
      </w:r>
      <w:r w:rsidRPr="00402C3F">
        <w:rPr>
          <w:rFonts w:ascii="Times New Roman" w:eastAsia="Times New Roman" w:hAnsi="Times New Roman" w:cs="Times New Roman"/>
          <w:color w:val="000000"/>
          <w:sz w:val="28"/>
        </w:rPr>
        <w:t>№ 505</w:t>
      </w:r>
      <w:r w:rsidRPr="00402C3F">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81" w:name="z4187"/>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27. Кәсіпкер сомасы қоса алғанда 500 (бес жүз) </w:t>
      </w:r>
      <w:proofErr w:type="gramStart"/>
      <w:r w:rsidRPr="00402C3F">
        <w:rPr>
          <w:rFonts w:ascii="Times New Roman" w:eastAsia="Times New Roman" w:hAnsi="Times New Roman" w:cs="Times New Roman"/>
          <w:color w:val="000000"/>
          <w:sz w:val="28"/>
        </w:rPr>
        <w:t>млн</w:t>
      </w:r>
      <w:proofErr w:type="gramEnd"/>
      <w:r w:rsidRPr="00402C3F">
        <w:rPr>
          <w:rFonts w:ascii="Times New Roman" w:eastAsia="Times New Roman" w:hAnsi="Times New Roman" w:cs="Times New Roman"/>
          <w:color w:val="000000"/>
          <w:sz w:val="28"/>
        </w:rPr>
        <w:t xml:space="preserve"> теңгеден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p w:rsidR="00402C3F" w:rsidRPr="00402C3F" w:rsidRDefault="00402C3F" w:rsidP="00402C3F">
      <w:pPr>
        <w:spacing w:after="0"/>
        <w:jc w:val="both"/>
        <w:rPr>
          <w:rFonts w:ascii="Times New Roman" w:eastAsia="Times New Roman" w:hAnsi="Times New Roman" w:cs="Times New Roman"/>
        </w:rPr>
      </w:pPr>
      <w:bookmarkStart w:id="82" w:name="z4188"/>
      <w:bookmarkEnd w:id="81"/>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28. Кепілдік шарты жасалатын кредит/қаржылық лизинг дербес кредит шарты/қаржылық лизинг шарты тү</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інде ресімделеді.</w:t>
      </w:r>
    </w:p>
    <w:p w:rsidR="00402C3F" w:rsidRPr="00402C3F" w:rsidRDefault="00402C3F" w:rsidP="00402C3F">
      <w:pPr>
        <w:spacing w:after="0"/>
        <w:jc w:val="both"/>
        <w:rPr>
          <w:rFonts w:ascii="Times New Roman" w:eastAsia="Times New Roman" w:hAnsi="Times New Roman" w:cs="Times New Roman"/>
        </w:rPr>
      </w:pPr>
      <w:bookmarkStart w:id="83" w:name="z4189"/>
      <w:bookmarkEnd w:id="82"/>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29. </w:t>
      </w:r>
      <w:proofErr w:type="gramStart"/>
      <w:r w:rsidRPr="00402C3F">
        <w:rPr>
          <w:rFonts w:ascii="Times New Roman" w:eastAsia="Times New Roman" w:hAnsi="Times New Roman" w:cs="Times New Roman"/>
          <w:color w:val="000000"/>
          <w:sz w:val="28"/>
        </w:rPr>
        <w:t>Облыс (астананың, республикалық маңызы бар қалалардың) әкімдігі/кәсіпкерлік жөніндегі уәкілетті орган қаржы агенттігіне төлейтін кепілдіктің құны кепілдік сомасының 20 %-ын құрайды.</w:t>
      </w:r>
      <w:proofErr w:type="gramEnd"/>
      <w:r w:rsidRPr="00402C3F">
        <w:rPr>
          <w:rFonts w:ascii="Times New Roman" w:eastAsia="Times New Roman" w:hAnsi="Times New Roman" w:cs="Times New Roman"/>
          <w:color w:val="000000"/>
          <w:sz w:val="28"/>
        </w:rPr>
        <w:t xml:space="preserve"> Кепілдік шартының </w:t>
      </w:r>
      <w:r w:rsidRPr="00402C3F">
        <w:rPr>
          <w:rFonts w:ascii="Times New Roman" w:eastAsia="Times New Roman" w:hAnsi="Times New Roman" w:cs="Times New Roman"/>
          <w:color w:val="000000"/>
          <w:sz w:val="28"/>
        </w:rPr>
        <w:lastRenderedPageBreak/>
        <w:t xml:space="preserve">қолданысы мерзімінен бұрын тоқтатылған кезде сома кейіннен </w:t>
      </w:r>
      <w:proofErr w:type="gramStart"/>
      <w:r w:rsidRPr="00402C3F">
        <w:rPr>
          <w:rFonts w:ascii="Times New Roman" w:eastAsia="Times New Roman" w:hAnsi="Times New Roman" w:cs="Times New Roman"/>
          <w:color w:val="000000"/>
          <w:sz w:val="28"/>
        </w:rPr>
        <w:t>жобалар</w:t>
      </w:r>
      <w:proofErr w:type="gramEnd"/>
      <w:r w:rsidRPr="00402C3F">
        <w:rPr>
          <w:rFonts w:ascii="Times New Roman" w:eastAsia="Times New Roman" w:hAnsi="Times New Roman" w:cs="Times New Roman"/>
          <w:color w:val="000000"/>
          <w:sz w:val="28"/>
        </w:rPr>
        <w:t>ға кепілдік беру үшін пайдаланылады.</w:t>
      </w:r>
    </w:p>
    <w:bookmarkEnd w:id="83"/>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w:t>
      </w:r>
      <w:proofErr w:type="gramStart"/>
      <w:r w:rsidRPr="00402C3F">
        <w:rPr>
          <w:rFonts w:ascii="Times New Roman" w:eastAsia="Times New Roman" w:hAnsi="Times New Roman" w:cs="Times New Roman"/>
          <w:color w:val="000000"/>
          <w:sz w:val="28"/>
        </w:rPr>
        <w:t>мультипликатор</w:t>
      </w:r>
      <w:proofErr w:type="gramEnd"/>
      <w:r w:rsidRPr="00402C3F">
        <w:rPr>
          <w:rFonts w:ascii="Times New Roman" w:eastAsia="Times New Roman" w:hAnsi="Times New Roman" w:cs="Times New Roman"/>
          <w:color w:val="000000"/>
          <w:sz w:val="28"/>
        </w:rPr>
        <w:t>ға көбейтіндісіне тең.</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Қаржы агенттігі алынған қаражатты өзінің қалауы бойынша әртүрлі қаржы құралдарына орналастыра алады.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Қаржы агенттігі ұлттық жобаны және/немесе тетікті іске асыру шеңберінде кепілдік шарттарының қолданысын мерзімінен бұрын тоқтату есебінен босаған қаражат болған кезде ұлттық жобаны және/немесе тетікті іске асыру шеңберінде </w:t>
      </w:r>
      <w:proofErr w:type="gramStart"/>
      <w:r w:rsidRPr="00402C3F">
        <w:rPr>
          <w:rFonts w:ascii="Times New Roman" w:eastAsia="Times New Roman" w:hAnsi="Times New Roman" w:cs="Times New Roman"/>
          <w:color w:val="000000"/>
          <w:sz w:val="28"/>
        </w:rPr>
        <w:t>жобалар</w:t>
      </w:r>
      <w:proofErr w:type="gramEnd"/>
      <w:r w:rsidRPr="00402C3F">
        <w:rPr>
          <w:rFonts w:ascii="Times New Roman" w:eastAsia="Times New Roman" w:hAnsi="Times New Roman" w:cs="Times New Roman"/>
          <w:color w:val="000000"/>
          <w:sz w:val="28"/>
        </w:rPr>
        <w:t xml:space="preserve">ға кепілдік беруді қайта бастайды. </w:t>
      </w:r>
    </w:p>
    <w:p w:rsidR="00402C3F" w:rsidRPr="00402C3F" w:rsidRDefault="00402C3F" w:rsidP="00402C3F">
      <w:pPr>
        <w:spacing w:after="0"/>
        <w:jc w:val="both"/>
        <w:rPr>
          <w:rFonts w:ascii="Times New Roman" w:eastAsia="Times New Roman" w:hAnsi="Times New Roman" w:cs="Times New Roman"/>
        </w:rPr>
      </w:pPr>
      <w:bookmarkStart w:id="84" w:name="z4190"/>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30. Қаржы агенттігі төлеген банк/лизингтік компания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банктің/лизингтік компанияның кредиттері/қаржылық лизинг шарттары бойынша одан ә</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 кепілдік беру тоқтатыла тұрады.</w:t>
      </w:r>
    </w:p>
    <w:p w:rsidR="00402C3F" w:rsidRPr="00402C3F" w:rsidRDefault="00402C3F" w:rsidP="00402C3F">
      <w:pPr>
        <w:spacing w:after="0"/>
        <w:jc w:val="both"/>
        <w:rPr>
          <w:rFonts w:ascii="Times New Roman" w:eastAsia="Times New Roman" w:hAnsi="Times New Roman" w:cs="Times New Roman"/>
        </w:rPr>
      </w:pPr>
      <w:bookmarkStart w:id="85" w:name="z4191"/>
      <w:bookmarkEnd w:id="84"/>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31. Қаржы агенттігі жарнамалау науқанын өткізеді және өзінің ресми интернет-ресурсында ұлттық жобаны іске асыру </w:t>
      </w:r>
      <w:proofErr w:type="gramStart"/>
      <w:r w:rsidRPr="00402C3F">
        <w:rPr>
          <w:rFonts w:ascii="Times New Roman" w:eastAsia="Times New Roman" w:hAnsi="Times New Roman" w:cs="Times New Roman"/>
          <w:color w:val="000000"/>
          <w:sz w:val="28"/>
        </w:rPr>
        <w:t>туралы</w:t>
      </w:r>
      <w:proofErr w:type="gramEnd"/>
      <w:r w:rsidRPr="00402C3F">
        <w:rPr>
          <w:rFonts w:ascii="Times New Roman" w:eastAsia="Times New Roman" w:hAnsi="Times New Roman" w:cs="Times New Roman"/>
          <w:color w:val="000000"/>
          <w:sz w:val="28"/>
        </w:rPr>
        <w:t xml:space="preserve"> ақпаратты орналастырады.</w:t>
      </w:r>
    </w:p>
    <w:p w:rsidR="00402C3F" w:rsidRPr="00402C3F" w:rsidRDefault="00402C3F" w:rsidP="00402C3F">
      <w:pPr>
        <w:spacing w:after="0"/>
        <w:jc w:val="both"/>
        <w:rPr>
          <w:rFonts w:ascii="Times New Roman" w:eastAsia="Times New Roman" w:hAnsi="Times New Roman" w:cs="Times New Roman"/>
        </w:rPr>
      </w:pPr>
      <w:bookmarkStart w:id="86" w:name="z4192"/>
      <w:bookmarkEnd w:id="85"/>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32. Қаржы агенттігі:</w:t>
      </w:r>
    </w:p>
    <w:bookmarkEnd w:id="86"/>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жоба экономикалық тұ</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ғыдан орынсыз және тиімсіз болған;</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жоба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қағидаларының шарттарына сәйкес келмеген;</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әлеуетті қатысушының және онымен үлестес </w:t>
      </w:r>
      <w:proofErr w:type="gramStart"/>
      <w:r w:rsidRPr="00402C3F">
        <w:rPr>
          <w:rFonts w:ascii="Times New Roman" w:eastAsia="Times New Roman" w:hAnsi="Times New Roman" w:cs="Times New Roman"/>
          <w:color w:val="000000"/>
          <w:sz w:val="28"/>
        </w:rPr>
        <w:t>заңды</w:t>
      </w:r>
      <w:proofErr w:type="gramEnd"/>
      <w:r w:rsidRPr="00402C3F">
        <w:rPr>
          <w:rFonts w:ascii="Times New Roman" w:eastAsia="Times New Roman" w:hAnsi="Times New Roman" w:cs="Times New Roman"/>
          <w:color w:val="000000"/>
          <w:sz w:val="28"/>
        </w:rPr>
        <w:t xml:space="preserve"> және жеке тұлғалардың кредиттік тарихы теріс болған жағдайларда, кепілдік беруден бас тартуы мүмкін.</w:t>
      </w:r>
    </w:p>
    <w:p w:rsidR="00402C3F" w:rsidRPr="00402C3F" w:rsidRDefault="00402C3F" w:rsidP="00402C3F">
      <w:pPr>
        <w:spacing w:after="0"/>
        <w:rPr>
          <w:rFonts w:ascii="Times New Roman" w:eastAsia="Times New Roman" w:hAnsi="Times New Roman" w:cs="Times New Roman"/>
        </w:rPr>
      </w:pPr>
      <w:bookmarkStart w:id="87" w:name="z4972"/>
      <w:r w:rsidRPr="00402C3F">
        <w:rPr>
          <w:rFonts w:ascii="Times New Roman" w:eastAsia="Times New Roman" w:hAnsi="Times New Roman" w:cs="Times New Roman"/>
          <w:b/>
          <w:color w:val="000000"/>
        </w:rPr>
        <w:t xml:space="preserve"> 1-1-параграф. Әлеуметтік </w:t>
      </w:r>
      <w:proofErr w:type="gramStart"/>
      <w:r w:rsidRPr="00402C3F">
        <w:rPr>
          <w:rFonts w:ascii="Times New Roman" w:eastAsia="Times New Roman" w:hAnsi="Times New Roman" w:cs="Times New Roman"/>
          <w:b/>
          <w:color w:val="000000"/>
        </w:rPr>
        <w:t>к</w:t>
      </w:r>
      <w:proofErr w:type="gramEnd"/>
      <w:r w:rsidRPr="00402C3F">
        <w:rPr>
          <w:rFonts w:ascii="Times New Roman" w:eastAsia="Times New Roman" w:hAnsi="Times New Roman" w:cs="Times New Roman"/>
          <w:b/>
          <w:color w:val="000000"/>
        </w:rPr>
        <w:t>әсіпкерлік субъектілерінің кредиттері бойынша кепілдіктер беру шарттары</w:t>
      </w:r>
    </w:p>
    <w:bookmarkEnd w:id="87"/>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FF0000"/>
          <w:sz w:val="28"/>
        </w:rPr>
        <w:t xml:space="preserve"> </w:t>
      </w: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2-тарау 1-1-параграфпен толықтырылды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31.01.2023 № 64 (алғашқы ресми жарияланған күнінен кейін күнтізбелік он күн өткен соң қолданысқа енгізіледі) қаулысымен.</w:t>
      </w:r>
    </w:p>
    <w:p w:rsidR="00402C3F" w:rsidRPr="00402C3F" w:rsidRDefault="00402C3F" w:rsidP="00402C3F">
      <w:pPr>
        <w:spacing w:after="0"/>
        <w:jc w:val="both"/>
        <w:rPr>
          <w:rFonts w:ascii="Times New Roman" w:eastAsia="Times New Roman" w:hAnsi="Times New Roman" w:cs="Times New Roman"/>
        </w:rPr>
      </w:pPr>
      <w:bookmarkStart w:id="88" w:name="z4973"/>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32-1. Кодекстің 232-1-бабында көзделген әлеуметтік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әсіпкерлік субъектілерін мемлекеттік қолдау салалық шектеулерсіз және жобаны тіркеу және іске асыру орны есепке алынбай жүзеге асырылады.</w:t>
      </w:r>
    </w:p>
    <w:p w:rsidR="00402C3F" w:rsidRPr="00402C3F" w:rsidRDefault="00402C3F" w:rsidP="00402C3F">
      <w:pPr>
        <w:spacing w:after="0"/>
        <w:jc w:val="both"/>
        <w:rPr>
          <w:rFonts w:ascii="Times New Roman" w:eastAsia="Times New Roman" w:hAnsi="Times New Roman" w:cs="Times New Roman"/>
        </w:rPr>
      </w:pPr>
      <w:bookmarkStart w:id="89" w:name="z4974"/>
      <w:bookmarkEnd w:id="88"/>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32-2. Кредиттерге кепілдік беру инвестициялық жобаларды, сондай-ақ өнді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істі жаңғыртуға, кеңейтуге, айналым қаражатын толықтыруға бағытталған жобаларды іске асыру үшін берілетін банктің жаңа кредиттері бойынша жүзеге асырылады.</w:t>
      </w:r>
    </w:p>
    <w:p w:rsidR="00402C3F" w:rsidRPr="00402C3F" w:rsidRDefault="00402C3F" w:rsidP="00402C3F">
      <w:pPr>
        <w:spacing w:after="0"/>
        <w:jc w:val="both"/>
        <w:rPr>
          <w:rFonts w:ascii="Times New Roman" w:eastAsia="Times New Roman" w:hAnsi="Times New Roman" w:cs="Times New Roman"/>
        </w:rPr>
      </w:pPr>
      <w:bookmarkStart w:id="90" w:name="z4975"/>
      <w:bookmarkEnd w:id="89"/>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32-3. Ішінара кепілді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беру: </w:t>
      </w:r>
    </w:p>
    <w:bookmarkEnd w:id="90"/>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lastRenderedPageBreak/>
        <w:t>     </w:t>
      </w:r>
      <w:r w:rsidRPr="00402C3F">
        <w:rPr>
          <w:rFonts w:ascii="Times New Roman" w:eastAsia="Times New Roman" w:hAnsi="Times New Roman" w:cs="Times New Roman"/>
          <w:color w:val="000000"/>
          <w:sz w:val="28"/>
        </w:rPr>
        <w:t xml:space="preserve"> инвестициялар (негізгі құралдарды сатып алу, құру жә</w:t>
      </w:r>
      <w:proofErr w:type="gramStart"/>
      <w:r w:rsidRPr="00402C3F">
        <w:rPr>
          <w:rFonts w:ascii="Times New Roman" w:eastAsia="Times New Roman" w:hAnsi="Times New Roman" w:cs="Times New Roman"/>
          <w:color w:val="000000"/>
          <w:sz w:val="28"/>
        </w:rPr>
        <w:t>не жа</w:t>
      </w:r>
      <w:proofErr w:type="gramEnd"/>
      <w:r w:rsidRPr="00402C3F">
        <w:rPr>
          <w:rFonts w:ascii="Times New Roman" w:eastAsia="Times New Roman" w:hAnsi="Times New Roman" w:cs="Times New Roman"/>
          <w:color w:val="000000"/>
          <w:sz w:val="28"/>
        </w:rPr>
        <w:t>ңғырту және (немесе) қолданыстағы бизнесті кеңейту);</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айналым қаражатын толықтыру (кредиттерге қызмет көрсету бойынша ағымдағы төлемдерді төлеу бойынша есеп айырысулар жүргізуді және әлеуметтік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100 % айналым қаражатын толық</w:t>
      </w:r>
      <w:proofErr w:type="gramStart"/>
      <w:r w:rsidRPr="00402C3F">
        <w:rPr>
          <w:rFonts w:ascii="Times New Roman" w:eastAsia="Times New Roman" w:hAnsi="Times New Roman" w:cs="Times New Roman"/>
          <w:color w:val="000000"/>
          <w:sz w:val="28"/>
        </w:rPr>
        <w:t>тыру</w:t>
      </w:r>
      <w:proofErr w:type="gramEnd"/>
      <w:r w:rsidRPr="00402C3F">
        <w:rPr>
          <w:rFonts w:ascii="Times New Roman" w:eastAsia="Times New Roman" w:hAnsi="Times New Roman" w:cs="Times New Roman"/>
          <w:color w:val="000000"/>
          <w:sz w:val="28"/>
        </w:rPr>
        <w:t>ға және (немесе)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p w:rsidR="00402C3F" w:rsidRPr="00402C3F" w:rsidRDefault="00402C3F" w:rsidP="00402C3F">
      <w:pPr>
        <w:spacing w:after="0"/>
        <w:jc w:val="both"/>
        <w:rPr>
          <w:rFonts w:ascii="Times New Roman" w:eastAsia="Times New Roman" w:hAnsi="Times New Roman" w:cs="Times New Roman"/>
        </w:rPr>
      </w:pPr>
      <w:bookmarkStart w:id="91" w:name="z4976"/>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32-4. Кепілді</w:t>
      </w:r>
      <w:proofErr w:type="gramStart"/>
      <w:r w:rsidRPr="00402C3F">
        <w:rPr>
          <w:rFonts w:ascii="Times New Roman" w:eastAsia="Times New Roman" w:hAnsi="Times New Roman" w:cs="Times New Roman"/>
          <w:color w:val="000000"/>
          <w:sz w:val="28"/>
        </w:rPr>
        <w:t>к беру</w:t>
      </w:r>
      <w:proofErr w:type="gramEnd"/>
      <w:r w:rsidRPr="00402C3F">
        <w:rPr>
          <w:rFonts w:ascii="Times New Roman" w:eastAsia="Times New Roman" w:hAnsi="Times New Roman" w:cs="Times New Roman"/>
          <w:color w:val="000000"/>
          <w:sz w:val="28"/>
        </w:rPr>
        <w:t xml:space="preserve"> шарттары:</w:t>
      </w:r>
    </w:p>
    <w:bookmarkEnd w:id="91"/>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кепілдік беру жүзеге асырылатын жоба шеңберінде кредит (-тер) сомасы банктің кредиттері бойынша 360 (үш жүз алпыс) </w:t>
      </w:r>
      <w:proofErr w:type="gramStart"/>
      <w:r w:rsidRPr="00402C3F">
        <w:rPr>
          <w:rFonts w:ascii="Times New Roman" w:eastAsia="Times New Roman" w:hAnsi="Times New Roman" w:cs="Times New Roman"/>
          <w:color w:val="000000"/>
          <w:sz w:val="28"/>
        </w:rPr>
        <w:t>млн</w:t>
      </w:r>
      <w:proofErr w:type="gramEnd"/>
      <w:r w:rsidRPr="00402C3F">
        <w:rPr>
          <w:rFonts w:ascii="Times New Roman" w:eastAsia="Times New Roman" w:hAnsi="Times New Roman" w:cs="Times New Roman"/>
          <w:color w:val="000000"/>
          <w:sz w:val="28"/>
        </w:rPr>
        <w:t xml:space="preserve"> теңгеден аспайды.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Бұл ретте кредит (-тер) сомасы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 үшін онымен үлестес тұлғалардың кредиті (-тері) бойынша берешегі есепке алынбай есептеледі;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кепілдік мөлшері кредит сомасының 85 %-нан аспайды, әлеуметтік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әсіпкерлік субъектісі бұл ретте құны кредит сомасының кемінде 15</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%-ы мөлшеріндегі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 </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берілетін кепілді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мерзімі – кредит мерзімінен аспайды; </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 кредит валютасы – теңге.</w:t>
      </w:r>
    </w:p>
    <w:p w:rsidR="00402C3F" w:rsidRPr="00402C3F" w:rsidRDefault="00402C3F" w:rsidP="00402C3F">
      <w:pPr>
        <w:spacing w:after="0"/>
        <w:jc w:val="both"/>
        <w:rPr>
          <w:rFonts w:ascii="Times New Roman" w:eastAsia="Times New Roman" w:hAnsi="Times New Roman" w:cs="Times New Roman"/>
        </w:rPr>
      </w:pPr>
      <w:bookmarkStart w:id="92" w:name="z4977"/>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32-5. Кепілдік беру банктің әлеуметтік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әсіпкерлік субъектісінің жобасы бойынша шешім қабылдаған күніне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ғана жүзеге асырылады.</w:t>
      </w:r>
    </w:p>
    <w:p w:rsidR="00402C3F" w:rsidRPr="00402C3F" w:rsidRDefault="00402C3F" w:rsidP="00402C3F">
      <w:pPr>
        <w:spacing w:after="0"/>
        <w:rPr>
          <w:rFonts w:ascii="Times New Roman" w:eastAsia="Times New Roman" w:hAnsi="Times New Roman" w:cs="Times New Roman"/>
        </w:rPr>
      </w:pPr>
      <w:bookmarkStart w:id="93" w:name="z4193"/>
      <w:bookmarkEnd w:id="92"/>
      <w:r w:rsidRPr="00402C3F">
        <w:rPr>
          <w:rFonts w:ascii="Times New Roman" w:eastAsia="Times New Roman" w:hAnsi="Times New Roman" w:cs="Times New Roman"/>
          <w:b/>
          <w:color w:val="000000"/>
        </w:rPr>
        <w:t xml:space="preserve"> 2-параграф. Тетік шеңберінде қаржы агенттігінің кепілдіктер беру шарттары</w:t>
      </w:r>
    </w:p>
    <w:p w:rsidR="00402C3F" w:rsidRPr="00402C3F" w:rsidRDefault="00402C3F" w:rsidP="00402C3F">
      <w:pPr>
        <w:spacing w:after="0"/>
        <w:jc w:val="both"/>
        <w:rPr>
          <w:rFonts w:ascii="Times New Roman" w:eastAsia="Times New Roman" w:hAnsi="Times New Roman" w:cs="Times New Roman"/>
        </w:rPr>
      </w:pPr>
      <w:bookmarkStart w:id="94" w:name="z4194"/>
      <w:bookmarkEnd w:id="93"/>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33. Кепілдік беру тетікте белгіленген </w:t>
      </w:r>
      <w:proofErr w:type="gramStart"/>
      <w:r w:rsidRPr="00402C3F">
        <w:rPr>
          <w:rFonts w:ascii="Times New Roman" w:eastAsia="Times New Roman" w:hAnsi="Times New Roman" w:cs="Times New Roman"/>
          <w:color w:val="000000"/>
          <w:sz w:val="28"/>
        </w:rPr>
        <w:t>талаптар</w:t>
      </w:r>
      <w:proofErr w:type="gramEnd"/>
      <w:r w:rsidRPr="00402C3F">
        <w:rPr>
          <w:rFonts w:ascii="Times New Roman" w:eastAsia="Times New Roman" w:hAnsi="Times New Roman" w:cs="Times New Roman"/>
          <w:color w:val="000000"/>
          <w:sz w:val="28"/>
        </w:rPr>
        <w:t>ға сәйкес келетін кәсіпкерлердің жобалары бойынша ұсынылады.</w:t>
      </w:r>
    </w:p>
    <w:p w:rsidR="00402C3F" w:rsidRPr="00402C3F" w:rsidRDefault="00402C3F" w:rsidP="00402C3F">
      <w:pPr>
        <w:spacing w:after="0"/>
        <w:jc w:val="both"/>
        <w:rPr>
          <w:rFonts w:ascii="Times New Roman" w:eastAsia="Times New Roman" w:hAnsi="Times New Roman" w:cs="Times New Roman"/>
        </w:rPr>
      </w:pPr>
      <w:bookmarkStart w:id="95" w:name="z4195"/>
      <w:bookmarkEnd w:id="94"/>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34. Мыналар:</w:t>
      </w:r>
    </w:p>
    <w:bookmarkEnd w:id="95"/>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қағидаларына 2-қосымшаға сәйкес агроөнеркәсіптік кешендегі қайта өңдеу бойынша;</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қағидаларына 3-қосымшаға сәйкес агроөнеркәсіптік кешендегі өндіру бойынша;</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lastRenderedPageBreak/>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қағидаларына 4-қосымшаға сәйкес өңдеу өнеркәсібі мен көрсетілетін қызметтер бойынша жобалар шеңберінде кредиттер/қаржылық лизингтер бойынша кепілдік беруге арналған тауарлар тізбесіне сәйкес банктер/лизингтік компаниялар инвестицияларға және айналым қаражатын толықтыруға (оның ішінде жаң</w:t>
      </w:r>
      <w:proofErr w:type="gramStart"/>
      <w:r w:rsidRPr="00402C3F">
        <w:rPr>
          <w:rFonts w:ascii="Times New Roman" w:eastAsia="Times New Roman" w:hAnsi="Times New Roman" w:cs="Times New Roman"/>
          <w:color w:val="000000"/>
          <w:sz w:val="28"/>
        </w:rPr>
        <w:t>артылатын негізде) беретін кредиттер/қаржылық лизинг кепілдік беруге жатады.</w:t>
      </w:r>
      <w:proofErr w:type="gramEnd"/>
    </w:p>
    <w:p w:rsidR="00402C3F" w:rsidRPr="00402C3F" w:rsidRDefault="00402C3F" w:rsidP="00402C3F">
      <w:pPr>
        <w:spacing w:after="0"/>
        <w:jc w:val="both"/>
        <w:rPr>
          <w:rFonts w:ascii="Times New Roman" w:eastAsia="Times New Roman" w:hAnsi="Times New Roman" w:cs="Times New Roman"/>
        </w:rPr>
      </w:pPr>
      <w:bookmarkStart w:id="96" w:name="z4748"/>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34-1. Санкция қолданылатын және тетікте көрсетілген </w:t>
      </w:r>
      <w:proofErr w:type="gramStart"/>
      <w:r w:rsidRPr="00402C3F">
        <w:rPr>
          <w:rFonts w:ascii="Times New Roman" w:eastAsia="Times New Roman" w:hAnsi="Times New Roman" w:cs="Times New Roman"/>
          <w:color w:val="000000"/>
          <w:sz w:val="28"/>
        </w:rPr>
        <w:t>талаптар</w:t>
      </w:r>
      <w:proofErr w:type="gramEnd"/>
      <w:r w:rsidRPr="00402C3F">
        <w:rPr>
          <w:rFonts w:ascii="Times New Roman" w:eastAsia="Times New Roman" w:hAnsi="Times New Roman" w:cs="Times New Roman"/>
          <w:color w:val="000000"/>
          <w:sz w:val="28"/>
        </w:rPr>
        <w:t>ға сәйкес келетін банктер/лизингтік компаниялар бұрын берген кредиттерді/қаржылық лизинг шарттарын қайта қаржыландыруға бағытталған кредиттер де/қаржылық лизинг те кепілдік беруге жатады.</w:t>
      </w:r>
    </w:p>
    <w:p w:rsidR="00402C3F" w:rsidRPr="00402C3F" w:rsidRDefault="00402C3F" w:rsidP="00402C3F">
      <w:pPr>
        <w:spacing w:after="0"/>
        <w:jc w:val="both"/>
        <w:rPr>
          <w:rFonts w:ascii="Times New Roman" w:eastAsia="Times New Roman" w:hAnsi="Times New Roman" w:cs="Times New Roman"/>
        </w:rPr>
      </w:pPr>
      <w:bookmarkStart w:id="97" w:name="z359"/>
      <w:bookmarkEnd w:id="96"/>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Бұ</w:t>
      </w:r>
      <w:proofErr w:type="gramStart"/>
      <w:r w:rsidRPr="00402C3F">
        <w:rPr>
          <w:rFonts w:ascii="Times New Roman" w:eastAsia="Times New Roman" w:hAnsi="Times New Roman" w:cs="Times New Roman"/>
          <w:color w:val="000000"/>
          <w:sz w:val="28"/>
        </w:rPr>
        <w:t>л</w:t>
      </w:r>
      <w:proofErr w:type="gramEnd"/>
      <w:r w:rsidRPr="00402C3F">
        <w:rPr>
          <w:rFonts w:ascii="Times New Roman" w:eastAsia="Times New Roman" w:hAnsi="Times New Roman" w:cs="Times New Roman"/>
          <w:color w:val="000000"/>
          <w:sz w:val="28"/>
        </w:rPr>
        <w:t xml:space="preserve"> ретте қайта қаржыландыру банктердің/лизингтік компаниялардың меншікті қаражаты есебінен ғана жүзеге асырылады.</w:t>
      </w:r>
    </w:p>
    <w:bookmarkEnd w:id="97"/>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Қағида 34-1-тармақпен толықтырылды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19.07.2022 </w:t>
      </w:r>
      <w:r w:rsidRPr="00402C3F">
        <w:rPr>
          <w:rFonts w:ascii="Times New Roman" w:eastAsia="Times New Roman" w:hAnsi="Times New Roman" w:cs="Times New Roman"/>
          <w:color w:val="000000"/>
          <w:sz w:val="28"/>
        </w:rPr>
        <w:t>№ 505</w:t>
      </w:r>
      <w:r w:rsidRPr="00402C3F">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98" w:name="z4196"/>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35. Тетік шеңберінде:</w:t>
      </w:r>
    </w:p>
    <w:bookmarkEnd w:id="98"/>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ұйымдардың үлестерін, акцияларын, сондай-ақ мүліктік кешен ретінде кәсіпорындарды сатып </w:t>
      </w:r>
      <w:proofErr w:type="gramStart"/>
      <w:r w:rsidRPr="00402C3F">
        <w:rPr>
          <w:rFonts w:ascii="Times New Roman" w:eastAsia="Times New Roman" w:hAnsi="Times New Roman" w:cs="Times New Roman"/>
          <w:color w:val="000000"/>
          <w:sz w:val="28"/>
        </w:rPr>
        <w:t>алу</w:t>
      </w:r>
      <w:proofErr w:type="gramEnd"/>
      <w:r w:rsidRPr="00402C3F">
        <w:rPr>
          <w:rFonts w:ascii="Times New Roman" w:eastAsia="Times New Roman" w:hAnsi="Times New Roman" w:cs="Times New Roman"/>
          <w:color w:val="000000"/>
          <w:sz w:val="28"/>
        </w:rPr>
        <w:t>ға бағытталған;</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мемлекетті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даму институттары берген;</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овердрафт тү</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індегі;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 сомасы (өзінің қатысуын есепке алғанда) инвестициялық жобаны іске </w:t>
      </w:r>
      <w:proofErr w:type="gramStart"/>
      <w:r w:rsidRPr="00402C3F">
        <w:rPr>
          <w:rFonts w:ascii="Times New Roman" w:eastAsia="Times New Roman" w:hAnsi="Times New Roman" w:cs="Times New Roman"/>
          <w:color w:val="000000"/>
          <w:sz w:val="28"/>
        </w:rPr>
        <w:t>асыру</w:t>
      </w:r>
      <w:proofErr w:type="gramEnd"/>
      <w:r w:rsidRPr="00402C3F">
        <w:rPr>
          <w:rFonts w:ascii="Times New Roman" w:eastAsia="Times New Roman" w:hAnsi="Times New Roman" w:cs="Times New Roman"/>
          <w:color w:val="000000"/>
          <w:sz w:val="28"/>
        </w:rPr>
        <w:t>ға жеткіліксіз;</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 кредит </w:t>
      </w:r>
      <w:proofErr w:type="gramStart"/>
      <w:r w:rsidRPr="00402C3F">
        <w:rPr>
          <w:rFonts w:ascii="Times New Roman" w:eastAsia="Times New Roman" w:hAnsi="Times New Roman" w:cs="Times New Roman"/>
          <w:color w:val="000000"/>
          <w:sz w:val="28"/>
        </w:rPr>
        <w:t>алу</w:t>
      </w:r>
      <w:proofErr w:type="gramEnd"/>
      <w:r w:rsidRPr="00402C3F">
        <w:rPr>
          <w:rFonts w:ascii="Times New Roman" w:eastAsia="Times New Roman" w:hAnsi="Times New Roman" w:cs="Times New Roman"/>
          <w:color w:val="000000"/>
          <w:sz w:val="28"/>
        </w:rPr>
        <w:t>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 кредиттері және қаржылық лизингі кепілдік беруге жатпайды.</w:t>
      </w:r>
    </w:p>
    <w:p w:rsidR="00402C3F" w:rsidRPr="00402C3F" w:rsidRDefault="00402C3F" w:rsidP="00402C3F">
      <w:pPr>
        <w:spacing w:after="0"/>
        <w:jc w:val="both"/>
        <w:rPr>
          <w:rFonts w:ascii="Times New Roman" w:eastAsia="Times New Roman" w:hAnsi="Times New Roman" w:cs="Times New Roman"/>
        </w:rPr>
      </w:pPr>
      <w:bookmarkStart w:id="99" w:name="z4197"/>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36. Қаржы агенттігі:</w:t>
      </w:r>
    </w:p>
    <w:bookmarkEnd w:id="99"/>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жоба экономикалық тұ</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ғыдан орынсыз және тиімсіз болған;</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жоба тетік шарттарына сәйкес келмеген;</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тетікке әлеуетті қатысушының және онымен үлестес </w:t>
      </w:r>
      <w:proofErr w:type="gramStart"/>
      <w:r w:rsidRPr="00402C3F">
        <w:rPr>
          <w:rFonts w:ascii="Times New Roman" w:eastAsia="Times New Roman" w:hAnsi="Times New Roman" w:cs="Times New Roman"/>
          <w:color w:val="000000"/>
          <w:sz w:val="28"/>
        </w:rPr>
        <w:t>заңды</w:t>
      </w:r>
      <w:proofErr w:type="gramEnd"/>
      <w:r w:rsidRPr="00402C3F">
        <w:rPr>
          <w:rFonts w:ascii="Times New Roman" w:eastAsia="Times New Roman" w:hAnsi="Times New Roman" w:cs="Times New Roman"/>
          <w:color w:val="000000"/>
          <w:sz w:val="28"/>
        </w:rPr>
        <w:t xml:space="preserve"> және жеке тұлғалардың кредиттік тарихы теріс болған жағдайларда, кепілдік беруден бас тартуы мүмкін.</w:t>
      </w:r>
    </w:p>
    <w:p w:rsidR="00402C3F" w:rsidRPr="00402C3F" w:rsidRDefault="00402C3F" w:rsidP="00402C3F">
      <w:pPr>
        <w:spacing w:after="0"/>
        <w:jc w:val="both"/>
        <w:rPr>
          <w:rFonts w:ascii="Times New Roman" w:eastAsia="Times New Roman" w:hAnsi="Times New Roman" w:cs="Times New Roman"/>
        </w:rPr>
      </w:pPr>
      <w:bookmarkStart w:id="100" w:name="z4198"/>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37. Қаржы агенттігі төлеген банктің/лизингтік компанияның талаптары қаржы агенттігінің кепілдігі бойынша қалыптастырылған кредиттік портфель көлемінің (берешек қалдығының) 10 %-ы шегінен асқан кезде мұндай банктің/лизингтік компанияның кредиттері/қаржылық лизингі бойынша одан ә</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 кепілдік беру тоқтатыла тұрады.</w:t>
      </w:r>
    </w:p>
    <w:p w:rsidR="00402C3F" w:rsidRPr="00402C3F" w:rsidRDefault="00402C3F" w:rsidP="00402C3F">
      <w:pPr>
        <w:spacing w:after="0"/>
        <w:jc w:val="both"/>
        <w:rPr>
          <w:rFonts w:ascii="Times New Roman" w:eastAsia="Times New Roman" w:hAnsi="Times New Roman" w:cs="Times New Roman"/>
        </w:rPr>
      </w:pPr>
      <w:bookmarkStart w:id="101" w:name="z4199"/>
      <w:bookmarkEnd w:id="100"/>
      <w:r w:rsidRPr="00402C3F">
        <w:rPr>
          <w:rFonts w:ascii="Times New Roman" w:eastAsia="Times New Roman" w:hAnsi="Times New Roman" w:cs="Times New Roman"/>
          <w:color w:val="000000"/>
          <w:sz w:val="28"/>
          <w:lang w:val="en-US"/>
        </w:rPr>
        <w:lastRenderedPageBreak/>
        <w:t>     </w:t>
      </w:r>
      <w:r w:rsidRPr="00402C3F">
        <w:rPr>
          <w:rFonts w:ascii="Times New Roman" w:eastAsia="Times New Roman" w:hAnsi="Times New Roman" w:cs="Times New Roman"/>
          <w:color w:val="000000"/>
          <w:sz w:val="28"/>
        </w:rPr>
        <w:t xml:space="preserve"> 38. Өңдеу өнеркәсібі шеңберінде айналым қаражатын толықтыруға бағытталған кредитке кепілдік беруге жол беріледі, ол бойынша айналым қаражатының мөлшері жоба сомасының 50 %-ынан аспауға </w:t>
      </w:r>
      <w:proofErr w:type="gramStart"/>
      <w:r w:rsidRPr="00402C3F">
        <w:rPr>
          <w:rFonts w:ascii="Times New Roman" w:eastAsia="Times New Roman" w:hAnsi="Times New Roman" w:cs="Times New Roman"/>
          <w:color w:val="000000"/>
          <w:sz w:val="28"/>
        </w:rPr>
        <w:t>тиіс</w:t>
      </w:r>
      <w:proofErr w:type="gramEnd"/>
      <w:r w:rsidRPr="00402C3F">
        <w:rPr>
          <w:rFonts w:ascii="Times New Roman" w:eastAsia="Times New Roman" w:hAnsi="Times New Roman" w:cs="Times New Roman"/>
          <w:color w:val="000000"/>
          <w:sz w:val="28"/>
        </w:rPr>
        <w:t>. Егер осы кредиттің мөлшері жобаның жалпы кредиттелетін сомасының 50 %-ынан аспаса, 100 %-ы айналым қаражатын толықтыруға бағытталған кредитке кепілдік беруге жол беріледі.</w:t>
      </w:r>
    </w:p>
    <w:bookmarkEnd w:id="101"/>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Банктердің өз қаражаты есебінен жүзеге асырылатын агроөнеркәсіптік кешендегі өңдеу және өндіру жобаларын қаржыландыру шеңберінде кепілдік беру 100 %-ды қоса алғандағы мөлшердегі айналым қаражатын толық</w:t>
      </w:r>
      <w:proofErr w:type="gramStart"/>
      <w:r w:rsidRPr="00402C3F">
        <w:rPr>
          <w:rFonts w:ascii="Times New Roman" w:eastAsia="Times New Roman" w:hAnsi="Times New Roman" w:cs="Times New Roman"/>
          <w:color w:val="000000"/>
          <w:sz w:val="28"/>
        </w:rPr>
        <w:t>тыру</w:t>
      </w:r>
      <w:proofErr w:type="gramEnd"/>
      <w:r w:rsidRPr="00402C3F">
        <w:rPr>
          <w:rFonts w:ascii="Times New Roman" w:eastAsia="Times New Roman" w:hAnsi="Times New Roman" w:cs="Times New Roman"/>
          <w:color w:val="000000"/>
          <w:sz w:val="28"/>
        </w:rPr>
        <w:t>ға бағытталған кредит бойынша (кредиттерге немесе лизинг шарттарына қызмет көрсету бойынша ағымдағы төлемдерді тө</w:t>
      </w:r>
      <w:proofErr w:type="gramStart"/>
      <w:r w:rsidRPr="00402C3F">
        <w:rPr>
          <w:rFonts w:ascii="Times New Roman" w:eastAsia="Times New Roman" w:hAnsi="Times New Roman" w:cs="Times New Roman"/>
          <w:color w:val="000000"/>
          <w:sz w:val="28"/>
        </w:rPr>
        <w:t>леу жөніндегі есеп айырысуларды жүргізуді қоспағанда) жүзеге асырылуы мүмкін.</w:t>
      </w:r>
      <w:proofErr w:type="gramEnd"/>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Агроөнеркәсіптік кешендегі өңдеу және өндіру жобалары бойынша айналым қаражатын толықтыру мақсатында банктердің өз қаражаты есебінен 100 % қаржыландыру кезінде тетік шеңберінде мынадай 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іктеу өлшемшарттары белгіленеді: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өтіні</w:t>
      </w:r>
      <w:proofErr w:type="gramStart"/>
      <w:r w:rsidRPr="00402C3F">
        <w:rPr>
          <w:rFonts w:ascii="Times New Roman" w:eastAsia="Times New Roman" w:hAnsi="Times New Roman" w:cs="Times New Roman"/>
          <w:color w:val="000000"/>
          <w:sz w:val="28"/>
        </w:rPr>
        <w:t>м</w:t>
      </w:r>
      <w:proofErr w:type="gramEnd"/>
      <w:r w:rsidRPr="00402C3F">
        <w:rPr>
          <w:rFonts w:ascii="Times New Roman" w:eastAsia="Times New Roman" w:hAnsi="Times New Roman" w:cs="Times New Roman"/>
          <w:color w:val="000000"/>
          <w:sz w:val="28"/>
        </w:rPr>
        <w:t xml:space="preserve"> беру сәтінде мерзімі өткен салық берешегінің болмауы;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салық және өзге де міндетті төлемдер, кредиттерге, қарыздар мен лизинг шарттарына қызмет көрсету </w:t>
      </w:r>
      <w:proofErr w:type="gramStart"/>
      <w:r w:rsidRPr="00402C3F">
        <w:rPr>
          <w:rFonts w:ascii="Times New Roman" w:eastAsia="Times New Roman" w:hAnsi="Times New Roman" w:cs="Times New Roman"/>
          <w:color w:val="000000"/>
          <w:sz w:val="28"/>
        </w:rPr>
        <w:t>бойынша</w:t>
      </w:r>
      <w:proofErr w:type="gramEnd"/>
      <w:r w:rsidRPr="00402C3F">
        <w:rPr>
          <w:rFonts w:ascii="Times New Roman" w:eastAsia="Times New Roman" w:hAnsi="Times New Roman" w:cs="Times New Roman"/>
          <w:color w:val="000000"/>
          <w:sz w:val="28"/>
        </w:rPr>
        <w:t xml:space="preserve"> ағымдағы төлемдерді төлеу бойынша есеп айырысуларды жүргізу мақсатында қаржыландыруға жол берілмейді.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Қатысу үлестерін сатып </w:t>
      </w:r>
      <w:proofErr w:type="gramStart"/>
      <w:r w:rsidRPr="00402C3F">
        <w:rPr>
          <w:rFonts w:ascii="Times New Roman" w:eastAsia="Times New Roman" w:hAnsi="Times New Roman" w:cs="Times New Roman"/>
          <w:color w:val="000000"/>
          <w:sz w:val="28"/>
        </w:rPr>
        <w:t>алу</w:t>
      </w:r>
      <w:proofErr w:type="gramEnd"/>
      <w:r w:rsidRPr="00402C3F">
        <w:rPr>
          <w:rFonts w:ascii="Times New Roman" w:eastAsia="Times New Roman" w:hAnsi="Times New Roman" w:cs="Times New Roman"/>
          <w:color w:val="000000"/>
          <w:sz w:val="28"/>
        </w:rPr>
        <w:t>ға бағытталған жобаларға кепілдік беруге жол берілмейді.</w:t>
      </w:r>
    </w:p>
    <w:p w:rsidR="00402C3F" w:rsidRPr="00402C3F" w:rsidRDefault="00402C3F" w:rsidP="00402C3F">
      <w:pPr>
        <w:spacing w:after="0"/>
        <w:jc w:val="both"/>
        <w:rPr>
          <w:rFonts w:ascii="Times New Roman" w:eastAsia="Times New Roman" w:hAnsi="Times New Roman" w:cs="Times New Roman"/>
        </w:rPr>
      </w:pPr>
      <w:bookmarkStart w:id="102" w:name="z4200"/>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39. Банк/лизингтік компания шешім қабылдаған күні номиналды сыйақы мөлшерлемесі Қазақстан Республикасының Ұлттық Банкі белгілеген базалық мөлшерлемеден аспайтын және 4,5 (төрт жарым) пайыздық </w:t>
      </w:r>
      <w:proofErr w:type="gramStart"/>
      <w:r w:rsidRPr="00402C3F">
        <w:rPr>
          <w:rFonts w:ascii="Times New Roman" w:eastAsia="Times New Roman" w:hAnsi="Times New Roman" w:cs="Times New Roman"/>
          <w:color w:val="000000"/>
          <w:sz w:val="28"/>
        </w:rPr>
        <w:t>тарма</w:t>
      </w:r>
      <w:proofErr w:type="gramEnd"/>
      <w:r w:rsidRPr="00402C3F">
        <w:rPr>
          <w:rFonts w:ascii="Times New Roman" w:eastAsia="Times New Roman" w:hAnsi="Times New Roman" w:cs="Times New Roman"/>
          <w:color w:val="000000"/>
          <w:sz w:val="28"/>
        </w:rPr>
        <w:t>ққа ұлғайтылған банктердің/лизингтік компаниялардың кредиттері/қаржылық лизингі кепілдік беруге жатады. Кепілді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w:t>
      </w:r>
      <w:proofErr w:type="gramStart"/>
      <w:r w:rsidRPr="00402C3F">
        <w:rPr>
          <w:rFonts w:ascii="Times New Roman" w:eastAsia="Times New Roman" w:hAnsi="Times New Roman" w:cs="Times New Roman"/>
          <w:color w:val="000000"/>
          <w:sz w:val="28"/>
        </w:rPr>
        <w:t>кредит</w:t>
      </w:r>
      <w:proofErr w:type="gramEnd"/>
      <w:r w:rsidRPr="00402C3F">
        <w:rPr>
          <w:rFonts w:ascii="Times New Roman" w:eastAsia="Times New Roman" w:hAnsi="Times New Roman" w:cs="Times New Roman"/>
          <w:color w:val="000000"/>
          <w:sz w:val="28"/>
        </w:rPr>
        <w:t>/қаржылық лизинг мерзімінен аспайтын мерзімге беріледі.</w:t>
      </w:r>
    </w:p>
    <w:bookmarkEnd w:id="102"/>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39-тармақ жаңа редакцияда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31.01.2023 </w:t>
      </w:r>
      <w:r w:rsidRPr="00402C3F">
        <w:rPr>
          <w:rFonts w:ascii="Times New Roman" w:eastAsia="Times New Roman" w:hAnsi="Times New Roman" w:cs="Times New Roman"/>
          <w:color w:val="000000"/>
          <w:sz w:val="28"/>
        </w:rPr>
        <w:t>№ 64</w:t>
      </w:r>
      <w:r w:rsidRPr="00402C3F">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103" w:name="z4201"/>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40. Қарыз алушының бі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 жобасы шеңберіндегі кепілдік мөлшері 1 млрд теңгені қоса алғандағы сомадан аспайтын кредит/қаржылық лизинг сомасының 50 %-ынан аспайды.</w:t>
      </w:r>
    </w:p>
    <w:bookmarkEnd w:id="103"/>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Бұ</w:t>
      </w:r>
      <w:proofErr w:type="gramStart"/>
      <w:r w:rsidRPr="00402C3F">
        <w:rPr>
          <w:rFonts w:ascii="Times New Roman" w:eastAsia="Times New Roman" w:hAnsi="Times New Roman" w:cs="Times New Roman"/>
          <w:color w:val="000000"/>
          <w:sz w:val="28"/>
        </w:rPr>
        <w:t>л</w:t>
      </w:r>
      <w:proofErr w:type="gramEnd"/>
      <w:r w:rsidRPr="00402C3F">
        <w:rPr>
          <w:rFonts w:ascii="Times New Roman" w:eastAsia="Times New Roman" w:hAnsi="Times New Roman" w:cs="Times New Roman"/>
          <w:color w:val="000000"/>
          <w:sz w:val="28"/>
        </w:rPr>
        <w:t xml:space="preserve"> ретте кредит (кепіл құны) бойынша қамтамасыз етудегі айырманы кәсіпкер жабады. Қамтамасыз ету мөлшерінің жеткіліктілігін есептеу кезінде талап ету құқығының кепілі және шаруашылық серіктестердің жарғылық капиталына қатысу үлесінің кепілі ескерілмейді.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lastRenderedPageBreak/>
        <w:t>     </w:t>
      </w:r>
      <w:r w:rsidRPr="00402C3F">
        <w:rPr>
          <w:rFonts w:ascii="Times New Roman" w:eastAsia="Times New Roman" w:hAnsi="Times New Roman" w:cs="Times New Roman"/>
          <w:color w:val="000000"/>
          <w:sz w:val="28"/>
        </w:rPr>
        <w:t xml:space="preserve"> Қаржылық лизинг бойынша кепілдіктің ең жоғары мөлшері қоса алғанда сомасы 1 (бір) қарыз алушыға 1 </w:t>
      </w:r>
      <w:proofErr w:type="gramStart"/>
      <w:r w:rsidRPr="00402C3F">
        <w:rPr>
          <w:rFonts w:ascii="Times New Roman" w:eastAsia="Times New Roman" w:hAnsi="Times New Roman" w:cs="Times New Roman"/>
          <w:color w:val="000000"/>
          <w:sz w:val="28"/>
        </w:rPr>
        <w:t>млрд</w:t>
      </w:r>
      <w:proofErr w:type="gramEnd"/>
      <w:r w:rsidRPr="00402C3F">
        <w:rPr>
          <w:rFonts w:ascii="Times New Roman" w:eastAsia="Times New Roman" w:hAnsi="Times New Roman" w:cs="Times New Roman"/>
          <w:color w:val="000000"/>
          <w:sz w:val="28"/>
        </w:rPr>
        <w:t xml:space="preserve"> теңгеден аспайтын лизинг нысанасы құнының 70 %-ынан аспайды. Қосымша қамтамасыз ету ретінде жылжымайтын және/немесе жылжымалы мүлікті, сондай-ақ құрылтайшылардың/ қатысушылардың/акционерлердің және/немесе үшінші тұлғалардың кепілдіктерін қ</w:t>
      </w:r>
      <w:proofErr w:type="gramStart"/>
      <w:r w:rsidRPr="00402C3F">
        <w:rPr>
          <w:rFonts w:ascii="Times New Roman" w:eastAsia="Times New Roman" w:hAnsi="Times New Roman" w:cs="Times New Roman"/>
          <w:color w:val="000000"/>
          <w:sz w:val="28"/>
        </w:rPr>
        <w:t>абылдау</w:t>
      </w:r>
      <w:proofErr w:type="gramEnd"/>
      <w:r w:rsidRPr="00402C3F">
        <w:rPr>
          <w:rFonts w:ascii="Times New Roman" w:eastAsia="Times New Roman" w:hAnsi="Times New Roman" w:cs="Times New Roman"/>
          <w:color w:val="000000"/>
          <w:sz w:val="28"/>
        </w:rPr>
        <w:t>ға жол беріледі.</w:t>
      </w:r>
    </w:p>
    <w:p w:rsidR="00402C3F" w:rsidRPr="00402C3F" w:rsidRDefault="00402C3F" w:rsidP="00402C3F">
      <w:pPr>
        <w:spacing w:after="0"/>
        <w:jc w:val="both"/>
        <w:rPr>
          <w:rFonts w:ascii="Times New Roman" w:eastAsia="Times New Roman" w:hAnsi="Times New Roman" w:cs="Times New Roman"/>
        </w:rPr>
      </w:pPr>
      <w:bookmarkStart w:id="104" w:name="z4202"/>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41. Қаржы агенттігі кепілдіктің ең жоғары сомасын белгілей отырып, қаржы агенттігі мен банк арасында екі </w:t>
      </w:r>
      <w:proofErr w:type="gramStart"/>
      <w:r w:rsidRPr="00402C3F">
        <w:rPr>
          <w:rFonts w:ascii="Times New Roman" w:eastAsia="Times New Roman" w:hAnsi="Times New Roman" w:cs="Times New Roman"/>
          <w:color w:val="000000"/>
          <w:sz w:val="28"/>
        </w:rPr>
        <w:t>жақты</w:t>
      </w:r>
      <w:proofErr w:type="gramEnd"/>
      <w:r w:rsidRPr="00402C3F">
        <w:rPr>
          <w:rFonts w:ascii="Times New Roman" w:eastAsia="Times New Roman" w:hAnsi="Times New Roman" w:cs="Times New Roman"/>
          <w:color w:val="000000"/>
          <w:sz w:val="28"/>
        </w:rPr>
        <w:t xml:space="preserve"> негіздемелік келісім жасай отырып, тетік шеңберінде портфельдік кепілдік беру әдісін қолданады. Қаржы агенттігі банкті таңдауды өз бетінше жүзеге асырады.</w:t>
      </w:r>
    </w:p>
    <w:bookmarkEnd w:id="104"/>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Портфельдік кепілдік беру шеңберінде қаржы агенттігі банкке кәсіпкерлердің жобаларын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қағидаларының және негіздемелік келісімде көрсетілген шарттарға сәйкес кредиттеу құқығын береді.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Банктер жобаны іріктегеннен кейін қол қою үшін қаржы агенттігіне кепілдік шартын береді. Жобаның мәлімделген нысаналы мақсаты</w:t>
      </w:r>
      <w:proofErr w:type="gramStart"/>
      <w:r w:rsidRPr="00402C3F">
        <w:rPr>
          <w:rFonts w:ascii="Times New Roman" w:eastAsia="Times New Roman" w:hAnsi="Times New Roman" w:cs="Times New Roman"/>
          <w:color w:val="000000"/>
          <w:sz w:val="28"/>
        </w:rPr>
        <w:t xml:space="preserve"> Б</w:t>
      </w:r>
      <w:proofErr w:type="gramEnd"/>
      <w:r w:rsidRPr="00402C3F">
        <w:rPr>
          <w:rFonts w:ascii="Times New Roman" w:eastAsia="Times New Roman" w:hAnsi="Times New Roman" w:cs="Times New Roman"/>
          <w:color w:val="000000"/>
          <w:sz w:val="28"/>
        </w:rPr>
        <w:t>ағдарламаның талаптарына сәйкес келмеген жағдайда, қаржы агенттігі кепілдік шартына қол қоюдан бас тарта алады.</w:t>
      </w:r>
    </w:p>
    <w:p w:rsidR="00402C3F" w:rsidRPr="00402C3F" w:rsidRDefault="00402C3F" w:rsidP="00402C3F">
      <w:pPr>
        <w:spacing w:after="0"/>
        <w:jc w:val="both"/>
        <w:rPr>
          <w:rFonts w:ascii="Times New Roman" w:eastAsia="Times New Roman" w:hAnsi="Times New Roman" w:cs="Times New Roman"/>
        </w:rPr>
      </w:pPr>
      <w:bookmarkStart w:id="105" w:name="z4203"/>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42. Тетік шеңберінде банктер/лизингтік компаниялар:</w:t>
      </w:r>
    </w:p>
    <w:bookmarkEnd w:id="105"/>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әсіпкер бастама жасаған кредит беру/қаржылық лизинг шарттарының өзгеруіне байланысты; </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 кредит/қаржылық лизинг бойынша міндеттемелерді бұзуы себебі бойынша алынатын;</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лизинг нысанасына тәуелсіз бағалау жүргізуге, лизинг нысанасын сақтандыруға, кепіл шартын тіркеуге және ауыртпалықты алып </w:t>
      </w:r>
      <w:proofErr w:type="gramStart"/>
      <w:r w:rsidRPr="00402C3F">
        <w:rPr>
          <w:rFonts w:ascii="Times New Roman" w:eastAsia="Times New Roman" w:hAnsi="Times New Roman" w:cs="Times New Roman"/>
          <w:color w:val="000000"/>
          <w:sz w:val="28"/>
        </w:rPr>
        <w:t>тастау</w:t>
      </w:r>
      <w:proofErr w:type="gramEnd"/>
      <w:r w:rsidRPr="00402C3F">
        <w:rPr>
          <w:rFonts w:ascii="Times New Roman" w:eastAsia="Times New Roman" w:hAnsi="Times New Roman" w:cs="Times New Roman"/>
          <w:color w:val="000000"/>
          <w:sz w:val="28"/>
        </w:rPr>
        <w:t>ға байланысты;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 есеп айырысу-кассалық қызмет көрсету бойынша төлемдерді қоспағанда, кредитпен/қаржылық лизингпен байланысты қандай да бі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 комиссиялар, алымдар және/немесе өзге төлемдер алмайды.</w:t>
      </w:r>
    </w:p>
    <w:p w:rsidR="00402C3F" w:rsidRPr="00402C3F" w:rsidRDefault="00402C3F" w:rsidP="00402C3F">
      <w:pPr>
        <w:spacing w:after="0"/>
        <w:jc w:val="both"/>
        <w:rPr>
          <w:rFonts w:ascii="Times New Roman" w:eastAsia="Times New Roman" w:hAnsi="Times New Roman" w:cs="Times New Roman"/>
        </w:rPr>
      </w:pPr>
      <w:bookmarkStart w:id="106" w:name="z4204"/>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43. Қаржы агенттігі іске асырылып жатқан тетікті жарнамалау науқанын өткізе және өзінің ресми интернет-ресурсында тетіктің іске асырылуы </w:t>
      </w:r>
      <w:proofErr w:type="gramStart"/>
      <w:r w:rsidRPr="00402C3F">
        <w:rPr>
          <w:rFonts w:ascii="Times New Roman" w:eastAsia="Times New Roman" w:hAnsi="Times New Roman" w:cs="Times New Roman"/>
          <w:color w:val="000000"/>
          <w:sz w:val="28"/>
        </w:rPr>
        <w:t>туралы</w:t>
      </w:r>
      <w:proofErr w:type="gramEnd"/>
      <w:r w:rsidRPr="00402C3F">
        <w:rPr>
          <w:rFonts w:ascii="Times New Roman" w:eastAsia="Times New Roman" w:hAnsi="Times New Roman" w:cs="Times New Roman"/>
          <w:color w:val="000000"/>
          <w:sz w:val="28"/>
        </w:rPr>
        <w:t xml:space="preserve"> ақпаратты орналастыра алады.</w:t>
      </w:r>
    </w:p>
    <w:p w:rsidR="00402C3F" w:rsidRPr="00402C3F" w:rsidRDefault="00402C3F" w:rsidP="00402C3F">
      <w:pPr>
        <w:spacing w:after="0"/>
        <w:rPr>
          <w:rFonts w:ascii="Times New Roman" w:eastAsia="Times New Roman" w:hAnsi="Times New Roman" w:cs="Times New Roman"/>
        </w:rPr>
      </w:pPr>
      <w:bookmarkStart w:id="107" w:name="z4205"/>
      <w:bookmarkEnd w:id="106"/>
      <w:r w:rsidRPr="00402C3F">
        <w:rPr>
          <w:rFonts w:ascii="Times New Roman" w:eastAsia="Times New Roman" w:hAnsi="Times New Roman" w:cs="Times New Roman"/>
          <w:b/>
          <w:color w:val="000000"/>
        </w:rPr>
        <w:t xml:space="preserve"> 3-параграф. Кепілдік беру үшін қатысушылардың өзара і</w:t>
      </w:r>
      <w:proofErr w:type="gramStart"/>
      <w:r w:rsidRPr="00402C3F">
        <w:rPr>
          <w:rFonts w:ascii="Times New Roman" w:eastAsia="Times New Roman" w:hAnsi="Times New Roman" w:cs="Times New Roman"/>
          <w:b/>
          <w:color w:val="000000"/>
        </w:rPr>
        <w:t>с-</w:t>
      </w:r>
      <w:proofErr w:type="gramEnd"/>
      <w:r w:rsidRPr="00402C3F">
        <w:rPr>
          <w:rFonts w:ascii="Times New Roman" w:eastAsia="Times New Roman" w:hAnsi="Times New Roman" w:cs="Times New Roman"/>
          <w:b/>
          <w:color w:val="000000"/>
        </w:rPr>
        <w:t>қимыл жасасуы</w:t>
      </w:r>
    </w:p>
    <w:p w:rsidR="00402C3F" w:rsidRPr="00402C3F" w:rsidRDefault="00402C3F" w:rsidP="00402C3F">
      <w:pPr>
        <w:spacing w:after="0"/>
        <w:jc w:val="both"/>
        <w:rPr>
          <w:rFonts w:ascii="Times New Roman" w:eastAsia="Times New Roman" w:hAnsi="Times New Roman" w:cs="Times New Roman"/>
        </w:rPr>
      </w:pPr>
      <w:bookmarkStart w:id="108" w:name="z4206"/>
      <w:bookmarkEnd w:id="107"/>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44. Кәсіпкердің/ісін жаңа бастаған кәсіпкердің кепілді</w:t>
      </w:r>
      <w:proofErr w:type="gramStart"/>
      <w:r w:rsidRPr="00402C3F">
        <w:rPr>
          <w:rFonts w:ascii="Times New Roman" w:eastAsia="Times New Roman" w:hAnsi="Times New Roman" w:cs="Times New Roman"/>
          <w:color w:val="000000"/>
          <w:sz w:val="28"/>
        </w:rPr>
        <w:t>к алу</w:t>
      </w:r>
      <w:proofErr w:type="gramEnd"/>
      <w:r w:rsidRPr="00402C3F">
        <w:rPr>
          <w:rFonts w:ascii="Times New Roman" w:eastAsia="Times New Roman" w:hAnsi="Times New Roman" w:cs="Times New Roman"/>
          <w:color w:val="000000"/>
          <w:sz w:val="28"/>
        </w:rPr>
        <w:t xml:space="preserve"> үшін қаржы агенттігіне және кейін кредит/қаржылық лизинг алу үшін банкке/лизингтік компанияға жүгінуі мынадай тәртіппен жүзеге асырылады:</w:t>
      </w:r>
    </w:p>
    <w:bookmarkEnd w:id="108"/>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кәсіпкер кепілді</w:t>
      </w:r>
      <w:proofErr w:type="gramStart"/>
      <w:r w:rsidRPr="00402C3F">
        <w:rPr>
          <w:rFonts w:ascii="Times New Roman" w:eastAsia="Times New Roman" w:hAnsi="Times New Roman" w:cs="Times New Roman"/>
          <w:color w:val="000000"/>
          <w:sz w:val="28"/>
        </w:rPr>
        <w:t>к алу</w:t>
      </w:r>
      <w:proofErr w:type="gramEnd"/>
      <w:r w:rsidRPr="00402C3F">
        <w:rPr>
          <w:rFonts w:ascii="Times New Roman" w:eastAsia="Times New Roman" w:hAnsi="Times New Roman" w:cs="Times New Roman"/>
          <w:color w:val="000000"/>
          <w:sz w:val="28"/>
        </w:rPr>
        <w:t>ға өтінішпен қаржы агенттігіне жүгінеді;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қаржы агенттігі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әсіпкерден құжаттарды алғаннан кейін 10 (он) жұмыс күні ішінде алынған құжаттарды қарайды және кепілдік беру/бермеу туралы </w:t>
      </w:r>
      <w:r w:rsidRPr="00402C3F">
        <w:rPr>
          <w:rFonts w:ascii="Times New Roman" w:eastAsia="Times New Roman" w:hAnsi="Times New Roman" w:cs="Times New Roman"/>
          <w:color w:val="000000"/>
          <w:sz w:val="28"/>
        </w:rPr>
        <w:lastRenderedPageBreak/>
        <w:t>шешім қабылдау үшін жобаны қаржы агенттігінің уәкілетті органының қарауына шығарады;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қаржы агенттігі кепілдік беру туралы шешім қабылдаған жағдайда, кәсіпкер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қағидаларына 5-қосымшаға сәйкес нысан бойынша берілетін кепілдік шарттары, сондай-ақ оларға сәйкес осы Кепілдік беру қағидалары шеңберінде кепілдік берілуі мүмкін банктің/лизингтік компанияның кредит/қаржылық лизинг беруінің шарттары көрсетілген кепілдік беру мүмкіндігі туралы алдын </w:t>
      </w:r>
      <w:proofErr w:type="gramStart"/>
      <w:r w:rsidRPr="00402C3F">
        <w:rPr>
          <w:rFonts w:ascii="Times New Roman" w:eastAsia="Times New Roman" w:hAnsi="Times New Roman" w:cs="Times New Roman"/>
          <w:color w:val="000000"/>
          <w:sz w:val="28"/>
        </w:rPr>
        <w:t>ала</w:t>
      </w:r>
      <w:proofErr w:type="gramEnd"/>
      <w:r w:rsidRPr="00402C3F">
        <w:rPr>
          <w:rFonts w:ascii="Times New Roman" w:eastAsia="Times New Roman" w:hAnsi="Times New Roman" w:cs="Times New Roman"/>
          <w:color w:val="000000"/>
          <w:sz w:val="28"/>
        </w:rPr>
        <w:t xml:space="preserve"> кепілдік хат алады;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 кәсіпкер кепілдікпен кредит/қаржылық лизинг алу үшін банкке/лизингтік </w:t>
      </w:r>
      <w:proofErr w:type="gramStart"/>
      <w:r w:rsidRPr="00402C3F">
        <w:rPr>
          <w:rFonts w:ascii="Times New Roman" w:eastAsia="Times New Roman" w:hAnsi="Times New Roman" w:cs="Times New Roman"/>
          <w:color w:val="000000"/>
          <w:sz w:val="28"/>
        </w:rPr>
        <w:t>компания</w:t>
      </w:r>
      <w:proofErr w:type="gramEnd"/>
      <w:r w:rsidRPr="00402C3F">
        <w:rPr>
          <w:rFonts w:ascii="Times New Roman" w:eastAsia="Times New Roman" w:hAnsi="Times New Roman" w:cs="Times New Roman"/>
          <w:color w:val="000000"/>
          <w:sz w:val="28"/>
        </w:rPr>
        <w:t xml:space="preserve">ға жүгінеді; </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 банк/лизингтік компания 20 (жиырма) жұмыс күнінен аспайтын мерзімде банктің/лизингтік компанияның ішкі құжаттарында белгіленген </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әсімге сәйкес өз бетінше кәсіпкердің өтінішін қарайды және кредит/қаржылық лизинг беру мүмкіндігі туралы шешім қабылдайды;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w:t>
      </w:r>
      <w:proofErr w:type="gramStart"/>
      <w:r w:rsidRPr="00402C3F">
        <w:rPr>
          <w:rFonts w:ascii="Times New Roman" w:eastAsia="Times New Roman" w:hAnsi="Times New Roman" w:cs="Times New Roman"/>
          <w:color w:val="000000"/>
          <w:sz w:val="28"/>
        </w:rPr>
        <w:t>6) банк/лизингтік компания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банк/лизингтік компания қол қойылған кредиттік шартты/қаржылық лизинг шартын қоса алғанда, қажетті құжаттардың көшірмелерін қаржы агенттігіне</w:t>
      </w:r>
      <w:proofErr w:type="gramEnd"/>
      <w:r w:rsidRPr="00402C3F">
        <w:rPr>
          <w:rFonts w:ascii="Times New Roman" w:eastAsia="Times New Roman" w:hAnsi="Times New Roman" w:cs="Times New Roman"/>
          <w:color w:val="000000"/>
          <w:sz w:val="28"/>
        </w:rPr>
        <w:t xml:space="preserve"> жолдайды.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Қаржы агенттігі банкке/лизингтік компанияға жіберетін кепілдік шартын ресімдейді жә</w:t>
      </w:r>
      <w:proofErr w:type="gramStart"/>
      <w:r w:rsidRPr="00402C3F">
        <w:rPr>
          <w:rFonts w:ascii="Times New Roman" w:eastAsia="Times New Roman" w:hAnsi="Times New Roman" w:cs="Times New Roman"/>
          <w:color w:val="000000"/>
          <w:sz w:val="28"/>
        </w:rPr>
        <w:t>не қол</w:t>
      </w:r>
      <w:proofErr w:type="gramEnd"/>
      <w:r w:rsidRPr="00402C3F">
        <w:rPr>
          <w:rFonts w:ascii="Times New Roman" w:eastAsia="Times New Roman" w:hAnsi="Times New Roman" w:cs="Times New Roman"/>
          <w:color w:val="000000"/>
          <w:sz w:val="28"/>
        </w:rPr>
        <w:t xml:space="preserve"> қояды. Банк/лизингтік компания кепілдік шартына қол қояды, оған кәсіпкердің қол қоюын қамтамасыз етеді жә</w:t>
      </w:r>
      <w:proofErr w:type="gramStart"/>
      <w:r w:rsidRPr="00402C3F">
        <w:rPr>
          <w:rFonts w:ascii="Times New Roman" w:eastAsia="Times New Roman" w:hAnsi="Times New Roman" w:cs="Times New Roman"/>
          <w:color w:val="000000"/>
          <w:sz w:val="28"/>
        </w:rPr>
        <w:t>не қол</w:t>
      </w:r>
      <w:proofErr w:type="gramEnd"/>
      <w:r w:rsidRPr="00402C3F">
        <w:rPr>
          <w:rFonts w:ascii="Times New Roman" w:eastAsia="Times New Roman" w:hAnsi="Times New Roman" w:cs="Times New Roman"/>
          <w:color w:val="000000"/>
          <w:sz w:val="28"/>
        </w:rPr>
        <w:t xml:space="preserve"> қойылған кепіл шартын қаржы агенттігіне жібереді;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7) банк/лизингтік компания кепілдік беру мүмкіндігі туралы қаржы агенттігінің хатында көрсетілген кепілдік және кредит/қаржылық лизинг шарттарына сәйкес келмейтін өзге шешім қабылдаған жағдайда кепілдік беруді қарау </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әсімі осы Кепілдік беру қағидаларының 46-тармағына сәйкес жүргізіледі.</w:t>
      </w:r>
    </w:p>
    <w:p w:rsidR="00402C3F" w:rsidRPr="00402C3F" w:rsidRDefault="00402C3F" w:rsidP="00402C3F">
      <w:pPr>
        <w:spacing w:after="0"/>
        <w:jc w:val="both"/>
        <w:rPr>
          <w:rFonts w:ascii="Times New Roman" w:eastAsia="Times New Roman" w:hAnsi="Times New Roman" w:cs="Times New Roman"/>
        </w:rPr>
      </w:pPr>
      <w:bookmarkStart w:id="109" w:name="z4207"/>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45. </w:t>
      </w:r>
      <w:proofErr w:type="gramStart"/>
      <w:r w:rsidRPr="00402C3F">
        <w:rPr>
          <w:rFonts w:ascii="Times New Roman" w:eastAsia="Times New Roman" w:hAnsi="Times New Roman" w:cs="Times New Roman"/>
          <w:color w:val="000000"/>
          <w:sz w:val="28"/>
        </w:rPr>
        <w:t>Банк портфельдік кепілдік беру шеңберінде қаржы агенттігінің кепілдігімен кредит беру туралы оң шешім қабылдаған жағдайда банк қаржы агенттігіне банктік кредит шартының көшірмелерін ұсынады, оның негізінде қаржы агенттігі банкке жіберілетін кепілдік шартын ресімдейд</w:t>
      </w:r>
      <w:proofErr w:type="gramEnd"/>
      <w:r w:rsidRPr="00402C3F">
        <w:rPr>
          <w:rFonts w:ascii="Times New Roman" w:eastAsia="Times New Roman" w:hAnsi="Times New Roman" w:cs="Times New Roman"/>
          <w:color w:val="000000"/>
          <w:sz w:val="28"/>
        </w:rPr>
        <w:t xml:space="preserve">і </w:t>
      </w:r>
      <w:proofErr w:type="gramStart"/>
      <w:r w:rsidRPr="00402C3F">
        <w:rPr>
          <w:rFonts w:ascii="Times New Roman" w:eastAsia="Times New Roman" w:hAnsi="Times New Roman" w:cs="Times New Roman"/>
          <w:color w:val="000000"/>
          <w:sz w:val="28"/>
        </w:rPr>
        <w:t>ж</w:t>
      </w:r>
      <w:proofErr w:type="gramEnd"/>
      <w:r w:rsidRPr="00402C3F">
        <w:rPr>
          <w:rFonts w:ascii="Times New Roman" w:eastAsia="Times New Roman" w:hAnsi="Times New Roman" w:cs="Times New Roman"/>
          <w:color w:val="000000"/>
          <w:sz w:val="28"/>
        </w:rPr>
        <w:t>әне оған қол қояды. Банк кепілдік шартына қол қояды, оған кәсіпкердің қол қоюын қамтамасыз етеді жә</w:t>
      </w:r>
      <w:proofErr w:type="gramStart"/>
      <w:r w:rsidRPr="00402C3F">
        <w:rPr>
          <w:rFonts w:ascii="Times New Roman" w:eastAsia="Times New Roman" w:hAnsi="Times New Roman" w:cs="Times New Roman"/>
          <w:color w:val="000000"/>
          <w:sz w:val="28"/>
        </w:rPr>
        <w:t>не қол</w:t>
      </w:r>
      <w:proofErr w:type="gramEnd"/>
      <w:r w:rsidRPr="00402C3F">
        <w:rPr>
          <w:rFonts w:ascii="Times New Roman" w:eastAsia="Times New Roman" w:hAnsi="Times New Roman" w:cs="Times New Roman"/>
          <w:color w:val="000000"/>
          <w:sz w:val="28"/>
        </w:rPr>
        <w:t xml:space="preserve"> қойылған кепілдік шартын қаржы агенттігіне жібереді.</w:t>
      </w:r>
    </w:p>
    <w:p w:rsidR="00402C3F" w:rsidRPr="00402C3F" w:rsidRDefault="00402C3F" w:rsidP="00402C3F">
      <w:pPr>
        <w:spacing w:after="0"/>
        <w:jc w:val="both"/>
        <w:rPr>
          <w:rFonts w:ascii="Times New Roman" w:eastAsia="Times New Roman" w:hAnsi="Times New Roman" w:cs="Times New Roman"/>
        </w:rPr>
      </w:pPr>
      <w:bookmarkStart w:id="110" w:name="z4208"/>
      <w:bookmarkEnd w:id="109"/>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46. Кәсіпкер кредит/қаржылық лизинг алу үшін банкке/лизингтік </w:t>
      </w:r>
      <w:proofErr w:type="gramStart"/>
      <w:r w:rsidRPr="00402C3F">
        <w:rPr>
          <w:rFonts w:ascii="Times New Roman" w:eastAsia="Times New Roman" w:hAnsi="Times New Roman" w:cs="Times New Roman"/>
          <w:color w:val="000000"/>
          <w:sz w:val="28"/>
        </w:rPr>
        <w:t>компания</w:t>
      </w:r>
      <w:proofErr w:type="gramEnd"/>
      <w:r w:rsidRPr="00402C3F">
        <w:rPr>
          <w:rFonts w:ascii="Times New Roman" w:eastAsia="Times New Roman" w:hAnsi="Times New Roman" w:cs="Times New Roman"/>
          <w:color w:val="000000"/>
          <w:sz w:val="28"/>
        </w:rPr>
        <w:t>ға өтінішпен жүгінеді.</w:t>
      </w:r>
    </w:p>
    <w:bookmarkEnd w:id="110"/>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Банк/лизингтік компания 20 (жиырма) жұмыс күнінен аспайтын мерзімде банктің/лизингтік компанияның ішкі құжаттарында белгіленген </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әсімге </w:t>
      </w:r>
      <w:r w:rsidRPr="00402C3F">
        <w:rPr>
          <w:rFonts w:ascii="Times New Roman" w:eastAsia="Times New Roman" w:hAnsi="Times New Roman" w:cs="Times New Roman"/>
          <w:color w:val="000000"/>
          <w:sz w:val="28"/>
        </w:rPr>
        <w:lastRenderedPageBreak/>
        <w:t>сәйкес өз бетінше кәсіпкердің өтінішін қарайды, жобаға кешенді сараптама жүргізеді, кәсіпкер ұсынған құжаттарды, кәсіпкердің қаржылық жағдайын талдайды, кәсі</w:t>
      </w:r>
      <w:proofErr w:type="gramStart"/>
      <w:r w:rsidRPr="00402C3F">
        <w:rPr>
          <w:rFonts w:ascii="Times New Roman" w:eastAsia="Times New Roman" w:hAnsi="Times New Roman" w:cs="Times New Roman"/>
          <w:color w:val="000000"/>
          <w:sz w:val="28"/>
        </w:rPr>
        <w:t>пкер ұсынған кепіл мүлкін бағалау туралы қорытындының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w:t>
      </w:r>
      <w:proofErr w:type="gramEnd"/>
      <w:r w:rsidRPr="00402C3F">
        <w:rPr>
          <w:rFonts w:ascii="Times New Roman" w:eastAsia="Times New Roman" w:hAnsi="Times New Roman" w:cs="Times New Roman"/>
          <w:color w:val="000000"/>
          <w:sz w:val="28"/>
        </w:rPr>
        <w:t xml:space="preserve"> шешім қабылдау үшін банктің/лизингтің компанияның ішкі кредит саясатын іске асыратын </w:t>
      </w:r>
      <w:proofErr w:type="gramStart"/>
      <w:r w:rsidRPr="00402C3F">
        <w:rPr>
          <w:rFonts w:ascii="Times New Roman" w:eastAsia="Times New Roman" w:hAnsi="Times New Roman" w:cs="Times New Roman"/>
          <w:color w:val="000000"/>
          <w:sz w:val="28"/>
        </w:rPr>
        <w:t>у</w:t>
      </w:r>
      <w:proofErr w:type="gramEnd"/>
      <w:r w:rsidRPr="00402C3F">
        <w:rPr>
          <w:rFonts w:ascii="Times New Roman" w:eastAsia="Times New Roman" w:hAnsi="Times New Roman" w:cs="Times New Roman"/>
          <w:color w:val="000000"/>
          <w:sz w:val="28"/>
        </w:rPr>
        <w:t xml:space="preserve">әкілетті органның қарауына шығарады. </w:t>
      </w:r>
    </w:p>
    <w:p w:rsidR="00402C3F" w:rsidRPr="00402C3F" w:rsidRDefault="00402C3F" w:rsidP="00402C3F">
      <w:pPr>
        <w:spacing w:after="0"/>
        <w:jc w:val="both"/>
        <w:rPr>
          <w:rFonts w:ascii="Times New Roman" w:eastAsia="Times New Roman" w:hAnsi="Times New Roman" w:cs="Times New Roman"/>
        </w:rPr>
      </w:pPr>
      <w:bookmarkStart w:id="111" w:name="z4209"/>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47. Оң шешім қабылданған жағдайда банктің/лизингтік компанияның ішкі кредит саясатын іске асыратын </w:t>
      </w:r>
      <w:proofErr w:type="gramStart"/>
      <w:r w:rsidRPr="00402C3F">
        <w:rPr>
          <w:rFonts w:ascii="Times New Roman" w:eastAsia="Times New Roman" w:hAnsi="Times New Roman" w:cs="Times New Roman"/>
          <w:color w:val="000000"/>
          <w:sz w:val="28"/>
        </w:rPr>
        <w:t>у</w:t>
      </w:r>
      <w:proofErr w:type="gramEnd"/>
      <w:r w:rsidRPr="00402C3F">
        <w:rPr>
          <w:rFonts w:ascii="Times New Roman" w:eastAsia="Times New Roman" w:hAnsi="Times New Roman" w:cs="Times New Roman"/>
          <w:color w:val="000000"/>
          <w:sz w:val="28"/>
        </w:rPr>
        <w:t>әкілетті орган шешім қабылдаған күннен бастап 2 (екі) жұмыс күні ішінде банк/лизингтік компания қаржы агенттігіне мыналарды:</w:t>
      </w:r>
    </w:p>
    <w:bookmarkEnd w:id="111"/>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кепілдік сомасын есептеумен кредит/қаржылық лизинг беру </w:t>
      </w:r>
      <w:proofErr w:type="gramStart"/>
      <w:r w:rsidRPr="00402C3F">
        <w:rPr>
          <w:rFonts w:ascii="Times New Roman" w:eastAsia="Times New Roman" w:hAnsi="Times New Roman" w:cs="Times New Roman"/>
          <w:color w:val="000000"/>
          <w:sz w:val="28"/>
        </w:rPr>
        <w:t>м</w:t>
      </w:r>
      <w:proofErr w:type="gramEnd"/>
      <w:r w:rsidRPr="00402C3F">
        <w:rPr>
          <w:rFonts w:ascii="Times New Roman" w:eastAsia="Times New Roman" w:hAnsi="Times New Roman" w:cs="Times New Roman"/>
          <w:color w:val="000000"/>
          <w:sz w:val="28"/>
        </w:rPr>
        <w:t>үмкіндігі туралы оң шешімі бар хатты;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кепілдік беру туралы мәселені қарау үшін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қағидаларына 6-қосымшаға сәйкес кәсіпкердің жобасы бойынша банк/лизингтік компания қаржы агенттігіне беретін құжаттар тізбесін ұсынады.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Банк/лизингті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компания құжаттарды қаржы агенттігіне берген кезде салық берешегінің жоқтығы туралы өзекті анықтаманың болуы талап етіледі.</w:t>
      </w:r>
    </w:p>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47-тармаққа өзгеріс енгізілді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31.01.2023 </w:t>
      </w:r>
      <w:r w:rsidRPr="00402C3F">
        <w:rPr>
          <w:rFonts w:ascii="Times New Roman" w:eastAsia="Times New Roman" w:hAnsi="Times New Roman" w:cs="Times New Roman"/>
          <w:color w:val="000000"/>
          <w:sz w:val="28"/>
        </w:rPr>
        <w:t>№ 64</w:t>
      </w:r>
      <w:r w:rsidRPr="00402C3F">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112" w:name="z4210"/>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48. Қаржы агенттігі банктен/лизингтік компаниядан құжаттарды және кәсіпкерден өтіні</w:t>
      </w:r>
      <w:proofErr w:type="gramStart"/>
      <w:r w:rsidRPr="00402C3F">
        <w:rPr>
          <w:rFonts w:ascii="Times New Roman" w:eastAsia="Times New Roman" w:hAnsi="Times New Roman" w:cs="Times New Roman"/>
          <w:color w:val="000000"/>
          <w:sz w:val="28"/>
        </w:rPr>
        <w:t>шт</w:t>
      </w:r>
      <w:proofErr w:type="gramEnd"/>
      <w:r w:rsidRPr="00402C3F">
        <w:rPr>
          <w:rFonts w:ascii="Times New Roman" w:eastAsia="Times New Roman" w:hAnsi="Times New Roman" w:cs="Times New Roman"/>
          <w:color w:val="000000"/>
          <w:sz w:val="28"/>
        </w:rPr>
        <w:t>і алғаннан кейін 500 (бес жүз) млн теңгеден аспайтын кредиттер/қаржылық лизинг бойынша 5 (бес) жұмыс күні ішінде және 500 (бес жүз) млн теңгеден асатын кредиттер/қаржылық лизинг бойынша 10 (он) жұмыс күні ішінде алынған құжаттарды қарайды және жобаны кепілді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беру/бермеу туралы шешім қабылдау үшін қаржы агентінің уәкілетті органының қарауына шығарады. Кәсіпкердің және онымен үлестес тұлғалардың/компаниялардың қаржы агенттігінің кепілдігі бойынша жоба шеңберінде алынған кредиттер бойынша жиынтық берешегі, портфельдік кепілдік беру шеңберінде берілген кепілдіктерді қоспағанда, 500 (бес жүз) </w:t>
      </w:r>
      <w:proofErr w:type="gramStart"/>
      <w:r w:rsidRPr="00402C3F">
        <w:rPr>
          <w:rFonts w:ascii="Times New Roman" w:eastAsia="Times New Roman" w:hAnsi="Times New Roman" w:cs="Times New Roman"/>
          <w:color w:val="000000"/>
          <w:sz w:val="28"/>
        </w:rPr>
        <w:t>млн</w:t>
      </w:r>
      <w:proofErr w:type="gramEnd"/>
      <w:r w:rsidRPr="00402C3F">
        <w:rPr>
          <w:rFonts w:ascii="Times New Roman" w:eastAsia="Times New Roman" w:hAnsi="Times New Roman" w:cs="Times New Roman"/>
          <w:color w:val="000000"/>
          <w:sz w:val="28"/>
        </w:rPr>
        <w:t xml:space="preserve"> теңгеден асатын жағдайда, кейінгі жобаларды қарау 10 (он) жұмыс күні ішінде жүзеге асырылады.</w:t>
      </w:r>
    </w:p>
    <w:bookmarkEnd w:id="112"/>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48-тармақ жаңа редакцияда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31.01.2023 </w:t>
      </w:r>
      <w:r w:rsidRPr="00402C3F">
        <w:rPr>
          <w:rFonts w:ascii="Times New Roman" w:eastAsia="Times New Roman" w:hAnsi="Times New Roman" w:cs="Times New Roman"/>
          <w:color w:val="000000"/>
          <w:sz w:val="28"/>
        </w:rPr>
        <w:t>№ 64</w:t>
      </w:r>
      <w:r w:rsidRPr="00402C3F">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w:t>
      </w:r>
      <w:r w:rsidRPr="00402C3F">
        <w:rPr>
          <w:rFonts w:ascii="Times New Roman" w:eastAsia="Times New Roman" w:hAnsi="Times New Roman" w:cs="Times New Roman"/>
          <w:color w:val="FF0000"/>
          <w:sz w:val="28"/>
        </w:rPr>
        <w:lastRenderedPageBreak/>
        <w:t>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113" w:name="z4211"/>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49. Ұсынылған құ</w:t>
      </w:r>
      <w:proofErr w:type="gramStart"/>
      <w:r w:rsidRPr="00402C3F">
        <w:rPr>
          <w:rFonts w:ascii="Times New Roman" w:eastAsia="Times New Roman" w:hAnsi="Times New Roman" w:cs="Times New Roman"/>
          <w:color w:val="000000"/>
          <w:sz w:val="28"/>
        </w:rPr>
        <w:t>жаттар</w:t>
      </w:r>
      <w:proofErr w:type="gramEnd"/>
      <w:r w:rsidRPr="00402C3F">
        <w:rPr>
          <w:rFonts w:ascii="Times New Roman" w:eastAsia="Times New Roman" w:hAnsi="Times New Roman" w:cs="Times New Roman"/>
          <w:color w:val="000000"/>
          <w:sz w:val="28"/>
        </w:rPr>
        <w:t>ға ескертулер болған жағдайда, қаржы агенттігі 3 (үш) жұмыс күні ішінде оларды жою және (немесе) ақпарат ұсыну үшін банкке/лизингтік компанияға анықталған ескертулер немесе қосымша құжаттар ұсыну туралы ақпарат жібереді. Бұл ретте қаржы агенттігі үшін жоғарыда көрсетілген құжаттарды қарау мерзі</w:t>
      </w:r>
      <w:proofErr w:type="gramStart"/>
      <w:r w:rsidRPr="00402C3F">
        <w:rPr>
          <w:rFonts w:ascii="Times New Roman" w:eastAsia="Times New Roman" w:hAnsi="Times New Roman" w:cs="Times New Roman"/>
          <w:color w:val="000000"/>
          <w:sz w:val="28"/>
        </w:rPr>
        <w:t>м</w:t>
      </w:r>
      <w:proofErr w:type="gramEnd"/>
      <w:r w:rsidRPr="00402C3F">
        <w:rPr>
          <w:rFonts w:ascii="Times New Roman" w:eastAsia="Times New Roman" w:hAnsi="Times New Roman" w:cs="Times New Roman"/>
          <w:color w:val="000000"/>
          <w:sz w:val="28"/>
        </w:rPr>
        <w:t>і қайта басталады.</w:t>
      </w:r>
    </w:p>
    <w:bookmarkEnd w:id="113"/>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Кәсіпкердің жобасы және (немесе) ұсынылған материалдар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қағидаларының шарттарына сәйкес келмеген жағдайда, қаржы агенттігі нақты сәйкессіздіктерді көрсете отырып, дәлелді бас тартуды жібереді.</w:t>
      </w:r>
    </w:p>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49-тармаққа өзгеріс енгізілді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31.01.2023 </w:t>
      </w:r>
      <w:r w:rsidRPr="00402C3F">
        <w:rPr>
          <w:rFonts w:ascii="Times New Roman" w:eastAsia="Times New Roman" w:hAnsi="Times New Roman" w:cs="Times New Roman"/>
          <w:color w:val="000000"/>
          <w:sz w:val="28"/>
        </w:rPr>
        <w:t>№ 64</w:t>
      </w:r>
      <w:r w:rsidRPr="00402C3F">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114" w:name="z4212"/>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50. Қаржы агенттігі кепілдік беру туралы оң шешім қабылдаған жағдайда қаржы агенттігі 2 (екі) жұмыс күні ішінде банкке/лизингтік </w:t>
      </w:r>
      <w:proofErr w:type="gramStart"/>
      <w:r w:rsidRPr="00402C3F">
        <w:rPr>
          <w:rFonts w:ascii="Times New Roman" w:eastAsia="Times New Roman" w:hAnsi="Times New Roman" w:cs="Times New Roman"/>
          <w:color w:val="000000"/>
          <w:sz w:val="28"/>
        </w:rPr>
        <w:t>компания</w:t>
      </w:r>
      <w:proofErr w:type="gramEnd"/>
      <w:r w:rsidRPr="00402C3F">
        <w:rPr>
          <w:rFonts w:ascii="Times New Roman" w:eastAsia="Times New Roman" w:hAnsi="Times New Roman" w:cs="Times New Roman"/>
          <w:color w:val="000000"/>
          <w:sz w:val="28"/>
        </w:rPr>
        <w:t xml:space="preserve">ға қаржы агенттігінің кепілдік беру мүмкіндігі туралы шешімі көрсетілген осы Кепілдік беру қағидаларына 5-қосымшаға сәйкес нысан бойынша алдын </w:t>
      </w:r>
      <w:proofErr w:type="gramStart"/>
      <w:r w:rsidRPr="00402C3F">
        <w:rPr>
          <w:rFonts w:ascii="Times New Roman" w:eastAsia="Times New Roman" w:hAnsi="Times New Roman" w:cs="Times New Roman"/>
          <w:color w:val="000000"/>
          <w:sz w:val="28"/>
        </w:rPr>
        <w:t>ала</w:t>
      </w:r>
      <w:proofErr w:type="gramEnd"/>
      <w:r w:rsidRPr="00402C3F">
        <w:rPr>
          <w:rFonts w:ascii="Times New Roman" w:eastAsia="Times New Roman" w:hAnsi="Times New Roman" w:cs="Times New Roman"/>
          <w:color w:val="000000"/>
          <w:sz w:val="28"/>
        </w:rPr>
        <w:t xml:space="preserve"> кепілдік хат жібереді.</w:t>
      </w:r>
    </w:p>
    <w:p w:rsidR="00402C3F" w:rsidRPr="00402C3F" w:rsidRDefault="00402C3F" w:rsidP="00402C3F">
      <w:pPr>
        <w:spacing w:after="0"/>
        <w:jc w:val="both"/>
        <w:rPr>
          <w:rFonts w:ascii="Times New Roman" w:eastAsia="Times New Roman" w:hAnsi="Times New Roman" w:cs="Times New Roman"/>
        </w:rPr>
      </w:pPr>
      <w:bookmarkStart w:id="115" w:name="z4213"/>
      <w:bookmarkEnd w:id="114"/>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51. Қаржы агенттігі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әсіпкердің жобасы бойынша теріс шешім қабылдаған жағдайда мұндай шешім туралы хатта теріс шешімнің себебі көрсетіледі.</w:t>
      </w:r>
    </w:p>
    <w:p w:rsidR="00402C3F" w:rsidRPr="00402C3F" w:rsidRDefault="00402C3F" w:rsidP="00402C3F">
      <w:pPr>
        <w:spacing w:after="0"/>
        <w:jc w:val="both"/>
        <w:rPr>
          <w:rFonts w:ascii="Times New Roman" w:eastAsia="Times New Roman" w:hAnsi="Times New Roman" w:cs="Times New Roman"/>
        </w:rPr>
      </w:pPr>
      <w:bookmarkStart w:id="116" w:name="z4214"/>
      <w:bookmarkEnd w:id="115"/>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52. Қаржы агенттігінің кепілді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беру мүмкіндігі туралы оң шешімі бар хатын алғаннан кейін:</w:t>
      </w:r>
    </w:p>
    <w:bookmarkEnd w:id="116"/>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банк/лизингтік компания мен кәсіпкер кредит шарты/қаржылық лизинг шарты, кепі</w:t>
      </w:r>
      <w:proofErr w:type="gramStart"/>
      <w:r w:rsidRPr="00402C3F">
        <w:rPr>
          <w:rFonts w:ascii="Times New Roman" w:eastAsia="Times New Roman" w:hAnsi="Times New Roman" w:cs="Times New Roman"/>
          <w:color w:val="000000"/>
          <w:sz w:val="28"/>
        </w:rPr>
        <w:t>л(</w:t>
      </w:r>
      <w:proofErr w:type="gramEnd"/>
      <w:r w:rsidRPr="00402C3F">
        <w:rPr>
          <w:rFonts w:ascii="Times New Roman" w:eastAsia="Times New Roman" w:hAnsi="Times New Roman" w:cs="Times New Roman"/>
          <w:color w:val="000000"/>
          <w:sz w:val="28"/>
        </w:rPr>
        <w:t>-дер) шартын (шарттарын) жасасады. Кредит шартының/қаржылық лизинг шартының көшірмесі қаржы агенттігі</w:t>
      </w:r>
      <w:proofErr w:type="gramStart"/>
      <w:r w:rsidRPr="00402C3F">
        <w:rPr>
          <w:rFonts w:ascii="Times New Roman" w:eastAsia="Times New Roman" w:hAnsi="Times New Roman" w:cs="Times New Roman"/>
          <w:color w:val="000000"/>
          <w:sz w:val="28"/>
        </w:rPr>
        <w:t>не ж</w:t>
      </w:r>
      <w:proofErr w:type="gramEnd"/>
      <w:r w:rsidRPr="00402C3F">
        <w:rPr>
          <w:rFonts w:ascii="Times New Roman" w:eastAsia="Times New Roman" w:hAnsi="Times New Roman" w:cs="Times New Roman"/>
          <w:color w:val="000000"/>
          <w:sz w:val="28"/>
        </w:rPr>
        <w:t>іберіледі.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w:t>
      </w:r>
      <w:proofErr w:type="gramStart"/>
      <w:r w:rsidRPr="00402C3F">
        <w:rPr>
          <w:rFonts w:ascii="Times New Roman" w:eastAsia="Times New Roman" w:hAnsi="Times New Roman" w:cs="Times New Roman"/>
          <w:color w:val="000000"/>
          <w:sz w:val="28"/>
        </w:rPr>
        <w:t>Қаржы агенттігінің кепілдік беру мүмкіндігі туралы оң шешімі бар хатта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w:t>
      </w:r>
      <w:proofErr w:type="gramEnd"/>
      <w:r w:rsidRPr="00402C3F">
        <w:rPr>
          <w:rFonts w:ascii="Times New Roman" w:eastAsia="Times New Roman" w:hAnsi="Times New Roman" w:cs="Times New Roman"/>
          <w:color w:val="000000"/>
          <w:sz w:val="28"/>
        </w:rPr>
        <w:t xml:space="preserve"> жылдық санын ұлғайту немесе кі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қызметтердің құны) өсуіне қол жеткізу немесе еңбекақы төлеу қорының көлемін ұлғайту немесе қаржы агенттігінің уәкілетті органы шешім қабылдаған күннен бастап 2 (екі) қаржы жылынан кейін бюджетке төленетін салықтар (корпоративтік табыс салығы/жеке табыс салығы) көлемін 10 %-ға ұ</w:t>
      </w:r>
      <w:proofErr w:type="gramStart"/>
      <w:r w:rsidRPr="00402C3F">
        <w:rPr>
          <w:rFonts w:ascii="Times New Roman" w:eastAsia="Times New Roman" w:hAnsi="Times New Roman" w:cs="Times New Roman"/>
          <w:color w:val="000000"/>
          <w:sz w:val="28"/>
        </w:rPr>
        <w:t>л</w:t>
      </w:r>
      <w:proofErr w:type="gramEnd"/>
      <w:r w:rsidRPr="00402C3F">
        <w:rPr>
          <w:rFonts w:ascii="Times New Roman" w:eastAsia="Times New Roman" w:hAnsi="Times New Roman" w:cs="Times New Roman"/>
          <w:color w:val="000000"/>
          <w:sz w:val="28"/>
        </w:rPr>
        <w:t>ғайту мәндері көрсетіледі.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lastRenderedPageBreak/>
        <w:t>     </w:t>
      </w:r>
      <w:r w:rsidRPr="00402C3F">
        <w:rPr>
          <w:rFonts w:ascii="Times New Roman" w:eastAsia="Times New Roman" w:hAnsi="Times New Roman" w:cs="Times New Roman"/>
          <w:color w:val="000000"/>
          <w:sz w:val="28"/>
        </w:rPr>
        <w:t xml:space="preserve"> Банктің/лизингтік компанияның қаржы агенттігінің оң шешімі бар хатын алғаннан кейін банктің/лизингтік компанияның қалауы бойынша кредит сомасының 50 %-ына дейінгі мөлшерде ішінара кредит беруіне жол беріледі;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қаржы агенттігі банктен/лизингтік компаниядан кредит шартының/қаржылық лизинг шартының көшірмесін алғаннан кейін кепілдік шартын ресімдейді және оған қол қойып, банкке/лизингтік </w:t>
      </w:r>
      <w:proofErr w:type="gramStart"/>
      <w:r w:rsidRPr="00402C3F">
        <w:rPr>
          <w:rFonts w:ascii="Times New Roman" w:eastAsia="Times New Roman" w:hAnsi="Times New Roman" w:cs="Times New Roman"/>
          <w:color w:val="000000"/>
          <w:sz w:val="28"/>
        </w:rPr>
        <w:t>компания</w:t>
      </w:r>
      <w:proofErr w:type="gramEnd"/>
      <w:r w:rsidRPr="00402C3F">
        <w:rPr>
          <w:rFonts w:ascii="Times New Roman" w:eastAsia="Times New Roman" w:hAnsi="Times New Roman" w:cs="Times New Roman"/>
          <w:color w:val="000000"/>
          <w:sz w:val="28"/>
        </w:rPr>
        <w:t>ға жібереді;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банк/лизингтік компания кепілдік шартына қол қояды, оған кәсіпкердің қол қоюын қамтамасыз етеді жә</w:t>
      </w:r>
      <w:proofErr w:type="gramStart"/>
      <w:r w:rsidRPr="00402C3F">
        <w:rPr>
          <w:rFonts w:ascii="Times New Roman" w:eastAsia="Times New Roman" w:hAnsi="Times New Roman" w:cs="Times New Roman"/>
          <w:color w:val="000000"/>
          <w:sz w:val="28"/>
        </w:rPr>
        <w:t>не қол</w:t>
      </w:r>
      <w:proofErr w:type="gramEnd"/>
      <w:r w:rsidRPr="00402C3F">
        <w:rPr>
          <w:rFonts w:ascii="Times New Roman" w:eastAsia="Times New Roman" w:hAnsi="Times New Roman" w:cs="Times New Roman"/>
          <w:color w:val="000000"/>
          <w:sz w:val="28"/>
        </w:rPr>
        <w:t xml:space="preserve"> қойылған кепілдік шартын қаржы агенттігіне жібереді;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 банк/лизингті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компания қаржы агенттігінен қол қойылған кепілдік шартын алғаннан кейін кәсіпкерге кредит/қаржылық лизинг беруді жүзеге асырады;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 кепілдік сомасы 500 (бес жүз) </w:t>
      </w:r>
      <w:proofErr w:type="gramStart"/>
      <w:r w:rsidRPr="00402C3F">
        <w:rPr>
          <w:rFonts w:ascii="Times New Roman" w:eastAsia="Times New Roman" w:hAnsi="Times New Roman" w:cs="Times New Roman"/>
          <w:color w:val="000000"/>
          <w:sz w:val="28"/>
        </w:rPr>
        <w:t>млн</w:t>
      </w:r>
      <w:proofErr w:type="gramEnd"/>
      <w:r w:rsidRPr="00402C3F">
        <w:rPr>
          <w:rFonts w:ascii="Times New Roman" w:eastAsia="Times New Roman" w:hAnsi="Times New Roman" w:cs="Times New Roman"/>
          <w:color w:val="000000"/>
          <w:sz w:val="28"/>
        </w:rPr>
        <w:t xml:space="preserve"> теңгеден асатын кепілдік беру жобалары бойынша банк/лизингтік компания тоқсан сайынғы негізде қаржы агенттігінің сұрау салуына сәйкес жобаның қаржы мониторингін жүргізу үшін қажетті құжаттар топтамасын тоқсанына бір реттен асырмай ұсынады.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Портфельдік кепілдік беру кезінде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қағидаларының талаптарына сәйкес келген жағдайда, банк кредит берілгеннен кейін күнтізбелік 30 (отыз) күн ішінде кепілдік шартына қол қоя алады.</w:t>
      </w:r>
    </w:p>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52-тармаққа өзгерістер енгізілді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19.07.2022 </w:t>
      </w:r>
      <w:r w:rsidRPr="00402C3F">
        <w:rPr>
          <w:rFonts w:ascii="Times New Roman" w:eastAsia="Times New Roman" w:hAnsi="Times New Roman" w:cs="Times New Roman"/>
          <w:color w:val="000000"/>
          <w:sz w:val="28"/>
        </w:rPr>
        <w:t>№ 505</w:t>
      </w:r>
      <w:r w:rsidRPr="00402C3F">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117" w:name="z4215"/>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53. Өңірлік үйлестіруші/кәсіпкерлік жөніндегі уәкілетті орган шығарылған кепілді</w:t>
      </w:r>
      <w:proofErr w:type="gramStart"/>
      <w:r w:rsidRPr="00402C3F">
        <w:rPr>
          <w:rFonts w:ascii="Times New Roman" w:eastAsia="Times New Roman" w:hAnsi="Times New Roman" w:cs="Times New Roman"/>
          <w:color w:val="000000"/>
          <w:sz w:val="28"/>
        </w:rPr>
        <w:t>ктерге</w:t>
      </w:r>
      <w:proofErr w:type="gramEnd"/>
      <w:r w:rsidRPr="00402C3F">
        <w:rPr>
          <w:rFonts w:ascii="Times New Roman" w:eastAsia="Times New Roman" w:hAnsi="Times New Roman" w:cs="Times New Roman"/>
          <w:color w:val="000000"/>
          <w:sz w:val="28"/>
        </w:rPr>
        <w:t xml:space="preserve"> ақы төлеу мақсатында кезекті жылдың басында кредиттерге/қаржылық лизингке кепілдік беруге бөлінген нысаналы трансферттер сомасының 50 %-ын қаржы агенттігіне аударады.</w:t>
      </w:r>
    </w:p>
    <w:p w:rsidR="00402C3F" w:rsidRPr="00402C3F" w:rsidRDefault="00402C3F" w:rsidP="00402C3F">
      <w:pPr>
        <w:spacing w:after="0"/>
        <w:jc w:val="both"/>
        <w:rPr>
          <w:rFonts w:ascii="Times New Roman" w:eastAsia="Times New Roman" w:hAnsi="Times New Roman" w:cs="Times New Roman"/>
        </w:rPr>
      </w:pPr>
      <w:bookmarkStart w:id="118" w:name="z4216"/>
      <w:bookmarkEnd w:id="117"/>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54. Нысаналы трансферттердің қалған бөлігі жылдың басында қаржы агенттігіне аударылған қаражаттың бі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інші жартысы толық игерілгеннен кейін кепілдік шарттарының жасалуына қарай қаржы агенттігіне былайша аударылады:</w:t>
      </w:r>
    </w:p>
    <w:bookmarkEnd w:id="118"/>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кепілдік шарты жасалғаннан кейін қаржы агенттігі өңірлік үйлестірушіге/кәсіпкерлік жөніндегі уәкілетті органға тиі</w:t>
      </w:r>
      <w:proofErr w:type="gramStart"/>
      <w:r w:rsidRPr="00402C3F">
        <w:rPr>
          <w:rFonts w:ascii="Times New Roman" w:eastAsia="Times New Roman" w:hAnsi="Times New Roman" w:cs="Times New Roman"/>
          <w:color w:val="000000"/>
          <w:sz w:val="28"/>
        </w:rPr>
        <w:t>ст</w:t>
      </w:r>
      <w:proofErr w:type="gramEnd"/>
      <w:r w:rsidRPr="00402C3F">
        <w:rPr>
          <w:rFonts w:ascii="Times New Roman" w:eastAsia="Times New Roman" w:hAnsi="Times New Roman" w:cs="Times New Roman"/>
          <w:color w:val="000000"/>
          <w:sz w:val="28"/>
        </w:rPr>
        <w:t>і хабарлама жібереді;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w:t>
      </w:r>
      <w:proofErr w:type="gramStart"/>
      <w:r w:rsidRPr="00402C3F">
        <w:rPr>
          <w:rFonts w:ascii="Times New Roman" w:eastAsia="Times New Roman" w:hAnsi="Times New Roman" w:cs="Times New Roman"/>
          <w:color w:val="000000"/>
          <w:sz w:val="28"/>
        </w:rPr>
        <w:t>2) өңірлік үйлестіруші/кәсіпкерлік жөніндегі уәкілетті орган қаржы агенттігінен кепілдік беру шартын жасасу туралы хат алғаннан кейін қаржы агенттігінің ағымдағы шотына кепілдік сомасының 20 %-ы мөлшерінде қаражат аударуды жүзеге асырады.</w:t>
      </w:r>
      <w:proofErr w:type="gramEnd"/>
    </w:p>
    <w:p w:rsidR="00402C3F" w:rsidRPr="00402C3F" w:rsidRDefault="00402C3F" w:rsidP="00402C3F">
      <w:pPr>
        <w:spacing w:after="0"/>
        <w:jc w:val="both"/>
        <w:rPr>
          <w:rFonts w:ascii="Times New Roman" w:eastAsia="Times New Roman" w:hAnsi="Times New Roman" w:cs="Times New Roman"/>
        </w:rPr>
      </w:pPr>
      <w:bookmarkStart w:id="119" w:name="z4217"/>
      <w:r w:rsidRPr="00402C3F">
        <w:rPr>
          <w:rFonts w:ascii="Times New Roman" w:eastAsia="Times New Roman" w:hAnsi="Times New Roman" w:cs="Times New Roman"/>
          <w:color w:val="000000"/>
          <w:sz w:val="28"/>
          <w:lang w:val="en-US"/>
        </w:rPr>
        <w:lastRenderedPageBreak/>
        <w:t>     </w:t>
      </w:r>
      <w:r w:rsidRPr="00402C3F">
        <w:rPr>
          <w:rFonts w:ascii="Times New Roman" w:eastAsia="Times New Roman" w:hAnsi="Times New Roman" w:cs="Times New Roman"/>
          <w:color w:val="000000"/>
          <w:sz w:val="28"/>
        </w:rPr>
        <w:t xml:space="preserve"> 55. Жобаларға кепілдік беру үшін бюджет қаражатының жеткіліксіздігі қалыптасқан жағдайда облыс (астана, республикалық маңызы бар қалалар) әкімдігі/кәсіпкерлік жөніндегі уәкілетті орган қосымша қаражат алғанға дейін жобаларға кепілдік беруді тоқтата </w:t>
      </w:r>
      <w:proofErr w:type="gramStart"/>
      <w:r w:rsidRPr="00402C3F">
        <w:rPr>
          <w:rFonts w:ascii="Times New Roman" w:eastAsia="Times New Roman" w:hAnsi="Times New Roman" w:cs="Times New Roman"/>
          <w:color w:val="000000"/>
          <w:sz w:val="28"/>
        </w:rPr>
        <w:t>тұру</w:t>
      </w:r>
      <w:proofErr w:type="gramEnd"/>
      <w:r w:rsidRPr="00402C3F">
        <w:rPr>
          <w:rFonts w:ascii="Times New Roman" w:eastAsia="Times New Roman" w:hAnsi="Times New Roman" w:cs="Times New Roman"/>
          <w:color w:val="000000"/>
          <w:sz w:val="28"/>
        </w:rPr>
        <w:t xml:space="preserve"> үшін бұл туралы қаржы агенттігін хабардар етеді. Қаржы агенттігі ұлттық жоба және/немесе тетік шеңберінде кепілдік шарттарының қолданысын мерзімінен бұрын тоқтату есебінен босаған қаражат болған кезде ұлттық жобаны және/немесе тетікті іске асыру шеңберінде </w:t>
      </w:r>
      <w:proofErr w:type="gramStart"/>
      <w:r w:rsidRPr="00402C3F">
        <w:rPr>
          <w:rFonts w:ascii="Times New Roman" w:eastAsia="Times New Roman" w:hAnsi="Times New Roman" w:cs="Times New Roman"/>
          <w:color w:val="000000"/>
          <w:sz w:val="28"/>
        </w:rPr>
        <w:t>жобалар</w:t>
      </w:r>
      <w:proofErr w:type="gramEnd"/>
      <w:r w:rsidRPr="00402C3F">
        <w:rPr>
          <w:rFonts w:ascii="Times New Roman" w:eastAsia="Times New Roman" w:hAnsi="Times New Roman" w:cs="Times New Roman"/>
          <w:color w:val="000000"/>
          <w:sz w:val="28"/>
        </w:rPr>
        <w:t>ға кепілдік беруді қайта бастайды.</w:t>
      </w:r>
    </w:p>
    <w:p w:rsidR="00402C3F" w:rsidRPr="00402C3F" w:rsidRDefault="00402C3F" w:rsidP="00402C3F">
      <w:pPr>
        <w:spacing w:after="0"/>
        <w:jc w:val="both"/>
        <w:rPr>
          <w:rFonts w:ascii="Times New Roman" w:eastAsia="Times New Roman" w:hAnsi="Times New Roman" w:cs="Times New Roman"/>
        </w:rPr>
      </w:pPr>
      <w:bookmarkStart w:id="120" w:name="z4218"/>
      <w:bookmarkEnd w:id="119"/>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56. Қаржы агенттігі кейіннен кәсіпкерлік жөніндегі уәкілетті орган/облыс (астана, республикалық маңызы бар қалалар) әкімдігі республикалық және/немесе жергілікті бюджеттердің және/немесе Қазақстан Республикасы Ұлттық қорының қаражатын бекітілген (нақтыланған) бюджет </w:t>
      </w:r>
      <w:proofErr w:type="gramStart"/>
      <w:r w:rsidRPr="00402C3F">
        <w:rPr>
          <w:rFonts w:ascii="Times New Roman" w:eastAsia="Times New Roman" w:hAnsi="Times New Roman" w:cs="Times New Roman"/>
          <w:color w:val="000000"/>
          <w:sz w:val="28"/>
        </w:rPr>
        <w:t>бойынша</w:t>
      </w:r>
      <w:proofErr w:type="gramEnd"/>
      <w:r w:rsidRPr="00402C3F">
        <w:rPr>
          <w:rFonts w:ascii="Times New Roman" w:eastAsia="Times New Roman" w:hAnsi="Times New Roman" w:cs="Times New Roman"/>
          <w:color w:val="000000"/>
          <w:sz w:val="28"/>
        </w:rPr>
        <w:t xml:space="preserve"> ағымдағы қаржы жылына арналған бюджеттік бағдарлама шығыстары көлемінің 10 %-ынан аспайтын көлемде өтеген кезде республикалық және/немесе жергілікті бюджеттер және/немесе Қазақстан Республикасының Ұлттық қоры нақтыланғ</w:t>
      </w:r>
      <w:proofErr w:type="gramStart"/>
      <w:r w:rsidRPr="00402C3F">
        <w:rPr>
          <w:rFonts w:ascii="Times New Roman" w:eastAsia="Times New Roman" w:hAnsi="Times New Roman" w:cs="Times New Roman"/>
          <w:color w:val="000000"/>
          <w:sz w:val="28"/>
        </w:rPr>
        <w:t>ан</w:t>
      </w:r>
      <w:proofErr w:type="gramEnd"/>
      <w:r w:rsidRPr="00402C3F">
        <w:rPr>
          <w:rFonts w:ascii="Times New Roman" w:eastAsia="Times New Roman" w:hAnsi="Times New Roman" w:cs="Times New Roman"/>
          <w:color w:val="000000"/>
          <w:sz w:val="28"/>
        </w:rPr>
        <w:t>ға дейін ағымдағы қаржы жылына арналған кепілдік шарттарын жасасады.</w:t>
      </w:r>
    </w:p>
    <w:bookmarkEnd w:id="120"/>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w:t>
      </w:r>
      <w:proofErr w:type="gramStart"/>
      <w:r w:rsidRPr="00402C3F">
        <w:rPr>
          <w:rFonts w:ascii="Times New Roman" w:eastAsia="Times New Roman" w:hAnsi="Times New Roman" w:cs="Times New Roman"/>
          <w:color w:val="000000"/>
          <w:sz w:val="28"/>
        </w:rPr>
        <w:t>Бюджетті кезекті нақтылау кезінде кәсіпкерлік жөніндегі уәкілетті органның/облыс (астана, республикалық маңызы бар қалалар) әкімдігінің қаражатты кейіннен өтеуі үшін қаржы агенттігі ай сайын, 10-шы күнге дейінгі мерзімде өтелетін соманы көрсете отырып, кәсіпкерлік жөніндегі у</w:t>
      </w:r>
      <w:proofErr w:type="gramEnd"/>
      <w:r w:rsidRPr="00402C3F">
        <w:rPr>
          <w:rFonts w:ascii="Times New Roman" w:eastAsia="Times New Roman" w:hAnsi="Times New Roman" w:cs="Times New Roman"/>
          <w:color w:val="000000"/>
          <w:sz w:val="28"/>
        </w:rPr>
        <w:t>әкілетті органды/облыстың (астананың, республикалық маңызы бар қалалардың) әкімдігін жасалған кепілдік шарттары туралы хабардар етеді.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Ағымдағы қаржы жылында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бойынша өтеу жүзеге асырылады, ал қ</w:t>
      </w:r>
      <w:proofErr w:type="gramStart"/>
      <w:r w:rsidRPr="00402C3F">
        <w:rPr>
          <w:rFonts w:ascii="Times New Roman" w:eastAsia="Times New Roman" w:hAnsi="Times New Roman" w:cs="Times New Roman"/>
          <w:color w:val="000000"/>
          <w:sz w:val="28"/>
        </w:rPr>
        <w:t>ал</w:t>
      </w:r>
      <w:proofErr w:type="gramEnd"/>
      <w:r w:rsidRPr="00402C3F">
        <w:rPr>
          <w:rFonts w:ascii="Times New Roman" w:eastAsia="Times New Roman" w:hAnsi="Times New Roman" w:cs="Times New Roman"/>
          <w:color w:val="000000"/>
          <w:sz w:val="28"/>
        </w:rPr>
        <w:t>ған сома жаңа жобаларға бөлінеді.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Осы тармақтың бі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бюджеттерін және/немесе Қазақстан Республикасының Ұлттық қорынан берілген қаражат толық өтелгенге дейін </w:t>
      </w:r>
      <w:proofErr w:type="gramStart"/>
      <w:r w:rsidRPr="00402C3F">
        <w:rPr>
          <w:rFonts w:ascii="Times New Roman" w:eastAsia="Times New Roman" w:hAnsi="Times New Roman" w:cs="Times New Roman"/>
          <w:color w:val="000000"/>
          <w:sz w:val="28"/>
        </w:rPr>
        <w:t>жобалар</w:t>
      </w:r>
      <w:proofErr w:type="gramEnd"/>
      <w:r w:rsidRPr="00402C3F">
        <w:rPr>
          <w:rFonts w:ascii="Times New Roman" w:eastAsia="Times New Roman" w:hAnsi="Times New Roman" w:cs="Times New Roman"/>
          <w:color w:val="000000"/>
          <w:sz w:val="28"/>
        </w:rPr>
        <w:t>ға кепілдік беруді тоқтата тұрады.</w:t>
      </w:r>
    </w:p>
    <w:p w:rsidR="00402C3F" w:rsidRPr="00402C3F" w:rsidRDefault="00402C3F" w:rsidP="00402C3F">
      <w:pPr>
        <w:spacing w:after="0"/>
        <w:jc w:val="both"/>
        <w:rPr>
          <w:rFonts w:ascii="Times New Roman" w:eastAsia="Times New Roman" w:hAnsi="Times New Roman" w:cs="Times New Roman"/>
        </w:rPr>
      </w:pPr>
      <w:bookmarkStart w:id="121" w:name="z4219"/>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57. Кредиттің/қаржылық лизингтің мақ</w:t>
      </w:r>
      <w:proofErr w:type="gramStart"/>
      <w:r w:rsidRPr="00402C3F">
        <w:rPr>
          <w:rFonts w:ascii="Times New Roman" w:eastAsia="Times New Roman" w:hAnsi="Times New Roman" w:cs="Times New Roman"/>
          <w:color w:val="000000"/>
          <w:sz w:val="28"/>
        </w:rPr>
        <w:t>сат</w:t>
      </w:r>
      <w:proofErr w:type="gramEnd"/>
      <w:r w:rsidRPr="00402C3F">
        <w:rPr>
          <w:rFonts w:ascii="Times New Roman" w:eastAsia="Times New Roman" w:hAnsi="Times New Roman" w:cs="Times New Roman"/>
          <w:color w:val="000000"/>
          <w:sz w:val="28"/>
        </w:rPr>
        <w:t>қа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bookmarkEnd w:id="121"/>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Кәсіпкер:</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салық декларациясының деректері, оның ішінде міндетті зейнетақы жарналары және (немесе) әлеуметтік аударымдар бойынша деректер </w:t>
      </w:r>
      <w:r w:rsidRPr="00402C3F">
        <w:rPr>
          <w:rFonts w:ascii="Times New Roman" w:eastAsia="Times New Roman" w:hAnsi="Times New Roman" w:cs="Times New Roman"/>
          <w:color w:val="000000"/>
          <w:sz w:val="28"/>
        </w:rPr>
        <w:lastRenderedPageBreak/>
        <w:t>негізінде жұмыс орындарының орташа жылдық санын ұлғайту бойынша, сондай-ақ кі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қызметтердің құны) өсуіне немесе қаржы агенттігінің уәкілетті органы шешім қабылдаған күннен бастап 2 (екі) қаржы жылынан кейін бюджетке төленетін салықтар (корпоративтік табыс салығы/жеке табыс салығы) көлемінің 10 %-ға өсуі</w:t>
      </w:r>
      <w:proofErr w:type="gramStart"/>
      <w:r w:rsidRPr="00402C3F">
        <w:rPr>
          <w:rFonts w:ascii="Times New Roman" w:eastAsia="Times New Roman" w:hAnsi="Times New Roman" w:cs="Times New Roman"/>
          <w:color w:val="000000"/>
          <w:sz w:val="28"/>
        </w:rPr>
        <w:t>не қол</w:t>
      </w:r>
      <w:proofErr w:type="gramEnd"/>
      <w:r w:rsidRPr="00402C3F">
        <w:rPr>
          <w:rFonts w:ascii="Times New Roman" w:eastAsia="Times New Roman" w:hAnsi="Times New Roman" w:cs="Times New Roman"/>
          <w:color w:val="000000"/>
          <w:sz w:val="28"/>
        </w:rPr>
        <w:t xml:space="preserve"> жеткізу бойынша көрсеткіштерге қол жеткізбеген жағдайда кепілдік беру шартының күші жойылмайды;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тетік шеңберінде мынадай:</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жұмыс органы/қаржы агенттігі 100 % инвестициялық мақ</w:t>
      </w:r>
      <w:proofErr w:type="gramStart"/>
      <w:r w:rsidRPr="00402C3F">
        <w:rPr>
          <w:rFonts w:ascii="Times New Roman" w:eastAsia="Times New Roman" w:hAnsi="Times New Roman" w:cs="Times New Roman"/>
          <w:color w:val="000000"/>
          <w:sz w:val="28"/>
        </w:rPr>
        <w:t>саттар</w:t>
      </w:r>
      <w:proofErr w:type="gramEnd"/>
      <w:r w:rsidRPr="00402C3F">
        <w:rPr>
          <w:rFonts w:ascii="Times New Roman" w:eastAsia="Times New Roman" w:hAnsi="Times New Roman" w:cs="Times New Roman"/>
          <w:color w:val="000000"/>
          <w:sz w:val="28"/>
        </w:rPr>
        <w:t>ға берілетін кредиттік қаражат бойынша кепілдік беру туралы шешім қабылдаған күннен бастап 3 (үш)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кызметтердің құны) 10 %-ға өсуіне қол жеткізу;</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жұмыс органы/қаржы агенттігі қарыз алушының бі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 жобасы шеңберінде 50 %-дан аспайтын мөлшерде инвестициялық мақсаттарға және айналым қаражатын толықтыруға берілетін кредиттік қаражат бойынша кепілдік беру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немесе салық төлемдерін немесе өнді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10 %-ға өсуі</w:t>
      </w:r>
      <w:proofErr w:type="gramStart"/>
      <w:r w:rsidRPr="00402C3F">
        <w:rPr>
          <w:rFonts w:ascii="Times New Roman" w:eastAsia="Times New Roman" w:hAnsi="Times New Roman" w:cs="Times New Roman"/>
          <w:color w:val="000000"/>
          <w:sz w:val="28"/>
        </w:rPr>
        <w:t>не қол</w:t>
      </w:r>
      <w:proofErr w:type="gramEnd"/>
      <w:r w:rsidRPr="00402C3F">
        <w:rPr>
          <w:rFonts w:ascii="Times New Roman" w:eastAsia="Times New Roman" w:hAnsi="Times New Roman" w:cs="Times New Roman"/>
          <w:color w:val="000000"/>
          <w:sz w:val="28"/>
        </w:rPr>
        <w:t xml:space="preserve"> жеткізу (тетіктің талаптарына сәйкес салық төлеуден босатылмаған кәсіпорындар салықтық төлемдердің ұлғаюын қамтамасыз етеді);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w:t>
      </w:r>
      <w:proofErr w:type="gramStart"/>
      <w:r w:rsidRPr="00402C3F">
        <w:rPr>
          <w:rFonts w:ascii="Times New Roman" w:eastAsia="Times New Roman" w:hAnsi="Times New Roman" w:cs="Times New Roman"/>
          <w:color w:val="000000"/>
          <w:sz w:val="28"/>
        </w:rPr>
        <w:t>жұмыс органы/қаржы агенттігі 100 % айналым қаражатын толықтыру мақсатында берілетін кредит қаражаты бойынша кепілдік беру туралы шешім қабылдаған күннен бастап 1 (бір) жылдың қорытындысы бойынша салық декларациясының деректері, оның ішінде міндетті зейнетақы жарналары және (немесе) әлеуметтік аударымдар бойынша деректердің негізінде ж</w:t>
      </w:r>
      <w:proofErr w:type="gramEnd"/>
      <w:r w:rsidRPr="00402C3F">
        <w:rPr>
          <w:rFonts w:ascii="Times New Roman" w:eastAsia="Times New Roman" w:hAnsi="Times New Roman" w:cs="Times New Roman"/>
          <w:color w:val="000000"/>
          <w:sz w:val="28"/>
        </w:rPr>
        <w:t>ұмыс орындарының орташа жылдық санын немесе салық төлемдерін немесе өнді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жөніндегі шарттарға қол жеткізбеген жағдайда кепілдік шартының күші жойылмайды </w:t>
      </w:r>
      <w:r w:rsidRPr="00402C3F">
        <w:rPr>
          <w:rFonts w:ascii="Times New Roman" w:eastAsia="Times New Roman" w:hAnsi="Times New Roman" w:cs="Times New Roman"/>
          <w:color w:val="000000"/>
          <w:sz w:val="28"/>
        </w:rPr>
        <w:lastRenderedPageBreak/>
        <w:t>(тетіктің талаптарына сәйкес салық төлеуден босатылмаған кәсіпорындар салықтық төлемдердің ұлғаюын қамтамасыз етеді)</w:t>
      </w:r>
      <w:proofErr w:type="gramStart"/>
      <w:r w:rsidRPr="00402C3F">
        <w:rPr>
          <w:rFonts w:ascii="Times New Roman" w:eastAsia="Times New Roman" w:hAnsi="Times New Roman" w:cs="Times New Roman"/>
          <w:color w:val="000000"/>
          <w:sz w:val="28"/>
        </w:rPr>
        <w:t>.</w:t>
      </w:r>
      <w:proofErr w:type="gramEnd"/>
      <w:r w:rsidRPr="00402C3F">
        <w:rPr>
          <w:rFonts w:ascii="Times New Roman" w:eastAsia="Times New Roman" w:hAnsi="Times New Roman" w:cs="Times New Roman"/>
          <w:color w:val="000000"/>
          <w:sz w:val="28"/>
        </w:rPr>
        <w:t xml:space="preserve"> Ө</w:t>
      </w:r>
      <w:proofErr w:type="gramStart"/>
      <w:r w:rsidRPr="00402C3F">
        <w:rPr>
          <w:rFonts w:ascii="Times New Roman" w:eastAsia="Times New Roman" w:hAnsi="Times New Roman" w:cs="Times New Roman"/>
          <w:color w:val="000000"/>
          <w:sz w:val="28"/>
        </w:rPr>
        <w:t>л</w:t>
      </w:r>
      <w:proofErr w:type="gramEnd"/>
      <w:r w:rsidRPr="00402C3F">
        <w:rPr>
          <w:rFonts w:ascii="Times New Roman" w:eastAsia="Times New Roman" w:hAnsi="Times New Roman" w:cs="Times New Roman"/>
          <w:color w:val="000000"/>
          <w:sz w:val="28"/>
        </w:rPr>
        <w:t>шемшарттарға қол жеткізілмеген жағдайда, кепілдік жойылмайды.</w:t>
      </w:r>
    </w:p>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57-тармаққа өзгерістер енгізілді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19.07.2022 </w:t>
      </w:r>
      <w:r w:rsidRPr="00402C3F">
        <w:rPr>
          <w:rFonts w:ascii="Times New Roman" w:eastAsia="Times New Roman" w:hAnsi="Times New Roman" w:cs="Times New Roman"/>
          <w:color w:val="000000"/>
          <w:sz w:val="28"/>
        </w:rPr>
        <w:t>№ 505</w:t>
      </w:r>
      <w:r w:rsidRPr="00402C3F">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122" w:name="z4220"/>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58. Қаржы агенттігі кредит/қаржылық лизинг толық нысаналы пайдаланылмаған жағдайда, кепілдіктің күшін жояды.</w:t>
      </w:r>
    </w:p>
    <w:p w:rsidR="00402C3F" w:rsidRPr="00402C3F" w:rsidRDefault="00402C3F" w:rsidP="00402C3F">
      <w:pPr>
        <w:spacing w:after="0"/>
        <w:jc w:val="both"/>
        <w:rPr>
          <w:rFonts w:ascii="Times New Roman" w:eastAsia="Times New Roman" w:hAnsi="Times New Roman" w:cs="Times New Roman"/>
        </w:rPr>
      </w:pPr>
      <w:bookmarkStart w:id="123" w:name="z4221"/>
      <w:bookmarkEnd w:id="122"/>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59. Банктің/лизингтік компанияның қызметін жүзеге асыруға басталған шектеулер немесе тыйым салулар, сондай-ақ банк/лизингтік компания акцияларының 10 %-ынан астамына қатысты меншік құқығының біржолғы сатылғаны немесе өзгеше біржолғы ауысқаны және/немесе иелі</w:t>
      </w:r>
      <w:proofErr w:type="gramStart"/>
      <w:r w:rsidRPr="00402C3F">
        <w:rPr>
          <w:rFonts w:ascii="Times New Roman" w:eastAsia="Times New Roman" w:hAnsi="Times New Roman" w:cs="Times New Roman"/>
          <w:color w:val="000000"/>
          <w:sz w:val="28"/>
        </w:rPr>
        <w:t>к ету</w:t>
      </w:r>
      <w:proofErr w:type="gramEnd"/>
      <w:r w:rsidRPr="00402C3F">
        <w:rPr>
          <w:rFonts w:ascii="Times New Roman" w:eastAsia="Times New Roman" w:hAnsi="Times New Roman" w:cs="Times New Roman"/>
          <w:color w:val="000000"/>
          <w:sz w:val="28"/>
        </w:rPr>
        <w:t xml:space="preserve"> және пайдалану құқығының ауысқаны туралы банк/лизингтік компания 3 (үш) жұмыс күнінен кешіктірмей жазбаша түрде хабарлайды.</w:t>
      </w:r>
    </w:p>
    <w:p w:rsidR="00402C3F" w:rsidRPr="00402C3F" w:rsidRDefault="00402C3F" w:rsidP="00402C3F">
      <w:pPr>
        <w:spacing w:after="0"/>
        <w:rPr>
          <w:rFonts w:ascii="Times New Roman" w:eastAsia="Times New Roman" w:hAnsi="Times New Roman" w:cs="Times New Roman"/>
        </w:rPr>
      </w:pPr>
      <w:bookmarkStart w:id="124" w:name="z4222"/>
      <w:bookmarkEnd w:id="123"/>
      <w:r w:rsidRPr="00402C3F">
        <w:rPr>
          <w:rFonts w:ascii="Times New Roman" w:eastAsia="Times New Roman" w:hAnsi="Times New Roman" w:cs="Times New Roman"/>
          <w:b/>
          <w:color w:val="000000"/>
        </w:rPr>
        <w:t xml:space="preserve"> 4-параграф. Тетік шеңберінде қаржы агенттігінің кепілдіктер беруі</w:t>
      </w:r>
    </w:p>
    <w:p w:rsidR="00402C3F" w:rsidRPr="00402C3F" w:rsidRDefault="00402C3F" w:rsidP="00402C3F">
      <w:pPr>
        <w:spacing w:after="0"/>
        <w:jc w:val="both"/>
        <w:rPr>
          <w:rFonts w:ascii="Times New Roman" w:eastAsia="Times New Roman" w:hAnsi="Times New Roman" w:cs="Times New Roman"/>
        </w:rPr>
      </w:pPr>
      <w:bookmarkStart w:id="125" w:name="z4223"/>
      <w:bookmarkEnd w:id="124"/>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60. Кәсіпкер тетік шеңберінде кредит немесе қаржылық лизинг алу үшін банкке/лизингтік </w:t>
      </w:r>
      <w:proofErr w:type="gramStart"/>
      <w:r w:rsidRPr="00402C3F">
        <w:rPr>
          <w:rFonts w:ascii="Times New Roman" w:eastAsia="Times New Roman" w:hAnsi="Times New Roman" w:cs="Times New Roman"/>
          <w:color w:val="000000"/>
          <w:sz w:val="28"/>
        </w:rPr>
        <w:t>компания</w:t>
      </w:r>
      <w:proofErr w:type="gramEnd"/>
      <w:r w:rsidRPr="00402C3F">
        <w:rPr>
          <w:rFonts w:ascii="Times New Roman" w:eastAsia="Times New Roman" w:hAnsi="Times New Roman" w:cs="Times New Roman"/>
          <w:color w:val="000000"/>
          <w:sz w:val="28"/>
        </w:rPr>
        <w:t>ға өтінішпен жүгінеді.</w:t>
      </w:r>
    </w:p>
    <w:bookmarkEnd w:id="125"/>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Банк/лизингтік компания 20 (жиырма) жұмыс күнінен аспайтын мерзімде банктің/лизингтік компанияның ішкі құжаттарында белгіленген </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әсімге сәйкес өз бетінше кәсіпкердің өтінішін қарайды және қамтамасыз ету жеткіліксіз болған жағдайда жобаны қаржы агенттігінің ішінара кепілдігімен кредит/қаржылық лизинг беру мүмкіндігі туралы шешім қабылдау үшін банктің/лизингтік компанияның </w:t>
      </w:r>
      <w:proofErr w:type="gramStart"/>
      <w:r w:rsidRPr="00402C3F">
        <w:rPr>
          <w:rFonts w:ascii="Times New Roman" w:eastAsia="Times New Roman" w:hAnsi="Times New Roman" w:cs="Times New Roman"/>
          <w:color w:val="000000"/>
          <w:sz w:val="28"/>
        </w:rPr>
        <w:t>у</w:t>
      </w:r>
      <w:proofErr w:type="gramEnd"/>
      <w:r w:rsidRPr="00402C3F">
        <w:rPr>
          <w:rFonts w:ascii="Times New Roman" w:eastAsia="Times New Roman" w:hAnsi="Times New Roman" w:cs="Times New Roman"/>
          <w:color w:val="000000"/>
          <w:sz w:val="28"/>
        </w:rPr>
        <w:t>әкілетті органының қарауына шығарады.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Банк/лизингтік компания банктің/лизингтік компанияның уәкілетті органы шешім қабылдаған күннен бастап 2 (екі) жұмыс күні ішінде кепілдік беру туралы мәселені қарау үшін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қағидаларына 6-қосымшаға сәйкес қаржы агенттігіне құжаттарды ұсынады.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Кәсіпкер банкке/лизингтік </w:t>
      </w:r>
      <w:proofErr w:type="gramStart"/>
      <w:r w:rsidRPr="00402C3F">
        <w:rPr>
          <w:rFonts w:ascii="Times New Roman" w:eastAsia="Times New Roman" w:hAnsi="Times New Roman" w:cs="Times New Roman"/>
          <w:color w:val="000000"/>
          <w:sz w:val="28"/>
        </w:rPr>
        <w:t>компания</w:t>
      </w:r>
      <w:proofErr w:type="gramEnd"/>
      <w:r w:rsidRPr="00402C3F">
        <w:rPr>
          <w:rFonts w:ascii="Times New Roman" w:eastAsia="Times New Roman" w:hAnsi="Times New Roman" w:cs="Times New Roman"/>
          <w:color w:val="000000"/>
          <w:sz w:val="28"/>
        </w:rPr>
        <w:t xml:space="preserve">ға өтінім берген, сондай-ақ банк/лизингтік компания құжаттарды қаржы агенттігіне ұсынған кезде өтінім берген күні салық берешегінің жоқтығы туралы анықтаманың болуы талап етіледі. </w:t>
      </w:r>
    </w:p>
    <w:p w:rsidR="00402C3F" w:rsidRPr="00402C3F" w:rsidRDefault="00402C3F" w:rsidP="00402C3F">
      <w:pPr>
        <w:spacing w:after="0"/>
        <w:jc w:val="both"/>
        <w:rPr>
          <w:rFonts w:ascii="Times New Roman" w:eastAsia="Times New Roman" w:hAnsi="Times New Roman" w:cs="Times New Roman"/>
        </w:rPr>
      </w:pPr>
      <w:bookmarkStart w:id="126" w:name="z4224"/>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61. Қаржы агенттігі банктен/лизингтік компаниядан келі</w:t>
      </w:r>
      <w:proofErr w:type="gramStart"/>
      <w:r w:rsidRPr="00402C3F">
        <w:rPr>
          <w:rFonts w:ascii="Times New Roman" w:eastAsia="Times New Roman" w:hAnsi="Times New Roman" w:cs="Times New Roman"/>
          <w:color w:val="000000"/>
          <w:sz w:val="28"/>
        </w:rPr>
        <w:t>п</w:t>
      </w:r>
      <w:proofErr w:type="gramEnd"/>
      <w:r w:rsidRPr="00402C3F">
        <w:rPr>
          <w:rFonts w:ascii="Times New Roman" w:eastAsia="Times New Roman" w:hAnsi="Times New Roman" w:cs="Times New Roman"/>
          <w:color w:val="000000"/>
          <w:sz w:val="28"/>
        </w:rPr>
        <w:t xml:space="preserve"> түскен құжаттарды және кәсіпкерден келіп түскен өтінішті тетік шарттарына сәйкестігі тұрғысынан 10 (он) жұмыс күні ішінде қарайды.</w:t>
      </w:r>
    </w:p>
    <w:p w:rsidR="00402C3F" w:rsidRPr="00402C3F" w:rsidRDefault="00402C3F" w:rsidP="00402C3F">
      <w:pPr>
        <w:spacing w:after="0"/>
        <w:jc w:val="both"/>
        <w:rPr>
          <w:rFonts w:ascii="Times New Roman" w:eastAsia="Times New Roman" w:hAnsi="Times New Roman" w:cs="Times New Roman"/>
        </w:rPr>
      </w:pPr>
      <w:bookmarkStart w:id="127" w:name="z4225"/>
      <w:bookmarkEnd w:id="126"/>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62. Қаржы агенттігі құжаттарды қарағаннан кейін 5 (бес) жұмыс күні ішінде кепілді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беру туралы шешім қабылдайды.</w:t>
      </w:r>
    </w:p>
    <w:bookmarkEnd w:id="127"/>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Ұсынылған құ</w:t>
      </w:r>
      <w:proofErr w:type="gramStart"/>
      <w:r w:rsidRPr="00402C3F">
        <w:rPr>
          <w:rFonts w:ascii="Times New Roman" w:eastAsia="Times New Roman" w:hAnsi="Times New Roman" w:cs="Times New Roman"/>
          <w:color w:val="000000"/>
          <w:sz w:val="28"/>
        </w:rPr>
        <w:t>жаттар</w:t>
      </w:r>
      <w:proofErr w:type="gramEnd"/>
      <w:r w:rsidRPr="00402C3F">
        <w:rPr>
          <w:rFonts w:ascii="Times New Roman" w:eastAsia="Times New Roman" w:hAnsi="Times New Roman" w:cs="Times New Roman"/>
          <w:color w:val="000000"/>
          <w:sz w:val="28"/>
        </w:rPr>
        <w:t xml:space="preserve">ға ескертулер болған және/немесе қосымша құжаттарды ұсыну қажет болған жағдайда қаржы агенттігі 3 (үш) жұмыс күні </w:t>
      </w:r>
      <w:r w:rsidRPr="00402C3F">
        <w:rPr>
          <w:rFonts w:ascii="Times New Roman" w:eastAsia="Times New Roman" w:hAnsi="Times New Roman" w:cs="Times New Roman"/>
          <w:color w:val="000000"/>
          <w:sz w:val="28"/>
        </w:rPr>
        <w:lastRenderedPageBreak/>
        <w:t>ішінде банкке/лизингтік компанияға анықталған ескертулерді/қосымша құжаттарға сұрау салуды жою және (немесе) ақпарат ұсыну үшін жібереді. Бұл ретте қаржы агентті</w:t>
      </w:r>
      <w:proofErr w:type="gramStart"/>
      <w:r w:rsidRPr="00402C3F">
        <w:rPr>
          <w:rFonts w:ascii="Times New Roman" w:eastAsia="Times New Roman" w:hAnsi="Times New Roman" w:cs="Times New Roman"/>
          <w:color w:val="000000"/>
          <w:sz w:val="28"/>
        </w:rPr>
        <w:t>г</w:t>
      </w:r>
      <w:proofErr w:type="gramEnd"/>
      <w:r w:rsidRPr="00402C3F">
        <w:rPr>
          <w:rFonts w:ascii="Times New Roman" w:eastAsia="Times New Roman" w:hAnsi="Times New Roman" w:cs="Times New Roman"/>
          <w:color w:val="000000"/>
          <w:sz w:val="28"/>
        </w:rPr>
        <w:t>і үшін жоғарыда көрсетілген құжаттарды қарау мерзімі жаңартылады.</w:t>
      </w:r>
    </w:p>
    <w:p w:rsidR="00402C3F" w:rsidRPr="00402C3F" w:rsidRDefault="00402C3F" w:rsidP="00402C3F">
      <w:pPr>
        <w:spacing w:after="0"/>
        <w:jc w:val="both"/>
        <w:rPr>
          <w:rFonts w:ascii="Times New Roman" w:eastAsia="Times New Roman" w:hAnsi="Times New Roman" w:cs="Times New Roman"/>
        </w:rPr>
      </w:pPr>
      <w:bookmarkStart w:id="128" w:name="z4226"/>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63. Банк портфельдік кепілді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беру шеңберінде қаржы агенттігінің кепілдігімен кредит беру туралы оң шешім қабылдаған жағдайда:</w:t>
      </w:r>
    </w:p>
    <w:bookmarkEnd w:id="128"/>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банк қаржы агенттігіне кредит шартының көшірмелерін ұсынады;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қаржы агенттігі кепілдік шартын ресімдеп, оған қол қояды және оны банкке жібереді;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банк кепілдік шартына қол қояды, оған кәсіпкердің қол қоюын қамтамасыз етеді жә</w:t>
      </w:r>
      <w:proofErr w:type="gramStart"/>
      <w:r w:rsidRPr="00402C3F">
        <w:rPr>
          <w:rFonts w:ascii="Times New Roman" w:eastAsia="Times New Roman" w:hAnsi="Times New Roman" w:cs="Times New Roman"/>
          <w:color w:val="000000"/>
          <w:sz w:val="28"/>
        </w:rPr>
        <w:t>не қол</w:t>
      </w:r>
      <w:proofErr w:type="gramEnd"/>
      <w:r w:rsidRPr="00402C3F">
        <w:rPr>
          <w:rFonts w:ascii="Times New Roman" w:eastAsia="Times New Roman" w:hAnsi="Times New Roman" w:cs="Times New Roman"/>
          <w:color w:val="000000"/>
          <w:sz w:val="28"/>
        </w:rPr>
        <w:t xml:space="preserve"> қойылған кепілдік шартын қаржы агенттігіне жібереді.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Портфельдік кепілдік беру кезінде тетіктің шарттарына сәйкес келген жағдайда, банк кредит берілгеннен кейін күнтізбелік 30 (отыз) күн ішінде кепілді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шартына қол қоя алады.</w:t>
      </w:r>
    </w:p>
    <w:p w:rsidR="00402C3F" w:rsidRPr="00402C3F" w:rsidRDefault="00402C3F" w:rsidP="00402C3F">
      <w:pPr>
        <w:spacing w:after="0"/>
        <w:jc w:val="both"/>
        <w:rPr>
          <w:rFonts w:ascii="Times New Roman" w:eastAsia="Times New Roman" w:hAnsi="Times New Roman" w:cs="Times New Roman"/>
        </w:rPr>
      </w:pPr>
      <w:bookmarkStart w:id="129" w:name="z4227"/>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64. Қаржы агенттігі кепілдік беру туралы оң шешім қабылдаған жағдайда қаржы агенттігі 2 (екі) жұмыс күні ішінде банкке/лизингтік </w:t>
      </w:r>
      <w:proofErr w:type="gramStart"/>
      <w:r w:rsidRPr="00402C3F">
        <w:rPr>
          <w:rFonts w:ascii="Times New Roman" w:eastAsia="Times New Roman" w:hAnsi="Times New Roman" w:cs="Times New Roman"/>
          <w:color w:val="000000"/>
          <w:sz w:val="28"/>
        </w:rPr>
        <w:t>компания</w:t>
      </w:r>
      <w:proofErr w:type="gramEnd"/>
      <w:r w:rsidRPr="00402C3F">
        <w:rPr>
          <w:rFonts w:ascii="Times New Roman" w:eastAsia="Times New Roman" w:hAnsi="Times New Roman" w:cs="Times New Roman"/>
          <w:color w:val="000000"/>
          <w:sz w:val="28"/>
        </w:rPr>
        <w:t xml:space="preserve">ға осы Кепілдік беру қағидаларына 5-қосымшаға сәйкес нысан бойынша қаржы агенттігінің кепілдік беру мүмкіндігі туралы шешімі бар алдын </w:t>
      </w:r>
      <w:proofErr w:type="gramStart"/>
      <w:r w:rsidRPr="00402C3F">
        <w:rPr>
          <w:rFonts w:ascii="Times New Roman" w:eastAsia="Times New Roman" w:hAnsi="Times New Roman" w:cs="Times New Roman"/>
          <w:color w:val="000000"/>
          <w:sz w:val="28"/>
        </w:rPr>
        <w:t>ала</w:t>
      </w:r>
      <w:proofErr w:type="gramEnd"/>
      <w:r w:rsidRPr="00402C3F">
        <w:rPr>
          <w:rFonts w:ascii="Times New Roman" w:eastAsia="Times New Roman" w:hAnsi="Times New Roman" w:cs="Times New Roman"/>
          <w:color w:val="000000"/>
          <w:sz w:val="28"/>
        </w:rPr>
        <w:t xml:space="preserve"> кепілдік хат жібереді, онда мынадай шарттар көрсетіледі:</w:t>
      </w:r>
    </w:p>
    <w:bookmarkEnd w:id="129"/>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жұмыс органы/қаржы агенттігі 100 % инвестициялық мақ</w:t>
      </w:r>
      <w:proofErr w:type="gramStart"/>
      <w:r w:rsidRPr="00402C3F">
        <w:rPr>
          <w:rFonts w:ascii="Times New Roman" w:eastAsia="Times New Roman" w:hAnsi="Times New Roman" w:cs="Times New Roman"/>
          <w:color w:val="000000"/>
          <w:sz w:val="28"/>
        </w:rPr>
        <w:t>саттар</w:t>
      </w:r>
      <w:proofErr w:type="gramEnd"/>
      <w:r w:rsidRPr="00402C3F">
        <w:rPr>
          <w:rFonts w:ascii="Times New Roman" w:eastAsia="Times New Roman" w:hAnsi="Times New Roman" w:cs="Times New Roman"/>
          <w:color w:val="000000"/>
          <w:sz w:val="28"/>
        </w:rPr>
        <w:t>ға берілетін кредит қаражаты бойынша кепілдік беру туралы шешім қабылдаған күннен бастап 3 (үш)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істің (өткізуден түскен кіріс: негізгі қызметтен өткізілген тауарлардың, жұмыстардың, көрсетілетін кызметтердің құны) 10 %-ға өсуіне қол жеткізу;</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жұмыс органы/қаржы агенттігі қарыз алушының бі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 жобасы шеңберінде 50 %-дан аспайтын мөлшерде инвестициялық мақсаттарға және айналым қаражатын толықтыруға берілетін кредит қаражаты бойынша кепілдік беру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немесе салық төлемдерін немесе өнді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10 %-ға өсуі</w:t>
      </w:r>
      <w:proofErr w:type="gramStart"/>
      <w:r w:rsidRPr="00402C3F">
        <w:rPr>
          <w:rFonts w:ascii="Times New Roman" w:eastAsia="Times New Roman" w:hAnsi="Times New Roman" w:cs="Times New Roman"/>
          <w:color w:val="000000"/>
          <w:sz w:val="28"/>
        </w:rPr>
        <w:t>не қол</w:t>
      </w:r>
      <w:proofErr w:type="gramEnd"/>
      <w:r w:rsidRPr="00402C3F">
        <w:rPr>
          <w:rFonts w:ascii="Times New Roman" w:eastAsia="Times New Roman" w:hAnsi="Times New Roman" w:cs="Times New Roman"/>
          <w:color w:val="000000"/>
          <w:sz w:val="28"/>
        </w:rPr>
        <w:t xml:space="preserve"> жеткізу (тетіктің </w:t>
      </w:r>
      <w:r w:rsidRPr="00402C3F">
        <w:rPr>
          <w:rFonts w:ascii="Times New Roman" w:eastAsia="Times New Roman" w:hAnsi="Times New Roman" w:cs="Times New Roman"/>
          <w:color w:val="000000"/>
          <w:sz w:val="28"/>
        </w:rPr>
        <w:lastRenderedPageBreak/>
        <w:t>талаптарына сәйкес салық төлеуден босатылмаған кәсіпорындар салықтық төлемдердің ұлғаюын қамтамасыз етеді);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w:t>
      </w:r>
      <w:proofErr w:type="gramStart"/>
      <w:r w:rsidRPr="00402C3F">
        <w:rPr>
          <w:rFonts w:ascii="Times New Roman" w:eastAsia="Times New Roman" w:hAnsi="Times New Roman" w:cs="Times New Roman"/>
          <w:color w:val="000000"/>
          <w:sz w:val="28"/>
        </w:rPr>
        <w:t>жұмыс органы/қаржы агенттігі 100 % айналым қаражатын толтыру мақсатында берілетін кредит қаражаты бойынша кепілдік беру туралы шешім қабылдаған күннен бастап 1 (бір) жылдың қорытындысы бойынша салық декларациясының деректері, оның ішінде міндетті зейнетақы жарналары және (немесе) әлеуметтік аударымдар бойынша деректердің негізінде жұмыс</w:t>
      </w:r>
      <w:proofErr w:type="gramEnd"/>
      <w:r w:rsidRPr="00402C3F">
        <w:rPr>
          <w:rFonts w:ascii="Times New Roman" w:eastAsia="Times New Roman" w:hAnsi="Times New Roman" w:cs="Times New Roman"/>
          <w:color w:val="000000"/>
          <w:sz w:val="28"/>
        </w:rPr>
        <w:t xml:space="preserve"> орындарының орташа жылдық санын немесе салық төлемдерін немесе өнді</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(тетіктің талаптарына сәйкес салық төлеуден босатылмаған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әсіпорындар салықтық төлемдердің ұлғаюын қамтамасыз етеді).</w:t>
      </w:r>
    </w:p>
    <w:p w:rsidR="00402C3F" w:rsidRPr="00402C3F" w:rsidRDefault="00402C3F" w:rsidP="00402C3F">
      <w:pPr>
        <w:spacing w:after="0"/>
        <w:jc w:val="both"/>
        <w:rPr>
          <w:rFonts w:ascii="Times New Roman" w:eastAsia="Times New Roman" w:hAnsi="Times New Roman" w:cs="Times New Roman"/>
        </w:rPr>
      </w:pPr>
      <w:bookmarkStart w:id="130" w:name="z4228"/>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65. Қаржы агенттігінің кепілді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беру мүмкіндігі туралы оң шешімі бар хатын алғаннан кейін:</w:t>
      </w:r>
    </w:p>
    <w:bookmarkEnd w:id="130"/>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банк/лизингтік компания мен кәсіпкер банктік қарыз шартын/қаржылық лизинг шартын, кепі</w:t>
      </w:r>
      <w:proofErr w:type="gramStart"/>
      <w:r w:rsidRPr="00402C3F">
        <w:rPr>
          <w:rFonts w:ascii="Times New Roman" w:eastAsia="Times New Roman" w:hAnsi="Times New Roman" w:cs="Times New Roman"/>
          <w:color w:val="000000"/>
          <w:sz w:val="28"/>
        </w:rPr>
        <w:t>л(</w:t>
      </w:r>
      <w:proofErr w:type="gramEnd"/>
      <w:r w:rsidRPr="00402C3F">
        <w:rPr>
          <w:rFonts w:ascii="Times New Roman" w:eastAsia="Times New Roman" w:hAnsi="Times New Roman" w:cs="Times New Roman"/>
          <w:color w:val="000000"/>
          <w:sz w:val="28"/>
        </w:rPr>
        <w:t>-дер) шартын (шарттарын) жасасады. Банктік қарыз шартының/қаржылық лизинг шартының көшірмесі қаржы агенттігі</w:t>
      </w:r>
      <w:proofErr w:type="gramStart"/>
      <w:r w:rsidRPr="00402C3F">
        <w:rPr>
          <w:rFonts w:ascii="Times New Roman" w:eastAsia="Times New Roman" w:hAnsi="Times New Roman" w:cs="Times New Roman"/>
          <w:color w:val="000000"/>
          <w:sz w:val="28"/>
        </w:rPr>
        <w:t>не ж</w:t>
      </w:r>
      <w:proofErr w:type="gramEnd"/>
      <w:r w:rsidRPr="00402C3F">
        <w:rPr>
          <w:rFonts w:ascii="Times New Roman" w:eastAsia="Times New Roman" w:hAnsi="Times New Roman" w:cs="Times New Roman"/>
          <w:color w:val="000000"/>
          <w:sz w:val="28"/>
        </w:rPr>
        <w:t>іберіледі.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Қаржы агенттігінің оң шешімі бар хаты келі</w:t>
      </w:r>
      <w:proofErr w:type="gramStart"/>
      <w:r w:rsidRPr="00402C3F">
        <w:rPr>
          <w:rFonts w:ascii="Times New Roman" w:eastAsia="Times New Roman" w:hAnsi="Times New Roman" w:cs="Times New Roman"/>
          <w:color w:val="000000"/>
          <w:sz w:val="28"/>
        </w:rPr>
        <w:t>п</w:t>
      </w:r>
      <w:proofErr w:type="gramEnd"/>
      <w:r w:rsidRPr="00402C3F">
        <w:rPr>
          <w:rFonts w:ascii="Times New Roman" w:eastAsia="Times New Roman" w:hAnsi="Times New Roman" w:cs="Times New Roman"/>
          <w:color w:val="000000"/>
          <w:sz w:val="28"/>
        </w:rPr>
        <w:t xml:space="preserve"> түскеннен кейін банктің/лизингтік компанияның қалауы бойынша кредит сомасының 50 %-ына дейінгі мөлшерде ішінара кредит беруге жол беріледі;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қаржы агенттігі банктен/лизингтік компаниядан кредиттік шарттың/қаржылық лизинг шартының көшірмесін алғаннан кейін кепілдік шартын ресімдейді және оған қол қойып, банкке/лизингтік </w:t>
      </w:r>
      <w:proofErr w:type="gramStart"/>
      <w:r w:rsidRPr="00402C3F">
        <w:rPr>
          <w:rFonts w:ascii="Times New Roman" w:eastAsia="Times New Roman" w:hAnsi="Times New Roman" w:cs="Times New Roman"/>
          <w:color w:val="000000"/>
          <w:sz w:val="28"/>
        </w:rPr>
        <w:t>компания</w:t>
      </w:r>
      <w:proofErr w:type="gramEnd"/>
      <w:r w:rsidRPr="00402C3F">
        <w:rPr>
          <w:rFonts w:ascii="Times New Roman" w:eastAsia="Times New Roman" w:hAnsi="Times New Roman" w:cs="Times New Roman"/>
          <w:color w:val="000000"/>
          <w:sz w:val="28"/>
        </w:rPr>
        <w:t>ға жібереді;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банк/лизингтік компания кепілдік шартына қол қояды, оған кәсіпкердің қол қоюын қамтамасыз етеді жә</w:t>
      </w:r>
      <w:proofErr w:type="gramStart"/>
      <w:r w:rsidRPr="00402C3F">
        <w:rPr>
          <w:rFonts w:ascii="Times New Roman" w:eastAsia="Times New Roman" w:hAnsi="Times New Roman" w:cs="Times New Roman"/>
          <w:color w:val="000000"/>
          <w:sz w:val="28"/>
        </w:rPr>
        <w:t>не қол</w:t>
      </w:r>
      <w:proofErr w:type="gramEnd"/>
      <w:r w:rsidRPr="00402C3F">
        <w:rPr>
          <w:rFonts w:ascii="Times New Roman" w:eastAsia="Times New Roman" w:hAnsi="Times New Roman" w:cs="Times New Roman"/>
          <w:color w:val="000000"/>
          <w:sz w:val="28"/>
        </w:rPr>
        <w:t xml:space="preserve"> қойылған кепілдік шартын қаржы агенттігіне жібереді;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 банк/лизингті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компания қаржы агенттігінен қол қойылған кепілдік шартын алғаннан кейін кәсіпкерге кредит/қаржылық лизинг беруді жүзеге асырады;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5) кепілдік сомасы 500 (бес жүз) </w:t>
      </w:r>
      <w:proofErr w:type="gramStart"/>
      <w:r w:rsidRPr="00402C3F">
        <w:rPr>
          <w:rFonts w:ascii="Times New Roman" w:eastAsia="Times New Roman" w:hAnsi="Times New Roman" w:cs="Times New Roman"/>
          <w:color w:val="000000"/>
          <w:sz w:val="28"/>
        </w:rPr>
        <w:t>млн</w:t>
      </w:r>
      <w:proofErr w:type="gramEnd"/>
      <w:r w:rsidRPr="00402C3F">
        <w:rPr>
          <w:rFonts w:ascii="Times New Roman" w:eastAsia="Times New Roman" w:hAnsi="Times New Roman" w:cs="Times New Roman"/>
          <w:color w:val="000000"/>
          <w:sz w:val="28"/>
        </w:rPr>
        <w:t xml:space="preserve"> теңгеден асатын кепілдік беру жобалары бойынша банк/лизингтік компания тоқсан сайынғы негізде қаржы агенттігінің тоқсанына бір реттен аспайтын сұрау салуына сәйкес жобаның қаржы мониторингін жүргізу үшін қажетті құжаттар топтамасын ұсынады.</w:t>
      </w:r>
    </w:p>
    <w:p w:rsidR="00402C3F" w:rsidRPr="00402C3F" w:rsidRDefault="00402C3F" w:rsidP="00402C3F">
      <w:pPr>
        <w:spacing w:after="0"/>
        <w:jc w:val="both"/>
        <w:rPr>
          <w:rFonts w:ascii="Times New Roman" w:eastAsia="Times New Roman" w:hAnsi="Times New Roman" w:cs="Times New Roman"/>
        </w:rPr>
      </w:pPr>
      <w:bookmarkStart w:id="131" w:name="z4229"/>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66. Қаржы агенттігі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әсіпкердің жобасы бойынша теріс шешім қабылдаған жағдайда, мұндай шешім туралы хатта теріс шешімнің себебі көрсетіледі.</w:t>
      </w:r>
    </w:p>
    <w:p w:rsidR="00402C3F" w:rsidRPr="00402C3F" w:rsidRDefault="00402C3F" w:rsidP="00402C3F">
      <w:pPr>
        <w:spacing w:after="0"/>
        <w:rPr>
          <w:rFonts w:ascii="Times New Roman" w:eastAsia="Times New Roman" w:hAnsi="Times New Roman" w:cs="Times New Roman"/>
        </w:rPr>
      </w:pPr>
      <w:bookmarkStart w:id="132" w:name="z4230"/>
      <w:bookmarkEnd w:id="131"/>
      <w:r w:rsidRPr="00402C3F">
        <w:rPr>
          <w:rFonts w:ascii="Times New Roman" w:eastAsia="Times New Roman" w:hAnsi="Times New Roman" w:cs="Times New Roman"/>
          <w:b/>
          <w:color w:val="000000"/>
        </w:rPr>
        <w:lastRenderedPageBreak/>
        <w:t xml:space="preserve"> 5-параграф. </w:t>
      </w:r>
      <w:proofErr w:type="gramStart"/>
      <w:r w:rsidRPr="00402C3F">
        <w:rPr>
          <w:rFonts w:ascii="Times New Roman" w:eastAsia="Times New Roman" w:hAnsi="Times New Roman" w:cs="Times New Roman"/>
          <w:b/>
          <w:color w:val="000000"/>
        </w:rPr>
        <w:t>К</w:t>
      </w:r>
      <w:proofErr w:type="gramEnd"/>
      <w:r w:rsidRPr="00402C3F">
        <w:rPr>
          <w:rFonts w:ascii="Times New Roman" w:eastAsia="Times New Roman" w:hAnsi="Times New Roman" w:cs="Times New Roman"/>
          <w:b/>
          <w:color w:val="000000"/>
        </w:rPr>
        <w:t>әсіпкердің "электрондық үкімет" веб-порталы арқылы электрондық өтінімді беруі</w:t>
      </w:r>
    </w:p>
    <w:p w:rsidR="00402C3F" w:rsidRPr="00402C3F" w:rsidRDefault="00402C3F" w:rsidP="00402C3F">
      <w:pPr>
        <w:spacing w:after="0"/>
        <w:jc w:val="both"/>
        <w:rPr>
          <w:rFonts w:ascii="Times New Roman" w:eastAsia="Times New Roman" w:hAnsi="Times New Roman" w:cs="Times New Roman"/>
        </w:rPr>
      </w:pPr>
      <w:bookmarkStart w:id="133" w:name="z4231"/>
      <w:bookmarkEnd w:id="132"/>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67. Кәсіпкер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133"/>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кәсіпкердің ЭЦ</w:t>
      </w:r>
      <w:proofErr w:type="gramStart"/>
      <w:r w:rsidRPr="00402C3F">
        <w:rPr>
          <w:rFonts w:ascii="Times New Roman" w:eastAsia="Times New Roman" w:hAnsi="Times New Roman" w:cs="Times New Roman"/>
          <w:color w:val="000000"/>
          <w:sz w:val="28"/>
        </w:rPr>
        <w:t>Қ-</w:t>
      </w:r>
      <w:proofErr w:type="gramEnd"/>
      <w:r w:rsidRPr="00402C3F">
        <w:rPr>
          <w:rFonts w:ascii="Times New Roman" w:eastAsia="Times New Roman" w:hAnsi="Times New Roman" w:cs="Times New Roman"/>
          <w:color w:val="000000"/>
          <w:sz w:val="28"/>
        </w:rPr>
        <w:t>мен куәландырылған электрондық сұрау салу нысанындағы өтініш;</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кредиттік бюроға </w:t>
      </w:r>
      <w:proofErr w:type="gramStart"/>
      <w:r w:rsidRPr="00402C3F">
        <w:rPr>
          <w:rFonts w:ascii="Times New Roman" w:eastAsia="Times New Roman" w:hAnsi="Times New Roman" w:cs="Times New Roman"/>
          <w:color w:val="000000"/>
          <w:sz w:val="28"/>
        </w:rPr>
        <w:t>а</w:t>
      </w:r>
      <w:proofErr w:type="gramEnd"/>
      <w:r w:rsidRPr="00402C3F">
        <w:rPr>
          <w:rFonts w:ascii="Times New Roman" w:eastAsia="Times New Roman" w:hAnsi="Times New Roman" w:cs="Times New Roman"/>
          <w:color w:val="000000"/>
          <w:sz w:val="28"/>
        </w:rPr>
        <w:t>қпарат беруге және кредиттік есеп алуға келісімі;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3) оның дербес деректерін </w:t>
      </w:r>
      <w:proofErr w:type="gramStart"/>
      <w:r w:rsidRPr="00402C3F">
        <w:rPr>
          <w:rFonts w:ascii="Times New Roman" w:eastAsia="Times New Roman" w:hAnsi="Times New Roman" w:cs="Times New Roman"/>
          <w:color w:val="000000"/>
          <w:sz w:val="28"/>
        </w:rPr>
        <w:t>жинау</w:t>
      </w:r>
      <w:proofErr w:type="gramEnd"/>
      <w:r w:rsidRPr="00402C3F">
        <w:rPr>
          <w:rFonts w:ascii="Times New Roman" w:eastAsia="Times New Roman" w:hAnsi="Times New Roman" w:cs="Times New Roman"/>
          <w:color w:val="000000"/>
          <w:sz w:val="28"/>
        </w:rPr>
        <w:t>ға және өңдеуге келісімі;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4) кепілдік сомасының есебімен кредит/қаржылық лизингін беру мүмкіндігі туралы оң шешімі бар банк/лизингті</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 xml:space="preserve"> компания хатының электрондық көшірмесі (сканерленген көшірмесі).</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Кәсіпкер Қазақстан Республикасының заңнамасына сәйкес тіркелген </w:t>
      </w:r>
      <w:proofErr w:type="gramStart"/>
      <w:r w:rsidRPr="00402C3F">
        <w:rPr>
          <w:rFonts w:ascii="Times New Roman" w:eastAsia="Times New Roman" w:hAnsi="Times New Roman" w:cs="Times New Roman"/>
          <w:color w:val="000000"/>
          <w:sz w:val="28"/>
        </w:rPr>
        <w:t>заңды</w:t>
      </w:r>
      <w:proofErr w:type="gramEnd"/>
      <w:r w:rsidRPr="00402C3F">
        <w:rPr>
          <w:rFonts w:ascii="Times New Roman" w:eastAsia="Times New Roman" w:hAnsi="Times New Roman" w:cs="Times New Roman"/>
          <w:color w:val="000000"/>
          <w:sz w:val="28"/>
        </w:rPr>
        <w:t xml:space="preserve"> тұлға болып табылған жағдайда,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Қаржы агенттігі "электрондық үкімет" шлюзі арқылы тиі</w:t>
      </w:r>
      <w:proofErr w:type="gramStart"/>
      <w:r w:rsidRPr="00402C3F">
        <w:rPr>
          <w:rFonts w:ascii="Times New Roman" w:eastAsia="Times New Roman" w:hAnsi="Times New Roman" w:cs="Times New Roman"/>
          <w:color w:val="000000"/>
          <w:sz w:val="28"/>
        </w:rPr>
        <w:t>ст</w:t>
      </w:r>
      <w:proofErr w:type="gramEnd"/>
      <w:r w:rsidRPr="00402C3F">
        <w:rPr>
          <w:rFonts w:ascii="Times New Roman" w:eastAsia="Times New Roman" w:hAnsi="Times New Roman" w:cs="Times New Roman"/>
          <w:color w:val="000000"/>
          <w:sz w:val="28"/>
        </w:rPr>
        <w:t>і мемлекеттік ақпараттық жүйелерден кәсіпкер жөніндегі, оның ішінде заңды тұлғаны/жеке кәсіпкерді мемлекеттік тіркеу туралы куәлік, қызмет түрлеріне арналған лицензия (егер қызмет түрі лицензияланатын болса) жөніндегі мә</w:t>
      </w:r>
      <w:proofErr w:type="gramStart"/>
      <w:r w:rsidRPr="00402C3F">
        <w:rPr>
          <w:rFonts w:ascii="Times New Roman" w:eastAsia="Times New Roman" w:hAnsi="Times New Roman" w:cs="Times New Roman"/>
          <w:color w:val="000000"/>
          <w:sz w:val="28"/>
        </w:rPr>
        <w:t>л</w:t>
      </w:r>
      <w:proofErr w:type="gramEnd"/>
      <w:r w:rsidRPr="00402C3F">
        <w:rPr>
          <w:rFonts w:ascii="Times New Roman" w:eastAsia="Times New Roman" w:hAnsi="Times New Roman" w:cs="Times New Roman"/>
          <w:color w:val="000000"/>
          <w:sz w:val="28"/>
        </w:rPr>
        <w:t>іметтерді және бюджетке төленетін міндетті төлемдер бойынша берешектің бар/жоқ екендігі туралы мәліметтерді алады.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"Электрондық үкімет" шлюзі арқылы тиі</w:t>
      </w:r>
      <w:proofErr w:type="gramStart"/>
      <w:r w:rsidRPr="00402C3F">
        <w:rPr>
          <w:rFonts w:ascii="Times New Roman" w:eastAsia="Times New Roman" w:hAnsi="Times New Roman" w:cs="Times New Roman"/>
          <w:color w:val="000000"/>
          <w:sz w:val="28"/>
        </w:rPr>
        <w:t>ст</w:t>
      </w:r>
      <w:proofErr w:type="gramEnd"/>
      <w:r w:rsidRPr="00402C3F">
        <w:rPr>
          <w:rFonts w:ascii="Times New Roman" w:eastAsia="Times New Roman" w:hAnsi="Times New Roman" w:cs="Times New Roman"/>
          <w:color w:val="000000"/>
          <w:sz w:val="28"/>
        </w:rPr>
        <w:t>і мемлекеттік ақпараттық жүйелерден деректер алу техникалық тұрғыдан мүмкін болмаған немесе деректер дұрыс болмаған жағдайда, қаржы агенттігі құжаттарды кәсіпкерден сұратады.</w:t>
      </w:r>
    </w:p>
    <w:p w:rsidR="00402C3F" w:rsidRPr="00402C3F" w:rsidRDefault="00402C3F" w:rsidP="00402C3F">
      <w:pPr>
        <w:spacing w:after="0"/>
        <w:jc w:val="both"/>
        <w:rPr>
          <w:rFonts w:ascii="Times New Roman" w:eastAsia="Times New Roman" w:hAnsi="Times New Roman" w:cs="Times New Roman"/>
        </w:rPr>
      </w:pPr>
      <w:bookmarkStart w:id="134" w:name="z4232"/>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68. Банк/лизингтік компания "электрондық үкімет" веб-порталы арқылы кәсіпкерден электрондық өтінімді алған кезден бастап 3 (үш) жұмыс күні ішінде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қағидаларының 47-тармағында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p w:rsidR="00402C3F" w:rsidRPr="00402C3F" w:rsidRDefault="00402C3F" w:rsidP="00402C3F">
      <w:pPr>
        <w:spacing w:after="0"/>
        <w:jc w:val="both"/>
        <w:rPr>
          <w:rFonts w:ascii="Times New Roman" w:eastAsia="Times New Roman" w:hAnsi="Times New Roman" w:cs="Times New Roman"/>
        </w:rPr>
      </w:pPr>
      <w:bookmarkStart w:id="135" w:name="z4233"/>
      <w:bookmarkEnd w:id="134"/>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69. Мемлекеттік қызмет көрсету нәтижесі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әсіпкердің "жеке кабинетіне" электрондық цифрлық қолтаңбамен куәландырылған электрондық құжат нысанында жіберіледі.</w:t>
      </w:r>
    </w:p>
    <w:p w:rsidR="00402C3F" w:rsidRPr="00402C3F" w:rsidRDefault="00402C3F" w:rsidP="00402C3F">
      <w:pPr>
        <w:spacing w:after="0"/>
        <w:jc w:val="both"/>
        <w:rPr>
          <w:rFonts w:ascii="Times New Roman" w:eastAsia="Times New Roman" w:hAnsi="Times New Roman" w:cs="Times New Roman"/>
        </w:rPr>
      </w:pPr>
      <w:bookmarkStart w:id="136" w:name="z4234"/>
      <w:bookmarkEnd w:id="135"/>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70. Кепілдік беру үшін қатысушылардың өзара і</w:t>
      </w:r>
      <w:proofErr w:type="gramStart"/>
      <w:r w:rsidRPr="00402C3F">
        <w:rPr>
          <w:rFonts w:ascii="Times New Roman" w:eastAsia="Times New Roman" w:hAnsi="Times New Roman" w:cs="Times New Roman"/>
          <w:color w:val="000000"/>
          <w:sz w:val="28"/>
        </w:rPr>
        <w:t>с-</w:t>
      </w:r>
      <w:proofErr w:type="gramEnd"/>
      <w:r w:rsidRPr="00402C3F">
        <w:rPr>
          <w:rFonts w:ascii="Times New Roman" w:eastAsia="Times New Roman" w:hAnsi="Times New Roman" w:cs="Times New Roman"/>
          <w:color w:val="000000"/>
          <w:sz w:val="28"/>
        </w:rPr>
        <w:t>қимылы осы Кепілдік беру қағидаларының 2 – 5-параграфтарында айқындалған тәртіпке сәйкес жүзеге асырылады.</w:t>
      </w:r>
    </w:p>
    <w:p w:rsidR="00402C3F" w:rsidRPr="00402C3F" w:rsidRDefault="00402C3F" w:rsidP="00402C3F">
      <w:pPr>
        <w:spacing w:after="0"/>
        <w:rPr>
          <w:rFonts w:ascii="Times New Roman" w:eastAsia="Times New Roman" w:hAnsi="Times New Roman" w:cs="Times New Roman"/>
        </w:rPr>
      </w:pPr>
      <w:bookmarkStart w:id="137" w:name="z4235"/>
      <w:bookmarkEnd w:id="136"/>
      <w:r w:rsidRPr="00402C3F">
        <w:rPr>
          <w:rFonts w:ascii="Times New Roman" w:eastAsia="Times New Roman" w:hAnsi="Times New Roman" w:cs="Times New Roman"/>
          <w:b/>
          <w:color w:val="000000"/>
        </w:rPr>
        <w:t xml:space="preserve"> 3-тарау. Жобалардың іске асырылуын мониторингтеу</w:t>
      </w:r>
    </w:p>
    <w:p w:rsidR="00402C3F" w:rsidRPr="00402C3F" w:rsidRDefault="00402C3F" w:rsidP="00402C3F">
      <w:pPr>
        <w:spacing w:after="0"/>
        <w:jc w:val="both"/>
        <w:rPr>
          <w:rFonts w:ascii="Times New Roman" w:eastAsia="Times New Roman" w:hAnsi="Times New Roman" w:cs="Times New Roman"/>
        </w:rPr>
      </w:pPr>
      <w:bookmarkStart w:id="138" w:name="z4236"/>
      <w:bookmarkEnd w:id="137"/>
      <w:r w:rsidRPr="00402C3F">
        <w:rPr>
          <w:rFonts w:ascii="Times New Roman" w:eastAsia="Times New Roman" w:hAnsi="Times New Roman" w:cs="Times New Roman"/>
          <w:color w:val="000000"/>
          <w:sz w:val="28"/>
          <w:lang w:val="en-US"/>
        </w:rPr>
        <w:lastRenderedPageBreak/>
        <w:t>     </w:t>
      </w:r>
      <w:r w:rsidRPr="00402C3F">
        <w:rPr>
          <w:rFonts w:ascii="Times New Roman" w:eastAsia="Times New Roman" w:hAnsi="Times New Roman" w:cs="Times New Roman"/>
          <w:color w:val="000000"/>
          <w:sz w:val="28"/>
        </w:rPr>
        <w:t xml:space="preserve"> 71.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 және тетік шеңберінде кәсіпкерлер жобаларының іске асырылуын мониторингтеуді кәсіпкерлік жөніндегі уәкілетті орган бекітетін 2021 – 2025 жылдарға арналған кәсіпкерлікті дамыту жөніндегі ұлттық жоба шеңберінде Жобаларға мониторинг жүргізу қағидалары негізінде қаржы агентті</w:t>
      </w:r>
      <w:proofErr w:type="gramStart"/>
      <w:r w:rsidRPr="00402C3F">
        <w:rPr>
          <w:rFonts w:ascii="Times New Roman" w:eastAsia="Times New Roman" w:hAnsi="Times New Roman" w:cs="Times New Roman"/>
          <w:color w:val="000000"/>
          <w:sz w:val="28"/>
        </w:rPr>
        <w:t>гі ж</w:t>
      </w:r>
      <w:proofErr w:type="gramEnd"/>
      <w:r w:rsidRPr="00402C3F">
        <w:rPr>
          <w:rFonts w:ascii="Times New Roman" w:eastAsia="Times New Roman" w:hAnsi="Times New Roman" w:cs="Times New Roman"/>
          <w:color w:val="000000"/>
          <w:sz w:val="28"/>
        </w:rPr>
        <w:t>үзеге асырады.</w:t>
      </w:r>
    </w:p>
    <w:p w:rsidR="00402C3F" w:rsidRPr="00402C3F" w:rsidRDefault="00402C3F" w:rsidP="00402C3F">
      <w:pPr>
        <w:spacing w:after="0"/>
        <w:rPr>
          <w:rFonts w:ascii="Times New Roman" w:eastAsia="Times New Roman" w:hAnsi="Times New Roman" w:cs="Times New Roman"/>
        </w:rPr>
      </w:pPr>
      <w:bookmarkStart w:id="139" w:name="z4237"/>
      <w:bookmarkEnd w:id="138"/>
      <w:r w:rsidRPr="00402C3F">
        <w:rPr>
          <w:rFonts w:ascii="Times New Roman" w:eastAsia="Times New Roman" w:hAnsi="Times New Roman" w:cs="Times New Roman"/>
          <w:b/>
          <w:color w:val="000000"/>
        </w:rPr>
        <w:t xml:space="preserve"> 4-тарау. Өтпелі ережелер</w:t>
      </w:r>
    </w:p>
    <w:p w:rsidR="00402C3F" w:rsidRPr="00402C3F" w:rsidRDefault="00402C3F" w:rsidP="00402C3F">
      <w:pPr>
        <w:spacing w:after="0"/>
        <w:jc w:val="both"/>
        <w:rPr>
          <w:rFonts w:ascii="Times New Roman" w:eastAsia="Times New Roman" w:hAnsi="Times New Roman" w:cs="Times New Roman"/>
        </w:rPr>
      </w:pPr>
      <w:bookmarkStart w:id="140" w:name="z4238"/>
      <w:bookmarkEnd w:id="139"/>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72.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(бұдан ә</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і – "БЖК-2025" бағдарламасы) және тетік бойынша аударылған, кепілдік беру үшін көзделген қаражатты жергілікті және/немесе республикалық бюджеттердің </w:t>
      </w:r>
      <w:proofErr w:type="gramStart"/>
      <w:r w:rsidRPr="00402C3F">
        <w:rPr>
          <w:rFonts w:ascii="Times New Roman" w:eastAsia="Times New Roman" w:hAnsi="Times New Roman" w:cs="Times New Roman"/>
          <w:color w:val="000000"/>
          <w:sz w:val="28"/>
        </w:rPr>
        <w:t>ж</w:t>
      </w:r>
      <w:proofErr w:type="gramEnd"/>
      <w:r w:rsidRPr="00402C3F">
        <w:rPr>
          <w:rFonts w:ascii="Times New Roman" w:eastAsia="Times New Roman" w:hAnsi="Times New Roman" w:cs="Times New Roman"/>
          <w:color w:val="000000"/>
          <w:sz w:val="28"/>
        </w:rPr>
        <w:t>әне/немесе Қазақстан Республикасы Ұлттық қорының қаражаты есебінен қаржы агенттігі толық игерілгенге дейін пайдаланады.</w:t>
      </w:r>
    </w:p>
    <w:p w:rsidR="00402C3F" w:rsidRPr="00402C3F" w:rsidRDefault="00402C3F" w:rsidP="00402C3F">
      <w:pPr>
        <w:spacing w:after="0"/>
        <w:jc w:val="both"/>
        <w:rPr>
          <w:rFonts w:ascii="Times New Roman" w:eastAsia="Times New Roman" w:hAnsi="Times New Roman" w:cs="Times New Roman"/>
        </w:rPr>
      </w:pPr>
      <w:bookmarkStart w:id="141" w:name="z4239"/>
      <w:bookmarkEnd w:id="140"/>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73. Кепілдік беру жүзеге асырылатын, кредит сомасы 1 (бір) </w:t>
      </w:r>
      <w:proofErr w:type="gramStart"/>
      <w:r w:rsidRPr="00402C3F">
        <w:rPr>
          <w:rFonts w:ascii="Times New Roman" w:eastAsia="Times New Roman" w:hAnsi="Times New Roman" w:cs="Times New Roman"/>
          <w:color w:val="000000"/>
          <w:sz w:val="28"/>
        </w:rPr>
        <w:t>млрд</w:t>
      </w:r>
      <w:proofErr w:type="gramEnd"/>
      <w:r w:rsidRPr="00402C3F">
        <w:rPr>
          <w:rFonts w:ascii="Times New Roman" w:eastAsia="Times New Roman" w:hAnsi="Times New Roman" w:cs="Times New Roman"/>
          <w:color w:val="000000"/>
          <w:sz w:val="28"/>
        </w:rPr>
        <w:t xml:space="preserve"> теңгеден асатын тетік шеңберіндегі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 </w:t>
      </w:r>
    </w:p>
    <w:bookmarkEnd w:id="141"/>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Бұл норма қаржы агенттігі тарапынан 1 (бір) </w:t>
      </w:r>
      <w:proofErr w:type="gramStart"/>
      <w:r w:rsidRPr="00402C3F">
        <w:rPr>
          <w:rFonts w:ascii="Times New Roman" w:eastAsia="Times New Roman" w:hAnsi="Times New Roman" w:cs="Times New Roman"/>
          <w:color w:val="000000"/>
          <w:sz w:val="28"/>
        </w:rPr>
        <w:t>млрд</w:t>
      </w:r>
      <w:proofErr w:type="gramEnd"/>
      <w:r w:rsidRPr="00402C3F">
        <w:rPr>
          <w:rFonts w:ascii="Times New Roman" w:eastAsia="Times New Roman" w:hAnsi="Times New Roman" w:cs="Times New Roman"/>
          <w:color w:val="000000"/>
          <w:sz w:val="28"/>
        </w:rPr>
        <w:t xml:space="preserve"> теңгеге дейінгі сомадағы кредиттерге кепілдік беруді көздейтін шарттар күшіне енгенге дейін шешім қабылданған жобалар бойынша қолданылады.</w:t>
      </w:r>
    </w:p>
    <w:p w:rsidR="00402C3F" w:rsidRPr="00402C3F" w:rsidRDefault="00402C3F" w:rsidP="00402C3F">
      <w:pPr>
        <w:spacing w:after="0"/>
        <w:jc w:val="both"/>
        <w:rPr>
          <w:rFonts w:ascii="Times New Roman" w:eastAsia="Times New Roman" w:hAnsi="Times New Roman" w:cs="Times New Roman"/>
        </w:rPr>
      </w:pPr>
      <w:bookmarkStart w:id="142" w:name="z4240"/>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74. Бұрын бекітілген "БЖК-2025" бағдарламасы шеңберінде 2021 жылғы 1 шілдеге дейін мақұлданған жобалар кәсіпкерлер олар бойынша өз міндеттемелерін толық орындағ</w:t>
      </w:r>
      <w:proofErr w:type="gramStart"/>
      <w:r w:rsidRPr="00402C3F">
        <w:rPr>
          <w:rFonts w:ascii="Times New Roman" w:eastAsia="Times New Roman" w:hAnsi="Times New Roman" w:cs="Times New Roman"/>
          <w:color w:val="000000"/>
          <w:sz w:val="28"/>
        </w:rPr>
        <w:t>ан</w:t>
      </w:r>
      <w:proofErr w:type="gramEnd"/>
      <w:r w:rsidRPr="00402C3F">
        <w:rPr>
          <w:rFonts w:ascii="Times New Roman" w:eastAsia="Times New Roman" w:hAnsi="Times New Roman" w:cs="Times New Roman"/>
          <w:color w:val="000000"/>
          <w:sz w:val="28"/>
        </w:rPr>
        <w:t>ға дейін қаржы агенттігінің уәкілетті органы бұрын мақұлдаған шарттарда қолданылады.</w:t>
      </w:r>
    </w:p>
    <w:p w:rsidR="00402C3F" w:rsidRPr="00402C3F" w:rsidRDefault="00402C3F" w:rsidP="00402C3F">
      <w:pPr>
        <w:spacing w:after="0"/>
        <w:jc w:val="both"/>
        <w:rPr>
          <w:rFonts w:ascii="Times New Roman" w:eastAsia="Times New Roman" w:hAnsi="Times New Roman" w:cs="Times New Roman"/>
        </w:rPr>
      </w:pPr>
      <w:bookmarkStart w:id="143" w:name="z4241"/>
      <w:bookmarkEnd w:id="142"/>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75. Бұрын бекітілген "БЖК-2025" бағдарламасы шеңберінде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 ресми жарияланған күнге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143"/>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Кредит/лизинг/кепілдік сомасы/мерзі</w:t>
      </w:r>
      <w:proofErr w:type="gramStart"/>
      <w:r w:rsidRPr="00402C3F">
        <w:rPr>
          <w:rFonts w:ascii="Times New Roman" w:eastAsia="Times New Roman" w:hAnsi="Times New Roman" w:cs="Times New Roman"/>
          <w:color w:val="000000"/>
          <w:sz w:val="28"/>
        </w:rPr>
        <w:t>м</w:t>
      </w:r>
      <w:proofErr w:type="gramEnd"/>
      <w:r w:rsidRPr="00402C3F">
        <w:rPr>
          <w:rFonts w:ascii="Times New Roman" w:eastAsia="Times New Roman" w:hAnsi="Times New Roman" w:cs="Times New Roman"/>
          <w:color w:val="000000"/>
          <w:sz w:val="28"/>
        </w:rPr>
        <w:t>і ұлғайған, ЭҚЖЖ өзгерген жағдайларда жобаны ұлттық жобаның қолданыстағы шарттарына сәйкес келтіру қамтамасыз етіледі.</w:t>
      </w:r>
    </w:p>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75-тармаққа өзгерістер енгізілді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19.07.2022 </w:t>
      </w:r>
      <w:r w:rsidRPr="00402C3F">
        <w:rPr>
          <w:rFonts w:ascii="Times New Roman" w:eastAsia="Times New Roman" w:hAnsi="Times New Roman" w:cs="Times New Roman"/>
          <w:color w:val="000000"/>
          <w:sz w:val="28"/>
        </w:rPr>
        <w:t>№ 505</w:t>
      </w:r>
      <w:r w:rsidRPr="00402C3F">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144" w:name="z4242"/>
      <w:r w:rsidRPr="00402C3F">
        <w:rPr>
          <w:rFonts w:ascii="Times New Roman" w:eastAsia="Times New Roman" w:hAnsi="Times New Roman" w:cs="Times New Roman"/>
          <w:color w:val="000000"/>
          <w:sz w:val="28"/>
        </w:rPr>
        <w:t xml:space="preserve"> </w:t>
      </w: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76. Бұрын бекітілген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бағдарламасының (бұдан ә</w:t>
      </w:r>
      <w:proofErr w:type="gramStart"/>
      <w:r w:rsidRPr="00402C3F">
        <w:rPr>
          <w:rFonts w:ascii="Times New Roman" w:eastAsia="Times New Roman" w:hAnsi="Times New Roman" w:cs="Times New Roman"/>
          <w:color w:val="000000"/>
          <w:sz w:val="28"/>
        </w:rPr>
        <w:t>р</w:t>
      </w:r>
      <w:proofErr w:type="gramEnd"/>
      <w:r w:rsidRPr="00402C3F">
        <w:rPr>
          <w:rFonts w:ascii="Times New Roman" w:eastAsia="Times New Roman" w:hAnsi="Times New Roman" w:cs="Times New Roman"/>
          <w:color w:val="000000"/>
          <w:sz w:val="28"/>
        </w:rPr>
        <w:t xml:space="preserve">і – </w:t>
      </w:r>
      <w:r w:rsidRPr="00402C3F">
        <w:rPr>
          <w:rFonts w:ascii="Times New Roman" w:eastAsia="Times New Roman" w:hAnsi="Times New Roman" w:cs="Times New Roman"/>
          <w:color w:val="000000"/>
          <w:sz w:val="28"/>
        </w:rPr>
        <w:lastRenderedPageBreak/>
        <w:t>"БЖК-2020" бағдарламасы) және "БЖК-2025" бағдарламасының шеңберінде қаржы агенттігінің уәкілетті органы 2020 жылғы 26 тамызға дейін мақұлдаған жобалар кәсіпкерлер олар бойынша өз міндеттемелерін толық орындағ</w:t>
      </w:r>
      <w:proofErr w:type="gramStart"/>
      <w:r w:rsidRPr="00402C3F">
        <w:rPr>
          <w:rFonts w:ascii="Times New Roman" w:eastAsia="Times New Roman" w:hAnsi="Times New Roman" w:cs="Times New Roman"/>
          <w:color w:val="000000"/>
          <w:sz w:val="28"/>
        </w:rPr>
        <w:t>ан</w:t>
      </w:r>
      <w:proofErr w:type="gramEnd"/>
      <w:r w:rsidRPr="00402C3F">
        <w:rPr>
          <w:rFonts w:ascii="Times New Roman" w:eastAsia="Times New Roman" w:hAnsi="Times New Roman" w:cs="Times New Roman"/>
          <w:color w:val="000000"/>
          <w:sz w:val="28"/>
        </w:rPr>
        <w:t>ға дейін бұрын мақұлданған шарттарда қолданылады.</w:t>
      </w:r>
    </w:p>
    <w:p w:rsidR="00402C3F" w:rsidRPr="00402C3F" w:rsidRDefault="00402C3F" w:rsidP="00402C3F">
      <w:pPr>
        <w:spacing w:after="0"/>
        <w:jc w:val="both"/>
        <w:rPr>
          <w:rFonts w:ascii="Times New Roman" w:eastAsia="Times New Roman" w:hAnsi="Times New Roman" w:cs="Times New Roman"/>
        </w:rPr>
      </w:pPr>
      <w:bookmarkStart w:id="145" w:name="z4243"/>
      <w:bookmarkEnd w:id="144"/>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77. Бұрын бекітілген "БЖК-2020" бағдарламасы шеңберінде 2019 жылғы 31 желтоқсандағы № 1060 "БЖК-2025" бағдарламасы бойынша Кредиттер бойынша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 бекітілгенге дейін мақұлданған жобалар, сондай-ақ 2020 жылғы 1 қаңтардан кейін жасалған кепілдік беру шарттары кәсіпкерлер олар бойынша өз міндеттемелерін толық орындағ</w:t>
      </w:r>
      <w:proofErr w:type="gramStart"/>
      <w:r w:rsidRPr="00402C3F">
        <w:rPr>
          <w:rFonts w:ascii="Times New Roman" w:eastAsia="Times New Roman" w:hAnsi="Times New Roman" w:cs="Times New Roman"/>
          <w:color w:val="000000"/>
          <w:sz w:val="28"/>
        </w:rPr>
        <w:t>ан</w:t>
      </w:r>
      <w:proofErr w:type="gramEnd"/>
      <w:r w:rsidRPr="00402C3F">
        <w:rPr>
          <w:rFonts w:ascii="Times New Roman" w:eastAsia="Times New Roman" w:hAnsi="Times New Roman" w:cs="Times New Roman"/>
          <w:color w:val="000000"/>
          <w:sz w:val="28"/>
        </w:rPr>
        <w:t>ға дейін бұрын мақұлданған шарттарда қолданылады.</w:t>
      </w:r>
    </w:p>
    <w:bookmarkEnd w:id="145"/>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Кредит/лизинг/кепілдік сомасы/мерзімі ұлғайған, ЭҚЖЖ өзгерген жағдайда, жобаның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қағидаларының қолданыстағы шарттарына сәйкестігі қамтамасыз етіледі.</w:t>
      </w:r>
    </w:p>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77-тармаққа өзгеріс енгізілді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31.01.2023 </w:t>
      </w:r>
      <w:r w:rsidRPr="00402C3F">
        <w:rPr>
          <w:rFonts w:ascii="Times New Roman" w:eastAsia="Times New Roman" w:hAnsi="Times New Roman" w:cs="Times New Roman"/>
          <w:color w:val="000000"/>
          <w:sz w:val="28"/>
        </w:rPr>
        <w:t>№ 64</w:t>
      </w:r>
      <w:r w:rsidRPr="00402C3F">
        <w:rPr>
          <w:rFonts w:ascii="Times New Roman" w:eastAsia="Times New Roman" w:hAnsi="Times New Roman" w:cs="Times New Roman"/>
          <w:color w:val="FF0000"/>
          <w:sz w:val="28"/>
        </w:rPr>
        <w:t xml:space="preserve"> (алғашқы ресми жарияланған күнінен кейін күнтізбелік он күн өткен соң қолданысқа енгізіледі) қаулысымен.</w:t>
      </w:r>
      <w:r w:rsidRPr="00402C3F">
        <w:rPr>
          <w:rFonts w:ascii="Times New Roman" w:eastAsia="Times New Roman" w:hAnsi="Times New Roman" w:cs="Times New Roman"/>
        </w:rPr>
        <w:br/>
      </w:r>
    </w:p>
    <w:p w:rsidR="00402C3F" w:rsidRPr="00402C3F" w:rsidRDefault="00402C3F" w:rsidP="00402C3F">
      <w:pPr>
        <w:spacing w:after="0"/>
        <w:jc w:val="both"/>
        <w:rPr>
          <w:rFonts w:ascii="Times New Roman" w:eastAsia="Times New Roman" w:hAnsi="Times New Roman" w:cs="Times New Roman"/>
        </w:rPr>
      </w:pPr>
      <w:bookmarkStart w:id="146" w:name="z4749"/>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77-1. Қаржы агентті</w:t>
      </w:r>
      <w:proofErr w:type="gramStart"/>
      <w:r w:rsidRPr="00402C3F">
        <w:rPr>
          <w:rFonts w:ascii="Times New Roman" w:eastAsia="Times New Roman" w:hAnsi="Times New Roman" w:cs="Times New Roman"/>
          <w:color w:val="000000"/>
          <w:sz w:val="28"/>
        </w:rPr>
        <w:t>гі жа</w:t>
      </w:r>
      <w:proofErr w:type="gramEnd"/>
      <w:r w:rsidRPr="00402C3F">
        <w:rPr>
          <w:rFonts w:ascii="Times New Roman" w:eastAsia="Times New Roman" w:hAnsi="Times New Roman" w:cs="Times New Roman"/>
          <w:color w:val="000000"/>
          <w:sz w:val="28"/>
        </w:rPr>
        <w:t>ңадан құрылған облыс орталықтарында 2022 жылғы 7 маусымға дейін (қоса алғанда) мақұлдаған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402C3F" w:rsidRPr="00402C3F" w:rsidRDefault="00402C3F" w:rsidP="00402C3F">
      <w:pPr>
        <w:spacing w:after="0"/>
        <w:jc w:val="both"/>
        <w:rPr>
          <w:rFonts w:ascii="Times New Roman" w:eastAsia="Times New Roman" w:hAnsi="Times New Roman" w:cs="Times New Roman"/>
        </w:rPr>
      </w:pPr>
      <w:bookmarkStart w:id="147" w:name="z370"/>
      <w:bookmarkEnd w:id="146"/>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Қаржы агентті</w:t>
      </w:r>
      <w:proofErr w:type="gramStart"/>
      <w:r w:rsidRPr="00402C3F">
        <w:rPr>
          <w:rFonts w:ascii="Times New Roman" w:eastAsia="Times New Roman" w:hAnsi="Times New Roman" w:cs="Times New Roman"/>
          <w:color w:val="000000"/>
          <w:sz w:val="28"/>
        </w:rPr>
        <w:t>гі жа</w:t>
      </w:r>
      <w:proofErr w:type="gramEnd"/>
      <w:r w:rsidRPr="00402C3F">
        <w:rPr>
          <w:rFonts w:ascii="Times New Roman" w:eastAsia="Times New Roman" w:hAnsi="Times New Roman" w:cs="Times New Roman"/>
          <w:color w:val="000000"/>
          <w:sz w:val="28"/>
        </w:rPr>
        <w:t>ңадан құрылған облыс орталықтарында 2022 жылғы 7 маусымға дейін (қоса алғанда) мақұлдаған жобалар бойынша кредиттің/лизингтің/кепілдіктің сомасын/мерзімін ұлғайтуға, ЭҚЖЖ кодын өзгертуге қатысты қаржыландырудың ағымдағы шарттармен өзгерістер енгізуге жол беріледі.</w:t>
      </w:r>
    </w:p>
    <w:p w:rsidR="00402C3F" w:rsidRPr="00402C3F" w:rsidRDefault="00402C3F" w:rsidP="00402C3F">
      <w:pPr>
        <w:spacing w:after="0"/>
        <w:jc w:val="both"/>
        <w:rPr>
          <w:rFonts w:ascii="Times New Roman" w:eastAsia="Times New Roman" w:hAnsi="Times New Roman" w:cs="Times New Roman"/>
        </w:rPr>
      </w:pPr>
      <w:bookmarkStart w:id="148" w:name="z371"/>
      <w:bookmarkEnd w:id="147"/>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Қаржыландырудың өзге де шарттары өзгерген жағдайда жобаны осы Кепілдік </w:t>
      </w:r>
      <w:proofErr w:type="gramStart"/>
      <w:r w:rsidRPr="00402C3F">
        <w:rPr>
          <w:rFonts w:ascii="Times New Roman" w:eastAsia="Times New Roman" w:hAnsi="Times New Roman" w:cs="Times New Roman"/>
          <w:color w:val="000000"/>
          <w:sz w:val="28"/>
        </w:rPr>
        <w:t>беру</w:t>
      </w:r>
      <w:proofErr w:type="gramEnd"/>
      <w:r w:rsidRPr="00402C3F">
        <w:rPr>
          <w:rFonts w:ascii="Times New Roman" w:eastAsia="Times New Roman" w:hAnsi="Times New Roman" w:cs="Times New Roman"/>
          <w:color w:val="000000"/>
          <w:sz w:val="28"/>
        </w:rPr>
        <w:t xml:space="preserve"> қағидаларының қолданыстағы шарттарына сәйкес келтіру қамтамасыз етіледі.</w:t>
      </w:r>
    </w:p>
    <w:bookmarkEnd w:id="148"/>
    <w:p w:rsidR="00402C3F" w:rsidRPr="00402C3F" w:rsidRDefault="00402C3F" w:rsidP="00402C3F">
      <w:pPr>
        <w:spacing w:after="0"/>
        <w:rPr>
          <w:rFonts w:ascii="Times New Roman" w:eastAsia="Times New Roman" w:hAnsi="Times New Roman" w:cs="Times New Roman"/>
        </w:rPr>
      </w:pPr>
      <w:r w:rsidRPr="00402C3F">
        <w:rPr>
          <w:rFonts w:ascii="Times New Roman" w:eastAsia="Times New Roman" w:hAnsi="Times New Roman" w:cs="Times New Roman"/>
          <w:color w:val="FF0000"/>
          <w:sz w:val="28"/>
          <w:lang w:val="en-US"/>
        </w:rPr>
        <w:t>     </w:t>
      </w:r>
      <w:r w:rsidRPr="00402C3F">
        <w:rPr>
          <w:rFonts w:ascii="Times New Roman" w:eastAsia="Times New Roman" w:hAnsi="Times New Roman" w:cs="Times New Roman"/>
          <w:color w:val="FF0000"/>
          <w:sz w:val="28"/>
        </w:rPr>
        <w:t xml:space="preserve"> Ескерту. Қағида 77-1-тармақпен толықтырылды - Қ</w:t>
      </w:r>
      <w:proofErr w:type="gramStart"/>
      <w:r w:rsidRPr="00402C3F">
        <w:rPr>
          <w:rFonts w:ascii="Times New Roman" w:eastAsia="Times New Roman" w:hAnsi="Times New Roman" w:cs="Times New Roman"/>
          <w:color w:val="FF0000"/>
          <w:sz w:val="28"/>
        </w:rPr>
        <w:t>Р</w:t>
      </w:r>
      <w:proofErr w:type="gramEnd"/>
      <w:r w:rsidRPr="00402C3F">
        <w:rPr>
          <w:rFonts w:ascii="Times New Roman" w:eastAsia="Times New Roman" w:hAnsi="Times New Roman" w:cs="Times New Roman"/>
          <w:color w:val="FF0000"/>
          <w:sz w:val="28"/>
        </w:rPr>
        <w:t xml:space="preserve"> Үкіметінің 19.07.2022 </w:t>
      </w:r>
      <w:r w:rsidRPr="00402C3F">
        <w:rPr>
          <w:rFonts w:ascii="Times New Roman" w:eastAsia="Times New Roman" w:hAnsi="Times New Roman" w:cs="Times New Roman"/>
          <w:color w:val="000000"/>
          <w:sz w:val="28"/>
        </w:rPr>
        <w:t>№ 505</w:t>
      </w:r>
      <w:r w:rsidRPr="00402C3F">
        <w:rPr>
          <w:rFonts w:ascii="Times New Roman" w:eastAsia="Times New Roman" w:hAnsi="Times New Roman" w:cs="Times New Roman"/>
          <w:color w:val="FF0000"/>
          <w:sz w:val="28"/>
        </w:rPr>
        <w:t xml:space="preserve"> (алғашқы ресми жарияланған күнінен кейін қолданысқа енгізіледі) қаулысымен.</w:t>
      </w:r>
      <w:r w:rsidRPr="00402C3F">
        <w:rPr>
          <w:rFonts w:ascii="Times New Roman" w:eastAsia="Times New Roman" w:hAnsi="Times New Roman" w:cs="Times New Roman"/>
        </w:rPr>
        <w:br/>
      </w:r>
    </w:p>
    <w:tbl>
      <w:tblPr>
        <w:tblW w:w="0" w:type="auto"/>
        <w:tblCellSpacing w:w="0" w:type="auto"/>
        <w:tblLook w:val="04A0" w:firstRow="1" w:lastRow="0" w:firstColumn="1" w:lastColumn="0" w:noHBand="0" w:noVBand="1"/>
      </w:tblPr>
      <w:tblGrid>
        <w:gridCol w:w="5577"/>
        <w:gridCol w:w="3808"/>
      </w:tblGrid>
      <w:tr w:rsidR="00402C3F" w:rsidRPr="00402C3F" w:rsidTr="00B87AA2">
        <w:trPr>
          <w:trHeight w:val="30"/>
          <w:tblCellSpacing w:w="0" w:type="auto"/>
        </w:trPr>
        <w:tc>
          <w:tcPr>
            <w:tcW w:w="778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rPr>
            </w:pPr>
            <w:r w:rsidRPr="00402C3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rPr>
            </w:pPr>
            <w:r w:rsidRPr="00402C3F">
              <w:rPr>
                <w:rFonts w:ascii="Times New Roman" w:eastAsia="Times New Roman" w:hAnsi="Times New Roman" w:cs="Times New Roman"/>
                <w:color w:val="000000"/>
                <w:sz w:val="20"/>
              </w:rPr>
              <w:t xml:space="preserve">2021 – 2025 </w:t>
            </w:r>
            <w:proofErr w:type="gramStart"/>
            <w:r w:rsidRPr="00402C3F">
              <w:rPr>
                <w:rFonts w:ascii="Times New Roman" w:eastAsia="Times New Roman" w:hAnsi="Times New Roman" w:cs="Times New Roman"/>
                <w:color w:val="000000"/>
                <w:sz w:val="20"/>
              </w:rPr>
              <w:t>жылдар</w:t>
            </w:r>
            <w:proofErr w:type="gramEnd"/>
            <w:r w:rsidRPr="00402C3F">
              <w:rPr>
                <w:rFonts w:ascii="Times New Roman" w:eastAsia="Times New Roman" w:hAnsi="Times New Roman" w:cs="Times New Roman"/>
                <w:color w:val="000000"/>
                <w:sz w:val="20"/>
              </w:rPr>
              <w:t>ға арналған</w:t>
            </w:r>
            <w:r w:rsidRPr="00402C3F">
              <w:rPr>
                <w:rFonts w:ascii="Times New Roman" w:eastAsia="Times New Roman" w:hAnsi="Times New Roman" w:cs="Times New Roman"/>
              </w:rPr>
              <w:br/>
            </w:r>
            <w:r w:rsidRPr="00402C3F">
              <w:rPr>
                <w:rFonts w:ascii="Times New Roman" w:eastAsia="Times New Roman" w:hAnsi="Times New Roman" w:cs="Times New Roman"/>
                <w:color w:val="000000"/>
                <w:sz w:val="20"/>
              </w:rPr>
              <w:t>кәсіпкерлікті дамыту жөніндегі</w:t>
            </w:r>
            <w:r w:rsidRPr="00402C3F">
              <w:rPr>
                <w:rFonts w:ascii="Times New Roman" w:eastAsia="Times New Roman" w:hAnsi="Times New Roman" w:cs="Times New Roman"/>
              </w:rPr>
              <w:br/>
            </w:r>
            <w:r w:rsidRPr="00402C3F">
              <w:rPr>
                <w:rFonts w:ascii="Times New Roman" w:eastAsia="Times New Roman" w:hAnsi="Times New Roman" w:cs="Times New Roman"/>
                <w:color w:val="000000"/>
                <w:sz w:val="20"/>
              </w:rPr>
              <w:t>ұлттық жобаның шеңберінде</w:t>
            </w:r>
            <w:r w:rsidRPr="00402C3F">
              <w:rPr>
                <w:rFonts w:ascii="Times New Roman" w:eastAsia="Times New Roman" w:hAnsi="Times New Roman" w:cs="Times New Roman"/>
              </w:rPr>
              <w:br/>
            </w:r>
            <w:r w:rsidRPr="00402C3F">
              <w:rPr>
                <w:rFonts w:ascii="Times New Roman" w:eastAsia="Times New Roman" w:hAnsi="Times New Roman" w:cs="Times New Roman"/>
                <w:color w:val="000000"/>
                <w:sz w:val="20"/>
              </w:rPr>
              <w:t>кредиттер/қаржылық лизинг</w:t>
            </w:r>
            <w:r w:rsidRPr="00402C3F">
              <w:rPr>
                <w:rFonts w:ascii="Times New Roman" w:eastAsia="Times New Roman" w:hAnsi="Times New Roman" w:cs="Times New Roman"/>
              </w:rPr>
              <w:br/>
            </w:r>
            <w:r w:rsidRPr="00402C3F">
              <w:rPr>
                <w:rFonts w:ascii="Times New Roman" w:eastAsia="Times New Roman" w:hAnsi="Times New Roman" w:cs="Times New Roman"/>
                <w:color w:val="000000"/>
                <w:sz w:val="20"/>
              </w:rPr>
              <w:t>бойынша кепілдіктер беру</w:t>
            </w:r>
            <w:r w:rsidRPr="00402C3F">
              <w:rPr>
                <w:rFonts w:ascii="Times New Roman" w:eastAsia="Times New Roman" w:hAnsi="Times New Roman" w:cs="Times New Roman"/>
              </w:rPr>
              <w:br/>
            </w:r>
            <w:r w:rsidRPr="00402C3F">
              <w:rPr>
                <w:rFonts w:ascii="Times New Roman" w:eastAsia="Times New Roman" w:hAnsi="Times New Roman" w:cs="Times New Roman"/>
                <w:color w:val="000000"/>
                <w:sz w:val="20"/>
              </w:rPr>
              <w:t>қағидаларына</w:t>
            </w:r>
            <w:r w:rsidRPr="00402C3F">
              <w:rPr>
                <w:rFonts w:ascii="Times New Roman" w:eastAsia="Times New Roman" w:hAnsi="Times New Roman" w:cs="Times New Roman"/>
              </w:rPr>
              <w:br/>
            </w:r>
            <w:r w:rsidRPr="00402C3F">
              <w:rPr>
                <w:rFonts w:ascii="Times New Roman" w:eastAsia="Times New Roman" w:hAnsi="Times New Roman" w:cs="Times New Roman"/>
                <w:color w:val="000000"/>
                <w:sz w:val="20"/>
              </w:rPr>
              <w:t>1-қосымша</w:t>
            </w:r>
          </w:p>
        </w:tc>
      </w:tr>
    </w:tbl>
    <w:p w:rsidR="00402C3F" w:rsidRPr="00402C3F" w:rsidRDefault="00402C3F" w:rsidP="00402C3F">
      <w:pPr>
        <w:spacing w:after="0"/>
        <w:rPr>
          <w:rFonts w:ascii="Times New Roman" w:eastAsia="Times New Roman" w:hAnsi="Times New Roman" w:cs="Times New Roman"/>
          <w:lang w:val="en-US"/>
        </w:rPr>
      </w:pPr>
      <w:bookmarkStart w:id="149" w:name="z4245"/>
      <w:r w:rsidRPr="00402C3F">
        <w:rPr>
          <w:rFonts w:ascii="Times New Roman" w:eastAsia="Times New Roman" w:hAnsi="Times New Roman" w:cs="Times New Roman"/>
          <w:b/>
          <w:color w:val="000000"/>
        </w:rPr>
        <w:t xml:space="preserve"> </w:t>
      </w:r>
      <w:r w:rsidRPr="00402C3F">
        <w:rPr>
          <w:rFonts w:ascii="Times New Roman" w:eastAsia="Times New Roman" w:hAnsi="Times New Roman" w:cs="Times New Roman"/>
          <w:b/>
          <w:color w:val="000000"/>
          <w:lang w:val="en-US"/>
        </w:rPr>
        <w:t>Экономиканың басым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Атауы</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Агроөнеркәсіптік кешен</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Балық аулау және балық өсіру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Тамақ өнімдерін өндіру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Уыт өндіру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Алкогольсіз сусындарды, минералды суларды және басқа да бөтелкелерге құйылатын сусындарды өндіру </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Тау-кен өндіру өнеркәсібі</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Қиыршық тасты және құмды карьерлерді қазу </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Кен өндіру өнеркәсібінде кызметтер көрсету</w:t>
            </w:r>
          </w:p>
        </w:tc>
      </w:tr>
      <w:tr w:rsidR="00402C3F" w:rsidRPr="008778B7"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Жеңіл өнеркәсіп және жиһаз өндірісі</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Тоқыма бұйымдарын өндіру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Киім өндіру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Былғары және оған жататын өнімдерді өндіру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Жиһаздан басқа, ағаш және тығын бұйымдарын өндіру; сабаннан және тоқуға арналған материалдардан жасалған бұйымдар өндіру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Қағаз және қағаз өнімдерін өндіру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Полиграфиялық қызмет және жазылған ақпарат жеткізгіштерін жаңғырту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Химия өнеркәсібінің өнімдерін өндіру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Негізгі фармацевтикалық өнімдер мен фармацевтикалық препараттар өндіру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 және пластмасса бұйымдар өндіру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Жиһаз өндіру</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8778B7" w:rsidRDefault="00402C3F" w:rsidP="00402C3F">
            <w:pPr>
              <w:spacing w:after="20"/>
              <w:ind w:left="20"/>
              <w:jc w:val="both"/>
              <w:rPr>
                <w:rFonts w:ascii="Times New Roman" w:eastAsia="Times New Roman" w:hAnsi="Times New Roman" w:cs="Times New Roman"/>
              </w:rPr>
            </w:pPr>
            <w:r w:rsidRPr="008778B7">
              <w:rPr>
                <w:rFonts w:ascii="Times New Roman" w:eastAsia="Times New Roman" w:hAnsi="Times New Roman" w:cs="Times New Roman"/>
                <w:color w:val="000000"/>
                <w:sz w:val="20"/>
              </w:rPr>
              <w:t>Құрылыс материалдары және өзге де металл емес минералды өнімдер өндірісі</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бейметалл минералдық өнімдер өндіру</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Металлургия, металл өңдеу, машина жасау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Металлургия өндірісі</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Машиналар мен жабдықтардан басқа дайын металл бұйымдарын өндіру </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Компьютерлер, электрондық және оптикалық жабдықтар өндіру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жабдықтарын өндіру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топтамаларға енгізілмеген машиналар мен жабдықтар өндіру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Автомобильдер, тіркемелер және жартылай тіркемелер өндіру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көлік құралдарын өндіру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Машиналар мен жабдықтарды жөндеу және орнату</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Өнеркәсіптің басқа да секторлары</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дайын бұйымдар өндіру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Жел электр станцияларының электр энергиясын өндіруі</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Күн электр станцияларының электр энергиясын өндіруі</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Өзге де электр станцияларының электр энергиясын өндіруі</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Су электр станцияларының электр энергиясын өндіруі</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Қалдықтарды жинау, өңдеу және жою; материалдарды кәдеге жарату (қалпына келтіру)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Ластануды жою жөніндегі қызмет және қалдықтарды жою саласындағы өзге де көрсетілетін қызметтер</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Көлік және қоймалау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Автомобильдерге техникалық қызмет көрсету жә</w:t>
            </w:r>
            <w:proofErr w:type="gramStart"/>
            <w:r w:rsidRPr="00402C3F">
              <w:rPr>
                <w:rFonts w:ascii="Times New Roman" w:eastAsia="Times New Roman" w:hAnsi="Times New Roman" w:cs="Times New Roman"/>
                <w:color w:val="000000"/>
                <w:sz w:val="20"/>
              </w:rPr>
              <w:t>не ж</w:t>
            </w:r>
            <w:proofErr w:type="gramEnd"/>
            <w:r w:rsidRPr="00402C3F">
              <w:rPr>
                <w:rFonts w:ascii="Times New Roman" w:eastAsia="Times New Roman" w:hAnsi="Times New Roman" w:cs="Times New Roman"/>
                <w:color w:val="000000"/>
                <w:sz w:val="20"/>
              </w:rPr>
              <w:t>өндеу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Құрлықтағы өзге де жолаушылар көлігінің қызметі</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Жүк автомобиль көлігінің қызметі</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Су көлігінің қызметі</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Жүктерді қоймалау және қосалқы көлік қызметі</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Табиғи монополиялар саласына жататын қызметті қоспағанда, пошта және курьерлік қызмет</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Туризм</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Қонақ үйлердің және тұруға арналған ұқсас орындардың қызмет көрсетуі</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Демалыс күндерінде және қысқа мерзімді тұрудың өзге де кезеңдеріне тұрғын үй беру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Кемпингтердің, автофургондарға арналған тұрақтардың және тұруға арналған автотіркемелердің қызмет көрсетуі</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Ақпарат және байланыс</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Баспа қызметі</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Кинофильмдерді көрсету жөніндегі қызмет</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Телекоммуникациялар</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Компьютерлік бағдарламалау, консультациялық және басқа ілеспе көрсетілетін қызметтер</w:t>
            </w:r>
          </w:p>
        </w:tc>
      </w:tr>
      <w:tr w:rsidR="00402C3F" w:rsidRPr="008778B7"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Меншік немесе жалға алынған мүлікті басқару немесе жалға беру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 xml:space="preserve">Қойма ғимараттары мен </w:t>
            </w:r>
            <w:proofErr w:type="gramStart"/>
            <w:r w:rsidRPr="00402C3F">
              <w:rPr>
                <w:rFonts w:ascii="Times New Roman" w:eastAsia="Times New Roman" w:hAnsi="Times New Roman" w:cs="Times New Roman"/>
                <w:color w:val="000000"/>
                <w:sz w:val="20"/>
              </w:rPr>
              <w:t>ала</w:t>
            </w:r>
            <w:proofErr w:type="gramEnd"/>
            <w:r w:rsidRPr="00402C3F">
              <w:rPr>
                <w:rFonts w:ascii="Times New Roman" w:eastAsia="Times New Roman" w:hAnsi="Times New Roman" w:cs="Times New Roman"/>
                <w:color w:val="000000"/>
                <w:sz w:val="20"/>
              </w:rPr>
              <w:t>ңдарын жалдау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Қойма ғимараттары мен алаңдарын жалдау (қосалқы жалдау)</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Кәсіптік, ғылыми және техникалық қызмет</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Бухгалтерлік есеп және аудит саласындағы қызмет; салық салу бойынша консультация беру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Сәулет, инженерлік ізденістер; техникалық сынақтар мен талдау саласындағы қызмет</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Ғылыми зерттеулер және әзірлемелер</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кәсіби, ғылыми және техникалық қызмет</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Ветеринариялық қызмет</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 xml:space="preserve">Жалдау, </w:t>
            </w:r>
            <w:proofErr w:type="gramStart"/>
            <w:r w:rsidRPr="00402C3F">
              <w:rPr>
                <w:rFonts w:ascii="Times New Roman" w:eastAsia="Times New Roman" w:hAnsi="Times New Roman" w:cs="Times New Roman"/>
                <w:color w:val="000000"/>
                <w:sz w:val="20"/>
              </w:rPr>
              <w:t>жал</w:t>
            </w:r>
            <w:proofErr w:type="gramEnd"/>
            <w:r w:rsidRPr="00402C3F">
              <w:rPr>
                <w:rFonts w:ascii="Times New Roman" w:eastAsia="Times New Roman" w:hAnsi="Times New Roman" w:cs="Times New Roman"/>
                <w:color w:val="000000"/>
                <w:sz w:val="20"/>
              </w:rPr>
              <w:t>ға беру және лизинг</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Жеңіл автомобильдер мен жеңіл автокөлік құралдарын жалдау және лизинг*</w:t>
            </w:r>
          </w:p>
        </w:tc>
      </w:tr>
      <w:tr w:rsidR="00402C3F" w:rsidRPr="008778B7"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Ғимараттарға қызмет көрсету және аумақтарды абаттандыру жөніндегі қызмет</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Ғимараттарға қызмет көрсету және аумақтарды абаттандыру жөніндегі қызмет</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Білім беру</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Білім беру</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8778B7" w:rsidRDefault="00402C3F" w:rsidP="00402C3F">
            <w:pPr>
              <w:spacing w:after="20"/>
              <w:ind w:left="20"/>
              <w:jc w:val="both"/>
              <w:rPr>
                <w:rFonts w:ascii="Times New Roman" w:eastAsia="Times New Roman" w:hAnsi="Times New Roman" w:cs="Times New Roman"/>
              </w:rPr>
            </w:pPr>
            <w:r w:rsidRPr="008778B7">
              <w:rPr>
                <w:rFonts w:ascii="Times New Roman" w:eastAsia="Times New Roman" w:hAnsi="Times New Roman" w:cs="Times New Roman"/>
                <w:color w:val="000000"/>
                <w:sz w:val="20"/>
              </w:rPr>
              <w:t>Денсаулық сақтау және әлеуметтік көрсетілетін қызметтер</w:t>
            </w:r>
          </w:p>
        </w:tc>
      </w:tr>
      <w:tr w:rsidR="00402C3F" w:rsidRPr="00402C3F"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Денсаулық сақтау саласындағы қызмет</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Тұратын жерді қамтамасыз етіп әлеуметтік қызметтер көрсету </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Тұратын жерді қамтамасыз етпей әлеуметтік қызметтер көрсету</w:t>
            </w:r>
          </w:p>
        </w:tc>
      </w:tr>
      <w:tr w:rsidR="00402C3F" w:rsidRPr="00402C3F"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Өнер, ойын-сауық және демалыс</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Кітапханалардың, архивтердің, музейлердің қызметі және мәдениет саласындағы өзге де қызметтер</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Спорт, ойын-сауықты ұйымдастыру (дискотекалар мен караокені қоспағанда) саласындағы қызмет </w:t>
            </w:r>
          </w:p>
        </w:tc>
      </w:tr>
      <w:tr w:rsidR="00402C3F" w:rsidRPr="008778B7" w:rsidTr="00B87AA2">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көрсетілетін қызмет түрлерін ұсыну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Компьютерлерді, жеке пайдаланатын заттар мен тұрмыстық тауарларды жөндеу</w:t>
            </w:r>
          </w:p>
        </w:tc>
      </w:tr>
      <w:tr w:rsidR="00402C3F" w:rsidRPr="008778B7" w:rsidTr="00B87AA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Тоқыма және тері бұйымдарын жуу және (химиялық) тазалау</w:t>
            </w:r>
          </w:p>
        </w:tc>
      </w:tr>
    </w:tbl>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*Осы ЭҚЖЖ отандық өндірушілердің жеңіл автомобильдерін жалға алуды және лизингті көздейді</w:t>
      </w:r>
    </w:p>
    <w:tbl>
      <w:tblPr>
        <w:tblW w:w="0" w:type="auto"/>
        <w:tblCellSpacing w:w="0" w:type="auto"/>
        <w:tblLook w:val="04A0" w:firstRow="1" w:lastRow="0" w:firstColumn="1" w:lastColumn="0" w:noHBand="0" w:noVBand="1"/>
      </w:tblPr>
      <w:tblGrid>
        <w:gridCol w:w="5577"/>
        <w:gridCol w:w="3808"/>
      </w:tblGrid>
      <w:tr w:rsidR="00402C3F" w:rsidRPr="008778B7" w:rsidTr="00B87AA2">
        <w:trPr>
          <w:trHeight w:val="30"/>
          <w:tblCellSpacing w:w="0" w:type="auto"/>
        </w:trPr>
        <w:tc>
          <w:tcPr>
            <w:tcW w:w="778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2021 – 2025 жылдарға арналған</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кәсіпкерлікті дамыту жөніндегі</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ұлттық жобаның шеңберінде</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кредиттер/қаржылық лизинг</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бойынша кепілдіктер</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беру қағидаларына</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1-1-қосымша</w:t>
            </w:r>
          </w:p>
        </w:tc>
      </w:tr>
    </w:tbl>
    <w:p w:rsidR="00402C3F" w:rsidRPr="00402C3F" w:rsidRDefault="00402C3F" w:rsidP="00402C3F">
      <w:pPr>
        <w:spacing w:after="0"/>
        <w:rPr>
          <w:rFonts w:ascii="Times New Roman" w:eastAsia="Times New Roman" w:hAnsi="Times New Roman" w:cs="Times New Roman"/>
          <w:lang w:val="en-US"/>
        </w:rPr>
      </w:pPr>
      <w:bookmarkStart w:id="150" w:name="z438"/>
      <w:r w:rsidRPr="00402C3F">
        <w:rPr>
          <w:rFonts w:ascii="Times New Roman" w:eastAsia="Times New Roman" w:hAnsi="Times New Roman" w:cs="Times New Roman"/>
          <w:b/>
          <w:color w:val="000000"/>
          <w:lang w:val="en-US"/>
        </w:rPr>
        <w:t xml:space="preserve"> Өңдеу өнеркәсібі салаларының тізбесі</w:t>
      </w:r>
    </w:p>
    <w:bookmarkEnd w:id="150"/>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Ескерту. Қағида 1-1-қосымшамен толықтырылды - ҚР Үкіметінің 19.07.2022 № 505 (алғашқы ресми жарияланған күнінен кейін қолданысқа енгізіледі) қаулысымен.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ЭҚЖЖ коды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Атауы</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r>
      <w:tr w:rsidR="00402C3F" w:rsidRPr="00402C3F" w:rsidTr="00B87AA2">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8778B7" w:rsidRDefault="00402C3F" w:rsidP="00402C3F">
            <w:pPr>
              <w:spacing w:after="20"/>
              <w:ind w:left="20"/>
              <w:jc w:val="both"/>
              <w:rPr>
                <w:rFonts w:ascii="Times New Roman" w:eastAsia="Times New Roman" w:hAnsi="Times New Roman" w:cs="Times New Roman"/>
              </w:rPr>
            </w:pPr>
            <w:r w:rsidRPr="008778B7">
              <w:rPr>
                <w:rFonts w:ascii="Times New Roman" w:eastAsia="Times New Roman" w:hAnsi="Times New Roman" w:cs="Times New Roman"/>
                <w:color w:val="000000"/>
                <w:sz w:val="20"/>
              </w:rPr>
              <w:t>Тамақ өнімдері мен сусындар өндірісі</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Тамақ өнімдерінің өндірісі</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11.06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Уыт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11.07</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Шөлмектерге құйылатын алкогольсіз сусындар, минералды сулар және басқа да сусындар өндірісі </w:t>
            </w:r>
          </w:p>
        </w:tc>
      </w:tr>
      <w:tr w:rsidR="00402C3F" w:rsidRPr="008778B7" w:rsidTr="00B87AA2">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Жеңіл өнеркәсіп және жиһаз өндірісі</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Тоқыма бұйымдарының өндірісі</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Киім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15</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Былғары және оған жататын өнімдер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Жиһаздан басқа, ағаш және тығын бұйымдарының өндірісі; сабаннан және тоқуға арналған материалдардан жасалған бұйымдар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17</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Қағаз және қағаз өнімдерінің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18</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Полиграфиялық қызмет және жазылған ақпарат жеткізгіштерін жаңғырту</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Химия өнеркәсібі өнімдерінің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Негізгі фармацевтикалық өнімдер мен фармацевтикалық препараттар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22</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 және пластмасса бұйымдарының өндірісі</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Жиһаз өндірісі</w:t>
            </w:r>
          </w:p>
        </w:tc>
      </w:tr>
      <w:tr w:rsidR="00402C3F" w:rsidRPr="00402C3F" w:rsidTr="00B87AA2">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8778B7" w:rsidRDefault="00402C3F" w:rsidP="00402C3F">
            <w:pPr>
              <w:spacing w:after="20"/>
              <w:ind w:left="20"/>
              <w:jc w:val="both"/>
              <w:rPr>
                <w:rFonts w:ascii="Times New Roman" w:eastAsia="Times New Roman" w:hAnsi="Times New Roman" w:cs="Times New Roman"/>
              </w:rPr>
            </w:pPr>
            <w:bookmarkStart w:id="151" w:name="z439"/>
            <w:r w:rsidRPr="008778B7">
              <w:rPr>
                <w:rFonts w:ascii="Times New Roman" w:eastAsia="Times New Roman" w:hAnsi="Times New Roman" w:cs="Times New Roman"/>
                <w:color w:val="000000"/>
                <w:sz w:val="20"/>
              </w:rPr>
              <w:lastRenderedPageBreak/>
              <w:t>Құрылыс материалдары және өзге бейметалл</w:t>
            </w:r>
          </w:p>
          <w:bookmarkEnd w:id="151"/>
          <w:p w:rsidR="00402C3F" w:rsidRPr="008778B7" w:rsidRDefault="00402C3F" w:rsidP="00402C3F">
            <w:pPr>
              <w:spacing w:after="20"/>
              <w:ind w:left="20"/>
              <w:jc w:val="both"/>
              <w:rPr>
                <w:rFonts w:ascii="Times New Roman" w:eastAsia="Times New Roman" w:hAnsi="Times New Roman" w:cs="Times New Roman"/>
              </w:rPr>
            </w:pPr>
            <w:r w:rsidRPr="008778B7">
              <w:rPr>
                <w:rFonts w:ascii="Times New Roman" w:eastAsia="Times New Roman" w:hAnsi="Times New Roman" w:cs="Times New Roman"/>
                <w:color w:val="000000"/>
                <w:sz w:val="20"/>
              </w:rPr>
              <w:t>минералды өнімдер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бейметалл минералды өнімдер өндірісі</w:t>
            </w:r>
          </w:p>
        </w:tc>
      </w:tr>
      <w:tr w:rsidR="00402C3F" w:rsidRPr="00402C3F" w:rsidTr="00B87AA2">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Металлургия, металл өңдеу, машина жасау</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Металлургия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Машиналар мен жабдықтардан басқа, дайын металл бұйымдарының өндірісі </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26</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Компьютерлер, электрондық және оптикалық жабдықтар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жабдықтарының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28</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топтамаларға енгізілмеген машиналар мен жабдықтар өндірісі</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29</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Автомобильдер, тіркемелер және жартылай тіркемелер өндірісі</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көлік құралдарының өндірісі</w:t>
            </w:r>
          </w:p>
        </w:tc>
      </w:tr>
      <w:tr w:rsidR="00402C3F" w:rsidRPr="00402C3F"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Машиналар мен жабдықтарды жөндеу және орнату</w:t>
            </w:r>
          </w:p>
        </w:tc>
      </w:tr>
      <w:tr w:rsidR="00402C3F" w:rsidRPr="00402C3F" w:rsidTr="00B87AA2">
        <w:trPr>
          <w:gridAfter w:val="1"/>
          <w:wAfter w:w="80" w:type="dxa"/>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Өнеркәсіптің басқа да секторлары</w:t>
            </w:r>
          </w:p>
        </w:tc>
      </w:tr>
      <w:tr w:rsidR="00402C3F" w:rsidRPr="008778B7" w:rsidTr="00B87AA2">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32</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дайын бұйымдар өндірісі</w:t>
            </w:r>
          </w:p>
        </w:tc>
      </w:tr>
      <w:tr w:rsidR="00402C3F" w:rsidRPr="008778B7" w:rsidTr="00B87AA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w:t>
            </w:r>
          </w:p>
        </w:tc>
        <w:tc>
          <w:tcPr>
            <w:tcW w:w="4600" w:type="dxa"/>
            <w:gridSpan w:val="2"/>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2021 – 2025 жылдарға арналған</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кәсіпкерлікті дамыту жөніндегі</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ұлттық жобаның шеңберінде</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кредиттер/қаржылық лизинг</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бойынша кепілдіктер беру</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қағидаларына</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2-қосымша</w:t>
            </w:r>
          </w:p>
        </w:tc>
      </w:tr>
    </w:tbl>
    <w:p w:rsidR="00402C3F" w:rsidRPr="00402C3F" w:rsidRDefault="00402C3F" w:rsidP="00402C3F">
      <w:pPr>
        <w:spacing w:after="0"/>
        <w:rPr>
          <w:rFonts w:ascii="Times New Roman" w:eastAsia="Times New Roman" w:hAnsi="Times New Roman" w:cs="Times New Roman"/>
          <w:lang w:val="en-US"/>
        </w:rPr>
      </w:pPr>
      <w:bookmarkStart w:id="152" w:name="z4247"/>
      <w:r w:rsidRPr="00402C3F">
        <w:rPr>
          <w:rFonts w:ascii="Times New Roman" w:eastAsia="Times New Roman" w:hAnsi="Times New Roman" w:cs="Times New Roman"/>
          <w:b/>
          <w:color w:val="000000"/>
          <w:lang w:val="en-US"/>
        </w:rPr>
        <w:t xml:space="preserve"> Агроөнеркәсіптік кешендегі өңдеу жобалары шеңберіндегі кредиттер бойынша кепілдік беруге арналған тауарлар тізбесі</w:t>
      </w:r>
    </w:p>
    <w:bookmarkEnd w:id="152"/>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Ескерту. Тізбеге өзгерістер енгізілді - ҚР Үкіметінің 19.07.2022 № 505 (алғашқы ресми жарияланған күнінен кейін қолданысқа енгізіледі) қаулысымен.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460"/>
        <w:gridCol w:w="80"/>
      </w:tblGrid>
      <w:tr w:rsidR="00402C3F" w:rsidRPr="008778B7" w:rsidTr="00B87AA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Тауарлар тобының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Экономикалық қызмет түрлерінің жалпы жіктеуішінің атауы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Экономикалық қызмет түрлерінің жалпы жіктеуіші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Шығарылатын өнімдер мен тауарлардың тізбесі</w:t>
            </w:r>
          </w:p>
        </w:tc>
      </w:tr>
      <w:tr w:rsidR="00402C3F" w:rsidRPr="00402C3F" w:rsidTr="00B87AA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w:t>
            </w:r>
          </w:p>
        </w:tc>
      </w:tr>
      <w:tr w:rsidR="00402C3F" w:rsidRPr="00402C3F" w:rsidTr="00B87AA2">
        <w:trPr>
          <w:gridAfter w:val="1"/>
          <w:wAfter w:w="80" w:type="dxa"/>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I. АЗЫҚ-ТҮЛІК ТАУАРЛАРЫ</w:t>
            </w:r>
          </w:p>
        </w:tc>
      </w:tr>
      <w:tr w:rsidR="00402C3F" w:rsidRPr="00402C3F" w:rsidTr="00B87AA2">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Еттен және құс етінен жасалған өнімдер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Етті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Ұша/шағын ұша түрінде немесе мүшеленген жас немесе тоңазытылған ет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Тағамдық субөнімдер</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Үй құсының етін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Қасапханада үй құстарын сою, етті өңдеу немесе өлшеп орау, мүшеленген жас немесе мұздатылған ет өндірісі</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Еттен және үй құсының етінен жасалған өнімдер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Кептірілген, тұздалған немесе ысталған ет өндірісі, дайын орамалар.</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Ет өнімдерін: шұжық, салями, қызыл шұжық, сүрленген құрғақ шұжық, </w:t>
            </w:r>
            <w:r w:rsidRPr="00402C3F">
              <w:rPr>
                <w:rFonts w:ascii="Times New Roman" w:eastAsia="Times New Roman" w:hAnsi="Times New Roman" w:cs="Times New Roman"/>
                <w:color w:val="000000"/>
                <w:sz w:val="20"/>
                <w:lang w:val="en-US"/>
              </w:rPr>
              <w:lastRenderedPageBreak/>
              <w:t>сервелат, ысталған болон шұжығы, бас, орамалар, пісірілген ветчина жасау</w:t>
            </w:r>
          </w:p>
        </w:tc>
      </w:tr>
      <w:tr w:rsidR="00402C3F" w:rsidRPr="008778B7" w:rsidTr="00B87AA2">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Сүт және ірімшік өнімдері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Сүт өңдеу және ірімшік жасау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Жаңа сауылған, пастерленген, зарарсыздандырылған, гомогенделген және/немесе ультра тазартылған табиғи сүт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Сүт негізіндегі сусындар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Жаңа сауылған қаймағы алынбаған, пастерленген, зарарсыздандырылған және гомогенделген сүттен қаймақ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Құрғақ сүт немесе қоюлатылған сүт, қатты түрдегі сүт немесе кілегей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Сары май, йогурт, ірімшік және сүзбе, айран, кілегей, сары су, казеин немесе лактоза өндірісі</w:t>
            </w:r>
          </w:p>
        </w:tc>
      </w:tr>
      <w:tr w:rsidR="00402C3F" w:rsidRPr="00402C3F"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Балмұздақ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Балмұздақ өндірісі</w:t>
            </w:r>
          </w:p>
        </w:tc>
      </w:tr>
      <w:tr w:rsidR="00402C3F" w:rsidRPr="008778B7" w:rsidTr="00B87AA2">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Жемістер мен көкөністерді өңдеу және консервілеу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Картопты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Жеміс және көкөніс шырындарының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Жемістерден және (немесе) көкөністерден жасалған шырындар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Жас жемістерден және көкөністерден жасалған концентраттар өндірісі</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Жемістер мен көкөністерді қайта өңдеудің және консервілеудің өзге де түрлері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Жемістерді, жаңғақтарды немесе көкөністерді сақтау: мұздату, кептіру, май немесе сірке суын сіңіру, консервілеу және т.б.</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Жемістерден немесе көкөністерден тамақ өнімдерінің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Джемдер, мармеладтар және асханалық желе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Жаңғақ қуыру.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Жаңғақтардан жасалатын паста және өзге де азық-түлік өнімдерінің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Жемістерді, жаңғақтарды немесе көкөністерді консервілеу: тоңазыту, кептіру, май ішінде немесе сірке суында сіңіру, герметикалық ыдыста консервілеу және т.б.</w:t>
            </w:r>
          </w:p>
        </w:tc>
      </w:tr>
      <w:tr w:rsidR="00402C3F" w:rsidRPr="008778B7" w:rsidTr="00B87AA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Балықтан, шаян тәрізділер мен моллюскілерден жасалған өнім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Балықты, шаян тәрізділер мен моллюскілерді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Балық, шаян тәрізділер мен моллюскілерді дайындау және сақтау: мұздату, терең мұздату, кептіру, өңдеу, сақтау, тұздау, консервілеу және т.б. Балық, шаян тәрізділер мен моллюскілер өндірісі: балық сүбесі, уылдырық, жасанды уылдырық және т.б.</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rsidR="00402C3F" w:rsidRPr="00402C3F" w:rsidTr="00B87AA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Ауыл шаруашылығы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Уыт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1106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Уыт өндірісі</w:t>
            </w:r>
          </w:p>
        </w:tc>
      </w:tr>
      <w:tr w:rsidR="00402C3F" w:rsidRPr="008778B7" w:rsidTr="00B87AA2">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Май-тоңмай өнімі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Май мен тоңмай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Тазартылмаған өсімдік майының өндірісі: қытайбұршақ, күнбағыс, мақта, сафлор, рапс, қыша, зығыр.</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Тазартылған өсімдік майының өндірісі: қытайбұршақ, күнбағыс, мақта, рапс, қыша, зығыр. Өсімдік майын өңдеу: айдау, қайнату, дегидрация, гидрогенизация және т.б.</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Маргарин және ұқсас тағамдық тоңмай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Маргарин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Қоспалар және т.б.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Тамақ дайындауға арналған құрама тоңмай өндірісі</w:t>
            </w:r>
          </w:p>
        </w:tc>
      </w:tr>
      <w:tr w:rsidR="00402C3F" w:rsidRPr="008778B7" w:rsidTr="00B87AA2">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тамақ өнімдерінің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Қант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1081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Қант қызылшасы мен қант қамыстарынан қант өндіру</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Какао, шоколад және қантты кондитерлік тағамдар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1082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Шоколад және шоколад кәмпиттерінің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Қантты кәмпиттер: карамель, какао, нуга, помадка, ақ шоколад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Сағыз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Қантталған жемістер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Шоколадты жаңғақ, цукат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Кәмпиттер, жастықша кәмпиттер, қақ өндірісі</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Татымдылықтар мен дәмдеуіштер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1084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Дәмқосарлар, тұздықтар мен дәмдеуіштер: майонез, қыша ұны мен дән түйіршіктерінің, қыша және т.б.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Сірке суы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Өнімдерді тұздау үшін тұзды өңдеу, мысалы йодталған тұз</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Басқа санаттарға енгізілмеген өзге де тамақ өнімдерінің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1089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Жұмыртқа өнімдерінің, жұмыртқа альбуминінің, жұмыртқа ұнтағы мен меланж өндірісі</w:t>
            </w:r>
          </w:p>
        </w:tc>
      </w:tr>
      <w:tr w:rsidR="00402C3F" w:rsidRPr="00402C3F"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Басқа санаттарға енгізілмеген өзге де тамақ өнімдерінің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10899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Жасанды бал және карамель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 xml:space="preserve">Сэндвич, жаңа </w:t>
            </w:r>
            <w:proofErr w:type="gramStart"/>
            <w:r w:rsidRPr="00402C3F">
              <w:rPr>
                <w:rFonts w:ascii="Times New Roman" w:eastAsia="Times New Roman" w:hAnsi="Times New Roman" w:cs="Times New Roman"/>
                <w:color w:val="000000"/>
                <w:sz w:val="20"/>
              </w:rPr>
              <w:t>п</w:t>
            </w:r>
            <w:proofErr w:type="gramEnd"/>
            <w:r w:rsidRPr="00402C3F">
              <w:rPr>
                <w:rFonts w:ascii="Times New Roman" w:eastAsia="Times New Roman" w:hAnsi="Times New Roman" w:cs="Times New Roman"/>
                <w:color w:val="000000"/>
                <w:sz w:val="20"/>
              </w:rPr>
              <w:t>ісірілген пицца (жартылай фабрикат) сияқты тез бұзылатын дайын тамақ өнімдерінің өндірісі.</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Басқа санаттарға енгізілмеген белсенді биологиялық қоспалар мен өзге де тамақ өнімдерінің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Еттен, балықтан, шаян тә</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ізділерден немесе моллюскілерден жасалған тартылған ет өндірісі.</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Сүт өнімдері мен 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імшік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Жасанды концентраттар өндірісі</w:t>
            </w:r>
          </w:p>
        </w:tc>
      </w:tr>
      <w:tr w:rsidR="00402C3F" w:rsidRPr="008778B7" w:rsidTr="00B87AA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Балалар тағамы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Балалар тағамының және диеталық тамақ өнімдерінің </w:t>
            </w:r>
            <w:r w:rsidRPr="00402C3F">
              <w:rPr>
                <w:rFonts w:ascii="Times New Roman" w:eastAsia="Times New Roman" w:hAnsi="Times New Roman" w:cs="Times New Roman"/>
                <w:color w:val="000000"/>
                <w:sz w:val="20"/>
                <w:lang w:val="en-US"/>
              </w:rPr>
              <w:lastRenderedPageBreak/>
              <w:t>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1086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Арнайы диеталар үшін пайдаланылатын тамақ </w:t>
            </w:r>
            <w:r w:rsidRPr="00402C3F">
              <w:rPr>
                <w:rFonts w:ascii="Times New Roman" w:eastAsia="Times New Roman" w:hAnsi="Times New Roman" w:cs="Times New Roman"/>
                <w:color w:val="000000"/>
                <w:sz w:val="20"/>
                <w:lang w:val="en-US"/>
              </w:rPr>
              <w:lastRenderedPageBreak/>
              <w:t>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rsidR="00402C3F" w:rsidRPr="008778B7" w:rsidTr="00B87AA2">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Ұн тарту өнеркәсібі өнімдерінің, крахмалдар мен крахмал өнімдерінің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Крахмал және крахмалдан жасалған өнімдер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Күріштен, картоптан, жүгеріден, бидайдан крахмал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Шикі жүгеріні майдалау.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Глюкоза және (немесе) глюкоза-фруктоза шәрбатын, қант шәрбатын, мальтоза, инулин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Дән маңызының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Жүгері майын жасау</w:t>
            </w:r>
          </w:p>
        </w:tc>
      </w:tr>
      <w:tr w:rsidR="00402C3F" w:rsidRPr="00402C3F"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Ұн-жарма өнеркәсібі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Құрғақ бұршақ дәндерінің, тамырлар немесе сабақтар немесе жеуге жарамды жаңғақтар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Құрғақ таңғы ас сияқты дәнді тамақ өнімдерінің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Бидай қауыздарының, қара бидай, сұлы, жүгері немесе басқа да дән қауыздарының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Бидай, қара бидай, сұлы, жүгері, қарақұмық жармасы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Қырналған, ұнтақталған, жылтыратылған, тегістелген, глазурьленген, буланған күріш өндірісі. Ұн өндірісі</w:t>
            </w:r>
          </w:p>
        </w:tc>
      </w:tr>
      <w:tr w:rsidR="00402C3F" w:rsidRPr="008778B7" w:rsidTr="00B87AA2">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Нан-бөлке және ұннан жасалған өнімдер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Нан өндірісі; ұннан жаңа пісірілген кондитерлік өнімдер, торттар мен бәліштер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Наубайхана өнімдерінің өндірісі: нан, тоқаш пен орамалар, ұннан жасалған кондитерлік өнімдер, торттар, тәттінандар, бәліштер мен бисквиттер, жеміс тәттінандары, құймақ, вафли және т. б.</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Кептірілген нан және печенье өндірісі; ұзақ </w:t>
            </w:r>
            <w:r w:rsidRPr="00402C3F">
              <w:rPr>
                <w:rFonts w:ascii="Times New Roman" w:eastAsia="Times New Roman" w:hAnsi="Times New Roman" w:cs="Times New Roman"/>
                <w:color w:val="000000"/>
                <w:sz w:val="20"/>
                <w:lang w:val="en-US"/>
              </w:rPr>
              <w:lastRenderedPageBreak/>
              <w:t>сақтауға арналған ұннан жасалған кондитерлік бұйымдар, торттар, тәтті тоқаштар, бәліштер және бисквиттер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1072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Кептірілген нан, печенье және өзге де құрғақ нан </w:t>
            </w:r>
            <w:r w:rsidRPr="00402C3F">
              <w:rPr>
                <w:rFonts w:ascii="Times New Roman" w:eastAsia="Times New Roman" w:hAnsi="Times New Roman" w:cs="Times New Roman"/>
                <w:color w:val="000000"/>
                <w:sz w:val="20"/>
                <w:lang w:val="en-US"/>
              </w:rPr>
              <w:lastRenderedPageBreak/>
              <w:t>пісіру өнімдерінің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Ұзақ сақтауға арналған ұннан жасалған кондитерлік бұйымдар мен торттар, тәтті тоқаштар, бәліштер мен бисквиттер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Печенье, крекерлер, крендельдер және т.б. сияқты тұздалған және тәтті өнімдер өндірісі</w:t>
            </w:r>
          </w:p>
        </w:tc>
      </w:tr>
      <w:tr w:rsidR="00402C3F" w:rsidRPr="008778B7" w:rsidTr="00B87AA2">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Макарон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1073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Макарондар, кеспелер, кеспе және (немесе) олардан жасалған жартылай фабрикаттар (тез дайындалатын)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Қамырдан жасалған консервіленген немесе тоңазытылған өнімдер, оның ішінде макарон өнімдерінің өндірісі</w:t>
            </w:r>
          </w:p>
        </w:tc>
      </w:tr>
      <w:tr w:rsidR="00402C3F" w:rsidRPr="008778B7" w:rsidTr="00B87AA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Дайын тамақ өнімдері (өндірістік ауқымда)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Дайындалған тамақ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1085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Ет тағамдарының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Тартылған балық етін қоса алғанда, балық тағамдарының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Көкөністерден жасалған тағамдар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Тоңазытылған пицца немесе өзге тәсілмен сақтау үшін дайындалған пицца өндірісі</w:t>
            </w:r>
          </w:p>
        </w:tc>
      </w:tr>
      <w:tr w:rsidR="00402C3F" w:rsidRPr="008778B7" w:rsidTr="00B87AA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Мал азығының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Фермаларда ұсталатын жануарларға арналған дайын азық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1091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ІҚМ, ұсақ малға, жылқыларға, құстар мен шошқаларға арналған азық өндірісі</w:t>
            </w:r>
          </w:p>
        </w:tc>
      </w:tr>
      <w:tr w:rsidR="00402C3F" w:rsidRPr="008778B7" w:rsidTr="00B87AA2">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Сусындар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Минералды сулар және басқа да алкогольсіз сусындар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1107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Шөлмектердегі табиғи минералды су және өзге де минералды сулар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r w:rsidR="00402C3F" w:rsidRPr="008778B7" w:rsidTr="00B87AA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w:t>
            </w:r>
          </w:p>
        </w:tc>
        <w:tc>
          <w:tcPr>
            <w:tcW w:w="4600" w:type="dxa"/>
            <w:gridSpan w:val="3"/>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2021 – 2025 жылдарға арналған</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кәсіпкерлікті дамыту жөніндегі</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ұлттық жобаның шеңберінде</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кредиттер/қаржылық лизинг</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бойынша кепілдіктер беру</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қағидаларына</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3-қосымша</w:t>
            </w:r>
          </w:p>
        </w:tc>
      </w:tr>
    </w:tbl>
    <w:p w:rsidR="00402C3F" w:rsidRPr="00402C3F" w:rsidRDefault="00402C3F" w:rsidP="00402C3F">
      <w:pPr>
        <w:spacing w:after="0"/>
        <w:rPr>
          <w:rFonts w:ascii="Times New Roman" w:eastAsia="Times New Roman" w:hAnsi="Times New Roman" w:cs="Times New Roman"/>
          <w:lang w:val="en-US"/>
        </w:rPr>
      </w:pPr>
      <w:bookmarkStart w:id="153" w:name="z4249"/>
      <w:r w:rsidRPr="00402C3F">
        <w:rPr>
          <w:rFonts w:ascii="Times New Roman" w:eastAsia="Times New Roman" w:hAnsi="Times New Roman" w:cs="Times New Roman"/>
          <w:b/>
          <w:color w:val="000000"/>
          <w:lang w:val="en-US"/>
        </w:rPr>
        <w:lastRenderedPageBreak/>
        <w:t xml:space="preserve"> Агроөнеркәсіптік кешендегі өндіріс жобалары шеңберіндегі кредиттер бойынша кепілдендіруге арналған тауарлар тізбесі</w:t>
      </w:r>
    </w:p>
    <w:bookmarkEnd w:id="153"/>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FF0000"/>
          <w:sz w:val="28"/>
          <w:lang w:val="en-US"/>
        </w:rPr>
        <w:t xml:space="preserve">       </w:t>
      </w:r>
      <w:proofErr w:type="gramStart"/>
      <w:r w:rsidRPr="00402C3F">
        <w:rPr>
          <w:rFonts w:ascii="Times New Roman" w:eastAsia="Times New Roman" w:hAnsi="Times New Roman" w:cs="Times New Roman"/>
          <w:color w:val="FF0000"/>
          <w:sz w:val="28"/>
          <w:lang w:val="en-US"/>
        </w:rPr>
        <w:t>Ескерту. Тізбеге өзгерістер енгізілді - ҚР Үкіметінің 19.07.2022 № 505 (алғашқы ресми жарияланған күнінен кейін қолданысқа енгізіледі) қаулысымен.</w:t>
      </w:r>
      <w:proofErr w:type="gramEnd"/>
    </w:p>
    <w:tbl>
      <w:tblPr>
        <w:tblW w:w="9478" w:type="dxa"/>
        <w:tblCellSpacing w:w="0" w:type="auto"/>
        <w:tblInd w:w="-26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1835"/>
        <w:gridCol w:w="1926"/>
        <w:gridCol w:w="400"/>
        <w:gridCol w:w="767"/>
        <w:gridCol w:w="2010"/>
        <w:gridCol w:w="80"/>
      </w:tblGrid>
      <w:tr w:rsidR="00402C3F" w:rsidRPr="008778B7" w:rsidTr="008778B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Р/с №</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Тауарлар тобының атауы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Экономикалық қызмет түрлерінің жалпы жіктеуішінің атауы</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Экономикалық қызмет түрлерінің жалпы жіктеуіші</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Шығарылатын өнімдер мен тауарлардың тізбесі</w:t>
            </w:r>
          </w:p>
        </w:tc>
      </w:tr>
      <w:tr w:rsidR="00402C3F" w:rsidRPr="00402C3F" w:rsidTr="008778B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w:t>
            </w:r>
          </w:p>
        </w:tc>
      </w:tr>
      <w:tr w:rsidR="00402C3F" w:rsidRPr="008778B7" w:rsidTr="008778B7">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1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Ауыл шаруашылығы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Дәнді дақылдарды (күрішті қоспағанда), бұршақты дақылдар мен майлы тұқымдарды өсіру </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0111</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Қытайбұршақ, жержаңғақ,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Бидай, жүгері, құмай, арпа, қара бидай, сұлы, тары, өзге де дәнді дақылдар, оның ішінде тұқымдық қорды қалыптастыру үшін</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Күріш 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0112</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Күріш өсіру</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Көкөністер және бақша өнімдерін, тамыржемістілер мен түйнекжемістілерді 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0113</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Көкөніс, оның ішінде қызанақ, басты пияз, шалот пиязы, сарымсақ, порей пиязы және басқа да пиязды көкөністер, қауданды қырыққабат, гүлді қырыққабат, кольраби, жапырақты қырыққабат және басқа да осыған ұқсас жеуге жарамды көкөністер, картоп, сәбіз, шалқан, тамыр балдыры, шалғам басқа да осыған ұқсас жеуге жарамды тамыржемістілер, бұрыш, қияр мен </w:t>
            </w:r>
            <w:r w:rsidRPr="00402C3F">
              <w:rPr>
                <w:rFonts w:ascii="Times New Roman" w:eastAsia="Times New Roman" w:hAnsi="Times New Roman" w:cs="Times New Roman"/>
                <w:color w:val="000000"/>
                <w:sz w:val="20"/>
                <w:lang w:val="en-US"/>
              </w:rPr>
              <w:lastRenderedPageBreak/>
              <w:t>корнишон, қант қызылшасы және асханалық қызылша, көкөніс, картоп, қант қызылшасының тұқымдарын өсіру.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Бақша дақылдарын өсіру, оның ішінде қарбыз, қауын және асқабақ өсіру.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Саңырауқұлақтар мен трюфельдерді өсіру</w:t>
            </w:r>
          </w:p>
        </w:tc>
      </w:tr>
      <w:tr w:rsidR="00402C3F" w:rsidRPr="008778B7"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Талшықты иіру дақылдарын 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0116</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Мақта, зығыр өсіру.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Мақта тұқымын өсіру</w:t>
            </w:r>
          </w:p>
        </w:tc>
      </w:tr>
      <w:tr w:rsidR="00402C3F" w:rsidRPr="008778B7"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да маусымдық дақылдарды 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0119</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Тарна, жемдік қызылша, жем-шөп, беден, жоңышқа, эспарцет, жемдік жүгері және басқа шөптерді, жемдік қырыққабат және қарапайым жемдік өнімдерді өсіру.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Қарақұмық өсіру.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Қант қызылшасы (қант қызылшасы тұқымдарын қоспағанда) және азықтық өсімдіктер тұқымын өсіру</w:t>
            </w:r>
          </w:p>
        </w:tc>
      </w:tr>
      <w:tr w:rsidR="00402C3F" w:rsidRPr="008778B7"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Жүзім өсіру </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0121</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Шарап жүзімі және жүзімнің асханалық сорттары</w:t>
            </w:r>
          </w:p>
        </w:tc>
      </w:tr>
      <w:tr w:rsidR="00402C3F" w:rsidRPr="008778B7"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Дәнді жемістер және сүйекті жемістер 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0124</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Дәнді және сүйекті жемістер: алма, өрік, шие және қызыл шие, шабдалы және тақыр шабдалы, алмұрт және беже, қара өрік және шомырт өсіру</w:t>
            </w:r>
          </w:p>
        </w:tc>
      </w:tr>
      <w:tr w:rsidR="00402C3F" w:rsidRPr="008778B7"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Өзге де жеміс ағаштарын, бұталар мен жаңғақ түрлерін өсіру </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0125</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Жидек өсіру: қарақат/көкжидек, қарақат, қарлыған, киви, таңқурай, құлпынай/бүлдірген, өзге де жеміс түрлері.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Жемістердің тұқымдарын өсіру.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Жеуге жарамды жаңғақтарды өсіру: бадам, кешью, талшын, фундук/орман </w:t>
            </w:r>
            <w:r w:rsidRPr="00402C3F">
              <w:rPr>
                <w:rFonts w:ascii="Times New Roman" w:eastAsia="Times New Roman" w:hAnsi="Times New Roman" w:cs="Times New Roman"/>
                <w:color w:val="000000"/>
                <w:sz w:val="20"/>
                <w:lang w:val="en-US"/>
              </w:rPr>
              <w:lastRenderedPageBreak/>
              <w:t>жаңғағы, пісте, грек жаңғағы, басқа да жаңғақ түрлері.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Жеміс ағаштарының, бұталардың басқа түрлерін өсіру: айлауық жемістері</w:t>
            </w:r>
          </w:p>
        </w:tc>
      </w:tr>
      <w:tr w:rsidR="00402C3F" w:rsidRPr="008778B7"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Малдың және қодастың басқа да тұқымдарын 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0142</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Ет алу үшін ірі қара мал мен қодасты көбейту</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Малдың сүтті тұқымдарын 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0141</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Малдың сүтті тұқымдарын өсіру және көбейту. Шикі сүт алу</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Жылқы өсіру </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0143</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Жылқы өсіру </w:t>
            </w:r>
          </w:p>
        </w:tc>
      </w:tr>
      <w:tr w:rsidR="00402C3F" w:rsidRPr="008778B7"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Түйелер мен түйе тұқымдастарды өсіру </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0144</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Түйелер мен түйе тұқымдастарды өсіру және молайту</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Қой мен ешкі 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0145</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Қ</w:t>
            </w:r>
            <w:proofErr w:type="gramStart"/>
            <w:r w:rsidRPr="00402C3F">
              <w:rPr>
                <w:rFonts w:ascii="Times New Roman" w:eastAsia="Times New Roman" w:hAnsi="Times New Roman" w:cs="Times New Roman"/>
                <w:color w:val="000000"/>
                <w:sz w:val="20"/>
              </w:rPr>
              <w:t>ой</w:t>
            </w:r>
            <w:proofErr w:type="gramEnd"/>
            <w:r w:rsidRPr="00402C3F">
              <w:rPr>
                <w:rFonts w:ascii="Times New Roman" w:eastAsia="Times New Roman" w:hAnsi="Times New Roman" w:cs="Times New Roman"/>
                <w:color w:val="000000"/>
                <w:sz w:val="20"/>
              </w:rPr>
              <w:t xml:space="preserve"> мен ешкі өсіру және молайту.</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Қ</w:t>
            </w:r>
            <w:proofErr w:type="gramStart"/>
            <w:r w:rsidRPr="00402C3F">
              <w:rPr>
                <w:rFonts w:ascii="Times New Roman" w:eastAsia="Times New Roman" w:hAnsi="Times New Roman" w:cs="Times New Roman"/>
                <w:color w:val="000000"/>
                <w:sz w:val="20"/>
              </w:rPr>
              <w:t>ой</w:t>
            </w:r>
            <w:proofErr w:type="gramEnd"/>
            <w:r w:rsidRPr="00402C3F">
              <w:rPr>
                <w:rFonts w:ascii="Times New Roman" w:eastAsia="Times New Roman" w:hAnsi="Times New Roman" w:cs="Times New Roman"/>
                <w:color w:val="000000"/>
                <w:sz w:val="20"/>
              </w:rPr>
              <w:t xml:space="preserve"> мен ешкінің шикі сүтін өндіру.</w:t>
            </w:r>
          </w:p>
          <w:p w:rsidR="00402C3F" w:rsidRPr="00402C3F" w:rsidRDefault="00402C3F" w:rsidP="00402C3F">
            <w:pPr>
              <w:spacing w:after="20"/>
              <w:ind w:left="20"/>
              <w:jc w:val="both"/>
              <w:rPr>
                <w:rFonts w:ascii="Times New Roman" w:eastAsia="Times New Roman" w:hAnsi="Times New Roman" w:cs="Times New Roman"/>
              </w:rPr>
            </w:pPr>
            <w:proofErr w:type="gramStart"/>
            <w:r w:rsidRPr="00402C3F">
              <w:rPr>
                <w:rFonts w:ascii="Times New Roman" w:eastAsia="Times New Roman" w:hAnsi="Times New Roman" w:cs="Times New Roman"/>
                <w:color w:val="000000"/>
                <w:sz w:val="20"/>
              </w:rPr>
              <w:t>Ж</w:t>
            </w:r>
            <w:proofErr w:type="gramEnd"/>
            <w:r w:rsidRPr="00402C3F">
              <w:rPr>
                <w:rFonts w:ascii="Times New Roman" w:eastAsia="Times New Roman" w:hAnsi="Times New Roman" w:cs="Times New Roman"/>
                <w:color w:val="000000"/>
                <w:sz w:val="20"/>
              </w:rPr>
              <w:t>үн дайындау.</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Қозылардың терілерін дайындау</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Шошқа және торай 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0146</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Торайлар, шошқалар, шошқа еті</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Құс шаруашылығы</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0147</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Инкубациялық жұмыртқа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Үй құстарын өсіру және көбейту: тауық, күркетауық, үйрек, қаз және т.б.</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Жұмыртқа өндірісі</w:t>
            </w:r>
          </w:p>
        </w:tc>
      </w:tr>
      <w:tr w:rsidR="00402C3F" w:rsidRPr="008778B7"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Жануарлардың өзге де түрлерін өсіру </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0149</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Омарта шаруашылығы және бал мен бал балауызы өндірісі</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Егін жинағаннан кейінгі ауыл шаруашылығы қызметінің түрлері</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0163</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Түтілмеген немесе тарақпен таралмаған мақта талшығы</w:t>
            </w:r>
          </w:p>
        </w:tc>
      </w:tr>
      <w:tr w:rsidR="00402C3F" w:rsidRPr="008778B7" w:rsidTr="008778B7">
        <w:trPr>
          <w:gridAfter w:val="1"/>
          <w:wAfter w:w="80" w:type="dxa"/>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c>
          <w:tcPr>
            <w:tcW w:w="1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Балықтан, шаян тәрізділер мен моллюскілерден жасалған өнімдер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Теңізде акваөсіру </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0321</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Аквариум балықтарын өсіруді, моллюскілер (устрица, мидия және т.б.) уылдырығының, ірі теңіз шаяндарының, асшаяндардың, балық шабақтарының өндірісін және оларды қолмен өңдеуді, қызыл балдырлар мен </w:t>
            </w:r>
            <w:r w:rsidRPr="00402C3F">
              <w:rPr>
                <w:rFonts w:ascii="Times New Roman" w:eastAsia="Times New Roman" w:hAnsi="Times New Roman" w:cs="Times New Roman"/>
                <w:color w:val="000000"/>
                <w:sz w:val="20"/>
                <w:lang w:val="en-US"/>
              </w:rPr>
              <w:lastRenderedPageBreak/>
              <w:t>жеуге жарамды басқа да балдырларды, шаян тәрізділерді, қос қабыршақты моллюскілерді, теңіз суындағы басқа да моллюскілер мен басқа да су жануарларының түрлерін өсіруді, теңіз суындағы акваөсіруді, резервуарларда тұздалған судағы акваөсіруді қоса алғанда, теңіз суында балық өсіру.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Теңіз балықтарының түрлерін өсіру жөніндегі инкубаторлық станциялар, жылы теңіз фермалары</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Тұщы судағы акваөсіру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0322</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Тұщы су балықтарының аквариумдық түрлерін өсіруді, тұщы суды мекендейтін шаян тәрізділерді, қос қабыршақты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балық өсіру.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Бақа өсіру</w:t>
            </w:r>
          </w:p>
        </w:tc>
      </w:tr>
      <w:tr w:rsidR="00402C3F" w:rsidRPr="00402C3F" w:rsidTr="008778B7">
        <w:trPr>
          <w:gridAfter w:val="1"/>
          <w:wAfter w:w="80" w:type="dxa"/>
          <w:trHeight w:val="30"/>
          <w:tblCellSpacing w:w="0" w:type="auto"/>
        </w:trPr>
        <w:tc>
          <w:tcPr>
            <w:tcW w:w="2460"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35"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Тұщы суда балық аулау</w:t>
            </w:r>
          </w:p>
        </w:tc>
        <w:tc>
          <w:tcPr>
            <w:tcW w:w="11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0312</w:t>
            </w:r>
          </w:p>
        </w:tc>
        <w:tc>
          <w:tcPr>
            <w:tcW w:w="2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Ішкі суларда коммерциялық негізде балық аулау.</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Тұщы суларда шаян тә</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ізділер мен моллюскілерді аулау.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rPr>
              <w:t xml:space="preserve">Тұщы суларда теңіз жануарларының түрлерін аулау. </w:t>
            </w:r>
            <w:r w:rsidRPr="00402C3F">
              <w:rPr>
                <w:rFonts w:ascii="Times New Roman" w:eastAsia="Times New Roman" w:hAnsi="Times New Roman" w:cs="Times New Roman"/>
                <w:color w:val="000000"/>
                <w:sz w:val="20"/>
                <w:lang w:val="en-US"/>
              </w:rPr>
              <w:t>Тұщы су материалдарын жинау</w:t>
            </w:r>
          </w:p>
        </w:tc>
      </w:tr>
      <w:tr w:rsidR="00402C3F" w:rsidRPr="008778B7" w:rsidTr="008778B7">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c>
          <w:tcPr>
            <w:tcW w:w="693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FF0000"/>
                <w:sz w:val="20"/>
                <w:lang w:val="en-US"/>
              </w:rPr>
              <w:t xml:space="preserve"> Алып тасталды - ҚР Үкіметінің 19.07.2022 № 505 (алғашқы ресми жарияланған күнінен кейін қолданысқа енгізіледі) қаулысымен.</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w:t>
            </w:r>
          </w:p>
          <w:p w:rsidR="00402C3F" w:rsidRPr="00402C3F" w:rsidRDefault="00402C3F" w:rsidP="00402C3F">
            <w:pPr>
              <w:spacing w:after="20"/>
              <w:ind w:left="20"/>
              <w:jc w:val="both"/>
              <w:rPr>
                <w:rFonts w:ascii="Times New Roman" w:eastAsia="Times New Roman" w:hAnsi="Times New Roman" w:cs="Times New Roman"/>
                <w:lang w:val="en-US"/>
              </w:rPr>
            </w:pPr>
          </w:p>
          <w:p w:rsidR="00402C3F" w:rsidRPr="00402C3F" w:rsidRDefault="00402C3F" w:rsidP="00402C3F">
            <w:pPr>
              <w:spacing w:after="20"/>
              <w:ind w:left="20"/>
              <w:jc w:val="both"/>
              <w:rPr>
                <w:rFonts w:ascii="Times New Roman" w:eastAsia="Times New Roman" w:hAnsi="Times New Roman" w:cs="Times New Roman"/>
                <w:lang w:val="en-US"/>
              </w:rPr>
            </w:pPr>
          </w:p>
        </w:tc>
      </w:tr>
      <w:tr w:rsidR="00402C3F" w:rsidRPr="008778B7" w:rsidTr="008778B7">
        <w:tblPrEx>
          <w:tblBorders>
            <w:top w:val="none" w:sz="0" w:space="0" w:color="auto"/>
            <w:left w:val="none" w:sz="0" w:space="0" w:color="auto"/>
            <w:bottom w:val="none" w:sz="0" w:space="0" w:color="auto"/>
            <w:right w:val="none" w:sz="0" w:space="0" w:color="auto"/>
          </w:tblBorders>
        </w:tblPrEx>
        <w:trPr>
          <w:trHeight w:val="30"/>
          <w:tblCellSpacing w:w="0" w:type="auto"/>
        </w:trPr>
        <w:tc>
          <w:tcPr>
            <w:tcW w:w="6621" w:type="dxa"/>
            <w:gridSpan w:val="4"/>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 </w:t>
            </w:r>
          </w:p>
        </w:tc>
        <w:tc>
          <w:tcPr>
            <w:tcW w:w="2857" w:type="dxa"/>
            <w:gridSpan w:val="3"/>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2021 – 2025 жылдарға арналған</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кәсіпкерлікті дамыту жөніндегі</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ұлттық жобаның шеңберінде</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кредиттер/қаржылық лизинг</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бойынша кепілдіктер беру</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қағидаларына</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4-қосымша</w:t>
            </w:r>
          </w:p>
        </w:tc>
      </w:tr>
    </w:tbl>
    <w:p w:rsidR="00402C3F" w:rsidRPr="00402C3F" w:rsidRDefault="00402C3F" w:rsidP="00402C3F">
      <w:pPr>
        <w:spacing w:after="0"/>
        <w:rPr>
          <w:rFonts w:ascii="Times New Roman" w:eastAsia="Times New Roman" w:hAnsi="Times New Roman" w:cs="Times New Roman"/>
          <w:lang w:val="en-US"/>
        </w:rPr>
      </w:pPr>
      <w:bookmarkStart w:id="154" w:name="z4251"/>
      <w:r w:rsidRPr="00402C3F">
        <w:rPr>
          <w:rFonts w:ascii="Times New Roman" w:eastAsia="Times New Roman" w:hAnsi="Times New Roman" w:cs="Times New Roman"/>
          <w:b/>
          <w:color w:val="000000"/>
          <w:lang w:val="en-US"/>
        </w:rPr>
        <w:t xml:space="preserve"> Өңдеу өнеркәсібі және көрсетілетін қызметтер жобалары шеңберіндегі кредиттер бойынша кепілдік беруге арналған тауарлар тізбесі</w:t>
      </w:r>
    </w:p>
    <w:tbl>
      <w:tblPr>
        <w:tblW w:w="992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1944"/>
        <w:gridCol w:w="1843"/>
        <w:gridCol w:w="1701"/>
        <w:gridCol w:w="2835"/>
      </w:tblGrid>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Р/с №</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Тауарлар тобының атауы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Экономикалық қызмет түрлерінің жалпы жіктеуішінің атауы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Экономикалық қызмет түрлерінің жалпы жіктеуіші</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Шығарылатын өнімдер мен тауарлардың тізбесі</w:t>
            </w:r>
          </w:p>
        </w:tc>
      </w:tr>
      <w:tr w:rsidR="00402C3F" w:rsidRPr="00402C3F"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w:t>
            </w:r>
          </w:p>
        </w:tc>
      </w:tr>
      <w:tr w:rsidR="00402C3F" w:rsidRPr="00402C3F" w:rsidTr="008778B7">
        <w:trPr>
          <w:trHeight w:val="30"/>
          <w:tblCellSpacing w:w="0" w:type="auto"/>
        </w:trPr>
        <w:tc>
          <w:tcPr>
            <w:tcW w:w="99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I. АЗЫҚ-ТҮЛІК ТАУАРЛАРЫ</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Ауыл шаруашылық өнімдерін сақтау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Жүкті қоймалау және сақтау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5210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Азық-түлік өнімдерін сақтау және сату жөніндегі көтерме-тарату орталықтарын құру.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Көкөніс және жеміс сақтау қоймаларын салу</w:t>
            </w:r>
          </w:p>
        </w:tc>
      </w:tr>
      <w:tr w:rsidR="00402C3F" w:rsidRPr="00402C3F"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Ауыл шаруашылығы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Өнім жинағаннан кейінгі ауыл шаруашылығы қызметінің түрлері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0163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Түтілмеген немесе тарақпен таралмаған мақта талшығы</w:t>
            </w:r>
          </w:p>
        </w:tc>
      </w:tr>
      <w:tr w:rsidR="00402C3F" w:rsidRPr="00402C3F" w:rsidTr="008778B7">
        <w:trPr>
          <w:trHeight w:val="30"/>
          <w:tblCellSpacing w:w="0" w:type="auto"/>
        </w:trPr>
        <w:tc>
          <w:tcPr>
            <w:tcW w:w="99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lang w:val="en-US"/>
              </w:rPr>
              <w:t>II</w:t>
            </w:r>
            <w:r w:rsidRPr="00402C3F">
              <w:rPr>
                <w:rFonts w:ascii="Times New Roman" w:eastAsia="Times New Roman" w:hAnsi="Times New Roman" w:cs="Times New Roman"/>
                <w:color w:val="000000"/>
                <w:sz w:val="20"/>
              </w:rPr>
              <w:t>. АЗЫҚ-ТҮЛІКТЕН БАСҚА ТАУАРЛАР</w:t>
            </w:r>
          </w:p>
        </w:tc>
      </w:tr>
      <w:tr w:rsidR="00402C3F" w:rsidRPr="00402C3F" w:rsidTr="008778B7">
        <w:trPr>
          <w:trHeight w:val="30"/>
          <w:tblCellSpacing w:w="0" w:type="auto"/>
        </w:trPr>
        <w:tc>
          <w:tcPr>
            <w:tcW w:w="99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 КИІМ ЖӘНЕ АКСЕССУАРЛАР</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Сырт киім және аксессуарлар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да тоқылған және трикотаж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1439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Пуловерлер, свитерлер, кардигандар, тоқылған кофталар, кеудешелер және осындай бұйымдар сияқты тоқылған немесе трикотаж бұйымдар және басқа да дайын бұйымдар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Арнайы киім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1412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Арнайы киім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Зертханалық немесе жұмыс комбинезондары, униформа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Сырт киім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1413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Ерлерге, әйелдерге және балаларға арналған сырт киім: пальто, костюмдер, жакеттер, шалбарлар, белдемшелер, қалпақтар мен баскиімдер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4</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Іш киім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Іш киім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1414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Тоқылған және трикотаж шұлық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1431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Ұйықтарды, триколарды және колготкаларды қоса алғанда, шұлық бұйымдарының өндірісі</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Тоқыма және былғары бұйымдарын өндіруге арналған материалдар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Тоқыма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Шашақ жіп, махер мата, дәке тәрізді тоқылған материалдар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Аралас, жасанды немесе синтетикалық иірілген жіпті (полипропилен) қоса алғанда, жүн мата өндірісі. Аралас, жасанды немесе синтетикалық иірілген жіпті (полипропилен) қоса алғанда, жібек мата өндірісі. Зығыр мата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да маталар өндірісі, мысалы, қытай қалақайынан, кендірден, жөкеден және арнайы иірілген жіптен.</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Шыны талшығынан жасалған маталар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Карбонидті және арамидті жіптер өндірісі. Тоқу әдісімен жасанды тері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Текстиль талшықтарын дайындау және иіру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Мақта талшығының, мақта иірімжібінің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Тоқыма және тігін өнеркәсібі үшін сатуға және одан әрі өңдеу үшін жүннен иірімжіп иіру және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Тоқыма және тігін өнеркәсібі үшін сату және одан әрі өңдеу үшін зығыр иірімжібін жасау.</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 xml:space="preserve">Өзге де текстиль талшықтарын </w:t>
            </w:r>
            <w:r w:rsidRPr="00402C3F">
              <w:rPr>
                <w:rFonts w:ascii="Times New Roman" w:eastAsia="Times New Roman" w:hAnsi="Times New Roman" w:cs="Times New Roman"/>
                <w:color w:val="000000"/>
                <w:sz w:val="20"/>
              </w:rPr>
              <w:lastRenderedPageBreak/>
              <w:t>иіру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Жіптер, арқандар, жіңішке арқандар, жіңішке баулар, баулар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 және тор тоқу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1394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Текстиль талшықтарынан, таспалардан және ұқсас материалдардан жасалған, сіңірілген және сіңірілмеген, қапталған, резеңкеден немесе пластмассадан жасалған қабықшамен қорғалған немесе қорғалмаған шпагат, арқан, жіп және трос өндірісі. Шпагаттан, арқандар мен жіптерден тор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Теріні илеу және өңдеу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15111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Тері мен былғарыны илеу, бояу және өңдеу. Күдері, қашалған былғары, тегіс немесе металдандырылған тері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Киімді қоспағанда, тоқылмаған бұйымдар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13950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Тоқылмайтын маталар (SMS) және одан жасалған бұйымдар</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Аяқ киім және оның керек-жарақтары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Аяқ киім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1520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Қалыптауды қоса алғанда, аяқ киімді кез келген материалдардан кез келген тәсілмен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Аяқ киімдердің былғары және резеңке бөліктерін: сыртқы және ішкі бөліктерін, ұлтанын, өкшесін жасау</w:t>
            </w:r>
          </w:p>
        </w:tc>
      </w:tr>
      <w:tr w:rsidR="00402C3F" w:rsidRPr="008778B7" w:rsidTr="008778B7">
        <w:trPr>
          <w:trHeight w:val="30"/>
          <w:tblCellSpacing w:w="0" w:type="auto"/>
        </w:trPr>
        <w:tc>
          <w:tcPr>
            <w:tcW w:w="99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 ҮЙГЕ ЖӘНЕ КЕҢСЕГЕ АРНАЛҒАН БҰЙЫМДАР</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7</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Тұрмыстық химия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Сабын мен жуғыш, тазартқыш және жылтыратқыш заттар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2041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Органикалық беткі-белсенді препараттар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Жуғыш құралдар себілген немесе сіңірілген қағаздар, сулықтар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Глицерин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Косметикалық сабынды қоспағанда, сабын өндірісі.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w:t>
            </w:r>
            <w:r w:rsidRPr="00402C3F">
              <w:rPr>
                <w:rFonts w:ascii="Times New Roman" w:eastAsia="Times New Roman" w:hAnsi="Times New Roman" w:cs="Times New Roman"/>
                <w:color w:val="000000"/>
                <w:sz w:val="20"/>
                <w:lang w:val="en-US"/>
              </w:rPr>
              <w:lastRenderedPageBreak/>
              <w:t>жұмсартқыш заттар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rsidR="00402C3F" w:rsidRPr="00402C3F"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8</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Кілемдер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Кілемдер мен кілем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1393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Кілемдерді, паластарды және төсеніштерді, едендік жабындарды қамтитын тоқыма төсемдер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Киіз төсемдер өндірісі</w:t>
            </w:r>
          </w:p>
        </w:tc>
      </w:tr>
      <w:tr w:rsidR="00402C3F" w:rsidRPr="00402C3F"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9</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Үйге арналған тоқыма және басқа да бұйымдар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Киімнен басқа, дайын тоқыма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1392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Тоқылған немесе трикотаж маталарды қоса алғанда, кез келген тоқыма материалынан жасалған дайын бұйымдар: пледті қоса алғанда, жүн көрпе, төсек-орын, асхана, туалет немесе ас үй маталары, сырып тігілген көрпе, мамық көрпе, пуфиктер, жастықтар, ұйықтауға арналған қаптар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Дайын жиһаздау заттарының өндірісі: перделер, шымылдықтар, төсек-орын жапқышы, ас үй сүлгілері, ыдыс жууға арналған шүберектер.</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Медициналық маскалар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Трикотаж кездемелер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1391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Тоқылған немесе трикотаж маталар шығару және өңдеу: түкті маталар, тор көзді және шілтер маталар өндірісі</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10</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Шаруашылық қажеттілікке арналған тұрмыстық тауарлар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Резеңке-техникалық бұйымдар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22191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w:t>
            </w:r>
            <w:r w:rsidRPr="00402C3F">
              <w:rPr>
                <w:rFonts w:ascii="Times New Roman" w:eastAsia="Times New Roman" w:hAnsi="Times New Roman" w:cs="Times New Roman"/>
                <w:color w:val="000000"/>
                <w:sz w:val="20"/>
                <w:lang w:val="en-US"/>
              </w:rPr>
              <w:lastRenderedPageBreak/>
              <w:t>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Резеңкеден жасалған щеткалар мен қылқаламдар өндірісі. Резеңке құбырлар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Қатты резеңкеден жасалған тарақтар, шашқа арналған қыстырғыштар, бигудилер және т.б.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Резеңкеден жасалған жөндеу материалдары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 негізгі материал ретінде пайдаланылатын резеңкеленген тоқыма маталар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Резеңкеден жасалған жүзуге арналған матрастар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Резеңкеден жасалған жүзу телпектерінің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Резеңкеден жасалған сүңгу костюмдерінің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Тауарларға арналған пластик қаптамалар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2222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Тауарларды орауға арналған пластик бұйымдар: пластик пакеттер, қаптар, ыдыстар, қораптар, жәшіктер, үлкен бөтелкелер, бөтелкелер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Өзге де пластик бұйымдар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2229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Қуыс шыны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2313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Шыныдан немесе хрустальдан жасалған бөтелкелер, ыдыстар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Шыныдан немесе хрустальдан жасалған стақан, фужер, рюмка, бокал, шыныаяқ, тұрмыстық заттар өндірісі</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11</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Жиһаз</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Кеңсе және студия </w:t>
            </w:r>
            <w:r w:rsidRPr="00402C3F">
              <w:rPr>
                <w:rFonts w:ascii="Times New Roman" w:eastAsia="Times New Roman" w:hAnsi="Times New Roman" w:cs="Times New Roman"/>
                <w:color w:val="000000"/>
                <w:sz w:val="20"/>
                <w:lang w:val="en-US"/>
              </w:rPr>
              <w:lastRenderedPageBreak/>
              <w:t>жиһазының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3101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Орындықтар, отыруға арналған </w:t>
            </w:r>
            <w:r w:rsidRPr="00402C3F">
              <w:rPr>
                <w:rFonts w:ascii="Times New Roman" w:eastAsia="Times New Roman" w:hAnsi="Times New Roman" w:cs="Times New Roman"/>
                <w:color w:val="000000"/>
                <w:sz w:val="20"/>
                <w:lang w:val="en-US"/>
              </w:rPr>
              <w:lastRenderedPageBreak/>
              <w:t>жиһаз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Кеңселерге, студияларға, қонақ үйлерге, мейрамханаларға және қоғамдық орындарға арналған орындықтар мен отырғыштар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Театрларға, кинотеатрларға арналған орындықтар мен отырғыштар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Зертханалық орындықтар, басқа да зертханалық табуреттер мен өзге де отырғыштар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Ас үй жиһазының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3102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Ас үй жиһазының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да жиһаз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3109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Дивандар, диван-кереуеттер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Бақшаға арналған орындықтар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Жатын бөлмеге, қонақ бөлмеге, бақшаға арналған жиһаз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Тігін машиналарына, теледидарларға арналған тумбалар өндірісі</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12</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Жиһаз өндірісіне арналған материалдар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Шпон, фанера, жұқа тақтайлар мен панельдер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1621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Желімделген фанера және өзге де бұйымдар өндірісі: жылтыратылған, боялған, жабылған, сіңірілген, жақсартылған және нығайтылған (қағаз немесе мата көмегімен).</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Желімделген фанера, бір қатпарлы фанера және осыған ұқсас ламинатталған ағаш табақ бұйымдарының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Құрастырма тақтайлар мен өзге де табақ материалдарының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Тығыздығы орташа талшықты табақ материалдарының және өзге де талшықты материалдар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Сәндік материалдар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Желімделген ламинатталған ағаш бұйымдарының, ламинатталған бір қатпарлы фанера өндірісі</w:t>
            </w:r>
          </w:p>
        </w:tc>
      </w:tr>
      <w:tr w:rsidR="00402C3F" w:rsidRPr="00402C3F"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Матрастар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Матрастар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3103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w:t>
            </w:r>
            <w:r w:rsidRPr="00402C3F">
              <w:rPr>
                <w:rFonts w:ascii="Times New Roman" w:eastAsia="Times New Roman" w:hAnsi="Times New Roman" w:cs="Times New Roman"/>
                <w:color w:val="000000"/>
                <w:sz w:val="20"/>
                <w:lang w:val="en-US"/>
              </w:rPr>
              <w:lastRenderedPageBreak/>
              <w:t>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Матрастарға арналған тұғырлар өндірісі</w:t>
            </w:r>
          </w:p>
        </w:tc>
      </w:tr>
      <w:tr w:rsidR="00402C3F" w:rsidRPr="00402C3F"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14</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Тұрмыстық электроника аспаптарының өндірісі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Механикалық шамаларды өлшеуге арналған аспаптар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2651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Жылыту жүйелеріне арналған температураны бақылау аспаптарының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Сұйықтық температурасын өлшеуге арналған шыны және биметалл термометрлер (медициналықты қоспағанда)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Тұрмыстық өлшеуіштер өндірісі (мысалы, су өлшегіш, газөлшегіш, электр энергиясын есептегіштер).</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Су өлшеуіштер мен есептеу қондырғыларының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Қозғалыс детекторларының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Медициналық-хирургиялық құралдар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26.51.6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Зертханалық талдау құралдары (мысалы, қанды талдауды жүзеге асыруға арналған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Зертханалық өлшеу аспаптарын, инкубаторларды және өлшеуге, тестілеуге және т. б. арналған өзге де түрлі зертханалық аспаптар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Сәулелендіргіш, электромедициналық және электротерапиялық жабдықтар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2660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Томографтар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Магниттік-резонанстық бейнені алуға арналған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Медициналық ультрадыбыстық жабдықтар өндірісі. Электрокардиографтар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Электромедициналық эндоскопиялық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Медициналық лазерлік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Кардиостимуляторлар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Есту аппараттары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Тамақ өнімдері мен сүт өнімдерін сәулелендіріп </w:t>
            </w:r>
            <w:r w:rsidRPr="00402C3F">
              <w:rPr>
                <w:rFonts w:ascii="Times New Roman" w:eastAsia="Times New Roman" w:hAnsi="Times New Roman" w:cs="Times New Roman"/>
                <w:color w:val="000000"/>
                <w:sz w:val="20"/>
                <w:lang w:val="en-US"/>
              </w:rPr>
              <w:lastRenderedPageBreak/>
              <w:t>өңдеуге арналған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Өкпені жасанды желдету аппарат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Медициналық мақсатта пайдаланылатын өзге электр және электрондық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Виброакустикалық аппараттар, өкпені жасанды желдету аппараттары, медициналық білезіктер, пациент мониторлары, телекардиографтар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Электр-тұрмыстық аспаптар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2751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тұрмыстық электр аспаптарының: электр сужылытқыштар, тасымалданатын электржылытқыштар, электрпештер, электрқыздырғыштар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Батареялар мен аккумуляторлар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Бастапқы элементтер: құрамында марганец, сынап, күміс диоксиді бар батарея элементтерінің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Бөлгіштер, корпустар, қақпақтар сияқты қосалқы бөлшектерді қоса алғанда, электр аккумуляторларының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Қорғасын-қышқылды батареялар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Никель-кадмий батареяларының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Никель-металлогидридті қуат көзі батареяларының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Литий батареяларының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Құрғақ батареялар өндірісі.</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Сұйық электролиті бар батареялар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r>
      <w:tr w:rsidR="00402C3F" w:rsidRPr="00402C3F"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15</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Жарықтандыру жабдығы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Электрмен жарықтандыру жабдықтарының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2740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Газразрядты, флуоресцентті, ультракүлгін, инфрақызыл және т.б. қыздыру шамдарының өндірісі. Жәндіктермен күресуге арналған электр шамдарының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Төбеге ілінетін жарықтандыру аспаптарының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Аспашамдар, шамшырақтар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Үстел шамдарының (оның ішінде жарықтандыру құралдарының)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Жаңа жылдық шыршаларға арналған электр гирляндаларының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каминдер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Қол электр шамдарының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Шамдар өндірісі (мысалы, карбид, электрлік, газ, газолин, керосин).</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Прожекторлар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Көшені жарықтандыру аспаптарының (бағдаршамдардан басқа)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Көлік құралдарына арналған жарықтандыру жабдықтарының (мысалы, автомобильдерге, ұшақтарға, кемелерге, қайықтарға арналған) өндірісі. Электрлік емес жарықтандыру жабдықтарының өндірісі</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16</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Керамикалық тұрмыстық және сәндік бұйымдар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Фарфор мен фаянстан жасалған тұрмыстық- шаруашылық бұйымдар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23411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Керамикалық асхана ыдыстары мен өзге де тұрмыстық немесе туалет бұйымдарының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Мүсіншелер және өзге де сәндік керамикалық бұйымдар өндірісі</w:t>
            </w:r>
          </w:p>
        </w:tc>
      </w:tr>
      <w:tr w:rsidR="00402C3F" w:rsidRPr="00402C3F" w:rsidTr="008778B7">
        <w:trPr>
          <w:trHeight w:val="30"/>
          <w:tblCellSpacing w:w="0" w:type="auto"/>
        </w:trPr>
        <w:tc>
          <w:tcPr>
            <w:tcW w:w="99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 ҚҰРЫЛЫС МАТЕРИАЛДАРЫ</w:t>
            </w:r>
          </w:p>
        </w:tc>
      </w:tr>
      <w:tr w:rsidR="00402C3F" w:rsidRPr="00402C3F"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17</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Құрылыс материалдары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Пластик құрылыс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2223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Пластик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күбіше сияқты пластик гигиена заттарының өндірісі. Винил, линолеум сияқты майысқақ төсемдер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Бастапқы қалыптағы пластмасса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2016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Полипропилен мен полистирол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Бояулар, лактар және ұқсас бояғыш заттар, типография бояулары мен мастика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2030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Бояулар, лактар мен эмальдар өндірісі. Дайын бояғыш заттар мен колерлер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Эмальдар, лактар және жағатын құрамдар мен сол сияқты препараттар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Мастика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Шпатлевка және сол сияқты үстіңгі беттерді тегістеуге арналған препараттар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Дайын бояу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Типографиялық бояу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Органикалық еріткіштер, бояу мен лактарды дайын еріткіштер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Желім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2052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Резеңке желімі мен дайын желімдеу құрамдарын қоса алғанда, желім мен дайын желімдеу құрамдарының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Табақ шыныны қалыптау және өңдеу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Күшейтілген немесе көп қатпарлы жалпақ шыны өндірісі. Айна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Шыныдан жасалған көп қатпарлы оқшаулағыш заттар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Отқа төзімді бұйымдар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Отқа төзімді ерітінді, бетон және т.б.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Құрамында магнезит, доломит немесе хромит бар отқа төзімді бұйымдар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Қыш жабындар мен плиталар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2331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Отқа төзімді емес қыш бұйымдар немесе қабырға плиткаларының, мозаика және т.б.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Отқа төзімді емес қыш тротуар плиталары мен брусчаткалар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Кірпіш, черепица және күйдірілген балшықтан жасалған өзге де құрылыс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2332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Терракотадан еден плиткасын жасау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Бетоннан жасалған құрылыс бұйымдарының </w:t>
            </w:r>
            <w:r w:rsidRPr="00402C3F">
              <w:rPr>
                <w:rFonts w:ascii="Times New Roman" w:eastAsia="Times New Roman" w:hAnsi="Times New Roman" w:cs="Times New Roman"/>
                <w:color w:val="000000"/>
                <w:sz w:val="20"/>
                <w:lang w:val="en-US"/>
              </w:rPr>
              <w:lastRenderedPageBreak/>
              <w:t>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2361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Құрылыс мақсатында пайдалану үшін бетоннан, цементтен немесе жасанды </w:t>
            </w:r>
            <w:r w:rsidRPr="00402C3F">
              <w:rPr>
                <w:rFonts w:ascii="Times New Roman" w:eastAsia="Times New Roman" w:hAnsi="Times New Roman" w:cs="Times New Roman"/>
                <w:color w:val="000000"/>
                <w:sz w:val="20"/>
                <w:lang w:val="en-US"/>
              </w:rPr>
              <w:lastRenderedPageBreak/>
              <w:t>тастан жасалған дайын бұйымдар өндірісі: еден жабындары, төсеуге арналған плиткалар, кірпіштер, плиталар, құбырлар, бағандар және т.б.</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Құрылысқа немесе азаматтық құрылысқа арналған құрастырма темір-бетон және бетон конструкциялар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Бетоннан блоктар, панельдер жасау Силикат кірпіш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Асбестоцементтен және талшықты цементтен жасалған бұйымдар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2365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Целлюлоза талшықтары бар асбест-цементтен және талшықты цементтен немесе ұқсас материалдардан жасалған бұйымдар: гофраланған табақтар (шифер), өзге де табақтар, панельдер, черепицалар, құбырлар, түтіктер, резервуарлар, кеспектер, жуғыштар, раковиналар, сауыттар, жиһаз, терезе қораптары және т.б.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Бетоннан, құрылыс гипсінен және цементтен жасалған өзге де бұйымдар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2369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Тасты кесу, өңдеу және әрлеу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2370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Құрылыс мақсатында, зираттарда, автожолдарда, шатырларды жабу үшін және т.б. пайдалану үшін тасты кесу, қалыптау және өңдеу.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Тастан фурнитура жасау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топтамаларға енгізілмеген өзге бейметалл минералдық өнім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2399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w:t>
            </w:r>
            <w:r w:rsidRPr="00402C3F">
              <w:rPr>
                <w:rFonts w:ascii="Times New Roman" w:eastAsia="Times New Roman" w:hAnsi="Times New Roman" w:cs="Times New Roman"/>
                <w:color w:val="000000"/>
                <w:sz w:val="20"/>
                <w:lang w:val="en-US"/>
              </w:rPr>
              <w:lastRenderedPageBreak/>
              <w:t>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Жеңіл металл конструкцияларының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25112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Жол белгілері, жолға қоятын металл тосқауылдар, металл илегінен жасалған бұйымдар және т. б. сияқты жеңіл металл конструкцияларының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Алюминийден және алюминий қоспаларынан жасалған құрылыс конструкциялары мен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25113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Өнеркәсіптік металл конструкцияларының өндірісі (домна пештеріне, жабдықтарды көтеру мен орнатуға және т.б. арналған конструкциялар)</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18</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Есіктер мен терезелер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Металдан жасалған есіктер мен терезелер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Металдан жасалған есіктер, терезелер мен жақтаулар, терезе қақпақтары мен қақпалар өндірісі</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19</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Цементті қоспағанда, әрлеу материалдары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Әк және құрылыс гипсінің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2352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Құрылыс гипсін (кальцийлендірілген гипс немесе кальций сульфаты)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Сылақ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1-сұрыпты әк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Әктас және доломит ұнын өндіру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23522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Әк ұны, гипс</w:t>
            </w:r>
          </w:p>
        </w:tc>
      </w:tr>
      <w:tr w:rsidR="00402C3F" w:rsidRPr="00402C3F" w:rsidTr="008778B7">
        <w:trPr>
          <w:trHeight w:val="30"/>
          <w:tblCellSpacing w:w="0" w:type="auto"/>
        </w:trPr>
        <w:tc>
          <w:tcPr>
            <w:tcW w:w="992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III. ӨЗГЕ</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Химия</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Мұнай өңдеу өнімдерінің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1920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Мотор отыны, газолин, керосин және т.б.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Отын өндірісі: этан, пропан, бутан және т.б. сияқты жеңіл, орташа және ауыр жанғыш, тазартылған газ.</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Мұнай қалдықтарынан өнім шығаруды қоса алғанда, жақпамайлар немесе жақпалар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Мұнай-химия өнеркәсібіне және жол салуға арналған өнімдер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Әртүрлі өнім түрлерінің өндірісі: уайт-спирит, вазелин, қатты парафин, петролатум және т.б.</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Мұнай брикеттерінің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Шымтезекті агломерациялау және шымтезек брикеттерінің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Көмір брикеттерін агломерациялау және өндіру.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Лигнит брикеттерін агломерациялау және өндіру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Өзге де негізгі </w:t>
            </w:r>
            <w:r w:rsidRPr="00402C3F">
              <w:rPr>
                <w:rFonts w:ascii="Times New Roman" w:eastAsia="Times New Roman" w:hAnsi="Times New Roman" w:cs="Times New Roman"/>
                <w:color w:val="000000"/>
                <w:sz w:val="20"/>
                <w:lang w:val="en-US"/>
              </w:rPr>
              <w:lastRenderedPageBreak/>
              <w:t>органикалық химиялық заттар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2014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Илеу заттарының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Биоэтанол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Ациклдық, қаныққан және қанықпаған көмірсутектер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Циклдық, қаныққан және қанықпаған көмірсутектер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Бутил эфирлерінің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Амил эфирлерінің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Синтетикалық хош иісті өнімдер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Таскөмір шайырын айдау.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Дезинфекциялау құралдары мен антисептиктер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Тыңайтқыштар және құрамында азот бар қосылыстар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2015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Тыңайтқыштар: азот немесе құрамында азоты бар, фосфор немесе калий тыңайтқыштарының, несепнәр, шикі мұнайдан алынған табиғи фосфаттар және табиғи калий тұздарының өндірісі. Өсімдіктерді өсіруге арналған топырақ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Пестицидтер мен басқа да агрохимиялық өнімдер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Инсектицидтер/жәндіктерге қарсы құралдар, родентицидтер, фунгицидтер, гербицидтер, акарицидтер, молюстицидтер, биоцидтер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Өсімдіктердің өсуін реттейтін өнімдер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Дезинфекциялау құралдарының өндірісі (ауыл шаруашылығы мақсаттарына және басқа да мақсаттарға пайдалану үшін).</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Басқа санаттарға енгізілмеген </w:t>
            </w:r>
            <w:r w:rsidRPr="00402C3F">
              <w:rPr>
                <w:rFonts w:ascii="Times New Roman" w:eastAsia="Times New Roman" w:hAnsi="Times New Roman" w:cs="Times New Roman"/>
                <w:color w:val="000000"/>
                <w:sz w:val="20"/>
                <w:lang w:val="en-US"/>
              </w:rPr>
              <w:lastRenderedPageBreak/>
              <w:t>өзге агрохимиялық өнімдер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негізгі бейорганикалық химиялық заттар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2013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Химиялық элементтер өндірісі (өнеркәсіптік газдар мен негізгі металдарды қоспағанда).</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Азот қышқылын қоспағанда, бейорганикалық қышқылдар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Аммонийден басқа, сілті, сақар және өзге де бейорганикалық заттар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бейорганикалық қоспалар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Темір колчеданды күйдіру.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Тазартылған су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Өнеркәсіптік газдар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20.11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Медициналық мақсаттар үшін сұйытылған немесе сығылған бейорганикалық газдар: элементтік газдар, сұйық немесе сығылған ауа, хладагент булары, өнеркәсіптік газдар қоспалары, көмірқышқыл газы сияқты инертті газдар, қорғаныш газдары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Қауіпсіз қалдықтарды жинау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38.11.0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Реверстелетін материалдарды жинау.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Қоғамдық орындардағы қоқыс жәшіктерінен қоқыс жинау.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Құрылыс қалдықтары мен шіріген қалдықтарды жинау.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Қылқалам және өзге де құрылыс қоқыстары сияқты құрылыс қоқыстарын жинау және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Тоқыма бұйымдарын шығарудан болатын қалдықтарды жинау.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Қауіпсіз қалдықтарға арналған қайта өңдеу орындарына қалдықтарды шығару жөніндегі қызмет</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21</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Қағаз және қағаз бұйымдары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Ағаш массасы мен целлюлоза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1711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Ағартылған, толық ағартылмаған және ағартылмаған целлюлоза, ағаш </w:t>
            </w:r>
            <w:r w:rsidRPr="00402C3F">
              <w:rPr>
                <w:rFonts w:ascii="Times New Roman" w:eastAsia="Times New Roman" w:hAnsi="Times New Roman" w:cs="Times New Roman"/>
                <w:color w:val="000000"/>
                <w:sz w:val="20"/>
                <w:lang w:val="en-US"/>
              </w:rPr>
              <w:lastRenderedPageBreak/>
              <w:t>массасын механикалық, химиялық (еритін немесе ерімейтін) немесе жартылай химиялық тәсілмен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Мақта целлюлоза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Сия мен баспаханалық бояуды алып тастау және макулатурадан ағаш массасы мен целлюлоза жасау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Гофраланған картон, қағаз және картон ыдысының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1721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Гофраланған қағаз және картон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Гофраланған қағаздан немесе картоннан жасалған сыйымдылықтар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Гофраланған картоннан жасалған сыйымдылықтар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Қатты картоннан жасалған сыйымдылықтар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Қағаз бен картоннан жасалған өзге де сыйымдылықтар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Қағаздан жасалған қаптар, сөмкелер және пакеттер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Файлдары бар офистік тіркелімдер және сол сияқты бұйымдар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Шаруашылық-тұрмыстық және санитариялық-гигиеналық мақсатқа арналған қағаз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1722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Тығыздау үшін тоқыма материалдарының және тығыздалатын гигиеналық сүлгілер, тампондар өндірісі</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22</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Металдан жасалған бұйымдар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Орталық жылыту радиаторлары мен қазандықтарының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25210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Орталық жылыту радиаторлары мен қазандықтарының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Металл бөшкелер мен ұқсас сыйымдылықтар өндіру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2591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Металл, оның ішінде алюминий шелектер, банкалар, бөшкелер, жәшіктер, қораптар және ұқсас сыйымдылықтар өндіру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Бекіту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2594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Тойтарма және бұрандасыз ұқсас өнімдер өндірісі. Бұранда кескіш станокта жасалатын бұйымдар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Бұрандамалар, бұрамалар, сомындар, муфталар және бұрандасы бар басқа өнімдер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Жеңіл металдардан буып-түюге арналған материалдар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2592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Асыл емес (бағалы емес) металдардан жасалған тамақ өнімдеріне арналған консерві банкалары, тубтар, қораптар, жәшіктер, оның ішінде бөшкелер, барабандар, банкалар, жәшіктер және басқа да сыйымдылықтар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Металл қақпақтарды және тығындауға арналған басқа да бұйымдар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Суық қалыптау немесе бүктеу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2433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Уатқыштарда суықтай қалыптау процесінде немесе баспақта бүктеу әдісімен болаттан жасалған жалпақ илектелген бұйымдардан ашық секциялар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Суық әдіспен болаттан қалыпталған немесе бүктелген бұдырланған табақтар мен сэндвич-панельдер жасау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Шойын, болат және ферроқорытпалар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2410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Темір құймалар, жылтыр шойыннан қалыптар мен құймалар, блоктар немесе өзге де бастапқы пішіндерді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Ферроқорытпа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Темір және құрамында темір бар өзге де кеуекті бұйымдарды тікелей қалпына келтіріп, құрамында темір бар бұйымдар жасау.</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Электролиз жолымен немесе өзге де химиялық процестер нәтижесінде таза темі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 xml:space="preserve"> өндіру.</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Түйіршіктелген темі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 xml:space="preserve"> және темір ұнтағын өндіру. Болат құймаларды немесе өзге де бастапқы </w:t>
            </w:r>
            <w:proofErr w:type="gramStart"/>
            <w:r w:rsidRPr="00402C3F">
              <w:rPr>
                <w:rFonts w:ascii="Times New Roman" w:eastAsia="Times New Roman" w:hAnsi="Times New Roman" w:cs="Times New Roman"/>
                <w:color w:val="000000"/>
                <w:sz w:val="20"/>
              </w:rPr>
              <w:t>п</w:t>
            </w:r>
            <w:proofErr w:type="gramEnd"/>
            <w:r w:rsidRPr="00402C3F">
              <w:rPr>
                <w:rFonts w:ascii="Times New Roman" w:eastAsia="Times New Roman" w:hAnsi="Times New Roman" w:cs="Times New Roman"/>
                <w:color w:val="000000"/>
                <w:sz w:val="20"/>
              </w:rPr>
              <w:t>ішіндерді өндіру.</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Болаттан жасалған жартылай дайын бұйымдар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rPr>
              <w:t>Болаттан жасалған ыстықтай илектелген және суықтай илектелген жалпақ илектелген бұйымдар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 xml:space="preserve">ісі. </w:t>
            </w:r>
            <w:r w:rsidRPr="00402C3F">
              <w:rPr>
                <w:rFonts w:ascii="Times New Roman" w:eastAsia="Times New Roman" w:hAnsi="Times New Roman" w:cs="Times New Roman"/>
                <w:color w:val="000000"/>
                <w:sz w:val="20"/>
                <w:lang w:val="en-US"/>
              </w:rPr>
              <w:t xml:space="preserve">Болаттан жасалған ыстықтай илектелген </w:t>
            </w:r>
            <w:r w:rsidRPr="00402C3F">
              <w:rPr>
                <w:rFonts w:ascii="Times New Roman" w:eastAsia="Times New Roman" w:hAnsi="Times New Roman" w:cs="Times New Roman"/>
                <w:color w:val="000000"/>
                <w:sz w:val="20"/>
                <w:lang w:val="en-US"/>
              </w:rPr>
              <w:lastRenderedPageBreak/>
              <w:t>шыбықтар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Болаттан жасалған ыстықтай илектелген қуыс бұйымдар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Пакеттелген болат табақтар мен дәнекерленген жіктері ашық бұйымдар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Болаттан жасалған теміржол материалдарының (құрастырмалы рельс)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Болаттан жасалған құбырлар, құбыржолдар, профильдер, фитингтер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2420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Тегіс ыстықтай илектелген жалпақ бұйымдардан суық тәсілмен өндірілген, ұзына бойы немесе спираль бойымен дәнекерленген сыртқы диаметрі 406</w:t>
            </w:r>
            <w:proofErr w:type="gramStart"/>
            <w:r w:rsidRPr="00402C3F">
              <w:rPr>
                <w:rFonts w:ascii="Times New Roman" w:eastAsia="Times New Roman" w:hAnsi="Times New Roman" w:cs="Times New Roman"/>
                <w:color w:val="000000"/>
                <w:sz w:val="20"/>
                <w:lang w:val="en-US"/>
              </w:rPr>
              <w:t>,4</w:t>
            </w:r>
            <w:proofErr w:type="gramEnd"/>
            <w:r w:rsidRPr="00402C3F">
              <w:rPr>
                <w:rFonts w:ascii="Times New Roman" w:eastAsia="Times New Roman" w:hAnsi="Times New Roman" w:cs="Times New Roman"/>
                <w:color w:val="000000"/>
                <w:sz w:val="20"/>
                <w:lang w:val="en-US"/>
              </w:rPr>
              <w:t xml:space="preserve"> мм астам немесе одан кем дәнекерлеу құбырларының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w:t>
            </w:r>
            <w:r w:rsidRPr="00402C3F">
              <w:rPr>
                <w:rFonts w:ascii="Times New Roman" w:eastAsia="Times New Roman" w:hAnsi="Times New Roman" w:cs="Times New Roman"/>
                <w:color w:val="000000"/>
                <w:sz w:val="20"/>
                <w:lang w:val="en-US"/>
              </w:rPr>
              <w:lastRenderedPageBreak/>
              <w:t>көлденең емес қималы сыртқы диаметрі 406,4 мм немесе одан кем көлденең қималы дәнекерлеу құбырларының немесе суықтай илектелген жалпақ бұйымдар өндірісі. Сыртқы диаметрі 406</w:t>
            </w:r>
            <w:proofErr w:type="gramStart"/>
            <w:r w:rsidRPr="00402C3F">
              <w:rPr>
                <w:rFonts w:ascii="Times New Roman" w:eastAsia="Times New Roman" w:hAnsi="Times New Roman" w:cs="Times New Roman"/>
                <w:color w:val="000000"/>
                <w:sz w:val="20"/>
                <w:lang w:val="en-US"/>
              </w:rPr>
              <w:t>,4</w:t>
            </w:r>
            <w:proofErr w:type="gramEnd"/>
            <w:r w:rsidRPr="00402C3F">
              <w:rPr>
                <w:rFonts w:ascii="Times New Roman" w:eastAsia="Times New Roman" w:hAnsi="Times New Roman" w:cs="Times New Roman"/>
                <w:color w:val="000000"/>
                <w:sz w:val="20"/>
                <w:lang w:val="en-US"/>
              </w:rPr>
              <w:t xml:space="preserve">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Болаттан жасалған ыстықтай илектелген жалпақ бұйымдарды өңдеу жолымен жалпақ болат фланецтер мен қамыттары бар фланецтер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Жікті дәнекерлеу үшін иінді келтеқұбыр сияқты гарнитура және қалыптау жолымен болаттан жасалған ыстықтай илектелген жіксіз құбырлар өндірісі. Бұрандалы құбырлар және болаттан жасалған өзге де құбырлар немесе гарнитура</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23</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жабдықтар және электр өткізгіш өндірісі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Электр моторлар, генераторлар және трансформаторлар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2711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моторлар өндірісі (іштен жану қозғалтқыштарын қоспағанда).</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Таратушы электр трансформаторлар өндірісі. Аргонмен дәнекерлеу трансформаторларының өндірісі. Флюоресцирлеуші бареттерлер (яғни трансформаторлар)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энергиясын таратуға арналған трансформаторлық қосалқы станциялар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кернеуін беру және тарату реттегіштерінің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Күштік генераторлар өндірісі (іштен жану қозғалтқыштарына арналған аккумуляторлық батареяны зарядтауды қоспағанда).</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Генераторлық агрегаттар өндірісі (генераторлық қондырғының беретін блогын </w:t>
            </w:r>
            <w:r w:rsidRPr="00402C3F">
              <w:rPr>
                <w:rFonts w:ascii="Times New Roman" w:eastAsia="Times New Roman" w:hAnsi="Times New Roman" w:cs="Times New Roman"/>
                <w:color w:val="000000"/>
                <w:sz w:val="20"/>
                <w:lang w:val="en-US"/>
              </w:rPr>
              <w:lastRenderedPageBreak/>
              <w:t>қоспағанда).</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Жүзбелі балық зауыттарындағы зәкірге арналған орау құрылғысы</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өткізгіш және кабельдің басқа түрлерінің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27320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Алюминийден және мыстан жасалған тоқ жүретін желілері бар өткізгіштер мен кабельдер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Электр таратушы және реттеуші аппаратура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қоректендіргішті ажыратқыштар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желісіне арналған желілік сүзгілер өндірісі (өндірістік-тарату тізбегі үшін).</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кернеуін таратуға арналған бақылау панельдерінің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релесі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Электрлік тарату қалқандарына арналған кабель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детонаторлар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Қуатты ауыстырып қосуға арналған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Бастапқы энергия көздерінің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Электродты өнім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27901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Электродты масса</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24</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санаттарға енгізілмеген машиналар мен жабдықтар өндірісі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Өзге де крандар мен вентильдер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2814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Реттеуші клапандар мен су жинау крандарын қоса алғанда, өнеркәсіптік крандар мен вентильдер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Қолжуғыштардың крандары мен вентильдерінің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Ыстық суға арналған крандар мен вентильдер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Гидравликалық жабдықтар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2812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Пневматикалық жүйелерде пайдалану үшін сығылған </w:t>
            </w:r>
            <w:r w:rsidRPr="00402C3F">
              <w:rPr>
                <w:rFonts w:ascii="Times New Roman" w:eastAsia="Times New Roman" w:hAnsi="Times New Roman" w:cs="Times New Roman"/>
                <w:color w:val="000000"/>
                <w:sz w:val="20"/>
                <w:lang w:val="en-US"/>
              </w:rPr>
              <w:lastRenderedPageBreak/>
              <w:t>ауаны тазалауға арналған пневматикалық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Гидравликалық жүйелер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Гидравликалық трансмиссиялық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Көлемді гидроберіліс аспаптарының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Ауыл шаруашылығы машиналарын шығару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28302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Көгал шалғыларын қоса алғанда, шалғыларды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Өздігінен зарядталатын немесе автоматты түрде түсіретін ауыл шаруашылығы трейлерін немесе жартылай тіркемелерін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Жинауға және жармалауға арналған техника: жинау машиналарын, астық бастырғыштарды, сұрыптағыштарды және т.б.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Ауыл шаруашылығы мақсатында пайдалануға арналған бүрку техникасын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Жұмыртқаларды, жемістерді және т.б. тазалауға, сұрыптауға немесе өңдеуге арналған машиналар шығару</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Көтергіш крандар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28224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Лифт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Сүзгілеу және тазалау жабдықтарының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28292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ЛОС-Ем ыдыстары.</w:t>
            </w:r>
          </w:p>
          <w:p w:rsidR="00402C3F" w:rsidRPr="00402C3F" w:rsidRDefault="00402C3F" w:rsidP="00402C3F">
            <w:pPr>
              <w:spacing w:after="20"/>
              <w:ind w:left="20"/>
              <w:jc w:val="both"/>
              <w:rPr>
                <w:rFonts w:ascii="Times New Roman" w:eastAsia="Times New Roman" w:hAnsi="Times New Roman" w:cs="Times New Roman"/>
              </w:rPr>
            </w:pPr>
            <w:proofErr w:type="gramStart"/>
            <w:r w:rsidRPr="00402C3F">
              <w:rPr>
                <w:rFonts w:ascii="Times New Roman" w:eastAsia="Times New Roman" w:hAnsi="Times New Roman" w:cs="Times New Roman"/>
                <w:color w:val="000000"/>
                <w:sz w:val="20"/>
              </w:rPr>
              <w:t>ЛОС-К</w:t>
            </w:r>
            <w:proofErr w:type="gramEnd"/>
            <w:r w:rsidRPr="00402C3F">
              <w:rPr>
                <w:rFonts w:ascii="Times New Roman" w:eastAsia="Times New Roman" w:hAnsi="Times New Roman" w:cs="Times New Roman"/>
                <w:color w:val="000000"/>
                <w:sz w:val="20"/>
              </w:rPr>
              <w:t xml:space="preserve"> жалпы мақсаттағы камералары.</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ЛОС-П құм тұ</w:t>
            </w:r>
            <w:proofErr w:type="gramStart"/>
            <w:r w:rsidRPr="00402C3F">
              <w:rPr>
                <w:rFonts w:ascii="Times New Roman" w:eastAsia="Times New Roman" w:hAnsi="Times New Roman" w:cs="Times New Roman"/>
                <w:color w:val="000000"/>
                <w:sz w:val="20"/>
              </w:rPr>
              <w:t>т</w:t>
            </w:r>
            <w:proofErr w:type="gramEnd"/>
            <w:r w:rsidRPr="00402C3F">
              <w:rPr>
                <w:rFonts w:ascii="Times New Roman" w:eastAsia="Times New Roman" w:hAnsi="Times New Roman" w:cs="Times New Roman"/>
                <w:color w:val="000000"/>
                <w:sz w:val="20"/>
              </w:rPr>
              <w:t>қышы.</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ЛОС-Н мұнай тұ</w:t>
            </w:r>
            <w:proofErr w:type="gramStart"/>
            <w:r w:rsidRPr="00402C3F">
              <w:rPr>
                <w:rFonts w:ascii="Times New Roman" w:eastAsia="Times New Roman" w:hAnsi="Times New Roman" w:cs="Times New Roman"/>
                <w:color w:val="000000"/>
                <w:sz w:val="20"/>
              </w:rPr>
              <w:t>т</w:t>
            </w:r>
            <w:proofErr w:type="gramEnd"/>
            <w:r w:rsidRPr="00402C3F">
              <w:rPr>
                <w:rFonts w:ascii="Times New Roman" w:eastAsia="Times New Roman" w:hAnsi="Times New Roman" w:cs="Times New Roman"/>
                <w:color w:val="000000"/>
                <w:sz w:val="20"/>
              </w:rPr>
              <w:t>қышы.</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КНС кә</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іздік сорғы станциясы.</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 xml:space="preserve"> ЛОС-Био биологиялық тазарту қондырғысы </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Автомобильдердің өзге де бөліктері мен керек-</w:t>
            </w:r>
            <w:r w:rsidRPr="00402C3F">
              <w:rPr>
                <w:rFonts w:ascii="Times New Roman" w:eastAsia="Times New Roman" w:hAnsi="Times New Roman" w:cs="Times New Roman"/>
                <w:color w:val="000000"/>
                <w:sz w:val="20"/>
              </w:rPr>
              <w:lastRenderedPageBreak/>
              <w:t>жарақтарының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2932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Автомобильдердің әртүрлі бөліктері мен керек-жарақтарының: тежегіштер, </w:t>
            </w:r>
            <w:r w:rsidRPr="00402C3F">
              <w:rPr>
                <w:rFonts w:ascii="Times New Roman" w:eastAsia="Times New Roman" w:hAnsi="Times New Roman" w:cs="Times New Roman"/>
                <w:color w:val="000000"/>
                <w:sz w:val="20"/>
                <w:lang w:val="en-US"/>
              </w:rPr>
              <w:lastRenderedPageBreak/>
              <w:t>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Автомобиль шанақтарына арналған бөлшектер мен керек-жарақтар: қауіпсіздік белдіктері мен жастықтар, есіктер, бамперлер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Автомобильдерге арналған орындықтар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Автомобильдер мен басқа да моторлы көлік құралдарының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2910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автокөлік құралдары: өрт сөндіру машиналары, жедел жәрдем машиналары, көшелер мен жолдарды жинауға арналған машиналар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Автокөлік құралдарына арналған қозғалтқыштар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Автокөлік құралдарына арналған шасси өндірісі</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25</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Өзге де көлік құралдарының өндірісі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Теміржол локомотивтерінің және жылжымалы құрам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3020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Тау-кен өнеркәсібі үшін рельстік арбалар мен локомотивтер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w:t>
            </w:r>
            <w:r w:rsidRPr="00402C3F">
              <w:rPr>
                <w:rFonts w:ascii="Times New Roman" w:eastAsia="Times New Roman" w:hAnsi="Times New Roman" w:cs="Times New Roman"/>
                <w:color w:val="000000"/>
                <w:sz w:val="20"/>
                <w:lang w:val="en-US"/>
              </w:rPr>
              <w:lastRenderedPageBreak/>
              <w:t>қозғалысты басқаруға арналған жабдықтарды шығару.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Теміржол вагондарына арналған орындықтар шығару</w:t>
            </w:r>
          </w:p>
        </w:tc>
      </w:tr>
      <w:tr w:rsidR="00402C3F" w:rsidRPr="00402C3F"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26</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Велосипедтер, арбалар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Велосипедтер және мүгедектерге арналған арбалар/креслолар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3092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 Велосипедтерге арналған жинақтауыштар және аксессуарлар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Қосалқы моторы бар велосипедтер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Пластик велосипедтерді және үш дөңгелекті велосипедтерді қоса алғанда, жүргізу үшін дөңгелегі бар ойыншықтар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Моторлы немесе моторсыз мүгедектер арбасының өндірісі. Мүгедектер арбасына арналған жинақтауыштар және аксессуарлар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Балалар арбасының өндірісі</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27</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Фармацевтика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Фармацевтикалық препараттар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2120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Дәрі-дәрмектер: иммундық сарысулар және т.б.; вакциналар; гомеопатиялық препараттарды қоса алғанда, әртүрлі дәрі-дәрмектер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Сыртқа қолдануға арналған химиялық контрацептивті өнімдер мен гормоналды контрацептивтер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Жүктілік тестілерін қоса алғанда, медициналық диагностикалық препараттар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Радиоактивті заттарды анықтауға арналған диагностикалық препараттар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Биологиялық фармацевтикалық препараттар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Мақта, дәке, дәке таңғыштар, бандаж және т.б. сияқты медициналық таңу материалдары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Негізгі фармацевтикалық өнімдер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2110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Дәрі-дәрмектер: антибиотиктер, негізгі витаминдер, салицил және O-ацетилсалицил </w:t>
            </w:r>
            <w:r w:rsidRPr="00402C3F">
              <w:rPr>
                <w:rFonts w:ascii="Times New Roman" w:eastAsia="Times New Roman" w:hAnsi="Times New Roman" w:cs="Times New Roman"/>
                <w:color w:val="000000"/>
                <w:sz w:val="20"/>
                <w:lang w:val="en-US"/>
              </w:rPr>
              <w:lastRenderedPageBreak/>
              <w:t>қышқылдары және т.б. өндіру үшін пайдаланылатын медициналық фармакологиялық препараттар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Қанды қайта өңдеу.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Химиялық таза қант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Жануарлар шикізатынан эндокринді препараттар жасау (бездерді қайта өңдеу және бездер мен т.б. экстрактілер жасау)</w:t>
            </w:r>
          </w:p>
        </w:tc>
      </w:tr>
      <w:tr w:rsidR="00402C3F" w:rsidRPr="00402C3F"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28</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тауар позициялары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да техникалық және өнеркәсіптік тоқыма бұйымдарының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1396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Тоқылғаннан басқа жабысқақ негіздегі матаны қоса алғанда, тығыздалған маталар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Сіңірілген, боялған, резеңкеленген және пластик жағылған маталар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Металл қосып иірілген жіп, резеңке жіптерді және тоқыма жіптер, тоқыма иірімжіп немесе сіңірілген, боялған, резеңкеленген және пластик жағылған баулар өндірісі.</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Беріктігі жоғары материалдан резеңке маталар жасау.</w:t>
            </w:r>
          </w:p>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Жадағайлық мата, өрт сөндіруге арналған тү</w:t>
            </w:r>
            <w:proofErr w:type="gramStart"/>
            <w:r w:rsidRPr="00402C3F">
              <w:rPr>
                <w:rFonts w:ascii="Times New Roman" w:eastAsia="Times New Roman" w:hAnsi="Times New Roman" w:cs="Times New Roman"/>
                <w:color w:val="000000"/>
                <w:sz w:val="20"/>
              </w:rPr>
              <w:t>т</w:t>
            </w:r>
            <w:proofErr w:type="gramEnd"/>
            <w:r w:rsidRPr="00402C3F">
              <w:rPr>
                <w:rFonts w:ascii="Times New Roman" w:eastAsia="Times New Roman" w:hAnsi="Times New Roman" w:cs="Times New Roman"/>
                <w:color w:val="000000"/>
                <w:sz w:val="20"/>
              </w:rPr>
              <w:t>іктерге/шлангілерге арналған, тор көзді мата, созылмалы киім өндірісі</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Зергерлік бұйымдар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3212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Қолдан өсірген інжу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Гауһар өңдеу.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Бағалы металдардан және бағалы металдармен қапталған негізгі металдардан немесе асыл және жартылай асыл тастардан немесе бағалы металдар мен асыл немесе жартылай асыл тастардың немесе өзге де материалдардың қосындысынан жасалған құнды заттар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Бағалы металдардан немесе бағалы металдармен қапталған негізгі металдардан зергерлік бұйымдар: асхана ыдыстарын, ұсақ және жалпақ ыдыстар, шұңғыл ыдыс, туалет керек-</w:t>
            </w:r>
            <w:r w:rsidRPr="00402C3F">
              <w:rPr>
                <w:rFonts w:ascii="Times New Roman" w:eastAsia="Times New Roman" w:hAnsi="Times New Roman" w:cs="Times New Roman"/>
                <w:color w:val="000000"/>
                <w:sz w:val="20"/>
                <w:lang w:val="en-US"/>
              </w:rPr>
              <w:lastRenderedPageBreak/>
              <w:t>жарақтарын, кеңсе немесе үстел бұйымдарын, діни қызметтерде салт-жоралғы үшін пайдалануға арналған бұйымдар және т.б.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Бағалы металдардан техникалық және зертханалық керек-жарақтар (құралдар мен қосалқы бөлшектерді қоспағанда): тигель, шпательдер, гальван жабыны бар анодтар және т.б.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Қолсағаттарға, бауларға, білезіктерге және табакеркаларға арналған бағалы металл білезіктер жасау. Металдан жасалған бағалы дербес және бағалы емес бұйымдарды нақыштау</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Медициналық және стоматологиялық құралдар мен керек-жарақтар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3250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Хирургиялық салфеткалар, стерильді ақжаймалар мен дәке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Сүйектерді бекітуге арналған пластиналар мен бұрандалар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Тіс техникалық зертханаларда жасалған тіс протездерін, көпірлерді және т.б. өндіру.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Ортопедиялық құрылғылар мен протездер өндірісі. Көз протездерін жасау.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Офтальмологиялық бұйымдар, көруді бейімдеуге арналған көзілдіріктер, күннен қорғайтын көзілдіріктер, көзілдіріктерге арналған линзалар, жанаспалы линзалар, қорғаныш көзілдіріктер, катетерлер, канюля және т.б.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Стоматологиялық зертханалық пештер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Ультрадыбыстық тазалауға арналған зертханалық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Зертханалық стерилизаторлар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Стоматологиялық құралдар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Медициналық термометрлер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Зертханалық дистилляторлар, зертханалық центрифугалар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Медициналық мақсатта пайдаланылатын өзге де аспаптар, аппараттар мен жабдықтар өндірісі.</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Операциялық үстелдер, қарау үстелдері, механикалық құрылғылары бар аурухана төсектері, орнатылған стоматологиялық жабдықты қоса алғанда, стоматологиялық креслолар сияқты медициналық, хирургиялық, стоматологиялық немесе ветеринариялық жиһаз өндірісі. Диализаторлар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топтамаларға енгізілмеген өзге де өнімдер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3299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Жеке қорғаныш құралдарының, респираторлар және т.б. өндірісі</w:t>
            </w:r>
          </w:p>
        </w:tc>
      </w:tr>
      <w:tr w:rsidR="00402C3F" w:rsidRPr="00402C3F"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29</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Білім беру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Тұрғын үйдің басқа түрлерінде көрсетілетін қызметтер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5590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 xml:space="preserve">Студенттік және (немесе) мектеп </w:t>
            </w:r>
            <w:proofErr w:type="gramStart"/>
            <w:r w:rsidRPr="00402C3F">
              <w:rPr>
                <w:rFonts w:ascii="Times New Roman" w:eastAsia="Times New Roman" w:hAnsi="Times New Roman" w:cs="Times New Roman"/>
                <w:color w:val="000000"/>
                <w:sz w:val="20"/>
              </w:rPr>
              <w:t>жата</w:t>
            </w:r>
            <w:proofErr w:type="gramEnd"/>
            <w:r w:rsidRPr="00402C3F">
              <w:rPr>
                <w:rFonts w:ascii="Times New Roman" w:eastAsia="Times New Roman" w:hAnsi="Times New Roman" w:cs="Times New Roman"/>
                <w:color w:val="000000"/>
                <w:sz w:val="20"/>
              </w:rPr>
              <w:t>қханаларын салу және реконструкциялау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Білім беру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Басқа топтамаларға енгізілмеген білім берудің өзге де түрлері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85.59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Компьютерлік сауаттылықты оқыту бойынша көрсетілетін қызметтер, компьютерлік бағдарламалауды оқыту қызметтер</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30</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Туризм*</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Қонақ үйлердің қызметтер ұсынуы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5510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Демалыс күндерінде және қысқа мерзімді тұрудың өзге де кезеңдерінде тұрғын үй беру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5520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Кемпингте, рекреациялық автопаркте және трейлерлік </w:t>
            </w:r>
            <w:r w:rsidRPr="00402C3F">
              <w:rPr>
                <w:rFonts w:ascii="Times New Roman" w:eastAsia="Times New Roman" w:hAnsi="Times New Roman" w:cs="Times New Roman"/>
                <w:color w:val="000000"/>
                <w:sz w:val="20"/>
                <w:lang w:val="en-US"/>
              </w:rPr>
              <w:lastRenderedPageBreak/>
              <w:t>парктерде тұру үшін көрсетілетін қызметтер</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5530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Орналастыру орындарын салу (кемпингтер, трейлер парктері, ойын-сауық қалашықтары, аң аулау немесе балық аулау үшін </w:t>
            </w:r>
            <w:r w:rsidRPr="00402C3F">
              <w:rPr>
                <w:rFonts w:ascii="Times New Roman" w:eastAsia="Times New Roman" w:hAnsi="Times New Roman" w:cs="Times New Roman"/>
                <w:color w:val="000000"/>
                <w:sz w:val="20"/>
                <w:lang w:val="en-US"/>
              </w:rPr>
              <w:lastRenderedPageBreak/>
              <w:t>пайдаланылатын жерлер, автомобиль демалысына арналған үй-жайлар мен керек-жарақтар)</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Аурухана ұйымдарының қызметі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8610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Санаторий-курорттық мекемелер салу және (немесе) реконструкциялау және (немесе) жабдықтармен жабдықтау</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Басқа санаттарға жатқызылмаған жерү</w:t>
            </w:r>
            <w:proofErr w:type="gramStart"/>
            <w:r w:rsidRPr="00402C3F">
              <w:rPr>
                <w:rFonts w:ascii="Times New Roman" w:eastAsia="Times New Roman" w:hAnsi="Times New Roman" w:cs="Times New Roman"/>
                <w:color w:val="000000"/>
                <w:sz w:val="20"/>
              </w:rPr>
              <w:t>ст</w:t>
            </w:r>
            <w:proofErr w:type="gramEnd"/>
            <w:r w:rsidRPr="00402C3F">
              <w:rPr>
                <w:rFonts w:ascii="Times New Roman" w:eastAsia="Times New Roman" w:hAnsi="Times New Roman" w:cs="Times New Roman"/>
                <w:color w:val="000000"/>
                <w:sz w:val="20"/>
              </w:rPr>
              <w:t>і жолаушылар тасымалдарының басқа түрлері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4939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31</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Денсаулық сақтау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Денсаулық сақтау саласындағы қызмет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32</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Көлік және қоймалау**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Қойма шаруашылығы және қосалқы көлік қызметі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Көліктік транзиттік терминалдар, құрғақ порттар, қойма үй-жайларын салу</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33 </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Кен өндіру өнеркәсібі және карьерлерді игеру</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Тас көмірді байыту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05.10.3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Сапасын жақсарту, оны тасымалдау немесе сақтауды жеңілдету үшін тас көмірді жуу, ірілігі бойынша бөлу, ұсақтау, сығымдау және т. б.</w:t>
            </w:r>
          </w:p>
        </w:tc>
      </w:tr>
      <w:tr w:rsidR="00402C3F" w:rsidRPr="00402C3F"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Тұз өндіру</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0893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Техникалық тұз</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34</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 xml:space="preserve">Компьютерлік бағдарламалау, консультациялық және </w:t>
            </w:r>
            <w:proofErr w:type="gramStart"/>
            <w:r w:rsidRPr="00402C3F">
              <w:rPr>
                <w:rFonts w:ascii="Times New Roman" w:eastAsia="Times New Roman" w:hAnsi="Times New Roman" w:cs="Times New Roman"/>
                <w:color w:val="000000"/>
                <w:sz w:val="20"/>
              </w:rPr>
              <w:t>бас</w:t>
            </w:r>
            <w:proofErr w:type="gramEnd"/>
            <w:r w:rsidRPr="00402C3F">
              <w:rPr>
                <w:rFonts w:ascii="Times New Roman" w:eastAsia="Times New Roman" w:hAnsi="Times New Roman" w:cs="Times New Roman"/>
                <w:color w:val="000000"/>
                <w:sz w:val="20"/>
              </w:rPr>
              <w:t>қа да ілеспе қызметтер</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Компьютерлік бағдарламалау саласындағы қызмет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Бағдарламалық қамтылымды әзірлеу, түрлендіру, тестілеу және сүйемелдеу.</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Ақпараттық технологиялар саласындағы консультациялық қызметтер, коммерциялық ақпараттық жүйелерді жоспарлау және жобалау</w:t>
            </w:r>
          </w:p>
        </w:tc>
      </w:tr>
      <w:tr w:rsidR="00402C3F" w:rsidRPr="008778B7" w:rsidTr="008778B7">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35</w:t>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Ақпараттық қызмет көрсету саласындағы қызмет</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Деректерді өңдеу, қосымшаларды (қолданбалы бағдарламаларды) орналастыру және </w:t>
            </w:r>
            <w:r w:rsidRPr="00402C3F">
              <w:rPr>
                <w:rFonts w:ascii="Times New Roman" w:eastAsia="Times New Roman" w:hAnsi="Times New Roman" w:cs="Times New Roman"/>
                <w:color w:val="000000"/>
                <w:sz w:val="20"/>
                <w:lang w:val="en-US"/>
              </w:rPr>
              <w:lastRenderedPageBreak/>
              <w:t>осыған байланысты қызмет, веб-порталдардың қызметі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63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Деректерді өңдеу саласында көрсетілетін қызметтер, қосымшаларды (қолданбалы бағдарламаларды) орналастыру және соған байланысты </w:t>
            </w:r>
            <w:r w:rsidRPr="00402C3F">
              <w:rPr>
                <w:rFonts w:ascii="Times New Roman" w:eastAsia="Times New Roman" w:hAnsi="Times New Roman" w:cs="Times New Roman"/>
                <w:color w:val="000000"/>
                <w:sz w:val="20"/>
                <w:lang w:val="en-US"/>
              </w:rPr>
              <w:lastRenderedPageBreak/>
              <w:t xml:space="preserve">көрсетілетін қызметтер </w:t>
            </w:r>
          </w:p>
        </w:tc>
      </w:tr>
      <w:tr w:rsidR="00402C3F" w:rsidRPr="008778B7" w:rsidTr="008778B7">
        <w:trPr>
          <w:trHeight w:val="30"/>
          <w:tblCellSpacing w:w="0" w:type="auto"/>
        </w:trPr>
        <w:tc>
          <w:tcPr>
            <w:tcW w:w="1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36</w:t>
            </w:r>
          </w:p>
        </w:tc>
        <w:tc>
          <w:tcPr>
            <w:tcW w:w="1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Электрондық өнеркәсіп</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Электрондық элементтер мен платалар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26.1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Көп қатпарлы баспа платаларының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Компьютерлер мен перифериялық жабдықтар өнді</w:t>
            </w:r>
            <w:proofErr w:type="gramStart"/>
            <w:r w:rsidRPr="00402C3F">
              <w:rPr>
                <w:rFonts w:ascii="Times New Roman" w:eastAsia="Times New Roman" w:hAnsi="Times New Roman" w:cs="Times New Roman"/>
                <w:color w:val="000000"/>
                <w:sz w:val="20"/>
              </w:rPr>
              <w:t>р</w:t>
            </w:r>
            <w:proofErr w:type="gramEnd"/>
            <w:r w:rsidRPr="00402C3F">
              <w:rPr>
                <w:rFonts w:ascii="Times New Roman" w:eastAsia="Times New Roman" w:hAnsi="Times New Roman" w:cs="Times New Roman"/>
                <w:color w:val="000000"/>
                <w:sz w:val="20"/>
              </w:rPr>
              <w:t>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26.2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Дербес компьютерлер, ноутбуктер, моноблоктар, перифериялық жабдықтар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Коммуникациялық жабдықтар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26.3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Экономиканың түрлі салаларында заттар интернетінің (IoT) кешенді шешімдерін енгізу үшін телематикалық құрылғылар (M2M-құрылғылар) әзірлеу, телекоммуникациялық жабдықтар өндірісі</w:t>
            </w:r>
          </w:p>
        </w:tc>
      </w:tr>
      <w:tr w:rsidR="00402C3F" w:rsidRPr="008778B7" w:rsidTr="008778B7">
        <w:trPr>
          <w:trHeight w:val="30"/>
          <w:tblCellSpacing w:w="0" w:type="auto"/>
        </w:trPr>
        <w:tc>
          <w:tcPr>
            <w:tcW w:w="1601"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944" w:type="dxa"/>
            <w:vMerge/>
            <w:tcBorders>
              <w:top w:val="nil"/>
              <w:left w:val="single" w:sz="5" w:space="0" w:color="CFCFCF"/>
              <w:bottom w:val="single" w:sz="5" w:space="0" w:color="CFCFCF"/>
              <w:right w:val="single" w:sz="5" w:space="0" w:color="CFCFCF"/>
            </w:tcBorders>
          </w:tcPr>
          <w:p w:rsidR="00402C3F" w:rsidRPr="00402C3F" w:rsidRDefault="00402C3F" w:rsidP="00402C3F">
            <w:pPr>
              <w:rPr>
                <w:rFonts w:ascii="Times New Roman" w:eastAsia="Times New Roman" w:hAnsi="Times New Roman" w:cs="Times New Roman"/>
                <w:lang w:val="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Өлшеуге, тестілеуге және навигацияға арналған құралдар мен аспаптар өндірісі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26.5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Өлшеуге, тестілеуге және навигацияға арналған құралдар мен аспаптар, күзет және өрт сигнализациясы жүйелерінің өндірісі</w:t>
            </w:r>
          </w:p>
        </w:tc>
      </w:tr>
    </w:tbl>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xml:space="preserve">      </w:t>
      </w:r>
      <w:r w:rsidRPr="00402C3F">
        <w:rPr>
          <w:rFonts w:ascii="Times New Roman" w:eastAsia="Times New Roman" w:hAnsi="Times New Roman" w:cs="Times New Roman"/>
          <w:color w:val="000000"/>
          <w:sz w:val="28"/>
        </w:rPr>
        <w:t>** Қазақстан Республикасының Қытай Халық Республикасымен және Өзбекстан Республикасымен шекаралас аумақтары.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w:t>
      </w:r>
      <w:proofErr w:type="gramStart"/>
      <w:r w:rsidRPr="00402C3F">
        <w:rPr>
          <w:rFonts w:ascii="Times New Roman" w:eastAsia="Times New Roman" w:hAnsi="Times New Roman" w:cs="Times New Roman"/>
          <w:color w:val="000000"/>
          <w:sz w:val="28"/>
          <w:lang w:val="en-US"/>
        </w:rPr>
        <w:t>*** Үйінділерден алынған тас көмір.</w:t>
      </w:r>
      <w:proofErr w:type="gramEnd"/>
    </w:p>
    <w:tbl>
      <w:tblPr>
        <w:tblW w:w="0" w:type="auto"/>
        <w:tblCellSpacing w:w="0" w:type="auto"/>
        <w:tblLook w:val="04A0" w:firstRow="1" w:lastRow="0" w:firstColumn="1" w:lastColumn="0" w:noHBand="0" w:noVBand="1"/>
      </w:tblPr>
      <w:tblGrid>
        <w:gridCol w:w="5542"/>
        <w:gridCol w:w="3843"/>
      </w:tblGrid>
      <w:tr w:rsidR="00402C3F" w:rsidRPr="008778B7" w:rsidTr="00B87AA2">
        <w:trPr>
          <w:trHeight w:val="30"/>
          <w:tblCellSpacing w:w="0" w:type="auto"/>
        </w:trPr>
        <w:tc>
          <w:tcPr>
            <w:tcW w:w="778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2021 – 2025 жылдарға арналған</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кәсіпкерлікті дамыту жөніндегі</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ұлттық жобаның шеңберінде</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кредиттер/қаржылық лизинг</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бойынша кепілдіктер беру</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қағидаларына</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5-қосымша</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Нысан</w:t>
            </w:r>
          </w:p>
        </w:tc>
      </w:tr>
      <w:tr w:rsidR="00402C3F" w:rsidRPr="00402C3F" w:rsidTr="00B87AA2">
        <w:trPr>
          <w:trHeight w:val="30"/>
          <w:tblCellSpacing w:w="0" w:type="auto"/>
        </w:trPr>
        <w:tc>
          <w:tcPr>
            <w:tcW w:w="778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"__________________"</w:t>
            </w:r>
          </w:p>
        </w:tc>
      </w:tr>
      <w:tr w:rsidR="00402C3F" w:rsidRPr="00402C3F" w:rsidTr="00B87AA2">
        <w:trPr>
          <w:trHeight w:val="30"/>
          <w:tblCellSpacing w:w="0" w:type="auto"/>
        </w:trPr>
        <w:tc>
          <w:tcPr>
            <w:tcW w:w="778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акционерлік қоғамына</w:t>
            </w:r>
          </w:p>
        </w:tc>
      </w:tr>
    </w:tbl>
    <w:p w:rsidR="00402C3F" w:rsidRPr="00402C3F" w:rsidRDefault="00402C3F" w:rsidP="00402C3F">
      <w:pPr>
        <w:spacing w:after="0"/>
        <w:rPr>
          <w:rFonts w:ascii="Times New Roman" w:eastAsia="Times New Roman" w:hAnsi="Times New Roman" w:cs="Times New Roman"/>
          <w:lang w:val="en-US"/>
        </w:rPr>
      </w:pPr>
      <w:bookmarkStart w:id="155" w:name="z4253"/>
      <w:r w:rsidRPr="00402C3F">
        <w:rPr>
          <w:rFonts w:ascii="Times New Roman" w:eastAsia="Times New Roman" w:hAnsi="Times New Roman" w:cs="Times New Roman"/>
          <w:b/>
          <w:color w:val="000000"/>
          <w:lang w:val="en-US"/>
        </w:rPr>
        <w:t xml:space="preserve"> Алдын ала кепілдік хат</w:t>
      </w:r>
    </w:p>
    <w:bookmarkEnd w:id="155"/>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lastRenderedPageBreak/>
        <w:t>      2021 – 2025 жылдарға арналған кәсіпкерлікті дамыту жөніндегі ұлттық жобаның шеңберінде кредиттер/қаржылық лизинг бойынша кепілдіктер беру қағидаларының (бұдан әрі – Кепілдік беру қағидалары)/Басым жобаларға кредит беру және қаржылық лизинг тетігінің (бұдан әрі – тетік) ___________ бағытын іске асыру шеңберінде "Даму" кәсіпкерлікті дамыту қоры" акционерлік қоғамы (бұдан әрі – қаржы агенттігі) "_____________" жеке кәсіпкерінің/жауапкершілігі шектеулі серіктестігінің/акционерлік қоғамының (бұдан әрі – ЖК/ЖШС/АҚ) "_____" __________ жобасы бойынша қаржы агенттігінің кепілдік беру туралы өтінімін қарап, мақұлдағанын хабарлаймыз.</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Қаржы агенттігі "_______________" ЖК/ЖШС/АҚ "_______________" ___________ жобасы бойынша мынадай талаптармен кепілдік беруге әзір:</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1)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сомасы: __________________ (_________________________) теңге, бұл кредит сомасының _______ %-ын құрайды;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2)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мерзімі __________________;</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3) </w:t>
      </w:r>
      <w:proofErr w:type="gramStart"/>
      <w:r w:rsidRPr="00402C3F">
        <w:rPr>
          <w:rFonts w:ascii="Times New Roman" w:eastAsia="Times New Roman" w:hAnsi="Times New Roman" w:cs="Times New Roman"/>
          <w:color w:val="000000"/>
          <w:sz w:val="28"/>
          <w:lang w:val="en-US"/>
        </w:rPr>
        <w:t>кепілдік</w:t>
      </w:r>
      <w:proofErr w:type="gramEnd"/>
      <w:r w:rsidRPr="00402C3F">
        <w:rPr>
          <w:rFonts w:ascii="Times New Roman" w:eastAsia="Times New Roman" w:hAnsi="Times New Roman" w:cs="Times New Roman"/>
          <w:color w:val="000000"/>
          <w:sz w:val="28"/>
          <w:lang w:val="en-US"/>
        </w:rPr>
        <w:t xml:space="preserve"> берудің өзге талаптары Кепілдік беру қағидалары/тетік шарттарына сәйкес жасалуға тиіс кепілдік шартымен реттеледі;</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*талаптарды кесте нысанында қосуға жол беріледі.</w:t>
      </w:r>
      <w:proofErr w:type="gramEnd"/>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Осы алдын ала кепілдік хаттың қолданылуы __________ дейінгі мерзімді құрайды.</w:t>
      </w:r>
      <w:proofErr w:type="gramEnd"/>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қойғанға дейін хабардар етіледі.</w:t>
      </w:r>
      <w:proofErr w:type="gramEnd"/>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Құрметпен,</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___________ _____________ _____________________________________</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w:t>
      </w:r>
      <w:proofErr w:type="gramStart"/>
      <w:r w:rsidRPr="00402C3F">
        <w:rPr>
          <w:rFonts w:ascii="Times New Roman" w:eastAsia="Times New Roman" w:hAnsi="Times New Roman" w:cs="Times New Roman"/>
          <w:color w:val="000000"/>
          <w:sz w:val="28"/>
          <w:lang w:val="en-US"/>
        </w:rPr>
        <w:t>лауазымы</w:t>
      </w:r>
      <w:proofErr w:type="gramEnd"/>
      <w:r w:rsidRPr="00402C3F">
        <w:rPr>
          <w:rFonts w:ascii="Times New Roman" w:eastAsia="Times New Roman" w:hAnsi="Times New Roman" w:cs="Times New Roman"/>
          <w:color w:val="000000"/>
          <w:sz w:val="28"/>
          <w:lang w:val="en-US"/>
        </w:rPr>
        <w:t>) (</w:t>
      </w:r>
      <w:proofErr w:type="gramStart"/>
      <w:r w:rsidRPr="00402C3F">
        <w:rPr>
          <w:rFonts w:ascii="Times New Roman" w:eastAsia="Times New Roman" w:hAnsi="Times New Roman" w:cs="Times New Roman"/>
          <w:color w:val="000000"/>
          <w:sz w:val="28"/>
          <w:lang w:val="en-US"/>
        </w:rPr>
        <w:t>қолы</w:t>
      </w:r>
      <w:proofErr w:type="gramEnd"/>
      <w:r w:rsidRPr="00402C3F">
        <w:rPr>
          <w:rFonts w:ascii="Times New Roman" w:eastAsia="Times New Roman" w:hAnsi="Times New Roman" w:cs="Times New Roman"/>
          <w:color w:val="000000"/>
          <w:sz w:val="28"/>
          <w:lang w:val="en-US"/>
        </w:rPr>
        <w:t>) мөр орны (тегі, аты, әкесінің аты (бар болса).</w:t>
      </w:r>
    </w:p>
    <w:tbl>
      <w:tblPr>
        <w:tblW w:w="0" w:type="auto"/>
        <w:tblCellSpacing w:w="0" w:type="auto"/>
        <w:tblLook w:val="04A0" w:firstRow="1" w:lastRow="0" w:firstColumn="1" w:lastColumn="0" w:noHBand="0" w:noVBand="1"/>
      </w:tblPr>
      <w:tblGrid>
        <w:gridCol w:w="5577"/>
        <w:gridCol w:w="3808"/>
      </w:tblGrid>
      <w:tr w:rsidR="00402C3F" w:rsidRPr="008778B7" w:rsidTr="00B87AA2">
        <w:trPr>
          <w:trHeight w:val="30"/>
          <w:tblCellSpacing w:w="0" w:type="auto"/>
        </w:trPr>
        <w:tc>
          <w:tcPr>
            <w:tcW w:w="778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402C3F" w:rsidRPr="00402C3F" w:rsidRDefault="00402C3F" w:rsidP="00402C3F">
            <w:pPr>
              <w:spacing w:after="0"/>
              <w:jc w:val="center"/>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2021 – 2025 жылдарға арналған</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кәсіпкерлікті дамыту жөніндегі</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ұлттық жоба шеңберінде</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кредиттер/қаржылық лизинг</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бойынша кепілдіктер беру</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қағидаларына</w:t>
            </w:r>
            <w:r w:rsidRPr="00402C3F">
              <w:rPr>
                <w:rFonts w:ascii="Times New Roman" w:eastAsia="Times New Roman" w:hAnsi="Times New Roman" w:cs="Times New Roman"/>
                <w:lang w:val="en-US"/>
              </w:rPr>
              <w:br/>
            </w:r>
            <w:r w:rsidRPr="00402C3F">
              <w:rPr>
                <w:rFonts w:ascii="Times New Roman" w:eastAsia="Times New Roman" w:hAnsi="Times New Roman" w:cs="Times New Roman"/>
                <w:color w:val="000000"/>
                <w:sz w:val="20"/>
                <w:lang w:val="en-US"/>
              </w:rPr>
              <w:t>6-қосымша</w:t>
            </w:r>
          </w:p>
        </w:tc>
      </w:tr>
    </w:tbl>
    <w:p w:rsidR="00402C3F" w:rsidRPr="00402C3F" w:rsidRDefault="00402C3F" w:rsidP="00402C3F">
      <w:pPr>
        <w:spacing w:after="0"/>
        <w:rPr>
          <w:rFonts w:ascii="Times New Roman" w:eastAsia="Times New Roman" w:hAnsi="Times New Roman" w:cs="Times New Roman"/>
          <w:lang w:val="en-US"/>
        </w:rPr>
      </w:pPr>
      <w:bookmarkStart w:id="156" w:name="z4255"/>
      <w:r w:rsidRPr="00402C3F">
        <w:rPr>
          <w:rFonts w:ascii="Times New Roman" w:eastAsia="Times New Roman" w:hAnsi="Times New Roman" w:cs="Times New Roman"/>
          <w:b/>
          <w:color w:val="000000"/>
          <w:lang w:val="en-US"/>
        </w:rPr>
        <w:t xml:space="preserve"> Кәсіпкердің жобасы бойынша банк* қаржы агенттігіне беретін құжаттардың тізбесі</w:t>
      </w:r>
    </w:p>
    <w:bookmarkEnd w:id="156"/>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1. Жалпы құжаттар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4100"/>
        <w:gridCol w:w="4100"/>
      </w:tblGrid>
      <w:tr w:rsidR="00402C3F" w:rsidRPr="00402C3F"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Нысан</w:t>
            </w:r>
          </w:p>
        </w:tc>
      </w:tr>
      <w:tr w:rsidR="00402C3F" w:rsidRPr="00402C3F"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Банктен құжаттар тізбесіне ілеспе хат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түпнұсқа/электрондық цифрлық қолтаңба (бұдан әрі – ЭЦҚ) қолданылатын электрондық </w:t>
            </w:r>
            <w:r w:rsidRPr="00402C3F">
              <w:rPr>
                <w:rFonts w:ascii="Times New Roman" w:eastAsia="Times New Roman" w:hAnsi="Times New Roman" w:cs="Times New Roman"/>
                <w:color w:val="000000"/>
                <w:sz w:val="20"/>
                <w:lang w:val="en-US"/>
              </w:rPr>
              <w:lastRenderedPageBreak/>
              <w:t>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Құжаттар топтамасындағы барлық құжаттар тізімдемесі немесе құжаттарды қабылдау-тапсыру актісі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жұмыскері қол қойған және банктің мөрімен/мөртабанымен куәландырылған түпнұсқа/ЭЦҚ қолданылатын электрондық формат</w:t>
            </w:r>
          </w:p>
        </w:tc>
      </w:tr>
      <w:tr w:rsidR="00402C3F" w:rsidRPr="00402C3F"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 xml:space="preserve">Банктен кредит </w:t>
            </w:r>
            <w:proofErr w:type="gramStart"/>
            <w:r w:rsidRPr="00402C3F">
              <w:rPr>
                <w:rFonts w:ascii="Times New Roman" w:eastAsia="Times New Roman" w:hAnsi="Times New Roman" w:cs="Times New Roman"/>
                <w:color w:val="000000"/>
                <w:sz w:val="20"/>
              </w:rPr>
              <w:t>алу</w:t>
            </w:r>
            <w:proofErr w:type="gramEnd"/>
            <w:r w:rsidRPr="00402C3F">
              <w:rPr>
                <w:rFonts w:ascii="Times New Roman" w:eastAsia="Times New Roman" w:hAnsi="Times New Roman" w:cs="Times New Roman"/>
                <w:color w:val="000000"/>
                <w:sz w:val="20"/>
              </w:rPr>
              <w:t>ға арналған өтінім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банктің уәкілетті тұлғасы тү</w:t>
            </w:r>
            <w:proofErr w:type="gramStart"/>
            <w:r w:rsidRPr="00402C3F">
              <w:rPr>
                <w:rFonts w:ascii="Times New Roman" w:eastAsia="Times New Roman" w:hAnsi="Times New Roman" w:cs="Times New Roman"/>
                <w:color w:val="000000"/>
                <w:sz w:val="20"/>
              </w:rPr>
              <w:t>пн</w:t>
            </w:r>
            <w:proofErr w:type="gramEnd"/>
            <w:r w:rsidRPr="00402C3F">
              <w:rPr>
                <w:rFonts w:ascii="Times New Roman" w:eastAsia="Times New Roman" w:hAnsi="Times New Roman" w:cs="Times New Roman"/>
                <w:color w:val="000000"/>
                <w:sz w:val="20"/>
              </w:rPr>
              <w:t>ұсқамен салыстырып тексерген көшірме/ЭЦҚ қолданылатын электрондық 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органының қаржы агенттігінің кепілдігімен кредит беру туралы шешімі, банктің кредиттік, кепіл және заң басқармасының және тәуекелдерді басқару басқармасының сараптамалық қорытындылары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тұлғасы түпнұсқамен салыстырып тексерген көшірме/ЭЦҚ қолданылатын электрондық 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тұлғасы түпнұсқамен салыстырып тексерген көшірме/ЭЦҚ қолданылатын электрондық 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 Кәсіпкердің мөрімен расталған 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қаржылық құжаттары (заңды тұлғалар үшін)**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тұлғасы түпнұсқамен салыстырып тексерген көшірме/ЭЦҚ қолданылатын электрондық 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тұлғасы түпнұсқамен салыстырып тексерген көшірме немесе түпнұсқа/ЭЦҚ қолданылатын электрондық 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Несие берешегінің, оның ішінде басқа қаржы ұйымдарындағы мерзімі өткен берешегінің (банктерден басқа, кредиттері болса) болуы туралы анықтамалар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түпнұсқа (күнтізбелік 30 күнге дейін түпнұсқамен салыстырып тексерілген көшірмеге жол беріледі)/ЭЦҚ қолданылатын электрондық формат</w:t>
            </w:r>
          </w:p>
        </w:tc>
      </w:tr>
      <w:tr w:rsidR="00402C3F" w:rsidRPr="00402C3F"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Банктердегі барлық шоттары туралы 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хаттың тү</w:t>
            </w:r>
            <w:proofErr w:type="gramStart"/>
            <w:r w:rsidRPr="00402C3F">
              <w:rPr>
                <w:rFonts w:ascii="Times New Roman" w:eastAsia="Times New Roman" w:hAnsi="Times New Roman" w:cs="Times New Roman"/>
                <w:color w:val="000000"/>
                <w:sz w:val="20"/>
              </w:rPr>
              <w:t>пн</w:t>
            </w:r>
            <w:proofErr w:type="gramEnd"/>
            <w:r w:rsidRPr="00402C3F">
              <w:rPr>
                <w:rFonts w:ascii="Times New Roman" w:eastAsia="Times New Roman" w:hAnsi="Times New Roman" w:cs="Times New Roman"/>
                <w:color w:val="000000"/>
                <w:sz w:val="20"/>
              </w:rPr>
              <w:t>ұсқасы/ЭЦҚ қолданылатын электрондық 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Лицензиялар***, патенттер, квоталар және т.б. (өтініш беруші қызметінің түрі лицензияланатын немесе қарыз қаражаты бағытталатын тауарлар мен көрсетілетін қызметтердің жекелеген түрлерін өткізу лицензияланатын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уәкілетті орган лицензия туралы ақпаратты қамтитын мәліметтерді "электрондық үкімет" шлюзі арқылытиісті мемлекеттік ақпараттық жүйелерден алады</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Жобаны іске асыру жөніндегі құжаттар (бар болса):</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 келісімшарттар, сатып алу-сату шарттары, ниет шарттары, жұмыстар жүргізу, қызметтер көрсету шарттары, орындалған жұмыстар актілері, төлем шоттары және т.б.;</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 және т.б.;</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 жобаға өзінің қатысатынын растайтын құжаттар;</w:t>
            </w:r>
          </w:p>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 қаралатын жоба бойынша шешімдер қабылдау үшін банк пайдаланатын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тұлғасы түпнұсқамен салыстырып тексерген көшірме/ЭЦҚ қолданылатын электрондық 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Бизнес-жоспар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тұлғасы түпнұсқамен салыстырып тексерген көшірме немесе түпнұсқа/ЭЦҚ қолданылатын электрондық формат</w:t>
            </w:r>
          </w:p>
        </w:tc>
      </w:tr>
      <w:tr w:rsidR="00402C3F" w:rsidRPr="00402C3F"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Соңғы және ағымдағы жылдар үшін қолданыстағы және аяқталған келісімшарттар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көшірмелер/ЭЦҚ қолданылатын электрондық формат</w:t>
            </w:r>
          </w:p>
        </w:tc>
      </w:tr>
      <w:tr w:rsidR="00402C3F" w:rsidRPr="00402C3F"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Кредиттік келісімдер (қолданыстағы кредиттер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rPr>
            </w:pPr>
            <w:r w:rsidRPr="00402C3F">
              <w:rPr>
                <w:rFonts w:ascii="Times New Roman" w:eastAsia="Times New Roman" w:hAnsi="Times New Roman" w:cs="Times New Roman"/>
                <w:color w:val="000000"/>
                <w:sz w:val="20"/>
              </w:rPr>
              <w:t>көшірмелер/ЭЦҚ қолданылатын электрондық формат</w:t>
            </w:r>
          </w:p>
        </w:tc>
      </w:tr>
      <w:tr w:rsidR="00402C3F" w:rsidRPr="008778B7" w:rsidTr="008778B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 қарызын, банк атынан кепіл және кепілдік шартын жасайтын тұлғаның өкілеттіктерін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мөрімен расталған көшірмелер (банк кепілдік шартын жасаған кезге қарай ұсынуы мүмкін)/ЭЦҚ қолданылатын электрондық формат</w:t>
            </w:r>
          </w:p>
        </w:tc>
      </w:tr>
    </w:tbl>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 Ұлттық жоба/тетік бойынша осы тізбені қаржылық лизинг шарттары бойынша лизингтік компаниялар да ұсынады.</w:t>
      </w:r>
      <w:proofErr w:type="gramEnd"/>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xml:space="preserve">      </w:t>
      </w:r>
      <w:r w:rsidRPr="00402C3F">
        <w:rPr>
          <w:rFonts w:ascii="Times New Roman" w:eastAsia="Times New Roman" w:hAnsi="Times New Roman" w:cs="Times New Roman"/>
          <w:color w:val="000000"/>
          <w:sz w:val="28"/>
        </w:rPr>
        <w:t xml:space="preserve">** 500 (бес жүз) </w:t>
      </w:r>
      <w:proofErr w:type="gramStart"/>
      <w:r w:rsidRPr="00402C3F">
        <w:rPr>
          <w:rFonts w:ascii="Times New Roman" w:eastAsia="Times New Roman" w:hAnsi="Times New Roman" w:cs="Times New Roman"/>
          <w:color w:val="000000"/>
          <w:sz w:val="28"/>
        </w:rPr>
        <w:t>млн</w:t>
      </w:r>
      <w:proofErr w:type="gramEnd"/>
      <w:r w:rsidRPr="00402C3F">
        <w:rPr>
          <w:rFonts w:ascii="Times New Roman" w:eastAsia="Times New Roman" w:hAnsi="Times New Roman" w:cs="Times New Roman"/>
          <w:color w:val="000000"/>
          <w:sz w:val="28"/>
        </w:rPr>
        <w:t xml:space="preserve"> теңгеден асатын кредиттер бойынша.</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Ескертпе: қаржылық есептіліктің ескіру мерзімі банк құжаттар топтамасын ұсынған күнге 6 айдан аспауға </w:t>
      </w:r>
      <w:proofErr w:type="gramStart"/>
      <w:r w:rsidRPr="00402C3F">
        <w:rPr>
          <w:rFonts w:ascii="Times New Roman" w:eastAsia="Times New Roman" w:hAnsi="Times New Roman" w:cs="Times New Roman"/>
          <w:color w:val="000000"/>
          <w:sz w:val="28"/>
        </w:rPr>
        <w:t>тиіс</w:t>
      </w:r>
      <w:proofErr w:type="gramEnd"/>
      <w:r w:rsidRPr="00402C3F">
        <w:rPr>
          <w:rFonts w:ascii="Times New Roman" w:eastAsia="Times New Roman" w:hAnsi="Times New Roman" w:cs="Times New Roman"/>
          <w:color w:val="000000"/>
          <w:sz w:val="28"/>
        </w:rPr>
        <w:t>.</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2. </w:t>
      </w:r>
      <w:proofErr w:type="gramStart"/>
      <w:r w:rsidRPr="00402C3F">
        <w:rPr>
          <w:rFonts w:ascii="Times New Roman" w:eastAsia="Times New Roman" w:hAnsi="Times New Roman" w:cs="Times New Roman"/>
          <w:color w:val="000000"/>
          <w:sz w:val="28"/>
        </w:rPr>
        <w:t>К</w:t>
      </w:r>
      <w:proofErr w:type="gramEnd"/>
      <w:r w:rsidRPr="00402C3F">
        <w:rPr>
          <w:rFonts w:ascii="Times New Roman" w:eastAsia="Times New Roman" w:hAnsi="Times New Roman" w:cs="Times New Roman"/>
          <w:color w:val="000000"/>
          <w:sz w:val="28"/>
        </w:rPr>
        <w:t>әсіпкердің құқықтық мәртебесі мен өкілеттіктерін айқындайтын құжаттар*</w:t>
      </w:r>
    </w:p>
    <w:p w:rsidR="00402C3F" w:rsidRPr="00402C3F" w:rsidRDefault="00402C3F" w:rsidP="00402C3F">
      <w:pPr>
        <w:spacing w:after="0"/>
        <w:jc w:val="both"/>
        <w:rPr>
          <w:rFonts w:ascii="Times New Roman" w:eastAsia="Times New Roman" w:hAnsi="Times New Roman" w:cs="Times New Roman"/>
        </w:rPr>
      </w:pPr>
      <w:r w:rsidRPr="00402C3F">
        <w:rPr>
          <w:rFonts w:ascii="Times New Roman" w:eastAsia="Times New Roman" w:hAnsi="Times New Roman" w:cs="Times New Roman"/>
          <w:color w:val="000000"/>
          <w:sz w:val="28"/>
          <w:lang w:val="en-US"/>
        </w:rPr>
        <w:t>     </w:t>
      </w:r>
      <w:r w:rsidRPr="00402C3F">
        <w:rPr>
          <w:rFonts w:ascii="Times New Roman" w:eastAsia="Times New Roman" w:hAnsi="Times New Roman" w:cs="Times New Roman"/>
          <w:color w:val="000000"/>
          <w:sz w:val="28"/>
        </w:rPr>
        <w:t xml:space="preserve"> 1. Кәсіпкер жеке кәсіпкер болып табылатын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02C3F" w:rsidRPr="00402C3F"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Нысан</w:t>
            </w:r>
          </w:p>
        </w:tc>
      </w:tr>
      <w:tr w:rsidR="00402C3F" w:rsidRPr="00402C3F"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r>
      <w:tr w:rsidR="00402C3F" w:rsidRPr="008778B7"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Жеке басты куәландыратын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 xml:space="preserve">уәкілетті орган жеке басты куәландыратын құжаттар туралы мәліметтерді "электрондық үкімет" шлюзі арқылы тиісті мемлекеттік </w:t>
            </w:r>
            <w:r w:rsidRPr="00402C3F">
              <w:rPr>
                <w:rFonts w:ascii="Times New Roman" w:eastAsia="Times New Roman" w:hAnsi="Times New Roman" w:cs="Times New Roman"/>
                <w:color w:val="000000"/>
                <w:sz w:val="20"/>
                <w:lang w:val="en-US"/>
              </w:rPr>
              <w:lastRenderedPageBreak/>
              <w:t>ақпараттық жүйелерден алады</w:t>
            </w:r>
          </w:p>
        </w:tc>
      </w:tr>
      <w:tr w:rsidR="00402C3F" w:rsidRPr="008778B7"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lastRenderedPageBreak/>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Жеке кәсіпкерді тіркеу туралы хабарлама***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rsidR="00402C3F" w:rsidRPr="008778B7"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Қол қою үлгілері, мөрдің бедері (бар болса) бар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тұлғасы түпнұсқамен салыстырып тексерген көшірме не түпнұсқа/ЭЦҚ қолданылатын электрондық формат</w:t>
            </w:r>
          </w:p>
        </w:tc>
      </w:tr>
      <w:tr w:rsidR="00402C3F" w:rsidRPr="008778B7"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Кәсіпкердің/кепілгердің кредиттік бюроға ақпарат беруге және кредиттік есеп алуға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түпнұсқа қаржы агенттігінің атына беріледі/ЭЦҚ қолданылатын электрондық формат</w:t>
            </w:r>
          </w:p>
        </w:tc>
      </w:tr>
      <w:tr w:rsidR="00402C3F" w:rsidRPr="008778B7" w:rsidTr="00B87AA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Кәсіпкердің/кепілгердің дербес деректерді жинауға және өңдеуге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түпнұсқа қаржы агенттігінің атына беріледі/ЭЦҚ қолданылатын электрондық формат</w:t>
            </w:r>
          </w:p>
        </w:tc>
      </w:tr>
    </w:tbl>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2. Кәсіпкер Қазақстан Республикасының заңнамасына сәйкес тіркелген заңды тұлға болып табылатын жағдайда:</w:t>
      </w:r>
    </w:p>
    <w:tbl>
      <w:tblPr>
        <w:tblW w:w="939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43"/>
        <w:gridCol w:w="3969"/>
        <w:gridCol w:w="3686"/>
      </w:tblGrid>
      <w:tr w:rsidR="00402C3F" w:rsidRPr="00402C3F"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Р/с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Құжаттың атауы</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Нысан</w:t>
            </w:r>
          </w:p>
        </w:tc>
      </w:tr>
      <w:tr w:rsidR="00402C3F" w:rsidRPr="00402C3F"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r>
      <w:tr w:rsidR="00402C3F" w:rsidRPr="008778B7"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1</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Жарғы, оған енгізілген өзгерістер мен толықтырулар</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тұлғасы түпнұсқамен салыстырып тексерген көшірме/ЭЦҚ қолданылатын электрондық формат</w:t>
            </w:r>
          </w:p>
        </w:tc>
      </w:tr>
      <w:tr w:rsidR="00402C3F" w:rsidRPr="008778B7"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2</w:t>
            </w:r>
            <w:bookmarkStart w:id="157" w:name="_GoBack"/>
            <w:bookmarkEnd w:id="157"/>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Заңды тұлғаны мемлекеттік тіркеу/қайта тіркеу туралы куәлік/анықтама***</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rsidR="00402C3F" w:rsidRPr="008778B7"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3</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Уәкілетті органның бірінші басшыны тағайындау туралы шешімі</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түпнұсқа не банктің уәкілетті тұлғасы түпнұсқамен салыстырып тексерген көшірме</w:t>
            </w:r>
          </w:p>
        </w:tc>
      </w:tr>
      <w:tr w:rsidR="00402C3F" w:rsidRPr="008778B7"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4</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rsidR="00402C3F" w:rsidRPr="008778B7"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5</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Кепілдік тарту туралы шешім қабылдаған уәкілетті органның шешімі</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қаржы агенттігі бекіткен нысан бойынша түпнұсқа/ЭЦҚ қолданылатын электрондық формат</w:t>
            </w:r>
          </w:p>
        </w:tc>
      </w:tr>
      <w:tr w:rsidR="00402C3F" w:rsidRPr="008778B7"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6</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Кредит алу туралы шешім қабылдаған уәкілетті органның шешімі</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 бекіткен нысан бойынша түпнұсқа/ЭЦҚ қолданылатын электрондық формат</w:t>
            </w:r>
          </w:p>
        </w:tc>
      </w:tr>
      <w:tr w:rsidR="00402C3F" w:rsidRPr="008778B7"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7</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Бірінші басшының, бас бухгалтердің қол қою және кәсіпкердің мөр бедерінің (бар болса) үлгілері бар құжат</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банктің уәкілетті органының түпнұсқасымен салыстырып тексерілген көшірме/ЭЦҚ қолданылатын электрондық формат</w:t>
            </w:r>
          </w:p>
        </w:tc>
      </w:tr>
      <w:tr w:rsidR="00402C3F" w:rsidRPr="008778B7" w:rsidTr="008778B7">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8</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Кәсіпкердің/құрылтайшының/кепілгердің кредиттік бюроға ақпарат беруге және кредиттік есеп алуға келісімі</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2C3F" w:rsidRPr="00402C3F" w:rsidRDefault="00402C3F" w:rsidP="00402C3F">
            <w:pPr>
              <w:spacing w:after="20"/>
              <w:ind w:left="2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0"/>
                <w:lang w:val="en-US"/>
              </w:rPr>
              <w:t>түпнұсқа қаржы агенттінінің атына беріледі/ЭЦҚ қолданылатын электрондық формат</w:t>
            </w:r>
          </w:p>
        </w:tc>
      </w:tr>
    </w:tbl>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Ескертпе:</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lastRenderedPageBreak/>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roofErr w:type="gramEnd"/>
    </w:p>
    <w:p w:rsidR="00402C3F" w:rsidRPr="00402C3F" w:rsidRDefault="00402C3F" w:rsidP="00402C3F">
      <w:pPr>
        <w:spacing w:after="0"/>
        <w:jc w:val="both"/>
        <w:rPr>
          <w:rFonts w:ascii="Times New Roman" w:eastAsia="Times New Roman" w:hAnsi="Times New Roman" w:cs="Times New Roman"/>
          <w:lang w:val="en-US"/>
        </w:rPr>
      </w:pPr>
      <w:r w:rsidRPr="00402C3F">
        <w:rPr>
          <w:rFonts w:ascii="Times New Roman" w:eastAsia="Times New Roman" w:hAnsi="Times New Roman" w:cs="Times New Roman"/>
          <w:color w:val="000000"/>
          <w:sz w:val="28"/>
          <w:lang w:val="en-US"/>
        </w:rPr>
        <w:t xml:space="preserve">      </w:t>
      </w:r>
      <w:proofErr w:type="gramStart"/>
      <w:r w:rsidRPr="00402C3F">
        <w:rPr>
          <w:rFonts w:ascii="Times New Roman" w:eastAsia="Times New Roman" w:hAnsi="Times New Roman" w:cs="Times New Roman"/>
          <w:color w:val="000000"/>
          <w:sz w:val="28"/>
          <w:lang w:val="en-US"/>
        </w:rPr>
        <w:t>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roofErr w:type="gramEnd"/>
    </w:p>
    <w:p w:rsidR="00820550" w:rsidRPr="00402C3F" w:rsidRDefault="00820550">
      <w:pPr>
        <w:rPr>
          <w:lang w:val="en-US"/>
        </w:rPr>
      </w:pPr>
    </w:p>
    <w:sectPr w:rsidR="00820550" w:rsidRPr="00402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3F"/>
    <w:rsid w:val="00001A85"/>
    <w:rsid w:val="0000221E"/>
    <w:rsid w:val="00002ABC"/>
    <w:rsid w:val="00005DFB"/>
    <w:rsid w:val="0000677F"/>
    <w:rsid w:val="00007303"/>
    <w:rsid w:val="00007F3C"/>
    <w:rsid w:val="00012E63"/>
    <w:rsid w:val="000168B5"/>
    <w:rsid w:val="00017A2E"/>
    <w:rsid w:val="000205B6"/>
    <w:rsid w:val="00023E40"/>
    <w:rsid w:val="000264F4"/>
    <w:rsid w:val="000269E9"/>
    <w:rsid w:val="000301D9"/>
    <w:rsid w:val="00033222"/>
    <w:rsid w:val="00033A69"/>
    <w:rsid w:val="00034D4B"/>
    <w:rsid w:val="00041E81"/>
    <w:rsid w:val="000426E8"/>
    <w:rsid w:val="00042C21"/>
    <w:rsid w:val="00042F23"/>
    <w:rsid w:val="00044C5D"/>
    <w:rsid w:val="00050C43"/>
    <w:rsid w:val="00051B8D"/>
    <w:rsid w:val="00056059"/>
    <w:rsid w:val="00056217"/>
    <w:rsid w:val="000567AD"/>
    <w:rsid w:val="00056AB8"/>
    <w:rsid w:val="00063565"/>
    <w:rsid w:val="000639B6"/>
    <w:rsid w:val="00066F01"/>
    <w:rsid w:val="00066F29"/>
    <w:rsid w:val="00072C13"/>
    <w:rsid w:val="00072DED"/>
    <w:rsid w:val="000734A6"/>
    <w:rsid w:val="000757CF"/>
    <w:rsid w:val="000770D4"/>
    <w:rsid w:val="00080CDE"/>
    <w:rsid w:val="00080D54"/>
    <w:rsid w:val="00084FDE"/>
    <w:rsid w:val="000872D5"/>
    <w:rsid w:val="00091F01"/>
    <w:rsid w:val="000953E4"/>
    <w:rsid w:val="00095A0F"/>
    <w:rsid w:val="00097960"/>
    <w:rsid w:val="000A41C2"/>
    <w:rsid w:val="000A571E"/>
    <w:rsid w:val="000A6E20"/>
    <w:rsid w:val="000A70BA"/>
    <w:rsid w:val="000B13A9"/>
    <w:rsid w:val="000B2ADA"/>
    <w:rsid w:val="000B5D5D"/>
    <w:rsid w:val="000B5E8C"/>
    <w:rsid w:val="000C0A54"/>
    <w:rsid w:val="000C2237"/>
    <w:rsid w:val="000C3EC5"/>
    <w:rsid w:val="000D1D8F"/>
    <w:rsid w:val="000D53B3"/>
    <w:rsid w:val="000E0BC5"/>
    <w:rsid w:val="000E24D0"/>
    <w:rsid w:val="000E2A78"/>
    <w:rsid w:val="000E684F"/>
    <w:rsid w:val="000E796D"/>
    <w:rsid w:val="000F207D"/>
    <w:rsid w:val="000F316D"/>
    <w:rsid w:val="000F3673"/>
    <w:rsid w:val="000F6AE8"/>
    <w:rsid w:val="00100B13"/>
    <w:rsid w:val="00102C6B"/>
    <w:rsid w:val="00113C12"/>
    <w:rsid w:val="0011441A"/>
    <w:rsid w:val="00117580"/>
    <w:rsid w:val="00121DC3"/>
    <w:rsid w:val="00121F91"/>
    <w:rsid w:val="00125480"/>
    <w:rsid w:val="0012774D"/>
    <w:rsid w:val="001307FA"/>
    <w:rsid w:val="00132270"/>
    <w:rsid w:val="0013466B"/>
    <w:rsid w:val="0013513B"/>
    <w:rsid w:val="00137A41"/>
    <w:rsid w:val="00141C8B"/>
    <w:rsid w:val="00143E11"/>
    <w:rsid w:val="00147163"/>
    <w:rsid w:val="00157CC6"/>
    <w:rsid w:val="00161B68"/>
    <w:rsid w:val="00162689"/>
    <w:rsid w:val="0016762E"/>
    <w:rsid w:val="001737F8"/>
    <w:rsid w:val="00174CF1"/>
    <w:rsid w:val="0018084E"/>
    <w:rsid w:val="00181F1E"/>
    <w:rsid w:val="00183EFD"/>
    <w:rsid w:val="00194814"/>
    <w:rsid w:val="001964F3"/>
    <w:rsid w:val="001A2125"/>
    <w:rsid w:val="001A30C6"/>
    <w:rsid w:val="001A5EB7"/>
    <w:rsid w:val="001B32AD"/>
    <w:rsid w:val="001B5ED8"/>
    <w:rsid w:val="001B6218"/>
    <w:rsid w:val="001B649A"/>
    <w:rsid w:val="001B78A7"/>
    <w:rsid w:val="001C0EC4"/>
    <w:rsid w:val="001C19EF"/>
    <w:rsid w:val="001C226D"/>
    <w:rsid w:val="001C29CF"/>
    <w:rsid w:val="001C2B32"/>
    <w:rsid w:val="001C3649"/>
    <w:rsid w:val="001C4A15"/>
    <w:rsid w:val="001C5186"/>
    <w:rsid w:val="001C5E20"/>
    <w:rsid w:val="001C66B8"/>
    <w:rsid w:val="001C76D1"/>
    <w:rsid w:val="001D0461"/>
    <w:rsid w:val="001D2E5F"/>
    <w:rsid w:val="001D3707"/>
    <w:rsid w:val="001D76D4"/>
    <w:rsid w:val="001E1BF3"/>
    <w:rsid w:val="001E1CF8"/>
    <w:rsid w:val="001E31EF"/>
    <w:rsid w:val="001E6613"/>
    <w:rsid w:val="001E6748"/>
    <w:rsid w:val="001E7237"/>
    <w:rsid w:val="001F08DF"/>
    <w:rsid w:val="001F124B"/>
    <w:rsid w:val="001F1437"/>
    <w:rsid w:val="001F1D3E"/>
    <w:rsid w:val="001F604C"/>
    <w:rsid w:val="001F7F51"/>
    <w:rsid w:val="00201A2B"/>
    <w:rsid w:val="00201AAD"/>
    <w:rsid w:val="00202886"/>
    <w:rsid w:val="0020477B"/>
    <w:rsid w:val="00206E3D"/>
    <w:rsid w:val="002122D9"/>
    <w:rsid w:val="002148F8"/>
    <w:rsid w:val="002165B0"/>
    <w:rsid w:val="00223216"/>
    <w:rsid w:val="002239A7"/>
    <w:rsid w:val="0023051D"/>
    <w:rsid w:val="002312AF"/>
    <w:rsid w:val="00232060"/>
    <w:rsid w:val="00233234"/>
    <w:rsid w:val="00233438"/>
    <w:rsid w:val="00235E3B"/>
    <w:rsid w:val="00236B1C"/>
    <w:rsid w:val="00236DF0"/>
    <w:rsid w:val="0024138D"/>
    <w:rsid w:val="002421CF"/>
    <w:rsid w:val="00243335"/>
    <w:rsid w:val="00243DD1"/>
    <w:rsid w:val="00250839"/>
    <w:rsid w:val="002523D9"/>
    <w:rsid w:val="002569BE"/>
    <w:rsid w:val="00257221"/>
    <w:rsid w:val="002617A7"/>
    <w:rsid w:val="002636ED"/>
    <w:rsid w:val="00263C04"/>
    <w:rsid w:val="00265E1D"/>
    <w:rsid w:val="00275024"/>
    <w:rsid w:val="0027517B"/>
    <w:rsid w:val="0027559C"/>
    <w:rsid w:val="002768BC"/>
    <w:rsid w:val="0028299C"/>
    <w:rsid w:val="00283401"/>
    <w:rsid w:val="00284C40"/>
    <w:rsid w:val="00284FF4"/>
    <w:rsid w:val="00290BD7"/>
    <w:rsid w:val="00290E00"/>
    <w:rsid w:val="00291744"/>
    <w:rsid w:val="0029446C"/>
    <w:rsid w:val="002946A5"/>
    <w:rsid w:val="002946EB"/>
    <w:rsid w:val="0029708E"/>
    <w:rsid w:val="002A0170"/>
    <w:rsid w:val="002A0189"/>
    <w:rsid w:val="002A4B10"/>
    <w:rsid w:val="002A5140"/>
    <w:rsid w:val="002A5A40"/>
    <w:rsid w:val="002A6303"/>
    <w:rsid w:val="002B0442"/>
    <w:rsid w:val="002B19EB"/>
    <w:rsid w:val="002B46E3"/>
    <w:rsid w:val="002B6268"/>
    <w:rsid w:val="002B6A5E"/>
    <w:rsid w:val="002C0451"/>
    <w:rsid w:val="002C18FB"/>
    <w:rsid w:val="002C1EDC"/>
    <w:rsid w:val="002C2821"/>
    <w:rsid w:val="002C3173"/>
    <w:rsid w:val="002C39C7"/>
    <w:rsid w:val="002C3F24"/>
    <w:rsid w:val="002C454F"/>
    <w:rsid w:val="002C5401"/>
    <w:rsid w:val="002C7672"/>
    <w:rsid w:val="002D02D1"/>
    <w:rsid w:val="002D2F9D"/>
    <w:rsid w:val="002D3B6E"/>
    <w:rsid w:val="002D4D5B"/>
    <w:rsid w:val="002D7A26"/>
    <w:rsid w:val="002E3004"/>
    <w:rsid w:val="002E690C"/>
    <w:rsid w:val="002E7CBD"/>
    <w:rsid w:val="002F141B"/>
    <w:rsid w:val="002F165B"/>
    <w:rsid w:val="002F48D5"/>
    <w:rsid w:val="002F4AC1"/>
    <w:rsid w:val="002F5522"/>
    <w:rsid w:val="00300F22"/>
    <w:rsid w:val="00302327"/>
    <w:rsid w:val="00302BFE"/>
    <w:rsid w:val="00322757"/>
    <w:rsid w:val="003230A3"/>
    <w:rsid w:val="00323788"/>
    <w:rsid w:val="00324593"/>
    <w:rsid w:val="003308A1"/>
    <w:rsid w:val="00331625"/>
    <w:rsid w:val="00331A49"/>
    <w:rsid w:val="00331F05"/>
    <w:rsid w:val="00333719"/>
    <w:rsid w:val="0033678A"/>
    <w:rsid w:val="00336A58"/>
    <w:rsid w:val="003442D8"/>
    <w:rsid w:val="0034626A"/>
    <w:rsid w:val="003479FA"/>
    <w:rsid w:val="00350CF1"/>
    <w:rsid w:val="00352C5B"/>
    <w:rsid w:val="00352E5D"/>
    <w:rsid w:val="0035476C"/>
    <w:rsid w:val="00354FE1"/>
    <w:rsid w:val="0035713E"/>
    <w:rsid w:val="00360215"/>
    <w:rsid w:val="00360334"/>
    <w:rsid w:val="003650B7"/>
    <w:rsid w:val="00365F05"/>
    <w:rsid w:val="00366B9B"/>
    <w:rsid w:val="003679FE"/>
    <w:rsid w:val="0037284C"/>
    <w:rsid w:val="00373238"/>
    <w:rsid w:val="00373A4F"/>
    <w:rsid w:val="0037604A"/>
    <w:rsid w:val="00377F33"/>
    <w:rsid w:val="003814C9"/>
    <w:rsid w:val="00381FDF"/>
    <w:rsid w:val="003844B8"/>
    <w:rsid w:val="0038597B"/>
    <w:rsid w:val="00386046"/>
    <w:rsid w:val="00386511"/>
    <w:rsid w:val="00386586"/>
    <w:rsid w:val="00386955"/>
    <w:rsid w:val="00387068"/>
    <w:rsid w:val="00387BAB"/>
    <w:rsid w:val="00393312"/>
    <w:rsid w:val="00395DFA"/>
    <w:rsid w:val="003A2DA6"/>
    <w:rsid w:val="003A7127"/>
    <w:rsid w:val="003B328F"/>
    <w:rsid w:val="003B492C"/>
    <w:rsid w:val="003B5184"/>
    <w:rsid w:val="003B5373"/>
    <w:rsid w:val="003C3D9A"/>
    <w:rsid w:val="003C4C49"/>
    <w:rsid w:val="003C502C"/>
    <w:rsid w:val="003C52EF"/>
    <w:rsid w:val="003C5E40"/>
    <w:rsid w:val="003D1F19"/>
    <w:rsid w:val="003D32FF"/>
    <w:rsid w:val="003D519A"/>
    <w:rsid w:val="003D6955"/>
    <w:rsid w:val="003D6B38"/>
    <w:rsid w:val="003D70E0"/>
    <w:rsid w:val="003E2954"/>
    <w:rsid w:val="003E4AD9"/>
    <w:rsid w:val="003E4D67"/>
    <w:rsid w:val="003E55E7"/>
    <w:rsid w:val="003E5DDD"/>
    <w:rsid w:val="003E63BA"/>
    <w:rsid w:val="003F2CAF"/>
    <w:rsid w:val="00401406"/>
    <w:rsid w:val="004016FC"/>
    <w:rsid w:val="00401A96"/>
    <w:rsid w:val="00402A7A"/>
    <w:rsid w:val="00402C3F"/>
    <w:rsid w:val="00403831"/>
    <w:rsid w:val="00403976"/>
    <w:rsid w:val="0040399B"/>
    <w:rsid w:val="0040647F"/>
    <w:rsid w:val="00407BAB"/>
    <w:rsid w:val="00411EA7"/>
    <w:rsid w:val="00420F43"/>
    <w:rsid w:val="00421D4D"/>
    <w:rsid w:val="00424408"/>
    <w:rsid w:val="00426498"/>
    <w:rsid w:val="0043054B"/>
    <w:rsid w:val="00430B5F"/>
    <w:rsid w:val="00430EBC"/>
    <w:rsid w:val="004358BA"/>
    <w:rsid w:val="0043632B"/>
    <w:rsid w:val="0044078A"/>
    <w:rsid w:val="00443C73"/>
    <w:rsid w:val="00445700"/>
    <w:rsid w:val="00445725"/>
    <w:rsid w:val="00452C03"/>
    <w:rsid w:val="00453986"/>
    <w:rsid w:val="004544F9"/>
    <w:rsid w:val="004545C2"/>
    <w:rsid w:val="00454B80"/>
    <w:rsid w:val="00454FEE"/>
    <w:rsid w:val="004550DF"/>
    <w:rsid w:val="00460971"/>
    <w:rsid w:val="004627A4"/>
    <w:rsid w:val="004630BE"/>
    <w:rsid w:val="00464AA9"/>
    <w:rsid w:val="00464FD3"/>
    <w:rsid w:val="004657A9"/>
    <w:rsid w:val="004669A0"/>
    <w:rsid w:val="00466C5A"/>
    <w:rsid w:val="00466EE8"/>
    <w:rsid w:val="00476057"/>
    <w:rsid w:val="004817CB"/>
    <w:rsid w:val="00481985"/>
    <w:rsid w:val="00481FAB"/>
    <w:rsid w:val="0048223C"/>
    <w:rsid w:val="00482CBE"/>
    <w:rsid w:val="004852F6"/>
    <w:rsid w:val="0048744A"/>
    <w:rsid w:val="004912F6"/>
    <w:rsid w:val="004928CC"/>
    <w:rsid w:val="0049320F"/>
    <w:rsid w:val="00494228"/>
    <w:rsid w:val="00495434"/>
    <w:rsid w:val="00495EA3"/>
    <w:rsid w:val="00496EDD"/>
    <w:rsid w:val="004A4085"/>
    <w:rsid w:val="004A44DD"/>
    <w:rsid w:val="004A7440"/>
    <w:rsid w:val="004B016F"/>
    <w:rsid w:val="004B1FDE"/>
    <w:rsid w:val="004B3810"/>
    <w:rsid w:val="004B57FC"/>
    <w:rsid w:val="004B6047"/>
    <w:rsid w:val="004B63BC"/>
    <w:rsid w:val="004C4494"/>
    <w:rsid w:val="004C7806"/>
    <w:rsid w:val="004D2B2E"/>
    <w:rsid w:val="004D42D6"/>
    <w:rsid w:val="004D65AD"/>
    <w:rsid w:val="004E44D6"/>
    <w:rsid w:val="004E7197"/>
    <w:rsid w:val="004E73E6"/>
    <w:rsid w:val="004F1739"/>
    <w:rsid w:val="004F2664"/>
    <w:rsid w:val="004F30F5"/>
    <w:rsid w:val="004F5C35"/>
    <w:rsid w:val="00501A9F"/>
    <w:rsid w:val="005035CD"/>
    <w:rsid w:val="0050584C"/>
    <w:rsid w:val="005072A2"/>
    <w:rsid w:val="005075A3"/>
    <w:rsid w:val="00507F4E"/>
    <w:rsid w:val="00511320"/>
    <w:rsid w:val="00515090"/>
    <w:rsid w:val="00516EED"/>
    <w:rsid w:val="00520A3B"/>
    <w:rsid w:val="00520CAB"/>
    <w:rsid w:val="00520EF4"/>
    <w:rsid w:val="005253A6"/>
    <w:rsid w:val="0052563C"/>
    <w:rsid w:val="005347D6"/>
    <w:rsid w:val="005416BD"/>
    <w:rsid w:val="00542840"/>
    <w:rsid w:val="005462C4"/>
    <w:rsid w:val="00550021"/>
    <w:rsid w:val="00551935"/>
    <w:rsid w:val="00553B85"/>
    <w:rsid w:val="005552CE"/>
    <w:rsid w:val="005631AD"/>
    <w:rsid w:val="005645CD"/>
    <w:rsid w:val="005647BF"/>
    <w:rsid w:val="00567B02"/>
    <w:rsid w:val="00572249"/>
    <w:rsid w:val="00577F45"/>
    <w:rsid w:val="00581E9A"/>
    <w:rsid w:val="005833F3"/>
    <w:rsid w:val="00584624"/>
    <w:rsid w:val="00584E3D"/>
    <w:rsid w:val="00585C09"/>
    <w:rsid w:val="0059008F"/>
    <w:rsid w:val="0059021A"/>
    <w:rsid w:val="005A31FF"/>
    <w:rsid w:val="005B2D2B"/>
    <w:rsid w:val="005B422E"/>
    <w:rsid w:val="005B4F9F"/>
    <w:rsid w:val="005B79B7"/>
    <w:rsid w:val="005C0B66"/>
    <w:rsid w:val="005C447A"/>
    <w:rsid w:val="005C4981"/>
    <w:rsid w:val="005C56ED"/>
    <w:rsid w:val="005D0D0C"/>
    <w:rsid w:val="005D1669"/>
    <w:rsid w:val="005D197C"/>
    <w:rsid w:val="005D260B"/>
    <w:rsid w:val="005D27F2"/>
    <w:rsid w:val="005D37D4"/>
    <w:rsid w:val="005D39B5"/>
    <w:rsid w:val="005D3CF3"/>
    <w:rsid w:val="005D62C1"/>
    <w:rsid w:val="005D774E"/>
    <w:rsid w:val="005E2CD6"/>
    <w:rsid w:val="005E470F"/>
    <w:rsid w:val="005E57E1"/>
    <w:rsid w:val="005F16E1"/>
    <w:rsid w:val="005F3480"/>
    <w:rsid w:val="005F35BF"/>
    <w:rsid w:val="005F531B"/>
    <w:rsid w:val="005F53A4"/>
    <w:rsid w:val="005F55CD"/>
    <w:rsid w:val="005F69A8"/>
    <w:rsid w:val="006004F8"/>
    <w:rsid w:val="00602877"/>
    <w:rsid w:val="006036E3"/>
    <w:rsid w:val="00604A9C"/>
    <w:rsid w:val="00605A40"/>
    <w:rsid w:val="00606BDB"/>
    <w:rsid w:val="00610349"/>
    <w:rsid w:val="006106B2"/>
    <w:rsid w:val="0061208E"/>
    <w:rsid w:val="00612BBC"/>
    <w:rsid w:val="00615127"/>
    <w:rsid w:val="006233D6"/>
    <w:rsid w:val="00625872"/>
    <w:rsid w:val="00631994"/>
    <w:rsid w:val="00636C83"/>
    <w:rsid w:val="00640B66"/>
    <w:rsid w:val="0064422B"/>
    <w:rsid w:val="00644469"/>
    <w:rsid w:val="00644C23"/>
    <w:rsid w:val="00647392"/>
    <w:rsid w:val="006527D1"/>
    <w:rsid w:val="00654721"/>
    <w:rsid w:val="00660081"/>
    <w:rsid w:val="0066288B"/>
    <w:rsid w:val="00663507"/>
    <w:rsid w:val="0066590A"/>
    <w:rsid w:val="00665C01"/>
    <w:rsid w:val="00667D52"/>
    <w:rsid w:val="006714E2"/>
    <w:rsid w:val="00671A19"/>
    <w:rsid w:val="0067272A"/>
    <w:rsid w:val="00674D6F"/>
    <w:rsid w:val="006768B7"/>
    <w:rsid w:val="00676D39"/>
    <w:rsid w:val="00677B3D"/>
    <w:rsid w:val="00680316"/>
    <w:rsid w:val="00681C37"/>
    <w:rsid w:val="006841CE"/>
    <w:rsid w:val="00686FE2"/>
    <w:rsid w:val="0068731F"/>
    <w:rsid w:val="00690569"/>
    <w:rsid w:val="006906C0"/>
    <w:rsid w:val="00690937"/>
    <w:rsid w:val="00690B9C"/>
    <w:rsid w:val="00693286"/>
    <w:rsid w:val="006954B0"/>
    <w:rsid w:val="006970C4"/>
    <w:rsid w:val="006A0112"/>
    <w:rsid w:val="006A04B4"/>
    <w:rsid w:val="006A27A8"/>
    <w:rsid w:val="006A4994"/>
    <w:rsid w:val="006A57E8"/>
    <w:rsid w:val="006A6A29"/>
    <w:rsid w:val="006A722F"/>
    <w:rsid w:val="006B168B"/>
    <w:rsid w:val="006B2E77"/>
    <w:rsid w:val="006B31A2"/>
    <w:rsid w:val="006B49D9"/>
    <w:rsid w:val="006B74FE"/>
    <w:rsid w:val="006C0D89"/>
    <w:rsid w:val="006C1EDF"/>
    <w:rsid w:val="006C358D"/>
    <w:rsid w:val="006C4593"/>
    <w:rsid w:val="006C77F1"/>
    <w:rsid w:val="006D11E0"/>
    <w:rsid w:val="006D164F"/>
    <w:rsid w:val="006D35C8"/>
    <w:rsid w:val="006D594A"/>
    <w:rsid w:val="006E1E16"/>
    <w:rsid w:val="006E4528"/>
    <w:rsid w:val="006E4950"/>
    <w:rsid w:val="006E5289"/>
    <w:rsid w:val="006F29BC"/>
    <w:rsid w:val="006F7C6E"/>
    <w:rsid w:val="00702B3F"/>
    <w:rsid w:val="007110A4"/>
    <w:rsid w:val="0071459C"/>
    <w:rsid w:val="00717CA8"/>
    <w:rsid w:val="0072140A"/>
    <w:rsid w:val="007217F0"/>
    <w:rsid w:val="00723447"/>
    <w:rsid w:val="00724D2E"/>
    <w:rsid w:val="00726B32"/>
    <w:rsid w:val="00727ED6"/>
    <w:rsid w:val="00736FD4"/>
    <w:rsid w:val="00737116"/>
    <w:rsid w:val="00740D07"/>
    <w:rsid w:val="0074144A"/>
    <w:rsid w:val="007417C4"/>
    <w:rsid w:val="0074566F"/>
    <w:rsid w:val="0075017F"/>
    <w:rsid w:val="0075178A"/>
    <w:rsid w:val="00752D58"/>
    <w:rsid w:val="007546F5"/>
    <w:rsid w:val="007576C4"/>
    <w:rsid w:val="00761A3E"/>
    <w:rsid w:val="00761F19"/>
    <w:rsid w:val="00762650"/>
    <w:rsid w:val="00762FBC"/>
    <w:rsid w:val="00763913"/>
    <w:rsid w:val="007643E0"/>
    <w:rsid w:val="007670DB"/>
    <w:rsid w:val="007676C7"/>
    <w:rsid w:val="00770BE0"/>
    <w:rsid w:val="00773362"/>
    <w:rsid w:val="00775D71"/>
    <w:rsid w:val="007820D9"/>
    <w:rsid w:val="00782D96"/>
    <w:rsid w:val="00783204"/>
    <w:rsid w:val="007834D7"/>
    <w:rsid w:val="0078567C"/>
    <w:rsid w:val="00785DD5"/>
    <w:rsid w:val="00787FF8"/>
    <w:rsid w:val="00790997"/>
    <w:rsid w:val="00793740"/>
    <w:rsid w:val="00794C2D"/>
    <w:rsid w:val="00796CA5"/>
    <w:rsid w:val="00797B20"/>
    <w:rsid w:val="007A1FC8"/>
    <w:rsid w:val="007A2E12"/>
    <w:rsid w:val="007A311C"/>
    <w:rsid w:val="007A3677"/>
    <w:rsid w:val="007A539F"/>
    <w:rsid w:val="007A5413"/>
    <w:rsid w:val="007A5900"/>
    <w:rsid w:val="007A5D0F"/>
    <w:rsid w:val="007A795C"/>
    <w:rsid w:val="007A7CB4"/>
    <w:rsid w:val="007B0105"/>
    <w:rsid w:val="007B0B3D"/>
    <w:rsid w:val="007B357E"/>
    <w:rsid w:val="007B4873"/>
    <w:rsid w:val="007B5A46"/>
    <w:rsid w:val="007B7109"/>
    <w:rsid w:val="007B78E7"/>
    <w:rsid w:val="007B7ED6"/>
    <w:rsid w:val="007C1847"/>
    <w:rsid w:val="007C3321"/>
    <w:rsid w:val="007C67FC"/>
    <w:rsid w:val="007D17CB"/>
    <w:rsid w:val="007D2D7E"/>
    <w:rsid w:val="007D33F6"/>
    <w:rsid w:val="007D436A"/>
    <w:rsid w:val="007D6D0F"/>
    <w:rsid w:val="007E4E18"/>
    <w:rsid w:val="007F081C"/>
    <w:rsid w:val="007F0ED5"/>
    <w:rsid w:val="007F10DE"/>
    <w:rsid w:val="007F1401"/>
    <w:rsid w:val="007F1B93"/>
    <w:rsid w:val="007F1D0B"/>
    <w:rsid w:val="007F265E"/>
    <w:rsid w:val="007F4640"/>
    <w:rsid w:val="007F4F7B"/>
    <w:rsid w:val="00800519"/>
    <w:rsid w:val="00804DB3"/>
    <w:rsid w:val="00806A4E"/>
    <w:rsid w:val="0080702F"/>
    <w:rsid w:val="00807D4D"/>
    <w:rsid w:val="008128F8"/>
    <w:rsid w:val="00812F3D"/>
    <w:rsid w:val="00812F57"/>
    <w:rsid w:val="00814037"/>
    <w:rsid w:val="0081431A"/>
    <w:rsid w:val="00815CDD"/>
    <w:rsid w:val="00816745"/>
    <w:rsid w:val="00820550"/>
    <w:rsid w:val="00820A4D"/>
    <w:rsid w:val="00820DF3"/>
    <w:rsid w:val="00821BFE"/>
    <w:rsid w:val="008233B8"/>
    <w:rsid w:val="0082477F"/>
    <w:rsid w:val="00824D91"/>
    <w:rsid w:val="00824F59"/>
    <w:rsid w:val="00825554"/>
    <w:rsid w:val="008260D4"/>
    <w:rsid w:val="00826284"/>
    <w:rsid w:val="008273FA"/>
    <w:rsid w:val="00833EEF"/>
    <w:rsid w:val="008372F5"/>
    <w:rsid w:val="00841C03"/>
    <w:rsid w:val="00846690"/>
    <w:rsid w:val="008518D7"/>
    <w:rsid w:val="00852555"/>
    <w:rsid w:val="008527EC"/>
    <w:rsid w:val="00854466"/>
    <w:rsid w:val="00855203"/>
    <w:rsid w:val="0085541F"/>
    <w:rsid w:val="00860CEF"/>
    <w:rsid w:val="00876FC4"/>
    <w:rsid w:val="008778B7"/>
    <w:rsid w:val="00884DF9"/>
    <w:rsid w:val="00887022"/>
    <w:rsid w:val="00890BFF"/>
    <w:rsid w:val="00892FA7"/>
    <w:rsid w:val="00894010"/>
    <w:rsid w:val="00894DC0"/>
    <w:rsid w:val="00895A4A"/>
    <w:rsid w:val="00896BD1"/>
    <w:rsid w:val="00896C27"/>
    <w:rsid w:val="008A1748"/>
    <w:rsid w:val="008A17DA"/>
    <w:rsid w:val="008A1D52"/>
    <w:rsid w:val="008A2B6C"/>
    <w:rsid w:val="008A3E2E"/>
    <w:rsid w:val="008A4223"/>
    <w:rsid w:val="008B1927"/>
    <w:rsid w:val="008B1E67"/>
    <w:rsid w:val="008B4C1F"/>
    <w:rsid w:val="008B5AF9"/>
    <w:rsid w:val="008B6244"/>
    <w:rsid w:val="008C1005"/>
    <w:rsid w:val="008C5FD8"/>
    <w:rsid w:val="008D0F98"/>
    <w:rsid w:val="008D114E"/>
    <w:rsid w:val="008D22EF"/>
    <w:rsid w:val="008D2DE1"/>
    <w:rsid w:val="008D58BD"/>
    <w:rsid w:val="008D5B8C"/>
    <w:rsid w:val="008E094D"/>
    <w:rsid w:val="008E1C62"/>
    <w:rsid w:val="008E1DE1"/>
    <w:rsid w:val="008E44AB"/>
    <w:rsid w:val="008E5976"/>
    <w:rsid w:val="008E5D6F"/>
    <w:rsid w:val="008F3BB0"/>
    <w:rsid w:val="008F4922"/>
    <w:rsid w:val="008F59A7"/>
    <w:rsid w:val="008F6C15"/>
    <w:rsid w:val="008F7D69"/>
    <w:rsid w:val="009040F5"/>
    <w:rsid w:val="009057B0"/>
    <w:rsid w:val="00906D52"/>
    <w:rsid w:val="00923FEF"/>
    <w:rsid w:val="00927417"/>
    <w:rsid w:val="00932DA9"/>
    <w:rsid w:val="00933410"/>
    <w:rsid w:val="00933C14"/>
    <w:rsid w:val="00935529"/>
    <w:rsid w:val="00935A54"/>
    <w:rsid w:val="00937A29"/>
    <w:rsid w:val="00940921"/>
    <w:rsid w:val="00943439"/>
    <w:rsid w:val="00955F0C"/>
    <w:rsid w:val="00960846"/>
    <w:rsid w:val="00964826"/>
    <w:rsid w:val="009659BD"/>
    <w:rsid w:val="00966FDC"/>
    <w:rsid w:val="00971FAE"/>
    <w:rsid w:val="009724CF"/>
    <w:rsid w:val="00973326"/>
    <w:rsid w:val="00980013"/>
    <w:rsid w:val="0098002B"/>
    <w:rsid w:val="00981F72"/>
    <w:rsid w:val="00982600"/>
    <w:rsid w:val="00982D6E"/>
    <w:rsid w:val="00983F30"/>
    <w:rsid w:val="00985067"/>
    <w:rsid w:val="009856FA"/>
    <w:rsid w:val="009879B6"/>
    <w:rsid w:val="00987AB3"/>
    <w:rsid w:val="00987DE0"/>
    <w:rsid w:val="0099163D"/>
    <w:rsid w:val="009937D3"/>
    <w:rsid w:val="009946E3"/>
    <w:rsid w:val="009A11AA"/>
    <w:rsid w:val="009A1832"/>
    <w:rsid w:val="009A40D6"/>
    <w:rsid w:val="009A5AD8"/>
    <w:rsid w:val="009A638C"/>
    <w:rsid w:val="009A65C6"/>
    <w:rsid w:val="009A6771"/>
    <w:rsid w:val="009A6F42"/>
    <w:rsid w:val="009B0F72"/>
    <w:rsid w:val="009B1F64"/>
    <w:rsid w:val="009B56F6"/>
    <w:rsid w:val="009C0F30"/>
    <w:rsid w:val="009C3768"/>
    <w:rsid w:val="009C3993"/>
    <w:rsid w:val="009C6F48"/>
    <w:rsid w:val="009C7E0B"/>
    <w:rsid w:val="009D0173"/>
    <w:rsid w:val="009D1DBB"/>
    <w:rsid w:val="009D2793"/>
    <w:rsid w:val="009D29CB"/>
    <w:rsid w:val="009E0F97"/>
    <w:rsid w:val="009E104D"/>
    <w:rsid w:val="009E1DE3"/>
    <w:rsid w:val="009F1F13"/>
    <w:rsid w:val="009F1F8C"/>
    <w:rsid w:val="009F382F"/>
    <w:rsid w:val="009F63FF"/>
    <w:rsid w:val="009F6618"/>
    <w:rsid w:val="00A00659"/>
    <w:rsid w:val="00A00FED"/>
    <w:rsid w:val="00A05F51"/>
    <w:rsid w:val="00A074BC"/>
    <w:rsid w:val="00A10D19"/>
    <w:rsid w:val="00A116C0"/>
    <w:rsid w:val="00A11956"/>
    <w:rsid w:val="00A2060B"/>
    <w:rsid w:val="00A2291D"/>
    <w:rsid w:val="00A22AE0"/>
    <w:rsid w:val="00A275E7"/>
    <w:rsid w:val="00A27610"/>
    <w:rsid w:val="00A30B4F"/>
    <w:rsid w:val="00A315D6"/>
    <w:rsid w:val="00A31664"/>
    <w:rsid w:val="00A335CF"/>
    <w:rsid w:val="00A338A5"/>
    <w:rsid w:val="00A3426E"/>
    <w:rsid w:val="00A34286"/>
    <w:rsid w:val="00A360C5"/>
    <w:rsid w:val="00A40EE4"/>
    <w:rsid w:val="00A41D46"/>
    <w:rsid w:val="00A4377D"/>
    <w:rsid w:val="00A45DF8"/>
    <w:rsid w:val="00A50F09"/>
    <w:rsid w:val="00A52F7E"/>
    <w:rsid w:val="00A53AEB"/>
    <w:rsid w:val="00A551C6"/>
    <w:rsid w:val="00A60B36"/>
    <w:rsid w:val="00A60C8D"/>
    <w:rsid w:val="00A62D4E"/>
    <w:rsid w:val="00A67332"/>
    <w:rsid w:val="00A72698"/>
    <w:rsid w:val="00A728C9"/>
    <w:rsid w:val="00A75520"/>
    <w:rsid w:val="00A757F0"/>
    <w:rsid w:val="00A764BC"/>
    <w:rsid w:val="00A8246C"/>
    <w:rsid w:val="00A8630B"/>
    <w:rsid w:val="00A87249"/>
    <w:rsid w:val="00A87A97"/>
    <w:rsid w:val="00A930F4"/>
    <w:rsid w:val="00A9338D"/>
    <w:rsid w:val="00A95C05"/>
    <w:rsid w:val="00A974D9"/>
    <w:rsid w:val="00AA0E93"/>
    <w:rsid w:val="00AA17B7"/>
    <w:rsid w:val="00AA17EF"/>
    <w:rsid w:val="00AA1CBE"/>
    <w:rsid w:val="00AA2B8E"/>
    <w:rsid w:val="00AA35D8"/>
    <w:rsid w:val="00AA3CF8"/>
    <w:rsid w:val="00AA5EDB"/>
    <w:rsid w:val="00AB0CCF"/>
    <w:rsid w:val="00AB5435"/>
    <w:rsid w:val="00AB555F"/>
    <w:rsid w:val="00AB786F"/>
    <w:rsid w:val="00AB78CF"/>
    <w:rsid w:val="00AC4266"/>
    <w:rsid w:val="00AC6510"/>
    <w:rsid w:val="00AC6F73"/>
    <w:rsid w:val="00AD0185"/>
    <w:rsid w:val="00AD2273"/>
    <w:rsid w:val="00AD550E"/>
    <w:rsid w:val="00AD7502"/>
    <w:rsid w:val="00AE0007"/>
    <w:rsid w:val="00AE1060"/>
    <w:rsid w:val="00AE1AA4"/>
    <w:rsid w:val="00AE4575"/>
    <w:rsid w:val="00AF3E58"/>
    <w:rsid w:val="00AF4EF6"/>
    <w:rsid w:val="00AF5758"/>
    <w:rsid w:val="00AF584E"/>
    <w:rsid w:val="00AF5A88"/>
    <w:rsid w:val="00AF6904"/>
    <w:rsid w:val="00AF79D6"/>
    <w:rsid w:val="00B00340"/>
    <w:rsid w:val="00B009EA"/>
    <w:rsid w:val="00B01537"/>
    <w:rsid w:val="00B03F6F"/>
    <w:rsid w:val="00B07830"/>
    <w:rsid w:val="00B07A29"/>
    <w:rsid w:val="00B12DD6"/>
    <w:rsid w:val="00B13340"/>
    <w:rsid w:val="00B14B57"/>
    <w:rsid w:val="00B16DA2"/>
    <w:rsid w:val="00B17381"/>
    <w:rsid w:val="00B20319"/>
    <w:rsid w:val="00B24019"/>
    <w:rsid w:val="00B30F15"/>
    <w:rsid w:val="00B312AA"/>
    <w:rsid w:val="00B35DFC"/>
    <w:rsid w:val="00B363C8"/>
    <w:rsid w:val="00B3766D"/>
    <w:rsid w:val="00B378ED"/>
    <w:rsid w:val="00B408D6"/>
    <w:rsid w:val="00B43CE3"/>
    <w:rsid w:val="00B45D90"/>
    <w:rsid w:val="00B45E82"/>
    <w:rsid w:val="00B46607"/>
    <w:rsid w:val="00B5024A"/>
    <w:rsid w:val="00B50A41"/>
    <w:rsid w:val="00B52071"/>
    <w:rsid w:val="00B52372"/>
    <w:rsid w:val="00B543FB"/>
    <w:rsid w:val="00B54E1A"/>
    <w:rsid w:val="00B57505"/>
    <w:rsid w:val="00B60907"/>
    <w:rsid w:val="00B61485"/>
    <w:rsid w:val="00B6185A"/>
    <w:rsid w:val="00B652ED"/>
    <w:rsid w:val="00B6582E"/>
    <w:rsid w:val="00B66193"/>
    <w:rsid w:val="00B72240"/>
    <w:rsid w:val="00B7410D"/>
    <w:rsid w:val="00B74603"/>
    <w:rsid w:val="00B747BD"/>
    <w:rsid w:val="00B758AA"/>
    <w:rsid w:val="00B7611E"/>
    <w:rsid w:val="00B7626D"/>
    <w:rsid w:val="00B775C5"/>
    <w:rsid w:val="00B77685"/>
    <w:rsid w:val="00B77FBD"/>
    <w:rsid w:val="00B85C9C"/>
    <w:rsid w:val="00B872DA"/>
    <w:rsid w:val="00B90161"/>
    <w:rsid w:val="00B903E0"/>
    <w:rsid w:val="00B91E40"/>
    <w:rsid w:val="00B96984"/>
    <w:rsid w:val="00BA3751"/>
    <w:rsid w:val="00BA5CBC"/>
    <w:rsid w:val="00BB357C"/>
    <w:rsid w:val="00BB59CB"/>
    <w:rsid w:val="00BB61E2"/>
    <w:rsid w:val="00BB670E"/>
    <w:rsid w:val="00BB6982"/>
    <w:rsid w:val="00BC1C64"/>
    <w:rsid w:val="00BC3686"/>
    <w:rsid w:val="00BD11BC"/>
    <w:rsid w:val="00BD1CA2"/>
    <w:rsid w:val="00BD54A9"/>
    <w:rsid w:val="00BD79DC"/>
    <w:rsid w:val="00BE109D"/>
    <w:rsid w:val="00BE1827"/>
    <w:rsid w:val="00BE251F"/>
    <w:rsid w:val="00BE267D"/>
    <w:rsid w:val="00BE2A7E"/>
    <w:rsid w:val="00BF254D"/>
    <w:rsid w:val="00BF52AD"/>
    <w:rsid w:val="00BF7F6B"/>
    <w:rsid w:val="00C01D97"/>
    <w:rsid w:val="00C036AA"/>
    <w:rsid w:val="00C04A94"/>
    <w:rsid w:val="00C16784"/>
    <w:rsid w:val="00C178C9"/>
    <w:rsid w:val="00C20679"/>
    <w:rsid w:val="00C210F8"/>
    <w:rsid w:val="00C23BD0"/>
    <w:rsid w:val="00C23DE1"/>
    <w:rsid w:val="00C272D2"/>
    <w:rsid w:val="00C32723"/>
    <w:rsid w:val="00C33237"/>
    <w:rsid w:val="00C44941"/>
    <w:rsid w:val="00C4558F"/>
    <w:rsid w:val="00C47CA3"/>
    <w:rsid w:val="00C51626"/>
    <w:rsid w:val="00C56237"/>
    <w:rsid w:val="00C56FB6"/>
    <w:rsid w:val="00C577B7"/>
    <w:rsid w:val="00C602F1"/>
    <w:rsid w:val="00C60804"/>
    <w:rsid w:val="00C66B80"/>
    <w:rsid w:val="00C71145"/>
    <w:rsid w:val="00C73B7D"/>
    <w:rsid w:val="00C74D8F"/>
    <w:rsid w:val="00C811CB"/>
    <w:rsid w:val="00C818C4"/>
    <w:rsid w:val="00C83359"/>
    <w:rsid w:val="00C83938"/>
    <w:rsid w:val="00C84FCC"/>
    <w:rsid w:val="00C86064"/>
    <w:rsid w:val="00C86A23"/>
    <w:rsid w:val="00C87E03"/>
    <w:rsid w:val="00C906BE"/>
    <w:rsid w:val="00C93E0E"/>
    <w:rsid w:val="00C945E0"/>
    <w:rsid w:val="00CA2674"/>
    <w:rsid w:val="00CA308E"/>
    <w:rsid w:val="00CA4CE7"/>
    <w:rsid w:val="00CA75A5"/>
    <w:rsid w:val="00CA762F"/>
    <w:rsid w:val="00CB0527"/>
    <w:rsid w:val="00CB0C1F"/>
    <w:rsid w:val="00CB57FB"/>
    <w:rsid w:val="00CD2B3D"/>
    <w:rsid w:val="00CE0B5C"/>
    <w:rsid w:val="00CE0C80"/>
    <w:rsid w:val="00CE1ADC"/>
    <w:rsid w:val="00CE3FE3"/>
    <w:rsid w:val="00CE440B"/>
    <w:rsid w:val="00CE4EC6"/>
    <w:rsid w:val="00CF014B"/>
    <w:rsid w:val="00CF2CDB"/>
    <w:rsid w:val="00CF3FFF"/>
    <w:rsid w:val="00CF50F0"/>
    <w:rsid w:val="00D01419"/>
    <w:rsid w:val="00D0182E"/>
    <w:rsid w:val="00D0220C"/>
    <w:rsid w:val="00D05174"/>
    <w:rsid w:val="00D06840"/>
    <w:rsid w:val="00D15335"/>
    <w:rsid w:val="00D168B6"/>
    <w:rsid w:val="00D16A93"/>
    <w:rsid w:val="00D171B2"/>
    <w:rsid w:val="00D17807"/>
    <w:rsid w:val="00D205D4"/>
    <w:rsid w:val="00D2617F"/>
    <w:rsid w:val="00D261A4"/>
    <w:rsid w:val="00D26A79"/>
    <w:rsid w:val="00D27CA3"/>
    <w:rsid w:val="00D3261F"/>
    <w:rsid w:val="00D3491F"/>
    <w:rsid w:val="00D350CC"/>
    <w:rsid w:val="00D3796A"/>
    <w:rsid w:val="00D40FFF"/>
    <w:rsid w:val="00D43E6C"/>
    <w:rsid w:val="00D45DD4"/>
    <w:rsid w:val="00D4637F"/>
    <w:rsid w:val="00D46B78"/>
    <w:rsid w:val="00D525DA"/>
    <w:rsid w:val="00D542F6"/>
    <w:rsid w:val="00D55944"/>
    <w:rsid w:val="00D55A55"/>
    <w:rsid w:val="00D55DA4"/>
    <w:rsid w:val="00D56B53"/>
    <w:rsid w:val="00D63B60"/>
    <w:rsid w:val="00D63FFC"/>
    <w:rsid w:val="00D6505F"/>
    <w:rsid w:val="00D67489"/>
    <w:rsid w:val="00D67DB4"/>
    <w:rsid w:val="00D7043D"/>
    <w:rsid w:val="00D721FE"/>
    <w:rsid w:val="00D759E5"/>
    <w:rsid w:val="00D772D2"/>
    <w:rsid w:val="00D77661"/>
    <w:rsid w:val="00D87062"/>
    <w:rsid w:val="00D9014C"/>
    <w:rsid w:val="00D905C0"/>
    <w:rsid w:val="00D90CB9"/>
    <w:rsid w:val="00D90E9A"/>
    <w:rsid w:val="00D93899"/>
    <w:rsid w:val="00D96873"/>
    <w:rsid w:val="00D9711A"/>
    <w:rsid w:val="00DA0AC4"/>
    <w:rsid w:val="00DB3DDC"/>
    <w:rsid w:val="00DB60B0"/>
    <w:rsid w:val="00DB7558"/>
    <w:rsid w:val="00DC1F7B"/>
    <w:rsid w:val="00DC61D4"/>
    <w:rsid w:val="00DC6714"/>
    <w:rsid w:val="00DD1778"/>
    <w:rsid w:val="00DD2AD8"/>
    <w:rsid w:val="00DD51BF"/>
    <w:rsid w:val="00DD6A99"/>
    <w:rsid w:val="00DE36AF"/>
    <w:rsid w:val="00DE3CE3"/>
    <w:rsid w:val="00DE4BA8"/>
    <w:rsid w:val="00DE621F"/>
    <w:rsid w:val="00DF09AB"/>
    <w:rsid w:val="00DF0D1E"/>
    <w:rsid w:val="00DF125B"/>
    <w:rsid w:val="00DF399D"/>
    <w:rsid w:val="00DF3B79"/>
    <w:rsid w:val="00DF6060"/>
    <w:rsid w:val="00DF725B"/>
    <w:rsid w:val="00E010CE"/>
    <w:rsid w:val="00E01FAF"/>
    <w:rsid w:val="00E02DD3"/>
    <w:rsid w:val="00E02E53"/>
    <w:rsid w:val="00E02EEA"/>
    <w:rsid w:val="00E047AA"/>
    <w:rsid w:val="00E11E60"/>
    <w:rsid w:val="00E158CA"/>
    <w:rsid w:val="00E21636"/>
    <w:rsid w:val="00E2459F"/>
    <w:rsid w:val="00E2755E"/>
    <w:rsid w:val="00E301F2"/>
    <w:rsid w:val="00E30868"/>
    <w:rsid w:val="00E32D53"/>
    <w:rsid w:val="00E32F5B"/>
    <w:rsid w:val="00E3437D"/>
    <w:rsid w:val="00E34827"/>
    <w:rsid w:val="00E356CA"/>
    <w:rsid w:val="00E366C1"/>
    <w:rsid w:val="00E36ACD"/>
    <w:rsid w:val="00E37CFD"/>
    <w:rsid w:val="00E41A6D"/>
    <w:rsid w:val="00E41C64"/>
    <w:rsid w:val="00E52125"/>
    <w:rsid w:val="00E54F8D"/>
    <w:rsid w:val="00E55A83"/>
    <w:rsid w:val="00E56116"/>
    <w:rsid w:val="00E5708B"/>
    <w:rsid w:val="00E609AF"/>
    <w:rsid w:val="00E62FDC"/>
    <w:rsid w:val="00E6330F"/>
    <w:rsid w:val="00E64F67"/>
    <w:rsid w:val="00E65C2B"/>
    <w:rsid w:val="00E70667"/>
    <w:rsid w:val="00E724B1"/>
    <w:rsid w:val="00E73C25"/>
    <w:rsid w:val="00E742ED"/>
    <w:rsid w:val="00E75BAB"/>
    <w:rsid w:val="00E76709"/>
    <w:rsid w:val="00E776D2"/>
    <w:rsid w:val="00E7777A"/>
    <w:rsid w:val="00E77D2E"/>
    <w:rsid w:val="00E8026B"/>
    <w:rsid w:val="00E812A0"/>
    <w:rsid w:val="00E812BD"/>
    <w:rsid w:val="00E8148A"/>
    <w:rsid w:val="00E81A01"/>
    <w:rsid w:val="00E833F2"/>
    <w:rsid w:val="00E843C2"/>
    <w:rsid w:val="00E84AEE"/>
    <w:rsid w:val="00E858B8"/>
    <w:rsid w:val="00E85C7F"/>
    <w:rsid w:val="00E914DA"/>
    <w:rsid w:val="00E918A2"/>
    <w:rsid w:val="00E91E33"/>
    <w:rsid w:val="00E95676"/>
    <w:rsid w:val="00E9613B"/>
    <w:rsid w:val="00E97153"/>
    <w:rsid w:val="00EA4074"/>
    <w:rsid w:val="00EA5ED5"/>
    <w:rsid w:val="00EA5FA4"/>
    <w:rsid w:val="00EA625D"/>
    <w:rsid w:val="00EB1596"/>
    <w:rsid w:val="00EB4088"/>
    <w:rsid w:val="00EB643D"/>
    <w:rsid w:val="00EB7B28"/>
    <w:rsid w:val="00EC0136"/>
    <w:rsid w:val="00EC1CB2"/>
    <w:rsid w:val="00EC3272"/>
    <w:rsid w:val="00EC3306"/>
    <w:rsid w:val="00EC41C5"/>
    <w:rsid w:val="00EC4E9C"/>
    <w:rsid w:val="00EC5219"/>
    <w:rsid w:val="00EC5515"/>
    <w:rsid w:val="00EC7A40"/>
    <w:rsid w:val="00ED0599"/>
    <w:rsid w:val="00ED2A66"/>
    <w:rsid w:val="00ED55F8"/>
    <w:rsid w:val="00ED5F55"/>
    <w:rsid w:val="00ED71AD"/>
    <w:rsid w:val="00EE2F0C"/>
    <w:rsid w:val="00EE394B"/>
    <w:rsid w:val="00EE4F03"/>
    <w:rsid w:val="00EE6DFF"/>
    <w:rsid w:val="00EE6EFB"/>
    <w:rsid w:val="00EF16A2"/>
    <w:rsid w:val="00EF3BF5"/>
    <w:rsid w:val="00F01028"/>
    <w:rsid w:val="00F02A89"/>
    <w:rsid w:val="00F03EAE"/>
    <w:rsid w:val="00F053E3"/>
    <w:rsid w:val="00F11DD8"/>
    <w:rsid w:val="00F13D60"/>
    <w:rsid w:val="00F15F74"/>
    <w:rsid w:val="00F16B11"/>
    <w:rsid w:val="00F17F93"/>
    <w:rsid w:val="00F217B7"/>
    <w:rsid w:val="00F22B4D"/>
    <w:rsid w:val="00F25D8F"/>
    <w:rsid w:val="00F26823"/>
    <w:rsid w:val="00F311AA"/>
    <w:rsid w:val="00F4031C"/>
    <w:rsid w:val="00F404E7"/>
    <w:rsid w:val="00F40F76"/>
    <w:rsid w:val="00F41419"/>
    <w:rsid w:val="00F4153C"/>
    <w:rsid w:val="00F41AB2"/>
    <w:rsid w:val="00F424B7"/>
    <w:rsid w:val="00F4379B"/>
    <w:rsid w:val="00F44BE8"/>
    <w:rsid w:val="00F45159"/>
    <w:rsid w:val="00F510FF"/>
    <w:rsid w:val="00F54721"/>
    <w:rsid w:val="00F54CDC"/>
    <w:rsid w:val="00F635A6"/>
    <w:rsid w:val="00F63F49"/>
    <w:rsid w:val="00F64AA6"/>
    <w:rsid w:val="00F6658A"/>
    <w:rsid w:val="00F66C25"/>
    <w:rsid w:val="00F73765"/>
    <w:rsid w:val="00F743B3"/>
    <w:rsid w:val="00F77587"/>
    <w:rsid w:val="00F7784A"/>
    <w:rsid w:val="00F77A41"/>
    <w:rsid w:val="00F83793"/>
    <w:rsid w:val="00F87BE4"/>
    <w:rsid w:val="00F91C78"/>
    <w:rsid w:val="00F926CB"/>
    <w:rsid w:val="00F9496E"/>
    <w:rsid w:val="00F97D1C"/>
    <w:rsid w:val="00FA25AD"/>
    <w:rsid w:val="00FA5668"/>
    <w:rsid w:val="00FB0D8A"/>
    <w:rsid w:val="00FB3394"/>
    <w:rsid w:val="00FB3AAD"/>
    <w:rsid w:val="00FB5C83"/>
    <w:rsid w:val="00FC1F8E"/>
    <w:rsid w:val="00FC396F"/>
    <w:rsid w:val="00FC427D"/>
    <w:rsid w:val="00FC45DF"/>
    <w:rsid w:val="00FC7602"/>
    <w:rsid w:val="00FD05FE"/>
    <w:rsid w:val="00FD1B1E"/>
    <w:rsid w:val="00FD2DC7"/>
    <w:rsid w:val="00FD2F56"/>
    <w:rsid w:val="00FD4DAE"/>
    <w:rsid w:val="00FE0033"/>
    <w:rsid w:val="00FE26DC"/>
    <w:rsid w:val="00FF1A0A"/>
    <w:rsid w:val="00FF23C6"/>
    <w:rsid w:val="00FF2437"/>
    <w:rsid w:val="00F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2C3F"/>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402C3F"/>
    <w:pPr>
      <w:keepNext/>
      <w:keepLines/>
      <w:spacing w:before="200"/>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402C3F"/>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402C3F"/>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C3F"/>
    <w:rPr>
      <w:rFonts w:ascii="Times New Roman" w:eastAsia="Times New Roman" w:hAnsi="Times New Roman" w:cs="Times New Roman"/>
      <w:lang w:val="en-US"/>
    </w:rPr>
  </w:style>
  <w:style w:type="character" w:customStyle="1" w:styleId="20">
    <w:name w:val="Заголовок 2 Знак"/>
    <w:basedOn w:val="a0"/>
    <w:link w:val="2"/>
    <w:uiPriority w:val="9"/>
    <w:rsid w:val="00402C3F"/>
    <w:rPr>
      <w:rFonts w:ascii="Times New Roman" w:eastAsia="Times New Roman" w:hAnsi="Times New Roman" w:cs="Times New Roman"/>
      <w:lang w:val="en-US"/>
    </w:rPr>
  </w:style>
  <w:style w:type="character" w:customStyle="1" w:styleId="30">
    <w:name w:val="Заголовок 3 Знак"/>
    <w:basedOn w:val="a0"/>
    <w:link w:val="3"/>
    <w:uiPriority w:val="9"/>
    <w:rsid w:val="00402C3F"/>
    <w:rPr>
      <w:rFonts w:ascii="Times New Roman" w:eastAsia="Times New Roman" w:hAnsi="Times New Roman" w:cs="Times New Roman"/>
      <w:lang w:val="en-US"/>
    </w:rPr>
  </w:style>
  <w:style w:type="character" w:customStyle="1" w:styleId="40">
    <w:name w:val="Заголовок 4 Знак"/>
    <w:basedOn w:val="a0"/>
    <w:link w:val="4"/>
    <w:uiPriority w:val="9"/>
    <w:rsid w:val="00402C3F"/>
    <w:rPr>
      <w:rFonts w:ascii="Times New Roman" w:eastAsia="Times New Roman" w:hAnsi="Times New Roman" w:cs="Times New Roman"/>
      <w:lang w:val="en-US"/>
    </w:rPr>
  </w:style>
  <w:style w:type="numbering" w:customStyle="1" w:styleId="11">
    <w:name w:val="Нет списка1"/>
    <w:next w:val="a2"/>
    <w:uiPriority w:val="99"/>
    <w:semiHidden/>
    <w:unhideWhenUsed/>
    <w:rsid w:val="00402C3F"/>
  </w:style>
  <w:style w:type="paragraph" w:styleId="a3">
    <w:name w:val="header"/>
    <w:basedOn w:val="a"/>
    <w:link w:val="a4"/>
    <w:uiPriority w:val="99"/>
    <w:unhideWhenUsed/>
    <w:rsid w:val="00402C3F"/>
    <w:pPr>
      <w:tabs>
        <w:tab w:val="center" w:pos="4680"/>
        <w:tab w:val="right" w:pos="9360"/>
      </w:tabs>
    </w:pPr>
    <w:rPr>
      <w:rFonts w:ascii="Times New Roman" w:eastAsia="Times New Roman" w:hAnsi="Times New Roman" w:cs="Times New Roman"/>
      <w:lang w:val="en-US"/>
    </w:rPr>
  </w:style>
  <w:style w:type="character" w:customStyle="1" w:styleId="a4">
    <w:name w:val="Верхний колонтитул Знак"/>
    <w:basedOn w:val="a0"/>
    <w:link w:val="a3"/>
    <w:uiPriority w:val="99"/>
    <w:rsid w:val="00402C3F"/>
    <w:rPr>
      <w:rFonts w:ascii="Times New Roman" w:eastAsia="Times New Roman" w:hAnsi="Times New Roman" w:cs="Times New Roman"/>
      <w:lang w:val="en-US"/>
    </w:rPr>
  </w:style>
  <w:style w:type="paragraph" w:styleId="a5">
    <w:name w:val="Normal Indent"/>
    <w:basedOn w:val="a"/>
    <w:uiPriority w:val="99"/>
    <w:unhideWhenUsed/>
    <w:rsid w:val="00402C3F"/>
    <w:pPr>
      <w:ind w:left="720"/>
    </w:pPr>
    <w:rPr>
      <w:rFonts w:ascii="Times New Roman" w:eastAsia="Times New Roman" w:hAnsi="Times New Roman" w:cs="Times New Roman"/>
      <w:lang w:val="en-US"/>
    </w:rPr>
  </w:style>
  <w:style w:type="paragraph" w:styleId="a6">
    <w:name w:val="Subtitle"/>
    <w:basedOn w:val="a"/>
    <w:next w:val="a"/>
    <w:link w:val="a7"/>
    <w:uiPriority w:val="11"/>
    <w:qFormat/>
    <w:rsid w:val="00402C3F"/>
    <w:pPr>
      <w:numPr>
        <w:ilvl w:val="1"/>
      </w:numPr>
      <w:ind w:left="86"/>
    </w:pPr>
    <w:rPr>
      <w:rFonts w:ascii="Times New Roman" w:eastAsia="Times New Roman" w:hAnsi="Times New Roman" w:cs="Times New Roman"/>
      <w:lang w:val="en-US"/>
    </w:rPr>
  </w:style>
  <w:style w:type="character" w:customStyle="1" w:styleId="a7">
    <w:name w:val="Подзаголовок Знак"/>
    <w:basedOn w:val="a0"/>
    <w:link w:val="a6"/>
    <w:uiPriority w:val="11"/>
    <w:rsid w:val="00402C3F"/>
    <w:rPr>
      <w:rFonts w:ascii="Times New Roman" w:eastAsia="Times New Roman" w:hAnsi="Times New Roman" w:cs="Times New Roman"/>
      <w:lang w:val="en-US"/>
    </w:rPr>
  </w:style>
  <w:style w:type="paragraph" w:styleId="a8">
    <w:name w:val="Title"/>
    <w:basedOn w:val="a"/>
    <w:next w:val="a"/>
    <w:link w:val="a9"/>
    <w:uiPriority w:val="10"/>
    <w:qFormat/>
    <w:rsid w:val="00402C3F"/>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9">
    <w:name w:val="Название Знак"/>
    <w:basedOn w:val="a0"/>
    <w:link w:val="a8"/>
    <w:uiPriority w:val="10"/>
    <w:rsid w:val="00402C3F"/>
    <w:rPr>
      <w:rFonts w:ascii="Times New Roman" w:eastAsia="Times New Roman" w:hAnsi="Times New Roman" w:cs="Times New Roman"/>
      <w:lang w:val="en-US"/>
    </w:rPr>
  </w:style>
  <w:style w:type="character" w:styleId="aa">
    <w:name w:val="Emphasis"/>
    <w:basedOn w:val="a0"/>
    <w:uiPriority w:val="20"/>
    <w:qFormat/>
    <w:rsid w:val="00402C3F"/>
    <w:rPr>
      <w:rFonts w:ascii="Times New Roman" w:eastAsia="Times New Roman" w:hAnsi="Times New Roman" w:cs="Times New Roman"/>
    </w:rPr>
  </w:style>
  <w:style w:type="character" w:styleId="ab">
    <w:name w:val="Hyperlink"/>
    <w:basedOn w:val="a0"/>
    <w:uiPriority w:val="99"/>
    <w:unhideWhenUsed/>
    <w:rsid w:val="00402C3F"/>
    <w:rPr>
      <w:rFonts w:ascii="Times New Roman" w:eastAsia="Times New Roman" w:hAnsi="Times New Roman" w:cs="Times New Roman"/>
    </w:rPr>
  </w:style>
  <w:style w:type="table" w:styleId="ac">
    <w:name w:val="Table Grid"/>
    <w:basedOn w:val="a1"/>
    <w:uiPriority w:val="59"/>
    <w:rsid w:val="00402C3F"/>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02C3F"/>
    <w:pPr>
      <w:spacing w:line="240" w:lineRule="auto"/>
    </w:pPr>
    <w:rPr>
      <w:rFonts w:ascii="Times New Roman" w:eastAsia="Times New Roman" w:hAnsi="Times New Roman" w:cs="Times New Roman"/>
      <w:lang w:val="en-US"/>
    </w:rPr>
  </w:style>
  <w:style w:type="paragraph" w:customStyle="1" w:styleId="disclaimer">
    <w:name w:val="disclaimer"/>
    <w:basedOn w:val="a"/>
    <w:rsid w:val="00402C3F"/>
    <w:pPr>
      <w:jc w:val="center"/>
    </w:pPr>
    <w:rPr>
      <w:rFonts w:ascii="Times New Roman" w:eastAsia="Times New Roman" w:hAnsi="Times New Roman" w:cs="Times New Roman"/>
      <w:sz w:val="18"/>
      <w:szCs w:val="18"/>
      <w:lang w:val="en-US"/>
    </w:rPr>
  </w:style>
  <w:style w:type="paragraph" w:customStyle="1" w:styleId="DocDefaults">
    <w:name w:val="DocDefaults"/>
    <w:rsid w:val="00402C3F"/>
    <w:rPr>
      <w:lang w:val="en-US"/>
    </w:rPr>
  </w:style>
  <w:style w:type="paragraph" w:styleId="ae">
    <w:name w:val="Balloon Text"/>
    <w:basedOn w:val="a"/>
    <w:link w:val="af"/>
    <w:uiPriority w:val="99"/>
    <w:semiHidden/>
    <w:unhideWhenUsed/>
    <w:rsid w:val="00402C3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uiPriority w:val="99"/>
    <w:semiHidden/>
    <w:rsid w:val="00402C3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2C3F"/>
    <w:pPr>
      <w:keepNext/>
      <w:keepLines/>
      <w:spacing w:before="480"/>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402C3F"/>
    <w:pPr>
      <w:keepNext/>
      <w:keepLines/>
      <w:spacing w:before="200"/>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402C3F"/>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402C3F"/>
    <w:pPr>
      <w:keepNext/>
      <w:keepLines/>
      <w:spacing w:before="200"/>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C3F"/>
    <w:rPr>
      <w:rFonts w:ascii="Times New Roman" w:eastAsia="Times New Roman" w:hAnsi="Times New Roman" w:cs="Times New Roman"/>
      <w:lang w:val="en-US"/>
    </w:rPr>
  </w:style>
  <w:style w:type="character" w:customStyle="1" w:styleId="20">
    <w:name w:val="Заголовок 2 Знак"/>
    <w:basedOn w:val="a0"/>
    <w:link w:val="2"/>
    <w:uiPriority w:val="9"/>
    <w:rsid w:val="00402C3F"/>
    <w:rPr>
      <w:rFonts w:ascii="Times New Roman" w:eastAsia="Times New Roman" w:hAnsi="Times New Roman" w:cs="Times New Roman"/>
      <w:lang w:val="en-US"/>
    </w:rPr>
  </w:style>
  <w:style w:type="character" w:customStyle="1" w:styleId="30">
    <w:name w:val="Заголовок 3 Знак"/>
    <w:basedOn w:val="a0"/>
    <w:link w:val="3"/>
    <w:uiPriority w:val="9"/>
    <w:rsid w:val="00402C3F"/>
    <w:rPr>
      <w:rFonts w:ascii="Times New Roman" w:eastAsia="Times New Roman" w:hAnsi="Times New Roman" w:cs="Times New Roman"/>
      <w:lang w:val="en-US"/>
    </w:rPr>
  </w:style>
  <w:style w:type="character" w:customStyle="1" w:styleId="40">
    <w:name w:val="Заголовок 4 Знак"/>
    <w:basedOn w:val="a0"/>
    <w:link w:val="4"/>
    <w:uiPriority w:val="9"/>
    <w:rsid w:val="00402C3F"/>
    <w:rPr>
      <w:rFonts w:ascii="Times New Roman" w:eastAsia="Times New Roman" w:hAnsi="Times New Roman" w:cs="Times New Roman"/>
      <w:lang w:val="en-US"/>
    </w:rPr>
  </w:style>
  <w:style w:type="numbering" w:customStyle="1" w:styleId="11">
    <w:name w:val="Нет списка1"/>
    <w:next w:val="a2"/>
    <w:uiPriority w:val="99"/>
    <w:semiHidden/>
    <w:unhideWhenUsed/>
    <w:rsid w:val="00402C3F"/>
  </w:style>
  <w:style w:type="paragraph" w:styleId="a3">
    <w:name w:val="header"/>
    <w:basedOn w:val="a"/>
    <w:link w:val="a4"/>
    <w:uiPriority w:val="99"/>
    <w:unhideWhenUsed/>
    <w:rsid w:val="00402C3F"/>
    <w:pPr>
      <w:tabs>
        <w:tab w:val="center" w:pos="4680"/>
        <w:tab w:val="right" w:pos="9360"/>
      </w:tabs>
    </w:pPr>
    <w:rPr>
      <w:rFonts w:ascii="Times New Roman" w:eastAsia="Times New Roman" w:hAnsi="Times New Roman" w:cs="Times New Roman"/>
      <w:lang w:val="en-US"/>
    </w:rPr>
  </w:style>
  <w:style w:type="character" w:customStyle="1" w:styleId="a4">
    <w:name w:val="Верхний колонтитул Знак"/>
    <w:basedOn w:val="a0"/>
    <w:link w:val="a3"/>
    <w:uiPriority w:val="99"/>
    <w:rsid w:val="00402C3F"/>
    <w:rPr>
      <w:rFonts w:ascii="Times New Roman" w:eastAsia="Times New Roman" w:hAnsi="Times New Roman" w:cs="Times New Roman"/>
      <w:lang w:val="en-US"/>
    </w:rPr>
  </w:style>
  <w:style w:type="paragraph" w:styleId="a5">
    <w:name w:val="Normal Indent"/>
    <w:basedOn w:val="a"/>
    <w:uiPriority w:val="99"/>
    <w:unhideWhenUsed/>
    <w:rsid w:val="00402C3F"/>
    <w:pPr>
      <w:ind w:left="720"/>
    </w:pPr>
    <w:rPr>
      <w:rFonts w:ascii="Times New Roman" w:eastAsia="Times New Roman" w:hAnsi="Times New Roman" w:cs="Times New Roman"/>
      <w:lang w:val="en-US"/>
    </w:rPr>
  </w:style>
  <w:style w:type="paragraph" w:styleId="a6">
    <w:name w:val="Subtitle"/>
    <w:basedOn w:val="a"/>
    <w:next w:val="a"/>
    <w:link w:val="a7"/>
    <w:uiPriority w:val="11"/>
    <w:qFormat/>
    <w:rsid w:val="00402C3F"/>
    <w:pPr>
      <w:numPr>
        <w:ilvl w:val="1"/>
      </w:numPr>
      <w:ind w:left="86"/>
    </w:pPr>
    <w:rPr>
      <w:rFonts w:ascii="Times New Roman" w:eastAsia="Times New Roman" w:hAnsi="Times New Roman" w:cs="Times New Roman"/>
      <w:lang w:val="en-US"/>
    </w:rPr>
  </w:style>
  <w:style w:type="character" w:customStyle="1" w:styleId="a7">
    <w:name w:val="Подзаголовок Знак"/>
    <w:basedOn w:val="a0"/>
    <w:link w:val="a6"/>
    <w:uiPriority w:val="11"/>
    <w:rsid w:val="00402C3F"/>
    <w:rPr>
      <w:rFonts w:ascii="Times New Roman" w:eastAsia="Times New Roman" w:hAnsi="Times New Roman" w:cs="Times New Roman"/>
      <w:lang w:val="en-US"/>
    </w:rPr>
  </w:style>
  <w:style w:type="paragraph" w:styleId="a8">
    <w:name w:val="Title"/>
    <w:basedOn w:val="a"/>
    <w:next w:val="a"/>
    <w:link w:val="a9"/>
    <w:uiPriority w:val="10"/>
    <w:qFormat/>
    <w:rsid w:val="00402C3F"/>
    <w:pPr>
      <w:pBdr>
        <w:bottom w:val="single" w:sz="8" w:space="4" w:color="4F81BD" w:themeColor="accent1"/>
      </w:pBdr>
      <w:spacing w:after="300"/>
      <w:contextualSpacing/>
    </w:pPr>
    <w:rPr>
      <w:rFonts w:ascii="Times New Roman" w:eastAsia="Times New Roman" w:hAnsi="Times New Roman" w:cs="Times New Roman"/>
      <w:lang w:val="en-US"/>
    </w:rPr>
  </w:style>
  <w:style w:type="character" w:customStyle="1" w:styleId="a9">
    <w:name w:val="Название Знак"/>
    <w:basedOn w:val="a0"/>
    <w:link w:val="a8"/>
    <w:uiPriority w:val="10"/>
    <w:rsid w:val="00402C3F"/>
    <w:rPr>
      <w:rFonts w:ascii="Times New Roman" w:eastAsia="Times New Roman" w:hAnsi="Times New Roman" w:cs="Times New Roman"/>
      <w:lang w:val="en-US"/>
    </w:rPr>
  </w:style>
  <w:style w:type="character" w:styleId="aa">
    <w:name w:val="Emphasis"/>
    <w:basedOn w:val="a0"/>
    <w:uiPriority w:val="20"/>
    <w:qFormat/>
    <w:rsid w:val="00402C3F"/>
    <w:rPr>
      <w:rFonts w:ascii="Times New Roman" w:eastAsia="Times New Roman" w:hAnsi="Times New Roman" w:cs="Times New Roman"/>
    </w:rPr>
  </w:style>
  <w:style w:type="character" w:styleId="ab">
    <w:name w:val="Hyperlink"/>
    <w:basedOn w:val="a0"/>
    <w:uiPriority w:val="99"/>
    <w:unhideWhenUsed/>
    <w:rsid w:val="00402C3F"/>
    <w:rPr>
      <w:rFonts w:ascii="Times New Roman" w:eastAsia="Times New Roman" w:hAnsi="Times New Roman" w:cs="Times New Roman"/>
    </w:rPr>
  </w:style>
  <w:style w:type="table" w:styleId="ac">
    <w:name w:val="Table Grid"/>
    <w:basedOn w:val="a1"/>
    <w:uiPriority w:val="59"/>
    <w:rsid w:val="00402C3F"/>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02C3F"/>
    <w:pPr>
      <w:spacing w:line="240" w:lineRule="auto"/>
    </w:pPr>
    <w:rPr>
      <w:rFonts w:ascii="Times New Roman" w:eastAsia="Times New Roman" w:hAnsi="Times New Roman" w:cs="Times New Roman"/>
      <w:lang w:val="en-US"/>
    </w:rPr>
  </w:style>
  <w:style w:type="paragraph" w:customStyle="1" w:styleId="disclaimer">
    <w:name w:val="disclaimer"/>
    <w:basedOn w:val="a"/>
    <w:rsid w:val="00402C3F"/>
    <w:pPr>
      <w:jc w:val="center"/>
    </w:pPr>
    <w:rPr>
      <w:rFonts w:ascii="Times New Roman" w:eastAsia="Times New Roman" w:hAnsi="Times New Roman" w:cs="Times New Roman"/>
      <w:sz w:val="18"/>
      <w:szCs w:val="18"/>
      <w:lang w:val="en-US"/>
    </w:rPr>
  </w:style>
  <w:style w:type="paragraph" w:customStyle="1" w:styleId="DocDefaults">
    <w:name w:val="DocDefaults"/>
    <w:rsid w:val="00402C3F"/>
    <w:rPr>
      <w:lang w:val="en-US"/>
    </w:rPr>
  </w:style>
  <w:style w:type="paragraph" w:styleId="ae">
    <w:name w:val="Balloon Text"/>
    <w:basedOn w:val="a"/>
    <w:link w:val="af"/>
    <w:uiPriority w:val="99"/>
    <w:semiHidden/>
    <w:unhideWhenUsed/>
    <w:rsid w:val="00402C3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uiPriority w:val="99"/>
    <w:semiHidden/>
    <w:rsid w:val="00402C3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75</Pages>
  <Words>21007</Words>
  <Characters>119740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Ернур</dc:creator>
  <cp:lastModifiedBy>Ернур</cp:lastModifiedBy>
  <cp:revision>2</cp:revision>
  <dcterms:created xsi:type="dcterms:W3CDTF">2023-02-13T04:48:00Z</dcterms:created>
  <dcterms:modified xsi:type="dcterms:W3CDTF">2023-02-13T05:02:00Z</dcterms:modified>
</cp:coreProperties>
</file>