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2B" w:rsidRPr="00B03B75" w:rsidRDefault="0093671A">
      <w:pPr>
        <w:pStyle w:val="a3"/>
        <w:spacing w:before="8"/>
        <w:rPr>
          <w:b w:val="0"/>
          <w:sz w:val="11"/>
          <w:lang w:val="ru-RU"/>
        </w:rPr>
      </w:pPr>
      <w:r w:rsidRPr="00B03B75">
        <w:rPr>
          <w:b w:val="0"/>
          <w:sz w:val="11"/>
          <w:lang w:val="ru-RU"/>
        </w:rPr>
        <w:t>№ 571 от 30.12.2022</w:t>
      </w:r>
      <w:r w:rsidR="00AE7971"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093730F" wp14:editId="73B1CFE0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565390" cy="2257425"/>
            <wp:effectExtent l="0" t="0" r="0" b="9525"/>
            <wp:wrapNone/>
            <wp:docPr id="4" name="Рисунок 4" descr="C:\Users\Алексей\Desktop\МИОР 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МИОР прик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6391"/>
                              </a14:imgEffect>
                            </a14:imgLayer>
                          </a14:imgProps>
                        </a:ext>
                      </a:extLst>
                    </a:blip>
                    <a:srcRect b="7882"/>
                    <a:stretch/>
                  </pic:blipFill>
                  <pic:spPr bwMode="auto">
                    <a:xfrm>
                      <a:off x="0" y="0"/>
                      <a:ext cx="7565800" cy="22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42B" w:rsidRPr="00B03B75" w:rsidRDefault="00CA342B">
      <w:pPr>
        <w:rPr>
          <w:sz w:val="11"/>
          <w:lang w:val="ru-RU"/>
        </w:rPr>
        <w:sectPr w:rsidR="00CA342B" w:rsidRPr="00B03B75" w:rsidSect="0024613A">
          <w:headerReference w:type="defaul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BD6E4F" w:rsidRPr="00BD2B82" w:rsidRDefault="00BD6E4F">
      <w:pPr>
        <w:pStyle w:val="a3"/>
        <w:rPr>
          <w:color w:val="00AFC7"/>
          <w:lang w:val="ru-RU"/>
        </w:rPr>
      </w:pPr>
    </w:p>
    <w:p w:rsidR="00BD6E4F" w:rsidRPr="008E0109" w:rsidRDefault="00BD6E4F">
      <w:pPr>
        <w:pStyle w:val="a3"/>
        <w:rPr>
          <w:b w:val="0"/>
          <w:sz w:val="22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Default="00AE7971" w:rsidP="0065647C">
      <w:pPr>
        <w:ind w:right="4960"/>
        <w:jc w:val="both"/>
        <w:rPr>
          <w:b/>
          <w:sz w:val="28"/>
          <w:lang w:val="ru-RU"/>
        </w:rPr>
      </w:pP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Астана қаласы</w:t>
      </w:r>
      <w:r>
        <w:rPr>
          <w:rFonts w:ascii="Arial" w:hAnsi="Arial"/>
          <w:color w:val="30ABDC"/>
          <w:sz w:val="18"/>
          <w:szCs w:val="18"/>
          <w:lang w:val="kk-KZ"/>
        </w:rPr>
        <w:t xml:space="preserve">                                                                                            </w:t>
      </w:r>
      <w:r w:rsidRPr="00931ED1">
        <w:rPr>
          <w:rFonts w:ascii="Arial" w:hAnsi="Arial"/>
          <w:color w:val="30ABDC"/>
          <w:sz w:val="18"/>
          <w:szCs w:val="18"/>
          <w:lang w:val="kk-KZ"/>
        </w:rPr>
        <w:t>город Астана</w:t>
      </w:r>
    </w:p>
    <w:p w:rsidR="00AE7971" w:rsidRPr="00931ED1" w:rsidRDefault="00AE7971" w:rsidP="00AE7971">
      <w:pPr>
        <w:rPr>
          <w:rFonts w:ascii="Arial" w:hAnsi="Arial"/>
          <w:color w:val="30ABDC"/>
          <w:sz w:val="18"/>
          <w:szCs w:val="18"/>
          <w:lang w:val="kk-KZ"/>
        </w:rPr>
      </w:pPr>
    </w:p>
    <w:p w:rsidR="00AE7971" w:rsidRPr="006300C1" w:rsidRDefault="00AE7971" w:rsidP="0065647C">
      <w:pPr>
        <w:ind w:right="4960"/>
        <w:jc w:val="both"/>
        <w:rPr>
          <w:b/>
          <w:sz w:val="28"/>
          <w:lang w:val="kk-KZ"/>
        </w:rPr>
      </w:pPr>
    </w:p>
    <w:p w:rsidR="00126B64" w:rsidRPr="0065647C" w:rsidRDefault="00126B64" w:rsidP="0065647C">
      <w:pPr>
        <w:ind w:right="4960"/>
        <w:jc w:val="both"/>
        <w:rPr>
          <w:b/>
          <w:sz w:val="28"/>
          <w:lang w:val="kk-KZ"/>
        </w:rPr>
      </w:pPr>
      <w:r w:rsidRPr="00126B64">
        <w:rPr>
          <w:b/>
          <w:sz w:val="28"/>
          <w:lang w:val="kk-KZ"/>
        </w:rPr>
        <w:t>Үкіметтік емес ұйымдар</w:t>
      </w:r>
      <w:r w:rsidR="006C77B8">
        <w:rPr>
          <w:b/>
          <w:sz w:val="28"/>
          <w:lang w:val="kk-KZ"/>
        </w:rPr>
        <w:t xml:space="preserve"> үшін </w:t>
      </w:r>
      <w:bookmarkStart w:id="0" w:name="_GoBack"/>
      <w:bookmarkEnd w:id="0"/>
      <w:r w:rsidR="006C77B8">
        <w:rPr>
          <w:b/>
          <w:sz w:val="28"/>
          <w:lang w:val="kk-KZ"/>
        </w:rPr>
        <w:br/>
        <w:t>2023</w:t>
      </w:r>
      <w:r w:rsidRPr="00126B64">
        <w:rPr>
          <w:b/>
          <w:sz w:val="28"/>
          <w:lang w:val="kk-KZ"/>
        </w:rPr>
        <w:t xml:space="preserve"> жылға арналған мемлекеттік гранттардың басым бағыттарының </w:t>
      </w:r>
      <w:r w:rsidR="008E5E90">
        <w:rPr>
          <w:b/>
          <w:sz w:val="28"/>
          <w:lang w:val="kk-KZ"/>
        </w:rPr>
        <w:t xml:space="preserve">қосымша </w:t>
      </w:r>
      <w:r w:rsidRPr="00126B64">
        <w:rPr>
          <w:b/>
          <w:sz w:val="28"/>
          <w:lang w:val="kk-KZ"/>
        </w:rPr>
        <w:t>тізбесін бекіту туралы</w:t>
      </w:r>
    </w:p>
    <w:p w:rsidR="0065647C" w:rsidRPr="0065647C" w:rsidRDefault="0065647C" w:rsidP="0065647C">
      <w:pPr>
        <w:ind w:firstLine="709"/>
        <w:jc w:val="both"/>
        <w:rPr>
          <w:sz w:val="28"/>
          <w:lang w:val="kk-KZ"/>
        </w:rPr>
      </w:pPr>
    </w:p>
    <w:p w:rsidR="0065647C" w:rsidRPr="0065647C" w:rsidRDefault="0065647C" w:rsidP="0065647C">
      <w:pPr>
        <w:jc w:val="both"/>
        <w:rPr>
          <w:sz w:val="28"/>
          <w:lang w:val="kk-KZ"/>
        </w:rPr>
      </w:pPr>
    </w:p>
    <w:p w:rsidR="000D7EF4" w:rsidRPr="0065647C" w:rsidRDefault="0065647C" w:rsidP="0065647C">
      <w:pPr>
        <w:ind w:firstLine="707"/>
        <w:jc w:val="both"/>
        <w:rPr>
          <w:sz w:val="28"/>
          <w:lang w:val="kk-KZ"/>
        </w:rPr>
      </w:pPr>
      <w:r w:rsidRPr="00156F6D">
        <w:rPr>
          <w:sz w:val="28"/>
          <w:lang w:val="kk-KZ"/>
        </w:rPr>
        <w:t xml:space="preserve">Қазақстан Республикасы </w:t>
      </w:r>
      <w:r w:rsidR="009558F6" w:rsidRPr="009558F6">
        <w:rPr>
          <w:sz w:val="28"/>
          <w:lang w:val="kk-KZ"/>
        </w:rPr>
        <w:t xml:space="preserve">Ақпарат және қоғамдық даму министрінің </w:t>
      </w:r>
      <w:r w:rsidR="00B409B0">
        <w:rPr>
          <w:sz w:val="28"/>
          <w:lang w:val="kk-KZ"/>
        </w:rPr>
        <w:br/>
      </w:r>
      <w:r w:rsidR="009558F6" w:rsidRPr="009558F6">
        <w:rPr>
          <w:sz w:val="28"/>
          <w:lang w:val="kk-KZ"/>
        </w:rPr>
        <w:t>2022 жыл</w:t>
      </w:r>
      <w:r w:rsidR="009558F6">
        <w:rPr>
          <w:sz w:val="28"/>
          <w:lang w:val="kk-KZ"/>
        </w:rPr>
        <w:t>ғы 26 қыркүйектегі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>№</w:t>
      </w:r>
      <w:r w:rsidR="000D7EF4">
        <w:rPr>
          <w:sz w:val="28"/>
          <w:lang w:val="kk-KZ"/>
        </w:rPr>
        <w:t xml:space="preserve"> </w:t>
      </w:r>
      <w:r w:rsidR="009558F6">
        <w:rPr>
          <w:sz w:val="28"/>
          <w:lang w:val="kk-KZ"/>
        </w:rPr>
        <w:t xml:space="preserve">406 </w:t>
      </w:r>
      <w:r w:rsidRPr="00156F6D">
        <w:rPr>
          <w:sz w:val="28"/>
          <w:lang w:val="kk-KZ"/>
        </w:rPr>
        <w:t xml:space="preserve">бұйрығымен бекітілген </w:t>
      </w:r>
      <w:r w:rsidR="009558F6" w:rsidRPr="009558F6">
        <w:rPr>
          <w:sz w:val="28"/>
          <w:lang w:val="kk-KZ"/>
        </w:rPr>
        <w:t xml:space="preserve">Мемлекеттік гранттарды қалыптастыру, беру, мониторингтеу және олардың </w:t>
      </w:r>
      <w:r w:rsidR="009558F6">
        <w:rPr>
          <w:sz w:val="28"/>
          <w:lang w:val="kk-KZ"/>
        </w:rPr>
        <w:t xml:space="preserve">тиімділігін бағалау қағидаларының </w:t>
      </w:r>
      <w:r w:rsidR="00B03B75">
        <w:rPr>
          <w:sz w:val="28"/>
          <w:lang w:val="kk-KZ"/>
        </w:rPr>
        <w:t>11</w:t>
      </w:r>
      <w:r w:rsidR="00B409B0">
        <w:rPr>
          <w:sz w:val="28"/>
          <w:lang w:val="kk-KZ"/>
        </w:rPr>
        <w:t>-тармағы</w:t>
      </w:r>
      <w:r w:rsidRPr="00156F6D">
        <w:rPr>
          <w:sz w:val="28"/>
          <w:lang w:val="kk-KZ"/>
        </w:rPr>
        <w:t>на сәйкес</w:t>
      </w:r>
      <w:r w:rsidRPr="0065647C">
        <w:rPr>
          <w:sz w:val="28"/>
          <w:lang w:val="kk-KZ"/>
        </w:rPr>
        <w:t xml:space="preserve"> </w:t>
      </w:r>
      <w:r w:rsidRPr="0065647C">
        <w:rPr>
          <w:b/>
          <w:sz w:val="28"/>
          <w:lang w:val="kk-KZ"/>
        </w:rPr>
        <w:t>БҰЙЫРАМЫН:</w:t>
      </w:r>
    </w:p>
    <w:p w:rsidR="0065647C" w:rsidRPr="0000664D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00664D">
        <w:rPr>
          <w:sz w:val="28"/>
          <w:lang w:val="kk-KZ"/>
        </w:rPr>
        <w:t xml:space="preserve">Қоса беріліп отырған </w:t>
      </w:r>
      <w:r w:rsidR="0000664D" w:rsidRPr="0000664D">
        <w:rPr>
          <w:sz w:val="28"/>
          <w:lang w:val="kk-KZ"/>
        </w:rPr>
        <w:t>Үкіметтік емес ұйымдар үшін</w:t>
      </w:r>
      <w:r w:rsidR="0000664D">
        <w:rPr>
          <w:sz w:val="28"/>
          <w:lang w:val="kk-KZ"/>
        </w:rPr>
        <w:t xml:space="preserve"> </w:t>
      </w:r>
      <w:r w:rsidR="0000664D" w:rsidRPr="0000664D">
        <w:rPr>
          <w:sz w:val="28"/>
          <w:lang w:val="kk-KZ"/>
        </w:rPr>
        <w:t>2023 жылға арналған мемлекеттік гранттардың басым бағыттарының</w:t>
      </w:r>
      <w:r w:rsidR="0000664D">
        <w:rPr>
          <w:sz w:val="28"/>
          <w:lang w:val="kk-KZ"/>
        </w:rPr>
        <w:t xml:space="preserve"> </w:t>
      </w:r>
      <w:r w:rsidR="00B03B75">
        <w:rPr>
          <w:sz w:val="28"/>
          <w:lang w:val="kk-KZ"/>
        </w:rPr>
        <w:t xml:space="preserve">қосымша </w:t>
      </w:r>
      <w:r w:rsidR="009558F6" w:rsidRPr="0000664D">
        <w:rPr>
          <w:sz w:val="28"/>
          <w:lang w:val="kk-KZ"/>
        </w:rPr>
        <w:t>тізбесі</w:t>
      </w:r>
      <w:r w:rsidRPr="0000664D">
        <w:rPr>
          <w:sz w:val="28"/>
          <w:lang w:val="kk-KZ"/>
        </w:rPr>
        <w:t xml:space="preserve"> (бұдан </w:t>
      </w:r>
      <w:r w:rsidR="0000664D">
        <w:rPr>
          <w:sz w:val="28"/>
          <w:lang w:val="kk-KZ"/>
        </w:rPr>
        <w:br/>
      </w:r>
      <w:r w:rsidRPr="0000664D">
        <w:rPr>
          <w:sz w:val="28"/>
          <w:lang w:val="kk-KZ"/>
        </w:rPr>
        <w:t>әрі –</w:t>
      </w:r>
      <w:r w:rsidR="009558F6" w:rsidRPr="0000664D">
        <w:rPr>
          <w:sz w:val="28"/>
          <w:lang w:val="kk-KZ"/>
        </w:rPr>
        <w:t>Тізбе</w:t>
      </w:r>
      <w:r w:rsidRPr="0000664D">
        <w:rPr>
          <w:sz w:val="28"/>
          <w:lang w:val="kk-KZ"/>
        </w:rPr>
        <w:t>) бекітілсін.</w:t>
      </w:r>
    </w:p>
    <w:p w:rsidR="0065647C" w:rsidRPr="007058FB" w:rsidRDefault="0065647C" w:rsidP="007058FB">
      <w:pPr>
        <w:pStyle w:val="a5"/>
        <w:numPr>
          <w:ilvl w:val="0"/>
          <w:numId w:val="7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9B79F3">
        <w:rPr>
          <w:sz w:val="28"/>
          <w:lang w:val="kk-KZ"/>
        </w:rPr>
        <w:t>Қазақстан Республикасы Ақпарат және қоғамдық даму министрлігінің Азаматтық қоғам істері комитеті</w:t>
      </w:r>
      <w:r w:rsidR="008E0109" w:rsidRPr="009B79F3">
        <w:rPr>
          <w:sz w:val="28"/>
          <w:lang w:val="kk-KZ"/>
        </w:rPr>
        <w:t xml:space="preserve"> </w:t>
      </w:r>
      <w:r w:rsidRPr="009B79F3">
        <w:rPr>
          <w:sz w:val="28"/>
          <w:lang w:val="kk-KZ"/>
        </w:rPr>
        <w:t>осы бұйрыққа қол қойылған күн</w:t>
      </w:r>
      <w:r w:rsidR="00173046">
        <w:rPr>
          <w:sz w:val="28"/>
          <w:lang w:val="kk-KZ"/>
        </w:rPr>
        <w:t>і</w:t>
      </w:r>
      <w:r w:rsidRPr="009B79F3">
        <w:rPr>
          <w:sz w:val="28"/>
          <w:lang w:val="kk-KZ"/>
        </w:rPr>
        <w:t xml:space="preserve">нен бастап бес жұмыс күні ішінде </w:t>
      </w:r>
      <w:r w:rsidR="009558F6" w:rsidRPr="009B79F3">
        <w:rPr>
          <w:sz w:val="28"/>
          <w:lang w:val="kk-KZ"/>
        </w:rPr>
        <w:t xml:space="preserve">Тізбені </w:t>
      </w:r>
      <w:r w:rsidRPr="009B79F3">
        <w:rPr>
          <w:sz w:val="28"/>
          <w:lang w:val="kk-KZ"/>
        </w:rPr>
        <w:t>Қазақстан Республикасы Ақпарат және қоғамдық даму министрлігінің и</w:t>
      </w:r>
      <w:r w:rsidR="008E0109" w:rsidRPr="009B79F3">
        <w:rPr>
          <w:sz w:val="28"/>
          <w:lang w:val="kk-KZ"/>
        </w:rPr>
        <w:t>нтернет-ресурсын</w:t>
      </w:r>
      <w:r w:rsidR="00BB22B5" w:rsidRPr="009B79F3">
        <w:rPr>
          <w:sz w:val="28"/>
          <w:lang w:val="kk-KZ"/>
        </w:rPr>
        <w:t>д</w:t>
      </w:r>
      <w:r w:rsidR="008E0109" w:rsidRPr="009B79F3">
        <w:rPr>
          <w:sz w:val="28"/>
          <w:lang w:val="kk-KZ"/>
        </w:rPr>
        <w:t>а орналастыруды</w:t>
      </w:r>
      <w:r w:rsidRPr="009B79F3">
        <w:rPr>
          <w:sz w:val="28"/>
          <w:lang w:val="kk-KZ"/>
        </w:rPr>
        <w:t xml:space="preserve"> қамтамасыз етсін.</w:t>
      </w:r>
      <w:r w:rsidRPr="007058FB">
        <w:rPr>
          <w:sz w:val="28"/>
          <w:lang w:val="kk-KZ"/>
        </w:rPr>
        <w:t xml:space="preserve"> </w:t>
      </w:r>
    </w:p>
    <w:p w:rsidR="008E0109" w:rsidRPr="0065647C" w:rsidRDefault="008E0109" w:rsidP="009558F6">
      <w:pPr>
        <w:pStyle w:val="a5"/>
        <w:numPr>
          <w:ilvl w:val="0"/>
          <w:numId w:val="7"/>
        </w:numPr>
        <w:tabs>
          <w:tab w:val="left" w:pos="1134"/>
          <w:tab w:val="left" w:pos="1276"/>
        </w:tabs>
        <w:autoSpaceDE/>
        <w:autoSpaceDN/>
        <w:ind w:left="0" w:firstLine="709"/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 xml:space="preserve">Қазақстан Республикасы Ақпарат және қоғамдық даму министрлігінің </w:t>
      </w:r>
      <w:r>
        <w:rPr>
          <w:rFonts w:eastAsiaTheme="minorHAnsi" w:cstheme="minorBidi"/>
          <w:sz w:val="28"/>
          <w:lang w:val="kk-KZ"/>
        </w:rPr>
        <w:t>Аза</w:t>
      </w:r>
      <w:r w:rsidR="00B03B75">
        <w:rPr>
          <w:rFonts w:eastAsiaTheme="minorHAnsi" w:cstheme="minorBidi"/>
          <w:sz w:val="28"/>
          <w:lang w:val="kk-KZ"/>
        </w:rPr>
        <w:t>маттық қоғам істері комитет</w:t>
      </w:r>
      <w:r>
        <w:rPr>
          <w:rFonts w:eastAsiaTheme="minorHAnsi" w:cstheme="minorBidi"/>
          <w:sz w:val="28"/>
          <w:lang w:val="kk-KZ"/>
        </w:rPr>
        <w:t>і Қазақстан Республикасының заңнамасы</w:t>
      </w:r>
      <w:r w:rsidR="00BB22B5">
        <w:rPr>
          <w:rFonts w:eastAsiaTheme="minorHAnsi" w:cstheme="minorBidi"/>
          <w:sz w:val="28"/>
          <w:lang w:val="kk-KZ"/>
        </w:rPr>
        <w:t>нда</w:t>
      </w:r>
      <w:r>
        <w:rPr>
          <w:rFonts w:eastAsiaTheme="minorHAnsi" w:cstheme="minorBidi"/>
          <w:sz w:val="28"/>
          <w:lang w:val="kk-KZ"/>
        </w:rPr>
        <w:t xml:space="preserve"> белгіленген тәртіп</w:t>
      </w:r>
      <w:r w:rsidR="00BB22B5">
        <w:rPr>
          <w:rFonts w:eastAsiaTheme="minorHAnsi" w:cstheme="minorBidi"/>
          <w:sz w:val="28"/>
          <w:lang w:val="kk-KZ"/>
        </w:rPr>
        <w:t>пен</w:t>
      </w:r>
      <w:r>
        <w:rPr>
          <w:rFonts w:eastAsiaTheme="minorHAnsi" w:cstheme="minorBidi"/>
          <w:sz w:val="28"/>
          <w:lang w:val="kk-KZ"/>
        </w:rPr>
        <w:t xml:space="preserve"> осы бұйрықтан туындайтын өзге де шараларды қабылдауды қамтамасыз етсін.</w:t>
      </w:r>
    </w:p>
    <w:p w:rsidR="0065647C" w:rsidRP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4</w:t>
      </w:r>
      <w:r w:rsidRPr="0065647C">
        <w:rPr>
          <w:sz w:val="28"/>
          <w:lang w:val="kk-KZ"/>
        </w:rPr>
        <w:t xml:space="preserve">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p w:rsidR="0065647C" w:rsidRDefault="0065647C" w:rsidP="0065647C">
      <w:pPr>
        <w:tabs>
          <w:tab w:val="left" w:pos="709"/>
        </w:tabs>
        <w:jc w:val="both"/>
        <w:rPr>
          <w:sz w:val="28"/>
          <w:lang w:val="kk-KZ"/>
        </w:rPr>
      </w:pPr>
      <w:r w:rsidRPr="0065647C">
        <w:rPr>
          <w:sz w:val="28"/>
          <w:lang w:val="kk-KZ"/>
        </w:rPr>
        <w:tab/>
      </w:r>
      <w:r w:rsidR="00156F6D" w:rsidRPr="00156F6D">
        <w:rPr>
          <w:sz w:val="28"/>
          <w:lang w:val="kk-KZ"/>
        </w:rPr>
        <w:t>5</w:t>
      </w:r>
      <w:r w:rsidRPr="0065647C">
        <w:rPr>
          <w:sz w:val="28"/>
          <w:lang w:val="kk-KZ"/>
        </w:rPr>
        <w:t xml:space="preserve">. Осы бұйрық қол қойылған күнінен бастап күшіне енеді. </w:t>
      </w:r>
    </w:p>
    <w:p w:rsidR="00B03B75" w:rsidRPr="0065647C" w:rsidRDefault="00B03B75" w:rsidP="0065647C">
      <w:pPr>
        <w:tabs>
          <w:tab w:val="left" w:pos="709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ab/>
        <w:t xml:space="preserve">Негіздеме: «Азаматтық бастамаларды қолдау орталығы» коммерциялық емес акционерлік қоғамының </w:t>
      </w:r>
      <w:r w:rsidR="008E5E90">
        <w:rPr>
          <w:sz w:val="28"/>
          <w:lang w:val="kk-KZ"/>
        </w:rPr>
        <w:t>2023</w:t>
      </w:r>
      <w:r>
        <w:rPr>
          <w:sz w:val="28"/>
          <w:lang w:val="kk-KZ"/>
        </w:rPr>
        <w:t xml:space="preserve"> жылғы 5 қаңтардағы № </w:t>
      </w:r>
      <w:r w:rsidRPr="00B03B75">
        <w:rPr>
          <w:sz w:val="28"/>
          <w:lang w:val="kk-KZ"/>
        </w:rPr>
        <w:t>04/27-4</w:t>
      </w:r>
      <w:r>
        <w:rPr>
          <w:sz w:val="28"/>
          <w:lang w:val="kk-KZ"/>
        </w:rPr>
        <w:t xml:space="preserve"> хаты</w:t>
      </w:r>
      <w:r w:rsidR="008E5E90">
        <w:rPr>
          <w:sz w:val="28"/>
          <w:lang w:val="kk-KZ"/>
        </w:rPr>
        <w:t>.</w:t>
      </w:r>
      <w:r>
        <w:rPr>
          <w:sz w:val="28"/>
          <w:lang w:val="kk-KZ"/>
        </w:rPr>
        <w:t xml:space="preserve">  </w:t>
      </w:r>
    </w:p>
    <w:p w:rsidR="000352B0" w:rsidRPr="0014668D" w:rsidRDefault="000352B0" w:rsidP="000352B0">
      <w:pPr>
        <w:tabs>
          <w:tab w:val="left" w:pos="1134"/>
        </w:tabs>
        <w:ind w:left="709"/>
        <w:contextualSpacing/>
        <w:jc w:val="both"/>
        <w:rPr>
          <w:rFonts w:eastAsiaTheme="minorHAnsi" w:cstheme="minorBidi"/>
          <w:sz w:val="28"/>
          <w:lang w:val="kk-KZ"/>
        </w:rPr>
      </w:pPr>
    </w:p>
    <w:p w:rsidR="000352B0" w:rsidRDefault="000352B0" w:rsidP="000352B0">
      <w:pPr>
        <w:tabs>
          <w:tab w:val="left" w:pos="1134"/>
        </w:tabs>
        <w:ind w:firstLine="709"/>
        <w:jc w:val="both"/>
        <w:rPr>
          <w:rFonts w:eastAsiaTheme="minorHAnsi" w:cstheme="minorBidi"/>
          <w:sz w:val="28"/>
          <w:lang w:val="kk-KZ"/>
        </w:rPr>
      </w:pPr>
    </w:p>
    <w:p w:rsidR="000352B0" w:rsidRDefault="002B44E4" w:rsidP="00B03B75">
      <w:pPr>
        <w:tabs>
          <w:tab w:val="left" w:pos="1134"/>
        </w:tabs>
        <w:ind w:firstLine="709"/>
        <w:jc w:val="both"/>
        <w:rPr>
          <w:rFonts w:eastAsiaTheme="minorHAnsi" w:cstheme="minorBidi"/>
          <w:b/>
          <w:sz w:val="28"/>
          <w:lang w:val="kk-KZ"/>
        </w:rPr>
      </w:pPr>
      <w:r>
        <w:rPr>
          <w:rFonts w:eastAsiaTheme="minorHAnsi" w:cstheme="minorBidi"/>
          <w:b/>
          <w:sz w:val="28"/>
          <w:lang w:val="kk-KZ"/>
        </w:rPr>
        <w:t>Министр</w:t>
      </w:r>
      <w:r w:rsidR="00B03B75">
        <w:rPr>
          <w:rFonts w:eastAsiaTheme="minorHAnsi" w:cstheme="minorBidi"/>
          <w:b/>
          <w:sz w:val="28"/>
          <w:lang w:val="kk-KZ"/>
        </w:rPr>
        <w:t xml:space="preserve">                       </w:t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>
        <w:rPr>
          <w:rFonts w:eastAsiaTheme="minorHAnsi" w:cstheme="minorBidi"/>
          <w:b/>
          <w:sz w:val="28"/>
          <w:lang w:val="kk-KZ"/>
        </w:rPr>
        <w:tab/>
      </w:r>
      <w:r w:rsidR="0020187D">
        <w:rPr>
          <w:rFonts w:eastAsiaTheme="minorHAnsi" w:cstheme="minorBidi"/>
          <w:b/>
          <w:sz w:val="28"/>
          <w:lang w:val="kk-KZ"/>
        </w:rPr>
        <w:t xml:space="preserve">  </w:t>
      </w:r>
      <w:r w:rsidR="009558F6">
        <w:rPr>
          <w:rFonts w:eastAsiaTheme="minorHAnsi" w:cstheme="minorBidi"/>
          <w:b/>
          <w:sz w:val="28"/>
          <w:lang w:val="kk-KZ"/>
        </w:rPr>
        <w:t xml:space="preserve">Д. </w:t>
      </w:r>
      <w:r w:rsidR="00B03B75">
        <w:rPr>
          <w:rFonts w:eastAsiaTheme="minorHAnsi" w:cstheme="minorBidi"/>
          <w:b/>
          <w:sz w:val="28"/>
          <w:lang w:val="kk-KZ"/>
        </w:rPr>
        <w:t>Қыдырәлі</w:t>
      </w:r>
    </w:p>
    <w:p w:rsidR="00CA342B" w:rsidRDefault="00CA342B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D6E4F" w:rsidRDefault="00BD6E4F" w:rsidP="00BD6E4F">
      <w:pPr>
        <w:ind w:right="5105"/>
        <w:jc w:val="both"/>
        <w:rPr>
          <w:sz w:val="40"/>
          <w:lang w:val="kk-KZ"/>
        </w:rPr>
      </w:pPr>
    </w:p>
    <w:p w:rsidR="00BF0183" w:rsidRDefault="00BF0183" w:rsidP="00BD6E4F">
      <w:pPr>
        <w:ind w:right="5105"/>
        <w:jc w:val="both"/>
        <w:rPr>
          <w:sz w:val="40"/>
          <w:lang w:val="kk-KZ"/>
        </w:rPr>
      </w:pPr>
    </w:p>
    <w:sectPr w:rsidR="00BF0183" w:rsidSect="0024613A">
      <w:type w:val="continuous"/>
      <w:pgSz w:w="11910" w:h="16840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63" w:rsidRDefault="00F41063" w:rsidP="0024613A">
      <w:r>
        <w:separator/>
      </w:r>
    </w:p>
  </w:endnote>
  <w:endnote w:type="continuationSeparator" w:id="0">
    <w:p w:rsidR="00F41063" w:rsidRDefault="00F41063" w:rsidP="0024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63" w:rsidRDefault="00F41063" w:rsidP="0024613A">
      <w:r>
        <w:separator/>
      </w:r>
    </w:p>
  </w:footnote>
  <w:footnote w:type="continuationSeparator" w:id="0">
    <w:p w:rsidR="00F41063" w:rsidRDefault="00F41063" w:rsidP="0024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474937"/>
      <w:docPartObj>
        <w:docPartGallery w:val="Page Numbers (Top of Page)"/>
        <w:docPartUnique/>
      </w:docPartObj>
    </w:sdtPr>
    <w:sdtEndPr/>
    <w:sdtContent>
      <w:p w:rsidR="000D6F9B" w:rsidRDefault="00D85910">
        <w:pPr>
          <w:pStyle w:val="aa"/>
          <w:jc w:val="center"/>
        </w:pPr>
        <w:r>
          <w:fldChar w:fldCharType="begin"/>
        </w:r>
        <w:r w:rsidR="000D6F9B">
          <w:instrText>PAGE   \* MERGEFORMAT</w:instrText>
        </w:r>
        <w:r>
          <w:fldChar w:fldCharType="separate"/>
        </w:r>
        <w:r w:rsidR="00173046">
          <w:rPr>
            <w:noProof/>
          </w:rPr>
          <w:t>2</w:t>
        </w:r>
        <w:r>
          <w:fldChar w:fldCharType="end"/>
        </w:r>
      </w:p>
    </w:sdtContent>
  </w:sdt>
  <w:p w:rsidR="000D6F9B" w:rsidRDefault="000D6F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D02F5F"/>
    <w:multiLevelType w:val="hybridMultilevel"/>
    <w:tmpl w:val="3F9E02E2"/>
    <w:lvl w:ilvl="0" w:tplc="80B28C5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FE138D4"/>
    <w:multiLevelType w:val="hybridMultilevel"/>
    <w:tmpl w:val="191CAB9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4A79ED"/>
    <w:multiLevelType w:val="multilevel"/>
    <w:tmpl w:val="A7AA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4D43F0"/>
    <w:multiLevelType w:val="hybridMultilevel"/>
    <w:tmpl w:val="796E0E30"/>
    <w:lvl w:ilvl="0" w:tplc="78D880A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048E9"/>
    <w:rsid w:val="0000664D"/>
    <w:rsid w:val="00017214"/>
    <w:rsid w:val="00017FFB"/>
    <w:rsid w:val="00024485"/>
    <w:rsid w:val="00034801"/>
    <w:rsid w:val="000352B0"/>
    <w:rsid w:val="000621F8"/>
    <w:rsid w:val="000649B2"/>
    <w:rsid w:val="00067BB2"/>
    <w:rsid w:val="000D4BD8"/>
    <w:rsid w:val="000D6F9B"/>
    <w:rsid w:val="000D7EF4"/>
    <w:rsid w:val="00113CBB"/>
    <w:rsid w:val="00126B64"/>
    <w:rsid w:val="00134FA6"/>
    <w:rsid w:val="0014668D"/>
    <w:rsid w:val="00156F6D"/>
    <w:rsid w:val="00173046"/>
    <w:rsid w:val="0019358E"/>
    <w:rsid w:val="001A3115"/>
    <w:rsid w:val="0020187D"/>
    <w:rsid w:val="00203D32"/>
    <w:rsid w:val="00223E34"/>
    <w:rsid w:val="002366E1"/>
    <w:rsid w:val="0024613A"/>
    <w:rsid w:val="00283EDB"/>
    <w:rsid w:val="002B44E4"/>
    <w:rsid w:val="00315AA8"/>
    <w:rsid w:val="003258C2"/>
    <w:rsid w:val="003A70E3"/>
    <w:rsid w:val="003E078E"/>
    <w:rsid w:val="00441617"/>
    <w:rsid w:val="0045635B"/>
    <w:rsid w:val="004A7D45"/>
    <w:rsid w:val="004B60B0"/>
    <w:rsid w:val="004C3B28"/>
    <w:rsid w:val="004F630A"/>
    <w:rsid w:val="00513399"/>
    <w:rsid w:val="00535183"/>
    <w:rsid w:val="00540950"/>
    <w:rsid w:val="00574E12"/>
    <w:rsid w:val="00592AF6"/>
    <w:rsid w:val="005A6EC2"/>
    <w:rsid w:val="005B2414"/>
    <w:rsid w:val="005B6D9D"/>
    <w:rsid w:val="005B7F46"/>
    <w:rsid w:val="00610AC0"/>
    <w:rsid w:val="006300C1"/>
    <w:rsid w:val="006354CE"/>
    <w:rsid w:val="0065647C"/>
    <w:rsid w:val="00685A23"/>
    <w:rsid w:val="006B342E"/>
    <w:rsid w:val="006C1393"/>
    <w:rsid w:val="006C77B8"/>
    <w:rsid w:val="00704310"/>
    <w:rsid w:val="007058FB"/>
    <w:rsid w:val="0073496C"/>
    <w:rsid w:val="00764C69"/>
    <w:rsid w:val="007B40F8"/>
    <w:rsid w:val="007B4B00"/>
    <w:rsid w:val="00823867"/>
    <w:rsid w:val="00841ED6"/>
    <w:rsid w:val="00855C32"/>
    <w:rsid w:val="00880E06"/>
    <w:rsid w:val="008E0109"/>
    <w:rsid w:val="008E5E90"/>
    <w:rsid w:val="0093671A"/>
    <w:rsid w:val="009558F6"/>
    <w:rsid w:val="009637CB"/>
    <w:rsid w:val="00966189"/>
    <w:rsid w:val="00972960"/>
    <w:rsid w:val="009B79F3"/>
    <w:rsid w:val="00A27C86"/>
    <w:rsid w:val="00A52E77"/>
    <w:rsid w:val="00A84FFE"/>
    <w:rsid w:val="00AE17FD"/>
    <w:rsid w:val="00AE7971"/>
    <w:rsid w:val="00AF7590"/>
    <w:rsid w:val="00B01416"/>
    <w:rsid w:val="00B03B75"/>
    <w:rsid w:val="00B32F62"/>
    <w:rsid w:val="00B409B0"/>
    <w:rsid w:val="00BB22B5"/>
    <w:rsid w:val="00BD22A0"/>
    <w:rsid w:val="00BD2B82"/>
    <w:rsid w:val="00BD6E4F"/>
    <w:rsid w:val="00BF0183"/>
    <w:rsid w:val="00BF5695"/>
    <w:rsid w:val="00C34DDA"/>
    <w:rsid w:val="00CA342B"/>
    <w:rsid w:val="00CE6D3C"/>
    <w:rsid w:val="00D6112A"/>
    <w:rsid w:val="00D80C5E"/>
    <w:rsid w:val="00D85910"/>
    <w:rsid w:val="00D92940"/>
    <w:rsid w:val="00D96576"/>
    <w:rsid w:val="00DC6869"/>
    <w:rsid w:val="00DD1F96"/>
    <w:rsid w:val="00DD5CAC"/>
    <w:rsid w:val="00DE2E15"/>
    <w:rsid w:val="00DF61F8"/>
    <w:rsid w:val="00E66019"/>
    <w:rsid w:val="00E66CA7"/>
    <w:rsid w:val="00E70E5F"/>
    <w:rsid w:val="00E761EE"/>
    <w:rsid w:val="00E95C3E"/>
    <w:rsid w:val="00EA3D86"/>
    <w:rsid w:val="00EB38BA"/>
    <w:rsid w:val="00EB7946"/>
    <w:rsid w:val="00EC3924"/>
    <w:rsid w:val="00F41063"/>
    <w:rsid w:val="00F43F47"/>
    <w:rsid w:val="00F44A1D"/>
    <w:rsid w:val="00F94AA0"/>
    <w:rsid w:val="00FA74F0"/>
    <w:rsid w:val="00FC78F8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4B12-2B0B-44F7-A2B0-68261DE4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12A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D6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0183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12A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6112A"/>
  </w:style>
  <w:style w:type="paragraph" w:customStyle="1" w:styleId="TableParagraph">
    <w:name w:val="Table Paragraph"/>
    <w:basedOn w:val="a"/>
    <w:uiPriority w:val="1"/>
    <w:qFormat/>
    <w:rsid w:val="00D6112A"/>
  </w:style>
  <w:style w:type="paragraph" w:styleId="a7">
    <w:name w:val="Body Text Indent"/>
    <w:basedOn w:val="a"/>
    <w:link w:val="a8"/>
    <w:uiPriority w:val="99"/>
    <w:semiHidden/>
    <w:unhideWhenUsed/>
    <w:rsid w:val="000649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BF018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BF018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BF0183"/>
    <w:rPr>
      <w:lang w:val="ru-RU"/>
    </w:rPr>
  </w:style>
  <w:style w:type="table" w:styleId="ac">
    <w:name w:val="Table Grid"/>
    <w:basedOn w:val="a1"/>
    <w:uiPriority w:val="39"/>
    <w:rsid w:val="00BF01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0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BF0183"/>
  </w:style>
  <w:style w:type="character" w:customStyle="1" w:styleId="extended-textfull">
    <w:name w:val="extended-text__full"/>
    <w:basedOn w:val="a0"/>
    <w:rsid w:val="00BF0183"/>
  </w:style>
  <w:style w:type="character" w:styleId="ae">
    <w:name w:val="Strong"/>
    <w:basedOn w:val="a0"/>
    <w:uiPriority w:val="22"/>
    <w:qFormat/>
    <w:rsid w:val="00BF0183"/>
    <w:rPr>
      <w:b/>
      <w:bCs/>
    </w:rPr>
  </w:style>
  <w:style w:type="character" w:customStyle="1" w:styleId="tembr">
    <w:name w:val="tembr"/>
    <w:basedOn w:val="a0"/>
    <w:rsid w:val="00BF0183"/>
  </w:style>
  <w:style w:type="paragraph" w:styleId="af">
    <w:name w:val="footer"/>
    <w:basedOn w:val="a"/>
    <w:link w:val="af0"/>
    <w:uiPriority w:val="99"/>
    <w:unhideWhenUsed/>
    <w:rsid w:val="0024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613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D6F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E70E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0E5F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D2B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55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A061-494B-489C-9D28-B9DBAA8E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Тоғжан Зейденова</cp:lastModifiedBy>
  <cp:revision>3</cp:revision>
  <cp:lastPrinted>2020-12-24T09:48:00Z</cp:lastPrinted>
  <dcterms:created xsi:type="dcterms:W3CDTF">2023-01-30T15:03:00Z</dcterms:created>
  <dcterms:modified xsi:type="dcterms:W3CDTF">2023-01-30T15:03:00Z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