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31" w:rsidRDefault="00592B31" w:rsidP="00592B31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B31" w:rsidRDefault="00592B31" w:rsidP="00592B31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B31" w:rsidRDefault="00592B31" w:rsidP="00592B31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B31" w:rsidRDefault="00592B31" w:rsidP="00592B31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FFC" w:rsidRDefault="00E72FFC" w:rsidP="009F59B1">
      <w:pPr>
        <w:tabs>
          <w:tab w:val="left" w:pos="720"/>
        </w:tabs>
        <w:spacing w:after="0" w:line="240" w:lineRule="auto"/>
        <w:ind w:left="6372"/>
        <w:jc w:val="center"/>
        <w:rPr>
          <w:rFonts w:ascii="Times New Roman" w:hAnsi="Times New Roman"/>
          <w:b/>
          <w:sz w:val="28"/>
          <w:szCs w:val="28"/>
        </w:rPr>
      </w:pPr>
    </w:p>
    <w:p w:rsidR="00397B6E" w:rsidRPr="00607445" w:rsidRDefault="00397B6E" w:rsidP="009F59B1">
      <w:pPr>
        <w:tabs>
          <w:tab w:val="left" w:pos="720"/>
        </w:tabs>
        <w:spacing w:after="0" w:line="240" w:lineRule="auto"/>
        <w:ind w:left="6372"/>
        <w:jc w:val="center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Премьер-Министру</w:t>
      </w:r>
    </w:p>
    <w:p w:rsidR="00397B6E" w:rsidRPr="00607445" w:rsidRDefault="00397B6E" w:rsidP="009F59B1">
      <w:pPr>
        <w:spacing w:after="0" w:line="240" w:lineRule="auto"/>
        <w:ind w:left="6372"/>
        <w:jc w:val="center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Республики Казахстан</w:t>
      </w:r>
    </w:p>
    <w:p w:rsidR="00397B6E" w:rsidRPr="00607445" w:rsidRDefault="0069158C" w:rsidP="009F59B1">
      <w:pPr>
        <w:spacing w:after="0" w:line="240" w:lineRule="auto"/>
        <w:ind w:left="637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07445">
        <w:rPr>
          <w:rFonts w:ascii="Times New Roman" w:hAnsi="Times New Roman"/>
          <w:b/>
          <w:sz w:val="28"/>
          <w:szCs w:val="28"/>
        </w:rPr>
        <w:t>Смаилову</w:t>
      </w:r>
      <w:proofErr w:type="spellEnd"/>
      <w:r w:rsidRPr="00607445">
        <w:rPr>
          <w:rFonts w:ascii="Times New Roman" w:hAnsi="Times New Roman"/>
          <w:b/>
          <w:sz w:val="28"/>
          <w:szCs w:val="28"/>
        </w:rPr>
        <w:t xml:space="preserve"> А.А.</w:t>
      </w:r>
    </w:p>
    <w:p w:rsidR="00397B6E" w:rsidRPr="00592B31" w:rsidRDefault="00397B6E" w:rsidP="009F5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B6E" w:rsidRPr="00592B31" w:rsidRDefault="00397B6E" w:rsidP="009F5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B6E" w:rsidRPr="00607445" w:rsidRDefault="00397B6E" w:rsidP="009F5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2609EF" w:rsidRPr="00607445" w:rsidRDefault="00397B6E" w:rsidP="009F59B1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607445">
        <w:rPr>
          <w:bCs w:val="0"/>
          <w:color w:val="000000"/>
          <w:sz w:val="28"/>
          <w:szCs w:val="28"/>
        </w:rPr>
        <w:t>к проекту постановления Правительства Республики Казахстан</w:t>
      </w:r>
    </w:p>
    <w:p w:rsidR="00397B6E" w:rsidRPr="00BC722C" w:rsidRDefault="009D295F" w:rsidP="00592B31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</w:pPr>
      <w:r w:rsidRPr="00607445">
        <w:rPr>
          <w:rFonts w:ascii="Times New Roman" w:hAnsi="Times New Roman"/>
          <w:b/>
          <w:color w:val="000000"/>
          <w:kern w:val="36"/>
          <w:sz w:val="28"/>
          <w:szCs w:val="28"/>
        </w:rPr>
        <w:t>«</w:t>
      </w:r>
      <w:r w:rsidR="00BC722C" w:rsidRPr="00BC722C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О подписании Соглашения между Правительством Республики Казахстан и Правительством Российской Федерации о проектах строительства </w:t>
      </w:r>
      <w:r w:rsidR="002142D0">
        <w:rPr>
          <w:rFonts w:ascii="Times New Roman" w:hAnsi="Times New Roman"/>
          <w:b/>
          <w:color w:val="000000"/>
          <w:kern w:val="36"/>
          <w:sz w:val="28"/>
          <w:szCs w:val="28"/>
        </w:rPr>
        <w:t>угольных тепло</w:t>
      </w:r>
      <w:bookmarkStart w:id="0" w:name="_GoBack"/>
      <w:bookmarkEnd w:id="0"/>
      <w:r w:rsidR="0076501B">
        <w:rPr>
          <w:rFonts w:ascii="Times New Roman" w:hAnsi="Times New Roman"/>
          <w:b/>
          <w:color w:val="000000"/>
          <w:kern w:val="36"/>
          <w:sz w:val="28"/>
          <w:szCs w:val="28"/>
        </w:rPr>
        <w:t>эл</w:t>
      </w:r>
      <w:r w:rsidR="0076501B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>ектроцентралей</w:t>
      </w:r>
      <w:r w:rsidR="00BC722C" w:rsidRPr="00BC722C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в городах Кокшетау, Семей и Усть-Каменогорск на территории Республики Казахстан</w:t>
      </w:r>
      <w:r w:rsidR="008121D0" w:rsidRPr="008121D0">
        <w:rPr>
          <w:rFonts w:ascii="Times New Roman" w:hAnsi="Times New Roman"/>
          <w:b/>
          <w:color w:val="000000"/>
          <w:kern w:val="36"/>
          <w:sz w:val="28"/>
          <w:szCs w:val="28"/>
        </w:rPr>
        <w:t>»</w:t>
      </w:r>
      <w:r w:rsidR="00BC722C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 xml:space="preserve"> </w:t>
      </w:r>
    </w:p>
    <w:p w:rsidR="00592B31" w:rsidRPr="00592B31" w:rsidRDefault="00592B31" w:rsidP="00592B31">
      <w:pPr>
        <w:spacing w:after="0" w:line="240" w:lineRule="auto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B27D0C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1. </w:t>
      </w:r>
      <w:r w:rsidR="00B27D0C" w:rsidRPr="00607445">
        <w:rPr>
          <w:rFonts w:ascii="Times New Roman" w:hAnsi="Times New Roman"/>
          <w:b/>
          <w:sz w:val="28"/>
          <w:szCs w:val="28"/>
        </w:rPr>
        <w:t>Наименование государственного органа-разработчика</w:t>
      </w:r>
    </w:p>
    <w:p w:rsidR="00B27D0C" w:rsidRPr="00607445" w:rsidRDefault="00B27D0C" w:rsidP="006A77C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7445">
        <w:rPr>
          <w:sz w:val="28"/>
          <w:szCs w:val="28"/>
        </w:rPr>
        <w:t>Министерство энергетики Республики Казахстан.</w:t>
      </w:r>
    </w:p>
    <w:p w:rsidR="00AD630E" w:rsidRPr="00607445" w:rsidRDefault="00397B6E" w:rsidP="006A77C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607445">
        <w:rPr>
          <w:b/>
          <w:sz w:val="28"/>
          <w:szCs w:val="28"/>
        </w:rPr>
        <w:t>2. </w:t>
      </w:r>
      <w:r w:rsidR="00AD630E" w:rsidRPr="00607445">
        <w:rPr>
          <w:rStyle w:val="s0"/>
          <w:b/>
          <w:sz w:val="28"/>
          <w:szCs w:val="28"/>
        </w:rPr>
        <w:t>Основания для принятия проекта со ссылкой на соответствующие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Президента, Руководства Администрации Президента, Правительства и Аппарата Правительства и/или другие обоснования необходимости его принятия.</w:t>
      </w:r>
    </w:p>
    <w:p w:rsidR="00EE32D5" w:rsidRDefault="00EE32D5" w:rsidP="00EE32D5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</w:t>
      </w:r>
      <w:r w:rsidRPr="00EE32D5">
        <w:rPr>
          <w:rFonts w:ascii="Times New Roman" w:hAnsi="Times New Roman"/>
          <w:color w:val="000000"/>
          <w:sz w:val="28"/>
          <w:szCs w:val="28"/>
          <w:lang w:val="kk-KZ"/>
        </w:rPr>
        <w:t xml:space="preserve"> рамках визита президента Российской Федерации Путина В.В. 9 ноября 2</w:t>
      </w:r>
      <w:r w:rsidR="002D6563">
        <w:rPr>
          <w:rFonts w:ascii="Times New Roman" w:hAnsi="Times New Roman"/>
          <w:color w:val="000000"/>
          <w:sz w:val="28"/>
          <w:szCs w:val="28"/>
          <w:lang w:val="kk-KZ"/>
        </w:rPr>
        <w:t>023 года между Министерствами Республики Казахстан и Российской Федерации</w:t>
      </w:r>
      <w:r w:rsidRPr="00EE32D5">
        <w:rPr>
          <w:rFonts w:ascii="Times New Roman" w:hAnsi="Times New Roman"/>
          <w:color w:val="000000"/>
          <w:sz w:val="28"/>
          <w:szCs w:val="28"/>
          <w:lang w:val="kk-KZ"/>
        </w:rPr>
        <w:t xml:space="preserve"> подписан меморандум «О взаимопонимании между Министерством энергетики Республики Казахстан и Министерством энергетики Российской Федерации о сотрудничестве по проектам строительства ТЭЦ «Кокшетау», ТЭЦ «Семей» и ТЭЦ «Усть-Каменогорск» (Республика Казахстан)»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(далее </w:t>
      </w:r>
      <w:r w:rsidRPr="00EE32D5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Меморандум)</w:t>
      </w:r>
      <w:r w:rsidRPr="00EE32D5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25667B" w:rsidRDefault="0025667B" w:rsidP="0025667B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 соответствии с пунктом</w:t>
      </w:r>
      <w:r w:rsidR="00EE32D5">
        <w:rPr>
          <w:rFonts w:ascii="Times New Roman" w:hAnsi="Times New Roman"/>
          <w:color w:val="000000"/>
          <w:sz w:val="28"/>
          <w:szCs w:val="28"/>
          <w:lang w:val="kk-KZ"/>
        </w:rPr>
        <w:t xml:space="preserve"> 3 Меморандума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приказом Министра энергетики Республики Казахстан №425 «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t>О создании рабочей группы по выработке предложений по сотрудничеству по проектам строительства теплоэлектроцентралей «Кокшетау», «Семей» и «Усть-Каменогорск»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от 29</w:t>
      </w:r>
      <w:r w:rsidR="00355C39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ноября 2023 года утвержден состав рабочей группы 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t>по выработке предложений по сотрудничеству по проектам строительства теплоэлектроцентралей «Кокшетау», «Семей» и «Усть-Каменогорск»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EE32D5" w:rsidRPr="0025667B" w:rsidRDefault="0025667B" w:rsidP="0025667B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По итогам заседания рабочей группы был разработан проект с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t xml:space="preserve">оглашения между Правительством Республики Казахстан и Правительством Российской Федерации о проектах строительства </w:t>
      </w:r>
      <w:r w:rsidR="0076501B">
        <w:rPr>
          <w:rFonts w:ascii="Times New Roman" w:hAnsi="Times New Roman"/>
          <w:color w:val="000000"/>
          <w:sz w:val="28"/>
          <w:szCs w:val="28"/>
          <w:lang w:val="kk-KZ"/>
        </w:rPr>
        <w:t>угольных теплоэлектроцентралей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городах Кокшетау, Семей и Усть-Каменогорск на территории Республики Казахстан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(далее 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Соглашение).  </w:t>
      </w:r>
    </w:p>
    <w:p w:rsidR="00BC722C" w:rsidRPr="0025667B" w:rsidRDefault="0025667B" w:rsidP="00BC722C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5667B">
        <w:rPr>
          <w:rFonts w:ascii="Times New Roman" w:hAnsi="Times New Roman"/>
          <w:color w:val="000000"/>
          <w:sz w:val="28"/>
          <w:szCs w:val="28"/>
        </w:rPr>
        <w:t>Данное Соглашение направлено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t xml:space="preserve"> на</w:t>
      </w:r>
      <w:r w:rsidR="00BC722C" w:rsidRPr="002566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563">
        <w:rPr>
          <w:rFonts w:ascii="Times New Roman" w:hAnsi="Times New Roman"/>
          <w:color w:val="000000"/>
          <w:sz w:val="28"/>
          <w:szCs w:val="28"/>
        </w:rPr>
        <w:t>сохранение</w:t>
      </w:r>
      <w:r w:rsidRPr="0025667B">
        <w:rPr>
          <w:rFonts w:ascii="Times New Roman" w:hAnsi="Times New Roman"/>
          <w:color w:val="000000"/>
          <w:sz w:val="28"/>
          <w:szCs w:val="28"/>
        </w:rPr>
        <w:t xml:space="preserve"> энергетической безопасности, надежного электроснабжения экономики и населения страны</w:t>
      </w:r>
      <w:r w:rsidRPr="0025667B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397B6E" w:rsidRPr="00E72FFC" w:rsidRDefault="00397B6E" w:rsidP="005368FD">
      <w:pPr>
        <w:spacing w:after="0" w:line="240" w:lineRule="auto"/>
        <w:ind w:firstLine="708"/>
        <w:jc w:val="both"/>
        <w:rPr>
          <w:rFonts w:ascii="Times New Roman" w:eastAsia="Consolas" w:hAnsi="Times New Roman"/>
          <w:b/>
          <w:color w:val="000000"/>
          <w:sz w:val="28"/>
          <w:szCs w:val="28"/>
          <w:lang w:val="kk-KZ" w:eastAsia="en-US"/>
        </w:rPr>
      </w:pPr>
      <w:r w:rsidRPr="00607445">
        <w:rPr>
          <w:rFonts w:ascii="Times New Roman" w:eastAsia="Consolas" w:hAnsi="Times New Roman"/>
          <w:b/>
          <w:color w:val="000000"/>
          <w:sz w:val="28"/>
          <w:szCs w:val="28"/>
          <w:lang w:eastAsia="en-US"/>
        </w:rPr>
        <w:t>3. 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</w:t>
      </w:r>
      <w:r w:rsidR="00E72FFC">
        <w:rPr>
          <w:rFonts w:ascii="Times New Roman" w:eastAsia="Consolas" w:hAnsi="Times New Roman"/>
          <w:b/>
          <w:color w:val="000000"/>
          <w:sz w:val="28"/>
          <w:szCs w:val="28"/>
          <w:lang w:val="kk-KZ" w:eastAsia="en-US"/>
        </w:rPr>
        <w:t>.</w:t>
      </w:r>
    </w:p>
    <w:p w:rsidR="00BC722C" w:rsidRDefault="00BC722C" w:rsidP="006A77C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onsolas"/>
          <w:color w:val="000000"/>
          <w:sz w:val="28"/>
          <w:szCs w:val="28"/>
          <w:lang w:eastAsia="en-US"/>
        </w:rPr>
      </w:pPr>
      <w:r w:rsidRPr="00BC722C">
        <w:rPr>
          <w:rFonts w:eastAsia="Consolas"/>
          <w:color w:val="000000"/>
          <w:sz w:val="28"/>
          <w:szCs w:val="28"/>
          <w:lang w:eastAsia="en-US"/>
        </w:rPr>
        <w:t xml:space="preserve">Реализация проекта не потребует выделение дополнительных финансовых средств из республиканского бюджета. </w:t>
      </w:r>
    </w:p>
    <w:p w:rsidR="00AD630E" w:rsidRPr="00607445" w:rsidRDefault="00397B6E" w:rsidP="006A77C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607445">
        <w:rPr>
          <w:rFonts w:eastAsia="Consolas"/>
          <w:b/>
          <w:color w:val="000000"/>
          <w:sz w:val="28"/>
          <w:szCs w:val="28"/>
          <w:lang w:eastAsia="en-US"/>
        </w:rPr>
        <w:t>4. </w:t>
      </w:r>
      <w:r w:rsidR="00AD630E" w:rsidRPr="00607445">
        <w:rPr>
          <w:rStyle w:val="s0"/>
          <w:b/>
          <w:sz w:val="28"/>
          <w:szCs w:val="28"/>
        </w:rPr>
        <w:t>Предполагаемые социально-экономические, правовые и (или) иные последствия в случае принятия проекта, а также влияние положений проекта на обеспечение национальной безопасности.</w:t>
      </w:r>
    </w:p>
    <w:p w:rsidR="00BC722C" w:rsidRPr="00BC722C" w:rsidRDefault="00BC722C" w:rsidP="005A7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22C">
        <w:rPr>
          <w:rFonts w:ascii="Times New Roman" w:hAnsi="Times New Roman"/>
          <w:sz w:val="28"/>
          <w:szCs w:val="28"/>
        </w:rPr>
        <w:t>Принятие проекта не повлечет негативных политических,</w:t>
      </w:r>
      <w:r w:rsidR="005A701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C722C">
        <w:rPr>
          <w:rFonts w:ascii="Times New Roman" w:hAnsi="Times New Roman"/>
          <w:sz w:val="28"/>
          <w:szCs w:val="28"/>
        </w:rPr>
        <w:t>социально-экономических, правовых и финансово-экономических последствий.</w:t>
      </w:r>
    </w:p>
    <w:p w:rsidR="00BC722C" w:rsidRDefault="00BC722C" w:rsidP="00BC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22C">
        <w:rPr>
          <w:rFonts w:ascii="Times New Roman" w:hAnsi="Times New Roman"/>
          <w:sz w:val="28"/>
          <w:szCs w:val="28"/>
        </w:rPr>
        <w:t>Принятие проекта позволит урегулировать порядок оплаты сверхдопустимых отклонений и условий покупки импортной электрической энергии для покрытия дисбаланса энергосистемы Республики Казахстан.</w:t>
      </w:r>
    </w:p>
    <w:p w:rsidR="00397B6E" w:rsidRPr="00945A21" w:rsidRDefault="00397B6E" w:rsidP="00BC72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A21">
        <w:rPr>
          <w:rFonts w:ascii="Times New Roman" w:hAnsi="Times New Roman"/>
          <w:b/>
          <w:sz w:val="28"/>
          <w:szCs w:val="28"/>
        </w:rPr>
        <w:t>5. Конкретные цели и сроки ожидаемых результатов</w:t>
      </w:r>
      <w:r w:rsidR="00576428" w:rsidRPr="00945A21">
        <w:rPr>
          <w:rFonts w:ascii="Times New Roman" w:hAnsi="Times New Roman"/>
          <w:b/>
          <w:sz w:val="28"/>
          <w:szCs w:val="28"/>
        </w:rPr>
        <w:t>.</w:t>
      </w:r>
    </w:p>
    <w:p w:rsidR="00BC722C" w:rsidRPr="00BC722C" w:rsidRDefault="00BC722C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4F20">
        <w:rPr>
          <w:rFonts w:ascii="Times New Roman" w:hAnsi="Times New Roman"/>
          <w:sz w:val="28"/>
          <w:szCs w:val="28"/>
        </w:rPr>
        <w:t>Подписание</w:t>
      </w:r>
      <w:r w:rsidRPr="00BC722C">
        <w:rPr>
          <w:rFonts w:ascii="Times New Roman" w:hAnsi="Times New Roman"/>
          <w:sz w:val="28"/>
          <w:szCs w:val="28"/>
        </w:rPr>
        <w:t xml:space="preserve"> Соглашения между Правительством Республики Казахстан и Правительством Российской Федерации о проектах строительства </w:t>
      </w:r>
      <w:r w:rsidR="0076501B">
        <w:rPr>
          <w:rFonts w:ascii="Times New Roman" w:hAnsi="Times New Roman"/>
          <w:sz w:val="28"/>
          <w:szCs w:val="28"/>
        </w:rPr>
        <w:t>угольных тепловых электроцентралей</w:t>
      </w:r>
      <w:r w:rsidRPr="00BC722C">
        <w:rPr>
          <w:rFonts w:ascii="Times New Roman" w:hAnsi="Times New Roman"/>
          <w:sz w:val="28"/>
          <w:szCs w:val="28"/>
        </w:rPr>
        <w:t xml:space="preserve"> в городах Кокшетау, Семей и Усть-Каменогорск на территории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 xml:space="preserve"> «__» ____ 2023</w:t>
      </w:r>
      <w:r w:rsidRPr="00BC722C">
        <w:rPr>
          <w:rFonts w:ascii="Times New Roman" w:hAnsi="Times New Roman"/>
          <w:sz w:val="28"/>
          <w:szCs w:val="28"/>
          <w:lang w:val="kk-KZ"/>
        </w:rPr>
        <w:t xml:space="preserve"> года.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6. Сведения об актах Президента и/или Правительства, принятых ранее по вопросам, рассматриваемым в проекте, и результатах их реализации</w:t>
      </w:r>
    </w:p>
    <w:p w:rsidR="00DF0945" w:rsidRPr="00607445" w:rsidRDefault="00DF0945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Отсутствуют.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7. Необходимость приведения законодательства в соответствие с вносимым проектом в случае его принятия (указать, требуется ли принятие других нормативных правовых актов или внесение изменений и/или дополнений в действующие акты) либо отсутствие такой необходимости</w:t>
      </w:r>
    </w:p>
    <w:p w:rsidR="00A01D88" w:rsidRPr="00607445" w:rsidRDefault="001F53A9" w:rsidP="006A77CB">
      <w:pPr>
        <w:pStyle w:val="aa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Не требуется</w:t>
      </w:r>
      <w:r w:rsidR="00A01D88" w:rsidRPr="00607445">
        <w:rPr>
          <w:rFonts w:ascii="Times New Roman" w:hAnsi="Times New Roman"/>
          <w:sz w:val="28"/>
          <w:szCs w:val="28"/>
        </w:rPr>
        <w:t>.</w:t>
      </w:r>
    </w:p>
    <w:p w:rsidR="00291E64" w:rsidRDefault="00397B6E" w:rsidP="00291E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8. Информация о необходимости последующей ратификации представленного проекта международного договора</w:t>
      </w:r>
    </w:p>
    <w:p w:rsidR="00397B6E" w:rsidRPr="005A7019" w:rsidRDefault="00291E64" w:rsidP="00291E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7019">
        <w:rPr>
          <w:rFonts w:ascii="Times New Roman" w:hAnsi="Times New Roman"/>
          <w:sz w:val="28"/>
          <w:szCs w:val="28"/>
        </w:rPr>
        <w:t>Ратификация требуется</w:t>
      </w:r>
      <w:r w:rsidR="00397B6E" w:rsidRPr="005A7019">
        <w:rPr>
          <w:rFonts w:ascii="Times New Roman" w:hAnsi="Times New Roman"/>
          <w:sz w:val="28"/>
          <w:szCs w:val="28"/>
        </w:rPr>
        <w:t>.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 xml:space="preserve">9. Возможность передачи проектов и материалов к ним на мобильные устройства членов Правительства через информационную систему «Мобильный офис Правительства Республики Казахстан», за исключением проектов, содержащих государственные секреты и (или) служебную информацию, в соответствии с перечнем служебной информации, разрешенной к передаче в информационной системе «Мобильный офис </w:t>
      </w:r>
      <w:r w:rsidRPr="00607445">
        <w:rPr>
          <w:rFonts w:ascii="Times New Roman" w:hAnsi="Times New Roman"/>
          <w:b/>
          <w:sz w:val="28"/>
          <w:szCs w:val="28"/>
        </w:rPr>
        <w:lastRenderedPageBreak/>
        <w:t xml:space="preserve">Правительства Республики Казахстан», утвержденным совместным приказом Руководителя Канцелярии и Министерства связи и информации от 20 мая 2011 года № 25-1-32 </w:t>
      </w:r>
      <w:proofErr w:type="spellStart"/>
      <w:r w:rsidRPr="00607445">
        <w:rPr>
          <w:rFonts w:ascii="Times New Roman" w:hAnsi="Times New Roman"/>
          <w:b/>
          <w:sz w:val="28"/>
          <w:szCs w:val="28"/>
        </w:rPr>
        <w:t>дсп</w:t>
      </w:r>
      <w:proofErr w:type="spellEnd"/>
      <w:r w:rsidRPr="00607445">
        <w:rPr>
          <w:rFonts w:ascii="Times New Roman" w:hAnsi="Times New Roman"/>
          <w:b/>
          <w:sz w:val="28"/>
          <w:szCs w:val="28"/>
        </w:rPr>
        <w:t>/22П-дсп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Разрешается.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eastAsia="Consolas" w:hAnsi="Times New Roman"/>
          <w:b/>
          <w:sz w:val="28"/>
          <w:szCs w:val="28"/>
          <w:lang w:eastAsia="en-US"/>
        </w:rPr>
      </w:pPr>
      <w:r w:rsidRPr="00607445">
        <w:rPr>
          <w:rFonts w:ascii="Times New Roman" w:hAnsi="Times New Roman"/>
          <w:b/>
          <w:sz w:val="28"/>
          <w:szCs w:val="28"/>
        </w:rPr>
        <w:t xml:space="preserve">10. Информация о размещении проекта на </w:t>
      </w:r>
      <w:proofErr w:type="spellStart"/>
      <w:r w:rsidRPr="00607445">
        <w:rPr>
          <w:rFonts w:ascii="Times New Roman" w:hAnsi="Times New Roman"/>
          <w:b/>
          <w:sz w:val="28"/>
          <w:szCs w:val="28"/>
        </w:rPr>
        <w:t>интернет-ресурсе</w:t>
      </w:r>
      <w:proofErr w:type="spellEnd"/>
      <w:r w:rsidRPr="00607445">
        <w:rPr>
          <w:rFonts w:ascii="Times New Roman" w:hAnsi="Times New Roman"/>
          <w:b/>
          <w:sz w:val="28"/>
          <w:szCs w:val="28"/>
        </w:rPr>
        <w:t xml:space="preserve"> государственного органа, а также интернет-портале открытых нормативных правовых актов (дата, количество байт)</w:t>
      </w:r>
    </w:p>
    <w:p w:rsidR="00C5021A" w:rsidRPr="00607445" w:rsidRDefault="00592B31" w:rsidP="006A77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требуется</w:t>
      </w:r>
      <w:r w:rsidR="00C5021A" w:rsidRPr="00607445">
        <w:rPr>
          <w:rFonts w:ascii="Times New Roman" w:hAnsi="Times New Roman"/>
          <w:bCs/>
          <w:sz w:val="28"/>
          <w:szCs w:val="28"/>
        </w:rPr>
        <w:t>.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 xml:space="preserve">11. Информация о размещении проекта, касающегося торговли товарами, услугами или прав интеллектуальной собственности, на </w:t>
      </w:r>
      <w:proofErr w:type="spellStart"/>
      <w:r w:rsidRPr="00607445">
        <w:rPr>
          <w:rFonts w:ascii="Times New Roman" w:hAnsi="Times New Roman"/>
          <w:b/>
          <w:sz w:val="28"/>
          <w:szCs w:val="28"/>
        </w:rPr>
        <w:t>интернет-ресурсах</w:t>
      </w:r>
      <w:proofErr w:type="spellEnd"/>
      <w:r w:rsidRPr="00607445">
        <w:rPr>
          <w:rFonts w:ascii="Times New Roman" w:hAnsi="Times New Roman"/>
          <w:b/>
          <w:sz w:val="28"/>
          <w:szCs w:val="28"/>
        </w:rPr>
        <w:t xml:space="preserve"> уполномоченных государственных органов, а также пресс-релиза к проекту постановления, имеющего социальное значение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Не требуется.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12. Соответствие проекта постановления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Соответствует.</w:t>
      </w:r>
    </w:p>
    <w:p w:rsidR="00AD630E" w:rsidRPr="00607445" w:rsidRDefault="00397B6E" w:rsidP="006A77CB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607445">
        <w:rPr>
          <w:b/>
          <w:sz w:val="28"/>
          <w:szCs w:val="28"/>
        </w:rPr>
        <w:t>13. </w:t>
      </w:r>
      <w:r w:rsidR="00AD630E" w:rsidRPr="00607445">
        <w:rPr>
          <w:rStyle w:val="s0"/>
          <w:b/>
          <w:sz w:val="28"/>
          <w:szCs w:val="28"/>
        </w:rPr>
        <w:t>Результаты расчетов, подтверждающих снижение и (или) увеличение затрат субъектов частного предпринимательства в связи с введением в действие проекта.</w:t>
      </w:r>
    </w:p>
    <w:p w:rsidR="00397B6E" w:rsidRPr="00607445" w:rsidRDefault="00397B6E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Не требуется.</w:t>
      </w:r>
    </w:p>
    <w:p w:rsidR="003C66FE" w:rsidRPr="00607445" w:rsidRDefault="003C66F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14. Аргументированное обоснование причин несогласия с экспертным заключением Национальной палаты предпринимателей Республики Казахстан и членов экспертных советов субъектов предпринимательства.</w:t>
      </w:r>
    </w:p>
    <w:p w:rsidR="00A10A09" w:rsidRPr="00607445" w:rsidRDefault="00DD6B16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Не требуется</w:t>
      </w:r>
      <w:r w:rsidR="00A10A09" w:rsidRPr="00607445">
        <w:rPr>
          <w:rFonts w:ascii="Times New Roman" w:hAnsi="Times New Roman"/>
          <w:sz w:val="28"/>
          <w:szCs w:val="28"/>
        </w:rPr>
        <w:t>.</w:t>
      </w:r>
    </w:p>
    <w:p w:rsidR="00A10A09" w:rsidRPr="00607445" w:rsidRDefault="003C66FE" w:rsidP="006A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15. Обоснование причин несогласия с рекомендациями общественного совета, если проект постановления Правительства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Законом Республики Казахстан «Об общественных советах».</w:t>
      </w:r>
    </w:p>
    <w:p w:rsidR="001F53A9" w:rsidRPr="00607445" w:rsidRDefault="001F53A9" w:rsidP="006A7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sz w:val="28"/>
          <w:szCs w:val="28"/>
        </w:rPr>
        <w:t>Не требуется.</w:t>
      </w:r>
    </w:p>
    <w:p w:rsidR="00397B6E" w:rsidRPr="00592B31" w:rsidRDefault="00397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3A9" w:rsidRPr="00607445" w:rsidRDefault="001F53A9" w:rsidP="00592B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53A9" w:rsidRPr="00607445" w:rsidRDefault="001F53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Министр энергетики</w:t>
      </w:r>
    </w:p>
    <w:p w:rsidR="001F53A9" w:rsidRPr="00463BAA" w:rsidRDefault="001F53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445">
        <w:rPr>
          <w:rFonts w:ascii="Times New Roman" w:hAnsi="Times New Roman"/>
          <w:b/>
          <w:sz w:val="28"/>
          <w:szCs w:val="28"/>
        </w:rPr>
        <w:t>Республики Казахстан</w:t>
      </w:r>
      <w:r w:rsidRPr="00607445">
        <w:rPr>
          <w:rFonts w:ascii="Times New Roman" w:hAnsi="Times New Roman"/>
          <w:b/>
          <w:sz w:val="28"/>
          <w:szCs w:val="28"/>
        </w:rPr>
        <w:tab/>
      </w:r>
      <w:r w:rsidRPr="00607445">
        <w:rPr>
          <w:rFonts w:ascii="Times New Roman" w:hAnsi="Times New Roman"/>
          <w:b/>
          <w:sz w:val="28"/>
          <w:szCs w:val="28"/>
        </w:rPr>
        <w:tab/>
      </w:r>
      <w:r w:rsidRPr="00607445">
        <w:rPr>
          <w:rFonts w:ascii="Times New Roman" w:hAnsi="Times New Roman"/>
          <w:b/>
          <w:sz w:val="28"/>
          <w:szCs w:val="28"/>
        </w:rPr>
        <w:tab/>
      </w:r>
      <w:r w:rsidRPr="00607445">
        <w:rPr>
          <w:rFonts w:ascii="Times New Roman" w:hAnsi="Times New Roman"/>
          <w:b/>
          <w:sz w:val="28"/>
          <w:szCs w:val="28"/>
        </w:rPr>
        <w:tab/>
      </w:r>
      <w:r w:rsidRPr="00607445">
        <w:rPr>
          <w:rFonts w:ascii="Times New Roman" w:hAnsi="Times New Roman"/>
          <w:b/>
          <w:sz w:val="28"/>
          <w:szCs w:val="28"/>
        </w:rPr>
        <w:tab/>
      </w:r>
      <w:r w:rsidRPr="00607445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BC722C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607445">
        <w:rPr>
          <w:rFonts w:ascii="Times New Roman" w:hAnsi="Times New Roman"/>
          <w:b/>
          <w:sz w:val="28"/>
          <w:szCs w:val="28"/>
        </w:rPr>
        <w:t>А. Саткалиев</w:t>
      </w:r>
    </w:p>
    <w:sectPr w:rsidR="001F53A9" w:rsidRPr="00463BAA" w:rsidSect="007A31E9">
      <w:headerReference w:type="defaul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4D" w:rsidRDefault="0061074D" w:rsidP="008564F2">
      <w:pPr>
        <w:spacing w:after="0" w:line="240" w:lineRule="auto"/>
      </w:pPr>
      <w:r>
        <w:separator/>
      </w:r>
    </w:p>
  </w:endnote>
  <w:endnote w:type="continuationSeparator" w:id="0">
    <w:p w:rsidR="0061074D" w:rsidRDefault="0061074D" w:rsidP="0085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4D" w:rsidRDefault="0061074D" w:rsidP="008564F2">
      <w:pPr>
        <w:spacing w:after="0" w:line="240" w:lineRule="auto"/>
      </w:pPr>
      <w:r>
        <w:separator/>
      </w:r>
    </w:p>
  </w:footnote>
  <w:footnote w:type="continuationSeparator" w:id="0">
    <w:p w:rsidR="0061074D" w:rsidRDefault="0061074D" w:rsidP="0085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55613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8564F2" w:rsidRPr="00592B31" w:rsidRDefault="00EF7209" w:rsidP="00592B31">
        <w:pPr>
          <w:pStyle w:val="a6"/>
          <w:jc w:val="center"/>
          <w:rPr>
            <w:rFonts w:ascii="Times New Roman" w:hAnsi="Times New Roman"/>
            <w:sz w:val="28"/>
          </w:rPr>
        </w:pPr>
        <w:r w:rsidRPr="00592B31">
          <w:rPr>
            <w:rFonts w:ascii="Times New Roman" w:hAnsi="Times New Roman"/>
            <w:sz w:val="28"/>
          </w:rPr>
          <w:fldChar w:fldCharType="begin"/>
        </w:r>
        <w:r w:rsidRPr="00592B31">
          <w:rPr>
            <w:rFonts w:ascii="Times New Roman" w:hAnsi="Times New Roman"/>
            <w:sz w:val="28"/>
          </w:rPr>
          <w:instrText>PAGE   \* MERGEFORMAT</w:instrText>
        </w:r>
        <w:r w:rsidRPr="00592B31">
          <w:rPr>
            <w:rFonts w:ascii="Times New Roman" w:hAnsi="Times New Roman"/>
            <w:sz w:val="28"/>
          </w:rPr>
          <w:fldChar w:fldCharType="separate"/>
        </w:r>
        <w:r w:rsidR="002142D0">
          <w:rPr>
            <w:rFonts w:ascii="Times New Roman" w:hAnsi="Times New Roman"/>
            <w:noProof/>
            <w:sz w:val="28"/>
          </w:rPr>
          <w:t>2</w:t>
        </w:r>
        <w:r w:rsidRPr="00592B31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71B"/>
    <w:multiLevelType w:val="hybridMultilevel"/>
    <w:tmpl w:val="A106E660"/>
    <w:lvl w:ilvl="0" w:tplc="C534E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7E7C"/>
    <w:multiLevelType w:val="hybridMultilevel"/>
    <w:tmpl w:val="F174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3AD0"/>
    <w:multiLevelType w:val="hybridMultilevel"/>
    <w:tmpl w:val="C51E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65"/>
    <w:rsid w:val="0001582B"/>
    <w:rsid w:val="00016B6C"/>
    <w:rsid w:val="00017933"/>
    <w:rsid w:val="00020C90"/>
    <w:rsid w:val="00026E15"/>
    <w:rsid w:val="00027DB2"/>
    <w:rsid w:val="00060ABA"/>
    <w:rsid w:val="00061ACD"/>
    <w:rsid w:val="00063A6B"/>
    <w:rsid w:val="000658CA"/>
    <w:rsid w:val="00065B3E"/>
    <w:rsid w:val="00072C4E"/>
    <w:rsid w:val="000A2B84"/>
    <w:rsid w:val="000A63B4"/>
    <w:rsid w:val="000C7E7E"/>
    <w:rsid w:val="000D1B49"/>
    <w:rsid w:val="000E0069"/>
    <w:rsid w:val="000F790A"/>
    <w:rsid w:val="00107742"/>
    <w:rsid w:val="00116D2D"/>
    <w:rsid w:val="001218EE"/>
    <w:rsid w:val="001300AD"/>
    <w:rsid w:val="001319A6"/>
    <w:rsid w:val="00136B39"/>
    <w:rsid w:val="00140774"/>
    <w:rsid w:val="00140943"/>
    <w:rsid w:val="001465FE"/>
    <w:rsid w:val="00153156"/>
    <w:rsid w:val="00156A9A"/>
    <w:rsid w:val="00160766"/>
    <w:rsid w:val="00163171"/>
    <w:rsid w:val="001807C1"/>
    <w:rsid w:val="001828C2"/>
    <w:rsid w:val="001853D6"/>
    <w:rsid w:val="00185FC9"/>
    <w:rsid w:val="00194F20"/>
    <w:rsid w:val="001B4FD7"/>
    <w:rsid w:val="001B532E"/>
    <w:rsid w:val="001B58A3"/>
    <w:rsid w:val="001C4D20"/>
    <w:rsid w:val="001D156B"/>
    <w:rsid w:val="001D1D66"/>
    <w:rsid w:val="001D5941"/>
    <w:rsid w:val="001F53A9"/>
    <w:rsid w:val="00202312"/>
    <w:rsid w:val="00203939"/>
    <w:rsid w:val="002061AD"/>
    <w:rsid w:val="00211875"/>
    <w:rsid w:val="002142D0"/>
    <w:rsid w:val="002260BD"/>
    <w:rsid w:val="0024325A"/>
    <w:rsid w:val="00247150"/>
    <w:rsid w:val="00252285"/>
    <w:rsid w:val="0025667B"/>
    <w:rsid w:val="002609EF"/>
    <w:rsid w:val="002635BE"/>
    <w:rsid w:val="00284F1E"/>
    <w:rsid w:val="0028547F"/>
    <w:rsid w:val="00291E64"/>
    <w:rsid w:val="002A1DBA"/>
    <w:rsid w:val="002A2F46"/>
    <w:rsid w:val="002A4F4E"/>
    <w:rsid w:val="002A76B7"/>
    <w:rsid w:val="002B051E"/>
    <w:rsid w:val="002B4354"/>
    <w:rsid w:val="002B4817"/>
    <w:rsid w:val="002C5F62"/>
    <w:rsid w:val="002C70EE"/>
    <w:rsid w:val="002D6563"/>
    <w:rsid w:val="002E0FDD"/>
    <w:rsid w:val="002E235A"/>
    <w:rsid w:val="002E47BF"/>
    <w:rsid w:val="002E66B3"/>
    <w:rsid w:val="00303902"/>
    <w:rsid w:val="0031361E"/>
    <w:rsid w:val="00313FD8"/>
    <w:rsid w:val="00317FD4"/>
    <w:rsid w:val="00320710"/>
    <w:rsid w:val="00320F3D"/>
    <w:rsid w:val="00322D4E"/>
    <w:rsid w:val="00327843"/>
    <w:rsid w:val="00336AF3"/>
    <w:rsid w:val="00336ED3"/>
    <w:rsid w:val="00346D7A"/>
    <w:rsid w:val="00352A23"/>
    <w:rsid w:val="00355C39"/>
    <w:rsid w:val="00361243"/>
    <w:rsid w:val="0036162F"/>
    <w:rsid w:val="0037149A"/>
    <w:rsid w:val="00371A2E"/>
    <w:rsid w:val="00373A92"/>
    <w:rsid w:val="00382404"/>
    <w:rsid w:val="00384194"/>
    <w:rsid w:val="00384FF0"/>
    <w:rsid w:val="00390C90"/>
    <w:rsid w:val="00390EDE"/>
    <w:rsid w:val="00396D23"/>
    <w:rsid w:val="00397B6E"/>
    <w:rsid w:val="003A04BA"/>
    <w:rsid w:val="003B0C5D"/>
    <w:rsid w:val="003C417F"/>
    <w:rsid w:val="003C4CD9"/>
    <w:rsid w:val="003C66FE"/>
    <w:rsid w:val="003D18A1"/>
    <w:rsid w:val="003D386A"/>
    <w:rsid w:val="003D4583"/>
    <w:rsid w:val="003D69B3"/>
    <w:rsid w:val="003E6978"/>
    <w:rsid w:val="003F7119"/>
    <w:rsid w:val="004023AD"/>
    <w:rsid w:val="00406B12"/>
    <w:rsid w:val="00410F9D"/>
    <w:rsid w:val="004207AB"/>
    <w:rsid w:val="004225D3"/>
    <w:rsid w:val="00426621"/>
    <w:rsid w:val="00426841"/>
    <w:rsid w:val="00427608"/>
    <w:rsid w:val="00427C20"/>
    <w:rsid w:val="004359A7"/>
    <w:rsid w:val="00444A03"/>
    <w:rsid w:val="00446F92"/>
    <w:rsid w:val="0045717C"/>
    <w:rsid w:val="00463BAA"/>
    <w:rsid w:val="004812F9"/>
    <w:rsid w:val="0048398A"/>
    <w:rsid w:val="00484D79"/>
    <w:rsid w:val="00487B0D"/>
    <w:rsid w:val="00495F2C"/>
    <w:rsid w:val="004A0B96"/>
    <w:rsid w:val="004D3E5A"/>
    <w:rsid w:val="004D5E83"/>
    <w:rsid w:val="004E2968"/>
    <w:rsid w:val="00500B4D"/>
    <w:rsid w:val="005010CB"/>
    <w:rsid w:val="00515E6D"/>
    <w:rsid w:val="00532B42"/>
    <w:rsid w:val="005345C1"/>
    <w:rsid w:val="005368FD"/>
    <w:rsid w:val="00540632"/>
    <w:rsid w:val="00546C97"/>
    <w:rsid w:val="00553452"/>
    <w:rsid w:val="00553ED5"/>
    <w:rsid w:val="00572365"/>
    <w:rsid w:val="005726B6"/>
    <w:rsid w:val="00576428"/>
    <w:rsid w:val="00587D5B"/>
    <w:rsid w:val="00590B47"/>
    <w:rsid w:val="00592B31"/>
    <w:rsid w:val="005A7019"/>
    <w:rsid w:val="005C1AEC"/>
    <w:rsid w:val="005D3B95"/>
    <w:rsid w:val="005E4C95"/>
    <w:rsid w:val="005E6591"/>
    <w:rsid w:val="005F3312"/>
    <w:rsid w:val="006016E4"/>
    <w:rsid w:val="00604B82"/>
    <w:rsid w:val="00607445"/>
    <w:rsid w:val="0061074D"/>
    <w:rsid w:val="00614FA2"/>
    <w:rsid w:val="00627BA6"/>
    <w:rsid w:val="006354AF"/>
    <w:rsid w:val="00640242"/>
    <w:rsid w:val="00654C3D"/>
    <w:rsid w:val="00687049"/>
    <w:rsid w:val="0069158C"/>
    <w:rsid w:val="006A77CB"/>
    <w:rsid w:val="006C1DB4"/>
    <w:rsid w:val="006D0DDC"/>
    <w:rsid w:val="006E4508"/>
    <w:rsid w:val="006F6307"/>
    <w:rsid w:val="00702BF2"/>
    <w:rsid w:val="00713F41"/>
    <w:rsid w:val="00717C15"/>
    <w:rsid w:val="00736E55"/>
    <w:rsid w:val="00740C8B"/>
    <w:rsid w:val="007465DA"/>
    <w:rsid w:val="00750ED5"/>
    <w:rsid w:val="00752148"/>
    <w:rsid w:val="007629D2"/>
    <w:rsid w:val="0076501B"/>
    <w:rsid w:val="00770DEA"/>
    <w:rsid w:val="00777409"/>
    <w:rsid w:val="00782A7A"/>
    <w:rsid w:val="00786E5A"/>
    <w:rsid w:val="00790196"/>
    <w:rsid w:val="00793780"/>
    <w:rsid w:val="007961AC"/>
    <w:rsid w:val="007A31E9"/>
    <w:rsid w:val="007A4E2A"/>
    <w:rsid w:val="007A621E"/>
    <w:rsid w:val="007B1B4F"/>
    <w:rsid w:val="007D0B70"/>
    <w:rsid w:val="007E4518"/>
    <w:rsid w:val="007E485C"/>
    <w:rsid w:val="007F32E1"/>
    <w:rsid w:val="008121D0"/>
    <w:rsid w:val="00813BBF"/>
    <w:rsid w:val="00816106"/>
    <w:rsid w:val="0083217E"/>
    <w:rsid w:val="0083593C"/>
    <w:rsid w:val="00843535"/>
    <w:rsid w:val="00853F87"/>
    <w:rsid w:val="008564F2"/>
    <w:rsid w:val="00862275"/>
    <w:rsid w:val="00863209"/>
    <w:rsid w:val="0086397B"/>
    <w:rsid w:val="00863BBC"/>
    <w:rsid w:val="00864992"/>
    <w:rsid w:val="00873078"/>
    <w:rsid w:val="00880AE4"/>
    <w:rsid w:val="008821C2"/>
    <w:rsid w:val="00883A23"/>
    <w:rsid w:val="008A7148"/>
    <w:rsid w:val="008B371B"/>
    <w:rsid w:val="008B5919"/>
    <w:rsid w:val="008B739C"/>
    <w:rsid w:val="008B7F13"/>
    <w:rsid w:val="008D2F9D"/>
    <w:rsid w:val="008E23BA"/>
    <w:rsid w:val="008E4AB2"/>
    <w:rsid w:val="008E5835"/>
    <w:rsid w:val="008E628C"/>
    <w:rsid w:val="008F0E35"/>
    <w:rsid w:val="00916A0E"/>
    <w:rsid w:val="00940A18"/>
    <w:rsid w:val="00942647"/>
    <w:rsid w:val="0094585E"/>
    <w:rsid w:val="00945A21"/>
    <w:rsid w:val="0095695F"/>
    <w:rsid w:val="00967187"/>
    <w:rsid w:val="009813BC"/>
    <w:rsid w:val="00993B00"/>
    <w:rsid w:val="00995263"/>
    <w:rsid w:val="009A02D1"/>
    <w:rsid w:val="009A12C9"/>
    <w:rsid w:val="009A521D"/>
    <w:rsid w:val="009A5EDB"/>
    <w:rsid w:val="009B5CE8"/>
    <w:rsid w:val="009B7217"/>
    <w:rsid w:val="009C53D1"/>
    <w:rsid w:val="009D295F"/>
    <w:rsid w:val="009D6606"/>
    <w:rsid w:val="009E16BE"/>
    <w:rsid w:val="009F4358"/>
    <w:rsid w:val="009F59B1"/>
    <w:rsid w:val="009F6B7C"/>
    <w:rsid w:val="00A0059C"/>
    <w:rsid w:val="00A01578"/>
    <w:rsid w:val="00A01D88"/>
    <w:rsid w:val="00A10A09"/>
    <w:rsid w:val="00A15F2F"/>
    <w:rsid w:val="00A222FB"/>
    <w:rsid w:val="00A26CCE"/>
    <w:rsid w:val="00A42305"/>
    <w:rsid w:val="00A5448C"/>
    <w:rsid w:val="00A602E1"/>
    <w:rsid w:val="00A6510A"/>
    <w:rsid w:val="00A7109A"/>
    <w:rsid w:val="00A73621"/>
    <w:rsid w:val="00A92E59"/>
    <w:rsid w:val="00AA54DF"/>
    <w:rsid w:val="00AC0EAC"/>
    <w:rsid w:val="00AD60C9"/>
    <w:rsid w:val="00AD630E"/>
    <w:rsid w:val="00AE221D"/>
    <w:rsid w:val="00AE4A87"/>
    <w:rsid w:val="00AE5649"/>
    <w:rsid w:val="00AF2691"/>
    <w:rsid w:val="00AF4466"/>
    <w:rsid w:val="00B00BFA"/>
    <w:rsid w:val="00B127C7"/>
    <w:rsid w:val="00B162D3"/>
    <w:rsid w:val="00B20BEA"/>
    <w:rsid w:val="00B22A59"/>
    <w:rsid w:val="00B236CC"/>
    <w:rsid w:val="00B27D0C"/>
    <w:rsid w:val="00B51AC5"/>
    <w:rsid w:val="00B556D9"/>
    <w:rsid w:val="00B66FC3"/>
    <w:rsid w:val="00B81D60"/>
    <w:rsid w:val="00B930F4"/>
    <w:rsid w:val="00B971C2"/>
    <w:rsid w:val="00BA7260"/>
    <w:rsid w:val="00BB0745"/>
    <w:rsid w:val="00BB07B1"/>
    <w:rsid w:val="00BB6C3A"/>
    <w:rsid w:val="00BC0D69"/>
    <w:rsid w:val="00BC3167"/>
    <w:rsid w:val="00BC722C"/>
    <w:rsid w:val="00BD63C8"/>
    <w:rsid w:val="00BE7CC9"/>
    <w:rsid w:val="00BF2D42"/>
    <w:rsid w:val="00BF669A"/>
    <w:rsid w:val="00C12407"/>
    <w:rsid w:val="00C1470E"/>
    <w:rsid w:val="00C238B0"/>
    <w:rsid w:val="00C5021A"/>
    <w:rsid w:val="00C60F28"/>
    <w:rsid w:val="00C800C2"/>
    <w:rsid w:val="00C860E7"/>
    <w:rsid w:val="00C93A41"/>
    <w:rsid w:val="00C94511"/>
    <w:rsid w:val="00CB21A4"/>
    <w:rsid w:val="00CB3E32"/>
    <w:rsid w:val="00CB5A5A"/>
    <w:rsid w:val="00CC1AC8"/>
    <w:rsid w:val="00CC3D10"/>
    <w:rsid w:val="00CD7C49"/>
    <w:rsid w:val="00CE137C"/>
    <w:rsid w:val="00CF0F3E"/>
    <w:rsid w:val="00CF7120"/>
    <w:rsid w:val="00D0640C"/>
    <w:rsid w:val="00D20F11"/>
    <w:rsid w:val="00D26B4E"/>
    <w:rsid w:val="00D337A6"/>
    <w:rsid w:val="00D368B2"/>
    <w:rsid w:val="00D4294E"/>
    <w:rsid w:val="00D506D1"/>
    <w:rsid w:val="00D64C64"/>
    <w:rsid w:val="00D74369"/>
    <w:rsid w:val="00D77018"/>
    <w:rsid w:val="00D9353A"/>
    <w:rsid w:val="00DB1A1C"/>
    <w:rsid w:val="00DB52DD"/>
    <w:rsid w:val="00DD1AFE"/>
    <w:rsid w:val="00DD26A3"/>
    <w:rsid w:val="00DD36B1"/>
    <w:rsid w:val="00DD479A"/>
    <w:rsid w:val="00DD6B16"/>
    <w:rsid w:val="00DF0945"/>
    <w:rsid w:val="00DF17A1"/>
    <w:rsid w:val="00DF4AAC"/>
    <w:rsid w:val="00E006F3"/>
    <w:rsid w:val="00E01287"/>
    <w:rsid w:val="00E07D76"/>
    <w:rsid w:val="00E34957"/>
    <w:rsid w:val="00E558EA"/>
    <w:rsid w:val="00E67F66"/>
    <w:rsid w:val="00E72FFC"/>
    <w:rsid w:val="00E82144"/>
    <w:rsid w:val="00EB56F3"/>
    <w:rsid w:val="00ED7920"/>
    <w:rsid w:val="00EE0AD2"/>
    <w:rsid w:val="00EE2465"/>
    <w:rsid w:val="00EE32D5"/>
    <w:rsid w:val="00EF7209"/>
    <w:rsid w:val="00F0402A"/>
    <w:rsid w:val="00F053A5"/>
    <w:rsid w:val="00F074DA"/>
    <w:rsid w:val="00F119C4"/>
    <w:rsid w:val="00F17AEA"/>
    <w:rsid w:val="00F45058"/>
    <w:rsid w:val="00F47C74"/>
    <w:rsid w:val="00F608EF"/>
    <w:rsid w:val="00F702C5"/>
    <w:rsid w:val="00F73EA9"/>
    <w:rsid w:val="00F76BFF"/>
    <w:rsid w:val="00F80508"/>
    <w:rsid w:val="00F82729"/>
    <w:rsid w:val="00F86B64"/>
    <w:rsid w:val="00FA0791"/>
    <w:rsid w:val="00FA1191"/>
    <w:rsid w:val="00FA1653"/>
    <w:rsid w:val="00FA4D90"/>
    <w:rsid w:val="00FA7704"/>
    <w:rsid w:val="00FB3B4D"/>
    <w:rsid w:val="00FB58AD"/>
    <w:rsid w:val="00FB7E1F"/>
    <w:rsid w:val="00FC10E9"/>
    <w:rsid w:val="00FC2698"/>
    <w:rsid w:val="00FC590D"/>
    <w:rsid w:val="00FE65CD"/>
    <w:rsid w:val="00FE7A88"/>
    <w:rsid w:val="00FF155D"/>
    <w:rsid w:val="00FF6447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021232"/>
  <w15:docId w15:val="{551207BB-4640-471A-8FA9-19C42FF6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8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Q 1"/>
    <w:basedOn w:val="a"/>
    <w:link w:val="10"/>
    <w:uiPriority w:val="9"/>
    <w:qFormat/>
    <w:rsid w:val="005F33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,UL"/>
    <w:basedOn w:val="a"/>
    <w:link w:val="a4"/>
    <w:uiPriority w:val="34"/>
    <w:qFormat/>
    <w:rsid w:val="00AE4A87"/>
    <w:pPr>
      <w:ind w:left="720"/>
      <w:contextualSpacing/>
    </w:pPr>
  </w:style>
  <w:style w:type="character" w:styleId="a5">
    <w:name w:val="Hyperlink"/>
    <w:rsid w:val="00BA7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4F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5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4F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Q 1 Знак"/>
    <w:basedOn w:val="a0"/>
    <w:link w:val="1"/>
    <w:uiPriority w:val="9"/>
    <w:rsid w:val="005F3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DF0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66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basedOn w:val="a0"/>
    <w:rsid w:val="00495F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95F2C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AD6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D630E"/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34"/>
    <w:qFormat/>
    <w:locked/>
    <w:rsid w:val="00967187"/>
    <w:rPr>
      <w:rFonts w:ascii="Calibri" w:eastAsia="Times New Roman" w:hAnsi="Calibri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4C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4C6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4C64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4C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4C6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7901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37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6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81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83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6C9F-6EDF-4DC2-A85A-735D29D6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Жанита Асилбекова</dc:creator>
  <cp:lastModifiedBy>Алимжан Турар</cp:lastModifiedBy>
  <cp:revision>9</cp:revision>
  <cp:lastPrinted>2023-07-12T03:09:00Z</cp:lastPrinted>
  <dcterms:created xsi:type="dcterms:W3CDTF">2023-12-08T10:54:00Z</dcterms:created>
  <dcterms:modified xsi:type="dcterms:W3CDTF">2023-12-13T10:14:00Z</dcterms:modified>
</cp:coreProperties>
</file>