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9B" w:rsidRPr="00DD796B" w:rsidRDefault="0047529B" w:rsidP="00475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DD796B">
        <w:rPr>
          <w:rFonts w:ascii="Times New Roman" w:hAnsi="Times New Roman" w:cs="Times New Roman"/>
          <w:b/>
          <w:sz w:val="28"/>
          <w:szCs w:val="28"/>
          <w:lang w:val="kk-KZ"/>
        </w:rPr>
        <w:t>«Рухани қазына – 2023» республикалық фестивалінің жеңімпаздары:</w:t>
      </w:r>
    </w:p>
    <w:bookmarkEnd w:id="0"/>
    <w:p w:rsidR="00DD796B" w:rsidRDefault="00DD796B" w:rsidP="00475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«СҰЛТАН БЕЙБАРЫСТЫҢ 800 ЖЫЛДЫҒЫ ҚҰРМЕТІНЕ» арнайы номинациясының жеңімпазы </w:t>
      </w:r>
      <w:r w:rsidRPr="0047529B">
        <w:rPr>
          <w:rFonts w:ascii="Times New Roman" w:hAnsi="Times New Roman" w:cs="Times New Roman"/>
          <w:b/>
          <w:sz w:val="28"/>
          <w:szCs w:val="28"/>
          <w:lang w:val="kk-KZ"/>
        </w:rPr>
        <w:t>«Қызылорда облыстық тарихи-өлкетану музейі»</w:t>
      </w:r>
      <w:r w:rsidR="00DD796B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529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529B">
        <w:rPr>
          <w:rFonts w:ascii="Times New Roman" w:hAnsi="Times New Roman" w:cs="Times New Roman"/>
          <w:sz w:val="28"/>
          <w:szCs w:val="28"/>
          <w:lang w:val="kk-KZ"/>
        </w:rPr>
        <w:t xml:space="preserve">ОБЛЫСТЫҚ МАҢЫЗЫ БАР МУЗЕЙДІҢ ҮЗДІК ҚЫЗМЕТКЕРІ» номинациясы бойынша жеңімпаз – Ақмола облысы «Әдебиет және өнер музейінің» қызметкері </w:t>
      </w:r>
      <w:r w:rsidR="00DD796B">
        <w:rPr>
          <w:rFonts w:ascii="Times New Roman" w:hAnsi="Times New Roman" w:cs="Times New Roman"/>
          <w:b/>
          <w:sz w:val="28"/>
          <w:szCs w:val="28"/>
          <w:lang w:val="kk-KZ"/>
        </w:rPr>
        <w:t>Бекмұратұлы Бахытбек;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kk-KZ"/>
        </w:rPr>
      </w:pP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«АУДАНДЫҚ (ҚАЛАЛЫҚ) МАҢЫЗЫ БАР МУЗЕЙДІҢ ҮЗДІК ҚЫЗМЕТКЕРІ» номинациясы бойынша жеңімпаз – </w:t>
      </w:r>
      <w:r w:rsidRPr="0047529B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kk-KZ"/>
        </w:rPr>
        <w:t xml:space="preserve">Қызылорда облысы «Қармақшы аудандық тарихи-өлкетану музейінің» қызметкері </w:t>
      </w:r>
      <w:r w:rsidRPr="0047529B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kk-KZ"/>
        </w:rPr>
        <w:t>Бақтыбаев Әзірбек Ілиясбекұлы</w:t>
      </w:r>
      <w:r w:rsidR="00DD796B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kk-KZ"/>
        </w:rPr>
        <w:t>;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kk-KZ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АУЫЛДЫҚ МАҢЫЗЫ БАР МУЗЕЙДІҢ ҮЗДІК ҚЫЗМЕТКЕРІ» номинациясы бойынша жеңімпаз – </w:t>
      </w:r>
      <w:r w:rsidRPr="0047529B">
        <w:rPr>
          <w:rFonts w:ascii="Times New Roman" w:hAnsi="Times New Roman" w:cs="Times New Roman"/>
          <w:sz w:val="30"/>
          <w:szCs w:val="30"/>
          <w:lang w:val="kk-KZ"/>
        </w:rPr>
        <w:t xml:space="preserve">«Алматы облысының музейлер бірлестігі» МКҚК филиалы «Саяси қуғын-сүргін құрбандары музейінің» қызметкері </w:t>
      </w:r>
      <w:r w:rsidRPr="0047529B">
        <w:rPr>
          <w:rFonts w:ascii="Times New Roman" w:hAnsi="Times New Roman" w:cs="Times New Roman"/>
          <w:b/>
          <w:sz w:val="30"/>
          <w:szCs w:val="30"/>
          <w:lang w:val="kk-KZ"/>
        </w:rPr>
        <w:t>Мұсабаев Мейіржан Бахытжанұлы</w:t>
      </w:r>
      <w:r>
        <w:rPr>
          <w:rFonts w:ascii="Times New Roman" w:hAnsi="Times New Roman" w:cs="Times New Roman"/>
          <w:b/>
          <w:sz w:val="30"/>
          <w:szCs w:val="30"/>
          <w:lang w:val="kk-KZ"/>
        </w:rPr>
        <w:t>;</w:t>
      </w: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«ҮЗДІК ОБЛЫСТЫҚ МАҢЫЗЫ БАР МУЗЕЙ» номинациясының иегері – </w:t>
      </w:r>
      <w:r w:rsidRPr="0047529B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 </w:t>
      </w:r>
      <w:r w:rsidRPr="0047529B">
        <w:rPr>
          <w:rFonts w:ascii="Times New Roman" w:hAnsi="Times New Roman" w:cs="Times New Roman"/>
          <w:b/>
          <w:sz w:val="28"/>
          <w:szCs w:val="28"/>
          <w:lang w:val="kk-KZ"/>
        </w:rPr>
        <w:t>«Ұлы Дала Елі» орталығы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3A58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ҮЗДІК АУДАНДЫҚ (ҚАЛАЛЫҚ) МАҢЫЗЫ БАР МУЗЕЙ»</w:t>
      </w:r>
      <w:r w:rsidRPr="000E73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номинациясының иегері – </w:t>
      </w:r>
      <w:r w:rsidRPr="0029311E">
        <w:rPr>
          <w:rFonts w:ascii="Times New Roman" w:hAnsi="Times New Roman" w:cs="Times New Roman"/>
          <w:b/>
          <w:sz w:val="28"/>
          <w:szCs w:val="28"/>
          <w:lang w:val="kk-KZ"/>
        </w:rPr>
        <w:t>«Сүйінбай Аронұлының әдеби-мемориалды музейі</w:t>
      </w:r>
      <w:r w:rsidRPr="00795B9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D7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kk-KZ"/>
        </w:rPr>
      </w:pPr>
      <w:r w:rsidRPr="003A58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«ҮЗДІК АУЫЛДЫҚ МАҢЫЗЫ БАР МУЗЕЙ»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номинациясының иегері</w:t>
      </w:r>
      <w:r w:rsidRPr="00DD79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</w:t>
      </w:r>
      <w:r w:rsidRPr="003A7A7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kk-KZ"/>
        </w:rPr>
        <w:t>Қарағанды облысы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kk-KZ"/>
        </w:rPr>
        <w:t xml:space="preserve"> </w:t>
      </w:r>
      <w:r w:rsidRPr="002931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«Долинка кентінің саяси қуғын сүргін құрбандарын есте сақтау музейі»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kk-KZ"/>
        </w:rPr>
        <w:t>;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kk-KZ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kk-KZ"/>
        </w:rPr>
        <w:t xml:space="preserve"> </w:t>
      </w:r>
      <w:r w:rsidRPr="008A5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«ТАХАУИ АХТАНОВТЫҢ 100 ЖЫЛДЫҒЫ ҚҰРМЕТІНЕ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арнайы номинацияның иегері – </w:t>
      </w:r>
      <w:r w:rsidRPr="008D05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Ақтөбе облысы, С. Бәйішев атындағы облыстық әмбебап-ғылыми кітапханасы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«ҮЗДІК ОБЛЫСТЫҚ МАҢЫЗЫ БАР КІТАПХАНАНЫҢ ҚЫЗМЕТКЕРІ» номинациясының иегері – Ғ. Сыланов атындағы Атырау облыстық ғылыми-әмбебап кітапханасының  Ақпараттық –библиографиялық қамтамасыз ету бөлімінің меңгерушісі </w:t>
      </w:r>
      <w:r w:rsidRPr="004752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Сабирова Құралай Шапағатқызы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58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«ҮЗДІК АУДАНДЫҚ (ҚАЛАЛЫҚ) МАҢЫЗЫ БАР КІТАПХАНА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ҚЫЗМЕТКЕРІ</w:t>
      </w:r>
      <w:r w:rsidRPr="003A58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номинациясы бойынша жеңімпаз – </w:t>
      </w:r>
      <w:r w:rsidRPr="00710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Ақтөбе облысы, Қарғалы аудандық орталық кітапханасының әдіскері </w:t>
      </w:r>
      <w:r w:rsidRPr="00710B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Қартбаев Қанат Талапбайұлы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АУЫЛДЫҚ МАҢЫЗЫ БАР КІТАПХАНАНЫҢ ҮЗДІК ҚЫЗМЕТКЕРІ</w:t>
      </w:r>
      <w:r w:rsidRPr="00DD79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- </w:t>
      </w: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Ақмола облысы Ерейментау аудандық орталық кітапханасының кітапханашысы </w:t>
      </w:r>
      <w:r w:rsidRPr="004752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Худжанова Жадыра Сабырқызы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«АЙРЫҚША ҚАЖЕТТІЛІГІ БАР АЗАМАТТАРҒА АРНАЛҒАН КІТАПХАНАНЫҢ ҮЗДІК  ҚЫЗМЕТКЕРІ» номинация иегері – Қостанай облысы, Л. Н. Толстой атындағы Қостанай облыстық әмбебап ғылыми кітапханасының, Көзі көрмейтін және нашар көретін азаматтармен жұмыс істеу бөлімінің библиографы </w:t>
      </w:r>
      <w:r w:rsidRPr="004752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Степанова Анастасия Владимировна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58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«ҮЗДІК ОБЛЫСТЫҚ МАҢЫЗЫ БАР КІТАПХАНА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номинациясының иегері – </w:t>
      </w:r>
      <w:r w:rsidRPr="00710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Түркістан облысы </w:t>
      </w:r>
      <w:r w:rsidRPr="00710B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«Фараб» әмбебап ғылыми кітапханасы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58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«ҮЗДІК АУДАНДЫҚ (ҚАЛАЛЫҚ) МАҢЫЗЫ БАР КІТАПХАНА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номинациясының иегері – </w:t>
      </w:r>
      <w:r w:rsidRPr="00710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Батыс Қазақстан облысы  Бөрлі ауданың орталықтандырылған кітапханалар жүйесі, </w:t>
      </w:r>
      <w:r w:rsidRPr="00710B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№3 қалалық кітапхана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;</w:t>
      </w: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58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«ҮЗДІК</w:t>
      </w:r>
      <w:r w:rsidRPr="00C95C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A5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АУЫЛДЫҚ МАҢЫЗЫ БАР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КІТАПХАНА» номинация иегері Алматы облысы, </w:t>
      </w:r>
      <w:r w:rsidRPr="00710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Іле ауданы, </w:t>
      </w:r>
      <w:r w:rsidRPr="00710B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Ақши ауылдық балалар кітапханасы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БАЛАЛАР, ЖАСӨСПІРІМДЕР НЕМЕСЕ БАЛАЛАР ЖӘНЕ ЖАСӨСПІРІМДЕРГЕ АРНАЛҒАН ҮЗДІК КІТАПХАНА» номинациясының жеңімпазы – Жамбыл облысы </w:t>
      </w:r>
      <w:r w:rsidRPr="004752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Д. Қонаев атындағы облыстық балалар мен жасөспірімдер кітапханасы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«АЙРЫҚША ҚАЖЕТТІЛІГІ БАР АЗАМАТТАРҒА АРНАЛҒАН  ҮЗДІК КІТАПХАНА» номинациясының иегері – Шымкент қаласы, </w:t>
      </w:r>
      <w:r w:rsidRPr="004752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Шымкент қалалық көзі көрмейтін және әлсіз көретін азаматтарға арналған арнайы кітапханасы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БИКЕН РИМОВАНЫҢ 100 ЖЫЛДЫҒЫ ҚҰРМЕТІНЕ  ОРАЙ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арнайы номинациясы бойынша жеңімпаз – 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Атырау облысы, Махамбет ауданы, </w:t>
      </w:r>
      <w:r w:rsidRPr="009D55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«Бақсай»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ауылдық клубы</w:t>
      </w:r>
      <w:r w:rsidRPr="00DD796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«ҮЗДІК КРЕАТИВТІ ОЙЫН-</w:t>
      </w:r>
      <w:r w:rsidRPr="008D5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САУЫҚ МӘДЕНИ ЖОБА» </w:t>
      </w:r>
      <w:r w:rsidRPr="008A5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арнайы номинациясының иегері – 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Жамбыл облысы, Байзақ ауданы, </w:t>
      </w:r>
      <w:r w:rsidRPr="009D55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«Әл-фараби атындағы мәдениет үйі»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D5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«МӘДЕНИ-ДЕМАЛЫС ҰЙЫМДАРЫ АРАСЫНДА ҮЗДІК ҰЖЫМ – 2023»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номинациясы бойынша жеңімпаз – 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Ақтөбе облысы, Ақтөбе қаласы, «Ақтөбе қалалық мәдениет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тілдерді дамыту бөлімінің» 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D55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«Сазды»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мәдениет үйі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D5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«МӘДЕНИ-ДЕМАЛЫС ҰЙЫМДАРЫ АРАСЫНДА ҮЗДІК РЕЖИССЕР – 2023»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номинациясының иегері</w:t>
      </w:r>
      <w:r w:rsidRPr="009D553C"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БҚ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О, Бәйтерек ауданының мәдении-демалыс 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орталығына қарасты Калинин мәдениет үйі жанынан құралған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«Шың» сазды-д</w:t>
      </w:r>
      <w:r w:rsidRPr="009D55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рама театрының режиссеры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D553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Жанәбілов Әліби Амангелдіұлы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МӘДЕНИ-ДЕМАЛЫС ҰЙЫМДАРЫНЫҢ ҮЗДІК КӨРКЕМДІК ЖЕТЕКШІСІ – 2023» номинациясының иегері – Қарағанды облысы, Теміртау қаласы, «Теміртау мәдениет сарайы» директорының шығармашылық жөніндегі орынбасары </w:t>
      </w:r>
      <w:r w:rsidRPr="004752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Лариса Браун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D56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«МҮМКІНДІГІ ШЕКТЕУЛІ ЖАНДАРҒА АРНАЛҒАН ҮЗДІК ӘЛЕУМЕТТІК-МӘДЕНИ ЖОБА»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номинациясының иегері – 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 облысы, Меркі ауданы, «Орталықтандырылған мәдениет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үйлер және клубтар жүйесі»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Тәтті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9D55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ауылдық 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лубының меңгерушісі </w:t>
      </w:r>
      <w:r w:rsidRPr="0037101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Жуасбекова Шарбану Тилеукуловна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752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«ОБЛЫСТЫҚ МӘДЕНИ-ДЕМАЛЫС ҰЙЫМЫНЫҢ ҮЗДІК ҚЫЗМЕТКЕРІ» номинациясының иегері – Маңғыстау облыстық ғылыми-әдістемелік және мәдени қызмет көрсету орталығы» директорының орынбасары </w:t>
      </w:r>
      <w:r w:rsidRPr="004752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Сапарова   Злиха   Теңелбайқызы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5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«АУДАНДЫҚ (ҚАЛАЛЫҚ) МӘДЕНИЕТ ҮЙІНІҢ, МӘДЕНИЕТ (САРАЙЫ) ҮЗДІК ҚЫЗМЕТКЕРІ»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номинациясының иегері – Ақмола облысы, Астрахан ауданы </w:t>
      </w:r>
      <w:r w:rsidRPr="0037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7101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Арбашов Бақытжан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A5D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«АУЫЛДЫҚ МӘДЕНИЕТ ҮЙІ, КЛУБЫНЫҢ ҮЗДІК ҚЫЗМЕТКЕРІ»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номинациясының иегері – </w:t>
      </w:r>
      <w:r w:rsidRPr="0037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Қостанай облысы, Қостанай ауданы әкімдігінің «Мәдениет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және тілдерді дамыту бөлімі», «Мәдени-демалыс орталығының» </w:t>
      </w:r>
      <w:r w:rsidRPr="0037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Жуков ауылдық клубының мәдени-ұйымдастырушысы </w:t>
      </w:r>
      <w:r w:rsidRPr="0037101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Таласпаева Жанна Болатқызы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D796B" w:rsidRDefault="0047529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58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«ҮЗДІК ОБЛЫСТЫҚ МӘДЕНИ-ДЕМАЛЫС ҰЙЫМЫ»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номинациясының иегері – </w:t>
      </w:r>
      <w:r w:rsidRPr="0037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Түркістан облысы,  </w:t>
      </w:r>
      <w:r w:rsidRPr="0037101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«Облыстық мәдениет және халық шығармашылығы орталығы»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796B" w:rsidRDefault="00A215F6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A58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«ҮЗДІК АУДАНДЫҚ (ҚАЛАЛЫҚ) МӘДЕНИЕТ ҮЙІ (САРАЙЫ)»</w:t>
      </w:r>
      <w:r w:rsidRPr="00E418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номинациясының иегері – </w:t>
      </w:r>
      <w:r w:rsidRPr="0037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СҚО, </w:t>
      </w:r>
      <w:r w:rsidRPr="0037101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«Ғ. Мүсірепов атындағы аудандық мәдениет үйі»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</w:t>
      </w:r>
    </w:p>
    <w:p w:rsidR="00DD796B" w:rsidRDefault="00DD796B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B4595" w:rsidRPr="00A215F6" w:rsidRDefault="00A215F6" w:rsidP="00A215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58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«ҮЗДІК АУЫЛДЫҚ МӘДЕНИЕТ ҮЙІ, (КЛУБЫ)»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номинациясының иегері – </w:t>
      </w:r>
      <w:r w:rsidRPr="0037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 облысы, Қазалы ауданы, Басықара ауылдық округі әкімі аппаратының «</w:t>
      </w:r>
      <w:r w:rsidRPr="0037101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Басықара ауылдық клубы»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47529B" w:rsidRPr="002909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</w:p>
    <w:p w:rsidR="00B82D9D" w:rsidRPr="00DA5A67" w:rsidRDefault="00B82D9D" w:rsidP="00D4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2D9D" w:rsidRDefault="00B82D9D" w:rsidP="00D4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15F6" w:rsidRDefault="00A215F6" w:rsidP="00D4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15F6" w:rsidRDefault="00A215F6" w:rsidP="00D4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15F6" w:rsidRDefault="00A215F6" w:rsidP="00D4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15F6" w:rsidRDefault="00A215F6" w:rsidP="00D4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15F6" w:rsidRDefault="00A215F6" w:rsidP="00D4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15F6" w:rsidRPr="00DA5A67" w:rsidRDefault="00A215F6" w:rsidP="00D4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2D9D" w:rsidRPr="00DA5A67" w:rsidRDefault="00B82D9D" w:rsidP="00D4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1545" w:rsidRPr="000B1EA0" w:rsidRDefault="00D41545" w:rsidP="00D4154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sectPr w:rsidR="00D41545" w:rsidRPr="000B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D5"/>
    <w:rsid w:val="00015FC9"/>
    <w:rsid w:val="00016BD1"/>
    <w:rsid w:val="000B1EA0"/>
    <w:rsid w:val="001366E6"/>
    <w:rsid w:val="00143861"/>
    <w:rsid w:val="001C5034"/>
    <w:rsid w:val="003B4595"/>
    <w:rsid w:val="0047529B"/>
    <w:rsid w:val="00722573"/>
    <w:rsid w:val="007A3BDA"/>
    <w:rsid w:val="00865729"/>
    <w:rsid w:val="009C68E8"/>
    <w:rsid w:val="00A215F6"/>
    <w:rsid w:val="00AA3518"/>
    <w:rsid w:val="00B72112"/>
    <w:rsid w:val="00B82D9D"/>
    <w:rsid w:val="00BC3941"/>
    <w:rsid w:val="00C44790"/>
    <w:rsid w:val="00C7169F"/>
    <w:rsid w:val="00D15A72"/>
    <w:rsid w:val="00D41545"/>
    <w:rsid w:val="00D972D5"/>
    <w:rsid w:val="00DA5A67"/>
    <w:rsid w:val="00DD2E8D"/>
    <w:rsid w:val="00DD796B"/>
    <w:rsid w:val="00E75CBA"/>
    <w:rsid w:val="00F60684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84A83-C561-4B00-A5F2-63C5CB3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1545"/>
    <w:rPr>
      <w:color w:val="0000FF"/>
      <w:u w:val="single"/>
    </w:rPr>
  </w:style>
  <w:style w:type="character" w:styleId="a5">
    <w:name w:val="Strong"/>
    <w:uiPriority w:val="22"/>
    <w:qFormat/>
    <w:rsid w:val="00722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5C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Алтынай Аманбаева</cp:lastModifiedBy>
  <cp:revision>2</cp:revision>
  <cp:lastPrinted>2023-09-12T06:10:00Z</cp:lastPrinted>
  <dcterms:created xsi:type="dcterms:W3CDTF">2023-12-01T14:01:00Z</dcterms:created>
  <dcterms:modified xsi:type="dcterms:W3CDTF">2023-12-01T14:01:00Z</dcterms:modified>
</cp:coreProperties>
</file>