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A78C" w14:textId="0A29B48A" w:rsidR="00581A8F" w:rsidRDefault="002E3AD9" w:rsidP="00DF50B7">
      <w:pPr>
        <w:pStyle w:val="a4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Список </w:t>
      </w:r>
      <w:r w:rsidR="00581A8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604496B2" w14:textId="44F5E41D" w:rsidR="003112DF" w:rsidRDefault="00581A8F" w:rsidP="00DF50B7">
      <w:pPr>
        <w:pStyle w:val="a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з</w:t>
      </w:r>
      <w:proofErr w:type="spellStart"/>
      <w:r w:rsidR="001B2121">
        <w:rPr>
          <w:rFonts w:ascii="Times New Roman" w:hAnsi="Times New Roman" w:cs="Times New Roman"/>
          <w:b/>
          <w:bCs/>
          <w:sz w:val="28"/>
          <w:szCs w:val="28"/>
        </w:rPr>
        <w:t>емельны</w:t>
      </w:r>
      <w:r w:rsidR="002E3AD9">
        <w:rPr>
          <w:rFonts w:ascii="Times New Roman" w:hAnsi="Times New Roman" w:cs="Times New Roman"/>
          <w:b/>
          <w:bCs/>
          <w:sz w:val="28"/>
          <w:szCs w:val="28"/>
        </w:rPr>
        <w:t>х</w:t>
      </w:r>
      <w:proofErr w:type="spellEnd"/>
      <w:r w:rsidR="001B2121">
        <w:rPr>
          <w:rFonts w:ascii="Times New Roman" w:hAnsi="Times New Roman" w:cs="Times New Roman"/>
          <w:b/>
          <w:bCs/>
          <w:sz w:val="28"/>
          <w:szCs w:val="28"/>
        </w:rPr>
        <w:t xml:space="preserve"> участк</w:t>
      </w:r>
      <w:r w:rsidR="002E3AD9">
        <w:rPr>
          <w:rFonts w:ascii="Times New Roman" w:hAnsi="Times New Roman" w:cs="Times New Roman"/>
          <w:b/>
          <w:bCs/>
          <w:sz w:val="28"/>
          <w:szCs w:val="28"/>
        </w:rPr>
        <w:t xml:space="preserve">ов </w:t>
      </w:r>
      <w:r w:rsidR="001B2121">
        <w:rPr>
          <w:rFonts w:ascii="Times New Roman" w:hAnsi="Times New Roman" w:cs="Times New Roman"/>
          <w:b/>
          <w:bCs/>
          <w:sz w:val="28"/>
          <w:szCs w:val="28"/>
        </w:rPr>
        <w:t>планируемы</w:t>
      </w:r>
      <w:r w:rsidR="002E3AD9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1B2121">
        <w:rPr>
          <w:rFonts w:ascii="Times New Roman" w:hAnsi="Times New Roman" w:cs="Times New Roman"/>
          <w:b/>
          <w:bCs/>
          <w:sz w:val="28"/>
          <w:szCs w:val="28"/>
        </w:rPr>
        <w:t xml:space="preserve"> для установки социальных павильонов АО «СПК «</w:t>
      </w:r>
      <w:r w:rsidR="005934F3">
        <w:rPr>
          <w:rFonts w:ascii="Times New Roman" w:hAnsi="Times New Roman" w:cs="Times New Roman"/>
          <w:b/>
          <w:bCs/>
          <w:sz w:val="28"/>
          <w:szCs w:val="28"/>
          <w:lang w:val="kk-KZ"/>
        </w:rPr>
        <w:t>Қ</w:t>
      </w:r>
      <w:proofErr w:type="spellStart"/>
      <w:r w:rsidR="001B2121">
        <w:rPr>
          <w:rFonts w:ascii="Times New Roman" w:hAnsi="Times New Roman" w:cs="Times New Roman"/>
          <w:b/>
          <w:bCs/>
          <w:sz w:val="28"/>
          <w:szCs w:val="28"/>
        </w:rPr>
        <w:t>онаев</w:t>
      </w:r>
      <w:proofErr w:type="spellEnd"/>
      <w:r w:rsidR="001B212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826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2121">
        <w:rPr>
          <w:rFonts w:ascii="Times New Roman" w:hAnsi="Times New Roman" w:cs="Times New Roman"/>
          <w:b/>
          <w:bCs/>
          <w:sz w:val="28"/>
          <w:szCs w:val="28"/>
        </w:rPr>
        <w:t xml:space="preserve">по продаже СЗПТ в городе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</w:t>
      </w:r>
      <w:proofErr w:type="spellStart"/>
      <w:r w:rsidR="001B2121">
        <w:rPr>
          <w:rFonts w:ascii="Times New Roman" w:hAnsi="Times New Roman" w:cs="Times New Roman"/>
          <w:b/>
          <w:bCs/>
          <w:sz w:val="28"/>
          <w:szCs w:val="28"/>
        </w:rPr>
        <w:t>онаев</w:t>
      </w:r>
      <w:proofErr w:type="spellEnd"/>
      <w:r w:rsidR="00DF50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50B7" w:rsidRPr="00DF50B7">
        <w:rPr>
          <w:rFonts w:ascii="Times New Roman" w:hAnsi="Times New Roman" w:cs="Times New Roman"/>
          <w:b/>
          <w:bCs/>
          <w:sz w:val="28"/>
          <w:szCs w:val="28"/>
        </w:rPr>
        <w:t>Алматинской области</w:t>
      </w:r>
    </w:p>
    <w:p w14:paraId="00D8BF25" w14:textId="36444CB7" w:rsidR="002E3AD9" w:rsidRDefault="002E3AD9" w:rsidP="00DF50B7">
      <w:pPr>
        <w:pStyle w:val="a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53FCDF0" w14:textId="09DCF67F" w:rsidR="00A6585B" w:rsidRPr="00A6585B" w:rsidRDefault="002A4337" w:rsidP="00A6585B">
      <w:pPr>
        <w:pStyle w:val="a4"/>
        <w:ind w:right="565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01</w:t>
      </w:r>
      <w:r w:rsidR="00A6585B">
        <w:rPr>
          <w:rFonts w:ascii="Times New Roman" w:hAnsi="Times New Roman" w:cs="Times New Roman"/>
          <w:b/>
          <w:bCs/>
          <w:sz w:val="28"/>
          <w:szCs w:val="28"/>
          <w:lang w:val="kk-KZ"/>
        </w:rPr>
        <w:t>.1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="00A6585B">
        <w:rPr>
          <w:rFonts w:ascii="Times New Roman" w:hAnsi="Times New Roman" w:cs="Times New Roman"/>
          <w:b/>
          <w:bCs/>
          <w:sz w:val="28"/>
          <w:szCs w:val="28"/>
          <w:lang w:val="kk-KZ"/>
        </w:rPr>
        <w:t>.23г.</w:t>
      </w:r>
    </w:p>
    <w:tbl>
      <w:tblPr>
        <w:tblStyle w:val="a3"/>
        <w:tblW w:w="8505" w:type="dxa"/>
        <w:tblInd w:w="817" w:type="dxa"/>
        <w:tblLook w:val="04A0" w:firstRow="1" w:lastRow="0" w:firstColumn="1" w:lastColumn="0" w:noHBand="0" w:noVBand="1"/>
      </w:tblPr>
      <w:tblGrid>
        <w:gridCol w:w="851"/>
        <w:gridCol w:w="7654"/>
      </w:tblGrid>
      <w:tr w:rsidR="0058265F" w:rsidRPr="00581A8F" w14:paraId="66A1A7A4" w14:textId="7607A543" w:rsidTr="0058265F">
        <w:trPr>
          <w:trHeight w:val="553"/>
        </w:trPr>
        <w:tc>
          <w:tcPr>
            <w:tcW w:w="851" w:type="dxa"/>
          </w:tcPr>
          <w:p w14:paraId="790610E3" w14:textId="10A910E8" w:rsidR="0058265F" w:rsidRPr="00884CCD" w:rsidRDefault="0058265F" w:rsidP="001B2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84CC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7654" w:type="dxa"/>
          </w:tcPr>
          <w:p w14:paraId="78C2DCE8" w14:textId="002E8E88" w:rsidR="0058265F" w:rsidRPr="00884CCD" w:rsidRDefault="0058265F" w:rsidP="00D66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располож</w:t>
            </w:r>
            <w:r w:rsidRPr="00884CCD">
              <w:rPr>
                <w:rFonts w:ascii="Times New Roman" w:hAnsi="Times New Roman" w:cs="Times New Roman"/>
                <w:b/>
                <w:sz w:val="28"/>
                <w:szCs w:val="28"/>
              </w:rPr>
              <w:t>ение</w:t>
            </w:r>
          </w:p>
        </w:tc>
      </w:tr>
      <w:tr w:rsidR="00A6585B" w:rsidRPr="00581A8F" w14:paraId="621E8975" w14:textId="46331ED5" w:rsidTr="0058265F">
        <w:trPr>
          <w:trHeight w:val="553"/>
        </w:trPr>
        <w:tc>
          <w:tcPr>
            <w:tcW w:w="851" w:type="dxa"/>
          </w:tcPr>
          <w:p w14:paraId="207117C5" w14:textId="75A27E4E" w:rsidR="00A6585B" w:rsidRPr="002C7A56" w:rsidRDefault="00A6585B" w:rsidP="00A658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5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7654" w:type="dxa"/>
          </w:tcPr>
          <w:p w14:paraId="2DA9B201" w14:textId="14271F60" w:rsidR="00A6585B" w:rsidRPr="00884CCD" w:rsidRDefault="00A6585B" w:rsidP="00A65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CCD">
              <w:rPr>
                <w:rFonts w:ascii="Times New Roman" w:hAnsi="Times New Roman" w:cs="Times New Roman"/>
                <w:sz w:val="28"/>
                <w:szCs w:val="28"/>
              </w:rPr>
              <w:t>2 микрорайон возле дома №1, напротив автомагазина «</w:t>
            </w:r>
            <w:r w:rsidRPr="00884C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STS</w:t>
            </w:r>
            <w:r w:rsidRPr="00884CCD">
              <w:rPr>
                <w:rFonts w:ascii="Times New Roman" w:hAnsi="Times New Roman" w:cs="Times New Roman"/>
                <w:sz w:val="28"/>
                <w:szCs w:val="28"/>
              </w:rPr>
              <w:t>», пересечение улиц Абая-</w:t>
            </w:r>
            <w:proofErr w:type="spellStart"/>
            <w:r w:rsidRPr="00884CCD">
              <w:rPr>
                <w:rFonts w:ascii="Times New Roman" w:hAnsi="Times New Roman" w:cs="Times New Roman"/>
                <w:sz w:val="28"/>
                <w:szCs w:val="28"/>
              </w:rPr>
              <w:t>Койчуманова</w:t>
            </w:r>
            <w:proofErr w:type="spellEnd"/>
          </w:p>
        </w:tc>
      </w:tr>
      <w:tr w:rsidR="00A6585B" w:rsidRPr="00581A8F" w14:paraId="3D3925F6" w14:textId="77777777" w:rsidTr="0058265F">
        <w:trPr>
          <w:trHeight w:val="553"/>
        </w:trPr>
        <w:tc>
          <w:tcPr>
            <w:tcW w:w="851" w:type="dxa"/>
          </w:tcPr>
          <w:p w14:paraId="2E273835" w14:textId="75D45DE2" w:rsidR="00A6585B" w:rsidRPr="002C7A56" w:rsidRDefault="00A6585B" w:rsidP="00A658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5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7654" w:type="dxa"/>
          </w:tcPr>
          <w:p w14:paraId="31A40BCB" w14:textId="3BEB5C59" w:rsidR="00A6585B" w:rsidRPr="00884CCD" w:rsidRDefault="00A6585B" w:rsidP="00A658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4CCD">
              <w:rPr>
                <w:rFonts w:ascii="Times New Roman" w:hAnsi="Times New Roman" w:cs="Times New Roman"/>
                <w:sz w:val="28"/>
                <w:szCs w:val="28"/>
              </w:rPr>
              <w:t>5 микрорайон возле автостоянки Городской поликлиники г.</w:t>
            </w:r>
            <w:r w:rsidRPr="00884C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884CCD">
              <w:rPr>
                <w:rFonts w:ascii="Times New Roman" w:hAnsi="Times New Roman" w:cs="Times New Roman"/>
                <w:sz w:val="28"/>
                <w:szCs w:val="28"/>
              </w:rPr>
              <w:t>онаев</w:t>
            </w:r>
            <w:proofErr w:type="spellEnd"/>
            <w:r w:rsidRPr="00884CC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884CCD">
              <w:rPr>
                <w:rFonts w:ascii="Times New Roman" w:hAnsi="Times New Roman" w:cs="Times New Roman"/>
                <w:sz w:val="28"/>
                <w:szCs w:val="28"/>
              </w:rPr>
              <w:t>ул.Абая</w:t>
            </w:r>
            <w:proofErr w:type="spellEnd"/>
          </w:p>
        </w:tc>
      </w:tr>
      <w:tr w:rsidR="00A6585B" w:rsidRPr="00581A8F" w14:paraId="32DE744A" w14:textId="77777777" w:rsidTr="0058265F">
        <w:trPr>
          <w:trHeight w:val="553"/>
        </w:trPr>
        <w:tc>
          <w:tcPr>
            <w:tcW w:w="851" w:type="dxa"/>
          </w:tcPr>
          <w:p w14:paraId="690A48A7" w14:textId="6F22A880" w:rsidR="00A6585B" w:rsidRPr="002C7A56" w:rsidRDefault="00A6585B" w:rsidP="00A658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5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7654" w:type="dxa"/>
          </w:tcPr>
          <w:p w14:paraId="4A9213E5" w14:textId="49BBB22A" w:rsidR="00A6585B" w:rsidRPr="00884CCD" w:rsidRDefault="00A6585B" w:rsidP="00A6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CCD"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«Спутник», возле дома по </w:t>
            </w:r>
            <w:proofErr w:type="spellStart"/>
            <w:r w:rsidRPr="00884CCD">
              <w:rPr>
                <w:rFonts w:ascii="Times New Roman" w:hAnsi="Times New Roman" w:cs="Times New Roman"/>
                <w:sz w:val="28"/>
                <w:szCs w:val="28"/>
              </w:rPr>
              <w:t>ул.Сейфуллина</w:t>
            </w:r>
            <w:proofErr w:type="spellEnd"/>
            <w:r w:rsidRPr="00884CCD">
              <w:rPr>
                <w:rFonts w:ascii="Times New Roman" w:hAnsi="Times New Roman" w:cs="Times New Roman"/>
                <w:sz w:val="28"/>
                <w:szCs w:val="28"/>
              </w:rPr>
              <w:t xml:space="preserve"> №1, рядом с магазином «Бригантина»</w:t>
            </w:r>
          </w:p>
        </w:tc>
      </w:tr>
      <w:tr w:rsidR="00A6585B" w:rsidRPr="00581A8F" w14:paraId="75842EB7" w14:textId="77777777" w:rsidTr="0058265F">
        <w:trPr>
          <w:trHeight w:val="553"/>
        </w:trPr>
        <w:tc>
          <w:tcPr>
            <w:tcW w:w="851" w:type="dxa"/>
          </w:tcPr>
          <w:p w14:paraId="23B28138" w14:textId="1FA72B04" w:rsidR="00A6585B" w:rsidRPr="002C7A56" w:rsidRDefault="00A6585B" w:rsidP="00A658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5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7654" w:type="dxa"/>
          </w:tcPr>
          <w:p w14:paraId="1214035C" w14:textId="0DCD1DF0" w:rsidR="00A6585B" w:rsidRPr="00884CCD" w:rsidRDefault="00A6585B" w:rsidP="00A6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CCD">
              <w:rPr>
                <w:rFonts w:ascii="Times New Roman" w:hAnsi="Times New Roman" w:cs="Times New Roman"/>
                <w:sz w:val="28"/>
                <w:szCs w:val="28"/>
              </w:rPr>
              <w:t>ПКСО «Строитель»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(д</w:t>
            </w:r>
            <w:proofErr w:type="spellStart"/>
            <w:r w:rsidRPr="00884CCD">
              <w:rPr>
                <w:rFonts w:ascii="Times New Roman" w:hAnsi="Times New Roman" w:cs="Times New Roman"/>
                <w:sz w:val="28"/>
                <w:szCs w:val="28"/>
              </w:rPr>
              <w:t>ачи</w:t>
            </w:r>
            <w:proofErr w:type="spellEnd"/>
            <w:r w:rsidRPr="00884CCD">
              <w:rPr>
                <w:rFonts w:ascii="Times New Roman" w:hAnsi="Times New Roman" w:cs="Times New Roman"/>
                <w:sz w:val="28"/>
                <w:szCs w:val="28"/>
              </w:rPr>
              <w:t xml:space="preserve"> №4), возле остановки магазин «А</w:t>
            </w:r>
            <w:r w:rsidRPr="00884C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қжол»</w:t>
            </w:r>
          </w:p>
        </w:tc>
      </w:tr>
    </w:tbl>
    <w:p w14:paraId="1DE8EA01" w14:textId="1866807A" w:rsidR="00DF50B7" w:rsidRDefault="00DF50B7"/>
    <w:sectPr w:rsidR="00DF50B7" w:rsidSect="0058265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E2D"/>
    <w:rsid w:val="00030080"/>
    <w:rsid w:val="000403BF"/>
    <w:rsid w:val="00067C27"/>
    <w:rsid w:val="00100D1C"/>
    <w:rsid w:val="0014242E"/>
    <w:rsid w:val="0014734C"/>
    <w:rsid w:val="00170B1A"/>
    <w:rsid w:val="001B2121"/>
    <w:rsid w:val="00211345"/>
    <w:rsid w:val="002309A4"/>
    <w:rsid w:val="002663F5"/>
    <w:rsid w:val="002A4337"/>
    <w:rsid w:val="002B778F"/>
    <w:rsid w:val="002C7A56"/>
    <w:rsid w:val="002E3AD9"/>
    <w:rsid w:val="003112DF"/>
    <w:rsid w:val="003D7E2D"/>
    <w:rsid w:val="003E13EE"/>
    <w:rsid w:val="0051350D"/>
    <w:rsid w:val="00581A8F"/>
    <w:rsid w:val="0058265F"/>
    <w:rsid w:val="00587BED"/>
    <w:rsid w:val="005934F3"/>
    <w:rsid w:val="005A474C"/>
    <w:rsid w:val="006A274C"/>
    <w:rsid w:val="006F4A71"/>
    <w:rsid w:val="00817FA3"/>
    <w:rsid w:val="008661B3"/>
    <w:rsid w:val="00884CCD"/>
    <w:rsid w:val="008B756B"/>
    <w:rsid w:val="009163F8"/>
    <w:rsid w:val="0096779C"/>
    <w:rsid w:val="00A41BEC"/>
    <w:rsid w:val="00A6585B"/>
    <w:rsid w:val="00A868EF"/>
    <w:rsid w:val="00AD6C65"/>
    <w:rsid w:val="00B26287"/>
    <w:rsid w:val="00BB77EC"/>
    <w:rsid w:val="00BD4AD7"/>
    <w:rsid w:val="00D37AB0"/>
    <w:rsid w:val="00DF50B7"/>
    <w:rsid w:val="00E7533E"/>
    <w:rsid w:val="00E95130"/>
    <w:rsid w:val="00F9126D"/>
    <w:rsid w:val="00FA7AA3"/>
    <w:rsid w:val="00FC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322E"/>
  <w15:docId w15:val="{59A06F1D-6840-493A-B8BF-4D78C14F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E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Íàçâàíèå"/>
    <w:basedOn w:val="a"/>
    <w:uiPriority w:val="99"/>
    <w:rsid w:val="00DF50B7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4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4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2A278-8063-4774-806C-737A0FB6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SPK-Qonaev</cp:lastModifiedBy>
  <cp:revision>35</cp:revision>
  <cp:lastPrinted>2023-10-10T12:46:00Z</cp:lastPrinted>
  <dcterms:created xsi:type="dcterms:W3CDTF">2022-01-13T05:49:00Z</dcterms:created>
  <dcterms:modified xsi:type="dcterms:W3CDTF">2023-11-07T10:56:00Z</dcterms:modified>
</cp:coreProperties>
</file>