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90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4500"/>
      </w:tblGrid>
      <w:tr w:rsidR="001554FC" w:rsidRPr="00B2383F" w:rsidTr="005F2C36">
        <w:trPr>
          <w:trHeight w:val="1782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AB75F2" w:rsidP="005F5128">
            <w:pPr>
              <w:pStyle w:val="2"/>
              <w:jc w:val="center"/>
              <w:rPr>
                <w:rFonts w:eastAsia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8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</w:t>
            </w:r>
            <w:r w:rsidR="001554FC" w:rsidRPr="005F5128">
              <w:rPr>
                <w:rFonts w:ascii="Times New Roman" w:eastAsia="Times New Roman" w:hAnsi="Times New Roman" w:cs="Times New Roman"/>
                <w:bCs w:val="0"/>
                <w:color w:val="000080"/>
                <w:sz w:val="24"/>
                <w:szCs w:val="24"/>
                <w:lang w:val="kk-KZ"/>
              </w:rPr>
              <w:t>«БАТЫС ҚАЗАҚСТАН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 xml:space="preserve">ОБЛЫСЫНЫҢ 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ҚАРЖЫ БАСҚАРМАСЫ» МЕМЛЕКЕТТІК МЕКЕМЕСІ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1554FC" w:rsidP="005F2C36">
            <w:pPr>
              <w:spacing w:after="0" w:line="36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80"/>
                <w:sz w:val="24"/>
                <w:szCs w:val="24"/>
              </w:rPr>
              <w:drawing>
                <wp:inline distT="0" distB="0" distL="0" distR="0">
                  <wp:extent cx="946150" cy="866775"/>
                  <wp:effectExtent l="19050" t="0" r="6350" b="0"/>
                  <wp:docPr id="1" name="Рисунок 7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ГОСУДАРСТВЕННОЕ УЧРЕЖДЕНИЕ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</w:rPr>
              <w:t>«</w:t>
            </w: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УПРАВЛЕНИЕ ФИНАНСОВ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ЗАПАДНО-КАЗАХСТАНСКОЙ ОБЛАСТИ»</w:t>
            </w:r>
          </w:p>
        </w:tc>
      </w:tr>
      <w:tr w:rsidR="001554FC" w:rsidRPr="00881535" w:rsidTr="00920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65"/>
        </w:trPr>
        <w:tc>
          <w:tcPr>
            <w:tcW w:w="4248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881535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БҰЙРЫҚ</w:t>
            </w:r>
          </w:p>
          <w:p w:rsidR="001554FC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  <w:lang w:val="kk-KZ"/>
              </w:rPr>
            </w:pPr>
          </w:p>
          <w:p w:rsidR="001554FC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  <w:lang w:val="kk-KZ"/>
              </w:rPr>
            </w:pPr>
          </w:p>
          <w:p w:rsidR="00BE4BA0" w:rsidRDefault="00BE4BA0" w:rsidP="00BE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u w:val="single"/>
                <w:lang w:val="kk-KZ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kk-KZ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881535">
              <w:rPr>
                <w:rFonts w:ascii="Times New Roman" w:eastAsia="Times New Roman" w:hAnsi="Times New Roman" w:cs="Times New Roman"/>
                <w:color w:val="000080"/>
              </w:rPr>
              <w:t xml:space="preserve">Орал </w:t>
            </w:r>
            <w:r w:rsidRPr="00881535">
              <w:rPr>
                <w:rFonts w:ascii="Times New Roman" w:eastAsia="Times New Roman" w:hAnsi="Times New Roman" w:cs="Times New Roman"/>
                <w:color w:val="000080"/>
                <w:lang w:val="kk-KZ"/>
              </w:rPr>
              <w:t>қаласы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ПРИКАЗ</w:t>
            </w: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881535" w:rsidRDefault="00C61FF5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lang w:val="kk-KZ"/>
              </w:rPr>
              <w:t xml:space="preserve">                          </w:t>
            </w:r>
            <w:bookmarkStart w:id="0" w:name="_GoBack"/>
            <w:bookmarkEnd w:id="0"/>
            <w:r w:rsidR="001554FC" w:rsidRPr="00881535">
              <w:rPr>
                <w:rFonts w:ascii="Times New Roman" w:eastAsia="Times New Roman" w:hAnsi="Times New Roman" w:cs="Times New Roman"/>
                <w:color w:val="000080"/>
                <w:lang w:val="kk-KZ"/>
              </w:rPr>
              <w:t>Город Уральск</w:t>
            </w:r>
          </w:p>
        </w:tc>
      </w:tr>
    </w:tbl>
    <w:p w:rsidR="004E797A" w:rsidRDefault="004E797A" w:rsidP="001F0490">
      <w:pPr>
        <w:spacing w:after="0" w:line="240" w:lineRule="auto"/>
        <w:ind w:right="-83"/>
        <w:rPr>
          <w:color w:val="FF0000"/>
          <w:lang w:val="kk-KZ"/>
        </w:rPr>
      </w:pPr>
    </w:p>
    <w:p w:rsidR="00EA69BB" w:rsidRDefault="00EA69BB" w:rsidP="001F0490">
      <w:pPr>
        <w:spacing w:after="0" w:line="240" w:lineRule="auto"/>
        <w:ind w:right="-83"/>
        <w:rPr>
          <w:color w:val="FF0000"/>
          <w:lang w:val="kk-KZ"/>
        </w:rPr>
      </w:pPr>
    </w:p>
    <w:p w:rsidR="006735D4" w:rsidRPr="00581082" w:rsidRDefault="006735D4" w:rsidP="006735D4">
      <w:pPr>
        <w:tabs>
          <w:tab w:val="left" w:pos="4230"/>
        </w:tabs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«20</w:t>
      </w:r>
      <w:r w:rsidRPr="00FC7745">
        <w:rPr>
          <w:rFonts w:ascii="Times New Roman" w:hAnsi="Times New Roman" w:cs="Times New Roman"/>
          <w:b/>
          <w:i/>
          <w:sz w:val="26"/>
          <w:szCs w:val="26"/>
          <w:lang w:val="kk-KZ"/>
        </w:rPr>
        <w:t>2</w:t>
      </w:r>
      <w:r>
        <w:rPr>
          <w:rFonts w:ascii="Times New Roman" w:hAnsi="Times New Roman" w:cs="Times New Roman"/>
          <w:b/>
          <w:i/>
          <w:sz w:val="26"/>
          <w:szCs w:val="26"/>
          <w:lang w:val="kk-KZ"/>
        </w:rPr>
        <w:t>4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-202</w:t>
      </w:r>
      <w:r>
        <w:rPr>
          <w:rFonts w:ascii="Times New Roman" w:hAnsi="Times New Roman" w:cs="Times New Roman"/>
          <w:b/>
          <w:i/>
          <w:sz w:val="26"/>
          <w:szCs w:val="26"/>
          <w:lang w:val="kk-KZ"/>
        </w:rPr>
        <w:t>6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жылдарға арналған</w:t>
      </w:r>
      <w:r>
        <w:rPr>
          <w:rFonts w:ascii="Times New Roman" w:hAnsi="Times New Roman" w:cs="Times New Roman"/>
          <w:b/>
          <w:i/>
          <w:sz w:val="26"/>
          <w:szCs w:val="26"/>
          <w:lang w:val="kk-KZ"/>
        </w:rPr>
        <w:tab/>
      </w:r>
    </w:p>
    <w:p w:rsidR="006735D4" w:rsidRPr="00581082" w:rsidRDefault="006735D4" w:rsidP="006735D4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Батыс Қазақстан облысы қаржы басқармасының </w:t>
      </w:r>
    </w:p>
    <w:p w:rsidR="006735D4" w:rsidRPr="00230816" w:rsidRDefault="006735D4" w:rsidP="006735D4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бюджеттік бағдарламалары</w:t>
      </w:r>
      <w:r>
        <w:rPr>
          <w:rFonts w:ascii="Times New Roman" w:hAnsi="Times New Roman" w:cs="Times New Roman"/>
          <w:b/>
          <w:i/>
          <w:sz w:val="26"/>
          <w:szCs w:val="26"/>
          <w:lang w:val="kk-KZ"/>
        </w:rPr>
        <w:t>н бекіту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туралы»</w:t>
      </w:r>
    </w:p>
    <w:p w:rsidR="006735D4" w:rsidRPr="00230816" w:rsidRDefault="006735D4" w:rsidP="006735D4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</w:p>
    <w:p w:rsidR="006735D4" w:rsidRPr="00230816" w:rsidRDefault="006735D4" w:rsidP="006735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04.12.2008ж. ҚР Бюджет кодексінің 32-бабын, 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>«Әкімшілік рәсімдер туралы» ҚР 27.11.2000ж. Заңының 5-бабын басшылыққа ала отырып,</w:t>
      </w:r>
      <w:r w:rsidRPr="00230816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«Бюджеттік бағдарламаларды (кіші бағдарламаларды) әзірлеу және бекіту (қайта бекіту) қағидаларын және олардың мазмұнына қойылатын талаптарды бекіту туралы» ҚР Ұлттық экономика министрінің 2014 жылғы 30 желтоқсандағы №195 бұйрығына, «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Батыс Қазақстан облыстық мәслихатының 20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23 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 xml:space="preserve">жылғы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.... 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>желтоқсандағы №</w:t>
      </w:r>
      <w:r>
        <w:rPr>
          <w:rFonts w:ascii="Times New Roman" w:hAnsi="Times New Roman" w:cs="Times New Roman"/>
          <w:sz w:val="26"/>
          <w:szCs w:val="26"/>
          <w:lang w:val="kk-KZ"/>
        </w:rPr>
        <w:t>...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 xml:space="preserve"> «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20</w:t>
      </w:r>
      <w:r>
        <w:rPr>
          <w:rFonts w:ascii="Times New Roman" w:hAnsi="Times New Roman" w:cs="Times New Roman"/>
          <w:sz w:val="26"/>
          <w:szCs w:val="26"/>
          <w:lang w:val="kk-KZ"/>
        </w:rPr>
        <w:t>24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-202</w:t>
      </w:r>
      <w:r>
        <w:rPr>
          <w:rFonts w:ascii="Times New Roman" w:hAnsi="Times New Roman" w:cs="Times New Roman"/>
          <w:sz w:val="26"/>
          <w:szCs w:val="26"/>
          <w:lang w:val="kk-KZ"/>
        </w:rPr>
        <w:t>6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 жылдарға арналған облыстық бюджет туралы» шешіміне 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 xml:space="preserve">және 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облыс әкімдігінің </w:t>
      </w:r>
      <w:r w:rsidRPr="00907C84">
        <w:rPr>
          <w:rFonts w:ascii="Times New Roman" w:hAnsi="Times New Roman" w:cs="Times New Roman"/>
          <w:sz w:val="26"/>
          <w:szCs w:val="26"/>
          <w:lang w:val="kk-KZ"/>
        </w:rPr>
        <w:t xml:space="preserve">2022 жылғы 30 маусымдағы №125 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қаулысымен бекітілген «Батыс Қазақстан облысының  қаржы басқармасы» мемлекеттік мекемесі туралы ережесіне сәйкес </w:t>
      </w:r>
      <w:r w:rsidRPr="00230816">
        <w:rPr>
          <w:rFonts w:ascii="Times New Roman" w:hAnsi="Times New Roman" w:cs="Times New Roman"/>
          <w:b/>
          <w:sz w:val="26"/>
          <w:szCs w:val="26"/>
          <w:lang w:val="kk-KZ"/>
        </w:rPr>
        <w:t>БҰЙЫРАМЫН:</w:t>
      </w:r>
    </w:p>
    <w:p w:rsidR="006735D4" w:rsidRPr="00230816" w:rsidRDefault="006735D4" w:rsidP="006735D4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1. </w:t>
      </w:r>
      <w:r w:rsidRPr="008721F2">
        <w:rPr>
          <w:rFonts w:ascii="Times New Roman" w:hAnsi="Times New Roman"/>
          <w:sz w:val="26"/>
          <w:szCs w:val="26"/>
          <w:lang w:val="kk-KZ"/>
        </w:rPr>
        <w:t>20</w:t>
      </w:r>
      <w:r>
        <w:rPr>
          <w:rFonts w:ascii="Times New Roman" w:hAnsi="Times New Roman"/>
          <w:sz w:val="26"/>
          <w:szCs w:val="26"/>
          <w:lang w:val="kk-KZ"/>
        </w:rPr>
        <w:t>24</w:t>
      </w:r>
      <w:r w:rsidRPr="008721F2">
        <w:rPr>
          <w:rFonts w:ascii="Times New Roman" w:hAnsi="Times New Roman"/>
          <w:sz w:val="26"/>
          <w:szCs w:val="26"/>
          <w:lang w:val="kk-KZ"/>
        </w:rPr>
        <w:t>-20</w:t>
      </w:r>
      <w:r>
        <w:rPr>
          <w:rFonts w:ascii="Times New Roman" w:hAnsi="Times New Roman"/>
          <w:sz w:val="26"/>
          <w:szCs w:val="26"/>
          <w:lang w:val="kk-KZ"/>
        </w:rPr>
        <w:t>26</w:t>
      </w:r>
      <w:r w:rsidRPr="008721F2">
        <w:rPr>
          <w:rFonts w:ascii="Times New Roman" w:hAnsi="Times New Roman"/>
          <w:sz w:val="26"/>
          <w:szCs w:val="26"/>
          <w:lang w:val="kk-KZ"/>
        </w:rPr>
        <w:t xml:space="preserve"> жылдарға арналған Батыс Қазақстан облысы қаржы басқармасының бюджеттік бағдарламалары </w:t>
      </w:r>
      <w:r>
        <w:rPr>
          <w:rFonts w:ascii="Times New Roman" w:hAnsi="Times New Roman"/>
          <w:sz w:val="26"/>
          <w:szCs w:val="26"/>
          <w:lang w:val="kk-KZ"/>
        </w:rPr>
        <w:t>о</w:t>
      </w:r>
      <w:r w:rsidRPr="008721F2">
        <w:rPr>
          <w:rFonts w:ascii="Times New Roman" w:hAnsi="Times New Roman"/>
          <w:sz w:val="26"/>
          <w:szCs w:val="26"/>
          <w:lang w:val="kk-KZ"/>
        </w:rPr>
        <w:t>сы бұйрықтың қосымшаға сәйкес бекітілсін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6735D4" w:rsidRPr="00230816" w:rsidRDefault="006735D4" w:rsidP="006735D4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>2. Басқарма басшысының орынбасарлары және бөлім басшылары тиісті көрсеткіштеріне қол жеткізу және бюджеттік бағдарламалардың іс-шараларын жүзеге асыруды қамтамасыз етсін.</w:t>
      </w:r>
    </w:p>
    <w:p w:rsidR="006735D4" w:rsidRPr="00230816" w:rsidRDefault="006735D4" w:rsidP="006735D4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3. </w:t>
      </w:r>
      <w:r w:rsidRPr="003A57EA">
        <w:rPr>
          <w:rFonts w:ascii="Times New Roman" w:hAnsi="Times New Roman"/>
          <w:sz w:val="26"/>
          <w:szCs w:val="26"/>
          <w:lang w:val="kk-KZ"/>
        </w:rPr>
        <w:t>Бюджеттік бағдарламаның басшысы болып басқарма басшысының орынбасарлары белгіленсін және бюджеттік бағдарламалардың нәтижелеріне қол жеткізуді қамтамасыз етсін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6735D4" w:rsidRPr="00230816" w:rsidRDefault="006735D4" w:rsidP="00673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 w:eastAsia="ko-KR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>4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>. Осы бұйрықтың орындалуын бақылау</w:t>
      </w:r>
      <w:r>
        <w:rPr>
          <w:rFonts w:ascii="Times New Roman" w:hAnsi="Times New Roman" w:cs="Times New Roman"/>
          <w:sz w:val="26"/>
          <w:szCs w:val="26"/>
          <w:lang w:val="kk-KZ" w:eastAsia="ko-KR"/>
        </w:rPr>
        <w:t>ды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 xml:space="preserve"> өзіме қалдырамын.</w:t>
      </w:r>
    </w:p>
    <w:p w:rsidR="006735D4" w:rsidRPr="00230816" w:rsidRDefault="006735D4" w:rsidP="006735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6735D4" w:rsidRPr="00230816" w:rsidRDefault="006735D4" w:rsidP="00673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6"/>
          <w:lang w:val="kk-KZ"/>
        </w:rPr>
      </w:pPr>
      <w:r w:rsidRPr="00230816">
        <w:rPr>
          <w:rFonts w:ascii="Times New Roman" w:hAnsi="Times New Roman" w:cs="Times New Roman"/>
          <w:b/>
          <w:sz w:val="16"/>
          <w:szCs w:val="26"/>
          <w:lang w:val="kk-KZ"/>
        </w:rPr>
        <w:t xml:space="preserve">Негізі: </w:t>
      </w:r>
      <w:r w:rsidRPr="00230816">
        <w:rPr>
          <w:rFonts w:ascii="Times New Roman" w:hAnsi="Times New Roman" w:cs="Times New Roman"/>
          <w:sz w:val="16"/>
          <w:szCs w:val="26"/>
          <w:lang w:val="kk-KZ"/>
        </w:rPr>
        <w:t>ҚР Бюджет кодексінің 32-бабы, ҚР Ұлттық экономика министрінің 2014 жылғы 30 желтоқсандағы №195 бұйрығы.</w:t>
      </w:r>
    </w:p>
    <w:p w:rsidR="006735D4" w:rsidRPr="00230816" w:rsidRDefault="006735D4" w:rsidP="006735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26"/>
          <w:lang w:val="kk-KZ"/>
        </w:rPr>
      </w:pPr>
    </w:p>
    <w:p w:rsidR="006735D4" w:rsidRPr="00303B51" w:rsidRDefault="006735D4" w:rsidP="006735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6735D4" w:rsidRPr="00230816" w:rsidRDefault="006735D4" w:rsidP="006735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6735D4" w:rsidRPr="00230816" w:rsidRDefault="006735D4" w:rsidP="006735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b/>
          <w:sz w:val="26"/>
          <w:szCs w:val="26"/>
          <w:lang w:val="kk-KZ"/>
        </w:rPr>
        <w:t xml:space="preserve">Басқарма басшысы                                                       </w:t>
      </w:r>
      <w:r w:rsidR="00D87A52">
        <w:rPr>
          <w:rFonts w:ascii="Times New Roman" w:hAnsi="Times New Roman" w:cs="Times New Roman"/>
          <w:b/>
          <w:sz w:val="26"/>
          <w:szCs w:val="26"/>
          <w:lang w:val="kk-KZ"/>
        </w:rPr>
        <w:t>Н. Есенғ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алиев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kk-KZ"/>
        </w:rPr>
      </w:pPr>
    </w:p>
    <w:p w:rsidR="00FC7745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E7D98" w:rsidRDefault="006E7D98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735D4" w:rsidRDefault="006735D4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735D4" w:rsidRDefault="006735D4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E7D98" w:rsidRPr="00230816" w:rsidRDefault="006E7D98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Жоба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бағдарламаларды  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>және бекіту (қайта бекіту) қағидалары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 әкімшісі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басшысының бұйрығымен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бекітілді   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>20</w:t>
      </w:r>
      <w:r w:rsidR="002D4AD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1695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ж. «__» _________ №    </w:t>
      </w:r>
    </w:p>
    <w:p w:rsidR="00FC7745" w:rsidRPr="00230816" w:rsidRDefault="00FC7745" w:rsidP="00FC774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kk-KZ"/>
        </w:rPr>
      </w:pP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>БЮДЖЕТТІК БАҒДАРЛАМА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</w:t>
      </w:r>
      <w:r w:rsidR="00ED255A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4</w:t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-202</w:t>
      </w:r>
      <w:r w:rsidR="00ED255A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6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>001 «Жергілікті бюджетті атқару</w:t>
      </w:r>
      <w:r w:rsidR="00B0072E"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коммуналдық меншікті басқару </w:t>
      </w:r>
      <w:r w:rsidR="00B0072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және бюджеттік жоспарлау </w:t>
      </w: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>саласындағы мемлекеттік саясатты іске асыру жөніндегі қызметтер»</w:t>
      </w:r>
    </w:p>
    <w:p w:rsidR="00FC7745" w:rsidRPr="00D95834" w:rsidRDefault="00FC7745" w:rsidP="00FC77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834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басшысы: басқарма басшысының орынбасары </w:t>
      </w:r>
      <w:r w:rsidR="00D95834" w:rsidRPr="00D95834">
        <w:rPr>
          <w:rFonts w:ascii="Times New Roman" w:hAnsi="Times New Roman"/>
          <w:sz w:val="24"/>
          <w:szCs w:val="24"/>
          <w:lang w:val="kk-KZ"/>
        </w:rPr>
        <w:t>Айдынгалиев М.Г.</w:t>
      </w:r>
    </w:p>
    <w:p w:rsidR="00FC7745" w:rsidRPr="007407CC" w:rsidRDefault="00FC7745" w:rsidP="00FC77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07CC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1-тармақшасы;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 облыстық мәслихатының 20</w:t>
      </w:r>
      <w:r w:rsidR="00435060" w:rsidRPr="007407C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407CC" w:rsidRPr="007407C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407CC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3F068A" w:rsidRPr="007407CC">
        <w:rPr>
          <w:rFonts w:ascii="Times New Roman" w:hAnsi="Times New Roman" w:cs="Times New Roman"/>
          <w:sz w:val="24"/>
          <w:szCs w:val="24"/>
          <w:lang w:val="kk-KZ"/>
        </w:rPr>
        <w:t xml:space="preserve">.... </w:t>
      </w:r>
      <w:r w:rsidRPr="007407CC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 w:rsidR="003F068A" w:rsidRPr="007407CC"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Pr="007407CC">
        <w:rPr>
          <w:rFonts w:ascii="Times New Roman" w:hAnsi="Times New Roman" w:cs="Times New Roman"/>
          <w:sz w:val="24"/>
          <w:szCs w:val="24"/>
          <w:lang w:val="kk-KZ"/>
        </w:rPr>
        <w:t xml:space="preserve"> «202</w:t>
      </w:r>
      <w:r w:rsidR="007407CC" w:rsidRPr="007407C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7407CC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7407CC" w:rsidRPr="007407C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7407CC">
        <w:rPr>
          <w:rFonts w:ascii="Times New Roman" w:hAnsi="Times New Roman" w:cs="Times New Roman"/>
          <w:sz w:val="24"/>
          <w:szCs w:val="24"/>
          <w:lang w:val="kk-KZ"/>
        </w:rPr>
        <w:t xml:space="preserve"> 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</w:t>
      </w:r>
      <w:r w:rsidR="00EB268A" w:rsidRPr="007407CC">
        <w:rPr>
          <w:rFonts w:ascii="Times New Roman" w:hAnsi="Times New Roman" w:cs="Times New Roman"/>
          <w:sz w:val="24"/>
          <w:szCs w:val="24"/>
          <w:lang w:val="kk-KZ"/>
        </w:rPr>
        <w:t xml:space="preserve">2022 жылғы 30 маусымдағы №125 </w:t>
      </w:r>
      <w:r w:rsidRPr="007407CC">
        <w:rPr>
          <w:rFonts w:ascii="Times New Roman" w:hAnsi="Times New Roman" w:cs="Times New Roman"/>
          <w:sz w:val="24"/>
          <w:szCs w:val="24"/>
          <w:lang w:val="kk-KZ"/>
        </w:rPr>
        <w:t>қаулысы; БҚО әкімдігінің  «Батыс Қазақстан облысы әкімдігінің  2004 жылғы 31 желтоқсандағы №369 «Батыс Қазақстан облыстық қаржы басқармасы» мен «Батыс Қазақстан облыстық коммуналдық меншіктер басқармасы» мемлекеттік мекемелерін қайта ұйымдастыру туралы» қаулысына өзгеріс енгізу туралы» 20</w:t>
      </w:r>
      <w:r w:rsidR="00EB268A" w:rsidRPr="007407CC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7407CC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FC5BF9" w:rsidRPr="007407CC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7407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268A" w:rsidRPr="007407CC">
        <w:rPr>
          <w:rFonts w:ascii="Times New Roman" w:hAnsi="Times New Roman" w:cs="Times New Roman"/>
          <w:sz w:val="24"/>
          <w:szCs w:val="24"/>
          <w:lang w:val="kk-KZ"/>
        </w:rPr>
        <w:t>мамырдағы</w:t>
      </w:r>
      <w:r w:rsidRPr="007407CC">
        <w:rPr>
          <w:rFonts w:ascii="Times New Roman" w:hAnsi="Times New Roman" w:cs="Times New Roman"/>
          <w:sz w:val="24"/>
          <w:szCs w:val="24"/>
          <w:lang w:val="kk-KZ"/>
        </w:rPr>
        <w:t xml:space="preserve"> №</w:t>
      </w:r>
      <w:r w:rsidR="00EB268A" w:rsidRPr="007407CC">
        <w:rPr>
          <w:rFonts w:ascii="Times New Roman" w:hAnsi="Times New Roman" w:cs="Times New Roman"/>
          <w:sz w:val="24"/>
          <w:szCs w:val="24"/>
          <w:lang w:val="kk-KZ"/>
        </w:rPr>
        <w:t>69</w:t>
      </w:r>
      <w:r w:rsidRPr="007407CC">
        <w:rPr>
          <w:rFonts w:ascii="Times New Roman" w:hAnsi="Times New Roman" w:cs="Times New Roman"/>
          <w:sz w:val="24"/>
          <w:szCs w:val="24"/>
          <w:lang w:val="kk-KZ"/>
        </w:rPr>
        <w:t xml:space="preserve"> қаулысы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түрі: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мазмұнына қарай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іске асыру түріне қарай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Бюджеттiк бағдарламаның мақсаты: </w:t>
      </w:r>
      <w:r w:rsidR="00D87A52">
        <w:rPr>
          <w:rFonts w:ascii="Times New Roman" w:hAnsi="Times New Roman" w:cs="Times New Roman"/>
          <w:sz w:val="24"/>
          <w:szCs w:val="24"/>
          <w:lang w:val="kk-KZ"/>
        </w:rPr>
        <w:t>мемлекеттік жоспарлау жүйесін іске асыру, облыстық бюджетті атқару, бухгалтерлік және бюджеттік есепті, қаржылық және  бюджеттік есептілікті салаларындағы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саясатты жүзеге асыру 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түпкілікті нәтижелері: </w:t>
      </w:r>
      <w:r w:rsidR="00796540">
        <w:rPr>
          <w:rFonts w:ascii="Times New Roman" w:hAnsi="Times New Roman" w:cs="Times New Roman"/>
          <w:sz w:val="24"/>
          <w:szCs w:val="24"/>
          <w:lang w:val="kk-KZ"/>
        </w:rPr>
        <w:t xml:space="preserve">облыстың бюджет саясатының негізгі басымдықтарын бюджеттік жоспарлау және қалыптастыру;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жергілікті бюджеттің атқарылу барысын ұйымдастыру, жергілікті бюджеттің атқарылуы бойынша бухгалтерлік және бюджеттік есепті, қаржылық және бюджеттік есептілікті жүргізу; Қазақстан Республикасының заңнамасымен көзделген өзге де </w:t>
      </w:r>
      <w:r w:rsidR="00796540">
        <w:rPr>
          <w:rFonts w:ascii="Times New Roman" w:hAnsi="Times New Roman" w:cs="Times New Roman"/>
          <w:sz w:val="24"/>
          <w:szCs w:val="24"/>
          <w:lang w:val="kk-KZ"/>
        </w:rPr>
        <w:t>мақсаттарын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жүзеге асыру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сипаттамасы (негіздемесі): </w:t>
      </w:r>
      <w:r w:rsidR="00250756">
        <w:rPr>
          <w:rFonts w:ascii="Times New Roman" w:hAnsi="Times New Roman" w:cs="Times New Roman"/>
          <w:sz w:val="24"/>
          <w:szCs w:val="24"/>
          <w:lang w:val="kk-KZ"/>
        </w:rPr>
        <w:t>мемлекеттік жоспарлау жүйесін іске асыру, облыстық бюджетті атқару, бухгалтерлік және бюджеттік есепті, қаржылық және  бюджеттік есептілікті салаларындағы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саясатты іске асыруға бағытталған қаржы басқармасының а</w:t>
      </w:r>
      <w:r w:rsidR="00250756">
        <w:rPr>
          <w:rFonts w:ascii="Times New Roman" w:hAnsi="Times New Roman" w:cs="Times New Roman"/>
          <w:sz w:val="24"/>
          <w:szCs w:val="24"/>
          <w:lang w:val="kk-KZ"/>
        </w:rPr>
        <w:t>ппараты қызметін қамтамасыз ету</w:t>
      </w:r>
    </w:p>
    <w:p w:rsidR="00FC7745" w:rsidRPr="00230816" w:rsidRDefault="00FC7745" w:rsidP="00FC774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7"/>
          <w:lang w:val="kk-KZ"/>
        </w:rPr>
      </w:pPr>
      <w:r w:rsidRPr="00230816">
        <w:rPr>
          <w:rFonts w:ascii="Times New Roman" w:hAnsi="Times New Roman" w:cs="Times New Roman"/>
          <w:b/>
          <w:bCs/>
          <w:sz w:val="24"/>
          <w:szCs w:val="27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39"/>
        <w:gridCol w:w="1199"/>
        <w:gridCol w:w="59"/>
        <w:gridCol w:w="1140"/>
        <w:gridCol w:w="50"/>
        <w:gridCol w:w="1458"/>
        <w:gridCol w:w="30"/>
        <w:gridCol w:w="969"/>
        <w:gridCol w:w="991"/>
        <w:gridCol w:w="991"/>
      </w:tblGrid>
      <w:tr w:rsidR="000B4EB0" w:rsidRPr="00230816" w:rsidTr="00A02BA0">
        <w:trPr>
          <w:trHeight w:val="770"/>
          <w:tblCellSpacing w:w="15" w:type="dxa"/>
        </w:trPr>
        <w:tc>
          <w:tcPr>
            <w:tcW w:w="2904" w:type="dxa"/>
            <w:gridSpan w:val="2"/>
            <w:vMerge w:val="restart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Бюджеттік бағдарлама бойынша шығыстар</w:t>
            </w:r>
          </w:p>
        </w:tc>
        <w:tc>
          <w:tcPr>
            <w:tcW w:w="1169" w:type="dxa"/>
            <w:vMerge w:val="restart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Өлшем бірлігі</w:t>
            </w:r>
          </w:p>
        </w:tc>
        <w:tc>
          <w:tcPr>
            <w:tcW w:w="1169" w:type="dxa"/>
            <w:gridSpan w:val="2"/>
            <w:vMerge w:val="restart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Есепті жыл</w:t>
            </w:r>
          </w:p>
        </w:tc>
        <w:tc>
          <w:tcPr>
            <w:tcW w:w="1478" w:type="dxa"/>
            <w:gridSpan w:val="2"/>
            <w:vMerge w:val="restart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Ағымдағы жыл жоспары</w:t>
            </w:r>
          </w:p>
        </w:tc>
        <w:tc>
          <w:tcPr>
            <w:tcW w:w="2936" w:type="dxa"/>
            <w:gridSpan w:val="4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Жоспарлы кезең</w:t>
            </w:r>
          </w:p>
        </w:tc>
      </w:tr>
      <w:tr w:rsidR="000B4EB0" w:rsidRPr="00230816" w:rsidTr="00A02BA0">
        <w:trPr>
          <w:trHeight w:val="509"/>
          <w:tblCellSpacing w:w="15" w:type="dxa"/>
        </w:trPr>
        <w:tc>
          <w:tcPr>
            <w:tcW w:w="2904" w:type="dxa"/>
            <w:gridSpan w:val="2"/>
            <w:vMerge/>
            <w:vAlign w:val="center"/>
            <w:hideMark/>
          </w:tcPr>
          <w:p w:rsidR="000B4EB0" w:rsidRPr="00230816" w:rsidRDefault="000B4EB0" w:rsidP="00A64F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  <w:hideMark/>
          </w:tcPr>
          <w:p w:rsidR="000B4EB0" w:rsidRPr="00230816" w:rsidRDefault="000B4EB0" w:rsidP="00A64F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Merge/>
            <w:vAlign w:val="center"/>
            <w:hideMark/>
          </w:tcPr>
          <w:p w:rsidR="000B4EB0" w:rsidRPr="00867187" w:rsidRDefault="000B4EB0" w:rsidP="00A64F4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8" w:type="dxa"/>
            <w:gridSpan w:val="2"/>
            <w:vMerge/>
            <w:vAlign w:val="center"/>
            <w:hideMark/>
          </w:tcPr>
          <w:p w:rsidR="000B4EB0" w:rsidRPr="00867187" w:rsidRDefault="000B4EB0" w:rsidP="00A64F4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69" w:type="dxa"/>
            <w:gridSpan w:val="2"/>
            <w:vMerge w:val="restart"/>
            <w:vAlign w:val="center"/>
            <w:hideMark/>
          </w:tcPr>
          <w:p w:rsidR="000B4EB0" w:rsidRPr="00867187" w:rsidRDefault="000B4EB0" w:rsidP="007407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7407CC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1" w:type="dxa"/>
            <w:vMerge w:val="restart"/>
            <w:vAlign w:val="center"/>
            <w:hideMark/>
          </w:tcPr>
          <w:p w:rsidR="000B4EB0" w:rsidRPr="00867187" w:rsidRDefault="000B4EB0" w:rsidP="007407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7407CC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46" w:type="dxa"/>
            <w:vMerge w:val="restart"/>
            <w:vAlign w:val="center"/>
            <w:hideMark/>
          </w:tcPr>
          <w:p w:rsidR="000B4EB0" w:rsidRPr="00867187" w:rsidRDefault="000B4EB0" w:rsidP="007407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7407CC"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0B4EB0" w:rsidRPr="00230816" w:rsidTr="00A02BA0">
        <w:trPr>
          <w:tblCellSpacing w:w="15" w:type="dxa"/>
        </w:trPr>
        <w:tc>
          <w:tcPr>
            <w:tcW w:w="2904" w:type="dxa"/>
            <w:gridSpan w:val="2"/>
            <w:vMerge/>
            <w:vAlign w:val="center"/>
          </w:tcPr>
          <w:p w:rsidR="000B4EB0" w:rsidRPr="00230816" w:rsidRDefault="000B4EB0" w:rsidP="000B4E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0B4EB0" w:rsidRPr="00230816" w:rsidRDefault="000B4EB0" w:rsidP="000B4E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0B4EB0" w:rsidRPr="00867187" w:rsidRDefault="000B4EB0" w:rsidP="007407C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7407CC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478" w:type="dxa"/>
            <w:gridSpan w:val="2"/>
            <w:vAlign w:val="center"/>
          </w:tcPr>
          <w:p w:rsidR="000B4EB0" w:rsidRPr="00867187" w:rsidRDefault="000B4EB0" w:rsidP="007407C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7407CC"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969" w:type="dxa"/>
            <w:gridSpan w:val="2"/>
            <w:vMerge/>
            <w:vAlign w:val="center"/>
          </w:tcPr>
          <w:p w:rsidR="000B4EB0" w:rsidRPr="00867187" w:rsidRDefault="000B4EB0" w:rsidP="000B4E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1" w:type="dxa"/>
            <w:vMerge/>
            <w:vAlign w:val="center"/>
          </w:tcPr>
          <w:p w:rsidR="000B4EB0" w:rsidRPr="00867187" w:rsidRDefault="000B4EB0" w:rsidP="000B4E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46" w:type="dxa"/>
            <w:vMerge/>
            <w:vAlign w:val="center"/>
          </w:tcPr>
          <w:p w:rsidR="000B4EB0" w:rsidRPr="00867187" w:rsidRDefault="000B4EB0" w:rsidP="000B4E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C16953" w:rsidRPr="00935A10" w:rsidTr="00A02BA0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C16953" w:rsidRPr="00935A10" w:rsidRDefault="00C16953" w:rsidP="0025075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«</w:t>
            </w:r>
            <w:r w:rsidRPr="00B0072E">
              <w:rPr>
                <w:rFonts w:ascii="Times New Roman" w:hAnsi="Times New Roman" w:cs="Times New Roman"/>
              </w:rPr>
              <w:t>Жергілікті бюджетті атқару және бюджеттік жоспарлау саласындағы мемлекеттік саясатты іске асыру жөніндегі қызметтер</w:t>
            </w:r>
            <w:r w:rsidRPr="00935A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69" w:type="dxa"/>
            <w:vAlign w:val="center"/>
            <w:hideMark/>
          </w:tcPr>
          <w:p w:rsidR="00C16953" w:rsidRPr="00935A10" w:rsidRDefault="00C16953" w:rsidP="00C169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мың теңге</w:t>
            </w:r>
          </w:p>
        </w:tc>
        <w:tc>
          <w:tcPr>
            <w:tcW w:w="1169" w:type="dxa"/>
            <w:gridSpan w:val="2"/>
            <w:vAlign w:val="center"/>
            <w:hideMark/>
          </w:tcPr>
          <w:p w:rsidR="00C16953" w:rsidRPr="00935A10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284 204,5</w:t>
            </w:r>
          </w:p>
        </w:tc>
        <w:tc>
          <w:tcPr>
            <w:tcW w:w="1478" w:type="dxa"/>
            <w:gridSpan w:val="2"/>
            <w:vAlign w:val="center"/>
            <w:hideMark/>
          </w:tcPr>
          <w:p w:rsidR="00C16953" w:rsidRPr="00854BC7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479</w:t>
            </w:r>
            <w:r w:rsidRPr="00854BC7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710</w:t>
            </w:r>
          </w:p>
        </w:tc>
        <w:tc>
          <w:tcPr>
            <w:tcW w:w="969" w:type="dxa"/>
            <w:gridSpan w:val="2"/>
            <w:vAlign w:val="center"/>
            <w:hideMark/>
          </w:tcPr>
          <w:p w:rsidR="00C16953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333 446</w:t>
            </w:r>
          </w:p>
        </w:tc>
        <w:tc>
          <w:tcPr>
            <w:tcW w:w="961" w:type="dxa"/>
            <w:vAlign w:val="center"/>
          </w:tcPr>
          <w:p w:rsidR="00C16953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346 197</w:t>
            </w:r>
          </w:p>
        </w:tc>
        <w:tc>
          <w:tcPr>
            <w:tcW w:w="946" w:type="dxa"/>
            <w:vAlign w:val="center"/>
          </w:tcPr>
          <w:p w:rsidR="00C16953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351 910</w:t>
            </w:r>
          </w:p>
        </w:tc>
      </w:tr>
      <w:tr w:rsidR="00C16953" w:rsidRPr="00935A10" w:rsidTr="00A02BA0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C16953" w:rsidRPr="00935A10" w:rsidRDefault="00C16953" w:rsidP="00C169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935A10">
              <w:rPr>
                <w:rFonts w:ascii="Times New Roman" w:hAnsi="Times New Roman" w:cs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69" w:type="dxa"/>
            <w:vAlign w:val="center"/>
            <w:hideMark/>
          </w:tcPr>
          <w:p w:rsidR="00C16953" w:rsidRPr="00935A10" w:rsidRDefault="00C16953" w:rsidP="00C169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5A10">
              <w:rPr>
                <w:rFonts w:ascii="Times New Roman" w:hAnsi="Times New Roman" w:cs="Times New Roman"/>
                <w:b/>
              </w:rPr>
              <w:t>мың теңге</w:t>
            </w:r>
          </w:p>
        </w:tc>
        <w:tc>
          <w:tcPr>
            <w:tcW w:w="1169" w:type="dxa"/>
            <w:gridSpan w:val="2"/>
            <w:vAlign w:val="center"/>
            <w:hideMark/>
          </w:tcPr>
          <w:p w:rsidR="00C16953" w:rsidRPr="00D244C0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D244C0">
              <w:rPr>
                <w:rFonts w:ascii="Times New Roman" w:hAnsi="Times New Roman"/>
                <w:b/>
                <w:lang w:val="kk-KZ"/>
              </w:rPr>
              <w:t>284 204,5</w:t>
            </w:r>
          </w:p>
        </w:tc>
        <w:tc>
          <w:tcPr>
            <w:tcW w:w="1478" w:type="dxa"/>
            <w:gridSpan w:val="2"/>
            <w:vAlign w:val="center"/>
            <w:hideMark/>
          </w:tcPr>
          <w:p w:rsidR="00C16953" w:rsidRPr="00D244C0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479</w:t>
            </w:r>
            <w:r w:rsidRPr="00D244C0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710</w:t>
            </w:r>
          </w:p>
        </w:tc>
        <w:tc>
          <w:tcPr>
            <w:tcW w:w="969" w:type="dxa"/>
            <w:gridSpan w:val="2"/>
            <w:vAlign w:val="center"/>
            <w:hideMark/>
          </w:tcPr>
          <w:p w:rsidR="00C16953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333 446</w:t>
            </w:r>
          </w:p>
        </w:tc>
        <w:tc>
          <w:tcPr>
            <w:tcW w:w="961" w:type="dxa"/>
            <w:vAlign w:val="center"/>
          </w:tcPr>
          <w:p w:rsidR="00C16953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346 197</w:t>
            </w:r>
          </w:p>
        </w:tc>
        <w:tc>
          <w:tcPr>
            <w:tcW w:w="946" w:type="dxa"/>
            <w:vAlign w:val="center"/>
          </w:tcPr>
          <w:p w:rsidR="00C16953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351 910</w:t>
            </w:r>
          </w:p>
        </w:tc>
      </w:tr>
      <w:tr w:rsidR="00961733" w:rsidRPr="00935A10" w:rsidTr="00A02BA0">
        <w:trPr>
          <w:trHeight w:val="555"/>
          <w:tblCellSpacing w:w="15" w:type="dxa"/>
        </w:trPr>
        <w:tc>
          <w:tcPr>
            <w:tcW w:w="2865" w:type="dxa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 xml:space="preserve">Тікелей нәтиже көрсеткіштері </w:t>
            </w:r>
          </w:p>
        </w:tc>
        <w:tc>
          <w:tcPr>
            <w:tcW w:w="1267" w:type="dxa"/>
            <w:gridSpan w:val="3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Өлшем бірлігі</w:t>
            </w:r>
          </w:p>
        </w:tc>
        <w:tc>
          <w:tcPr>
            <w:tcW w:w="1160" w:type="dxa"/>
            <w:gridSpan w:val="2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Есепті жыл</w:t>
            </w:r>
          </w:p>
        </w:tc>
        <w:tc>
          <w:tcPr>
            <w:tcW w:w="1458" w:type="dxa"/>
            <w:gridSpan w:val="2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Ағымдағы жыл жоспары</w:t>
            </w:r>
          </w:p>
        </w:tc>
        <w:tc>
          <w:tcPr>
            <w:tcW w:w="2906" w:type="dxa"/>
            <w:gridSpan w:val="3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Жоспарлы кезең</w:t>
            </w:r>
          </w:p>
        </w:tc>
      </w:tr>
      <w:tr w:rsidR="00961733" w:rsidRPr="00935A10" w:rsidTr="00A02BA0">
        <w:trPr>
          <w:trHeight w:val="509"/>
          <w:tblCellSpacing w:w="15" w:type="dxa"/>
        </w:trPr>
        <w:tc>
          <w:tcPr>
            <w:tcW w:w="2865" w:type="dxa"/>
            <w:vMerge/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3"/>
            <w:vMerge/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gridSpan w:val="2"/>
            <w:vMerge/>
            <w:vAlign w:val="center"/>
            <w:hideMark/>
          </w:tcPr>
          <w:p w:rsidR="00961733" w:rsidRPr="00935A10" w:rsidRDefault="00961733" w:rsidP="000C5304">
            <w:pPr>
              <w:spacing w:after="24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58" w:type="dxa"/>
            <w:gridSpan w:val="2"/>
            <w:vMerge/>
            <w:vAlign w:val="center"/>
            <w:hideMark/>
          </w:tcPr>
          <w:p w:rsidR="00961733" w:rsidRPr="00935A10" w:rsidRDefault="00961733" w:rsidP="000C5304">
            <w:pPr>
              <w:spacing w:after="24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9" w:type="dxa"/>
            <w:vMerge w:val="restart"/>
            <w:vAlign w:val="center"/>
            <w:hideMark/>
          </w:tcPr>
          <w:p w:rsidR="00961733" w:rsidRPr="00935A10" w:rsidRDefault="00961733" w:rsidP="007407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7407CC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1" w:type="dxa"/>
            <w:vMerge w:val="restart"/>
            <w:vAlign w:val="center"/>
            <w:hideMark/>
          </w:tcPr>
          <w:p w:rsidR="00961733" w:rsidRPr="00935A10" w:rsidRDefault="00961733" w:rsidP="007407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7407CC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46" w:type="dxa"/>
            <w:vMerge w:val="restart"/>
            <w:vAlign w:val="center"/>
            <w:hideMark/>
          </w:tcPr>
          <w:p w:rsidR="00961733" w:rsidRPr="00935A10" w:rsidRDefault="00961733" w:rsidP="007407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7407CC"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961733" w:rsidRPr="00935A10" w:rsidTr="00A02BA0">
        <w:trPr>
          <w:tblCellSpacing w:w="15" w:type="dxa"/>
        </w:trPr>
        <w:tc>
          <w:tcPr>
            <w:tcW w:w="2865" w:type="dxa"/>
            <w:vMerge/>
            <w:vAlign w:val="center"/>
          </w:tcPr>
          <w:p w:rsidR="00961733" w:rsidRPr="00935A10" w:rsidRDefault="00961733" w:rsidP="009617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961733" w:rsidRPr="00935A10" w:rsidRDefault="00961733" w:rsidP="007407C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7407CC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458" w:type="dxa"/>
            <w:gridSpan w:val="2"/>
            <w:vAlign w:val="center"/>
          </w:tcPr>
          <w:p w:rsidR="00961733" w:rsidRPr="00935A10" w:rsidRDefault="00961733" w:rsidP="007407C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7407CC"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939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1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46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375F3B" w:rsidRPr="00935A10" w:rsidTr="00A02BA0">
        <w:trPr>
          <w:tblCellSpacing w:w="15" w:type="dxa"/>
        </w:trPr>
        <w:tc>
          <w:tcPr>
            <w:tcW w:w="2865" w:type="dxa"/>
            <w:vAlign w:val="center"/>
            <w:hideMark/>
          </w:tcPr>
          <w:p w:rsidR="00375F3B" w:rsidRPr="00935A10" w:rsidRDefault="00375F3B" w:rsidP="00A64F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kk-KZ"/>
              </w:rPr>
            </w:pPr>
            <w:r w:rsidRPr="00935A10">
              <w:rPr>
                <w:rFonts w:ascii="Times New Roman" w:hAnsi="Times New Roman" w:cs="Times New Roman"/>
              </w:rPr>
              <w:t xml:space="preserve">облыстың қаржы басқарманың </w:t>
            </w:r>
            <w:r w:rsidRPr="00935A10">
              <w:rPr>
                <w:rFonts w:ascii="Times New Roman" w:hAnsi="Times New Roman" w:cs="Times New Roman"/>
                <w:lang w:val="kk-KZ"/>
              </w:rPr>
              <w:t>қызметкерлерін</w:t>
            </w:r>
            <w:r w:rsidRPr="00935A10">
              <w:rPr>
                <w:rFonts w:ascii="Times New Roman" w:hAnsi="Times New Roman" w:cs="Times New Roman"/>
              </w:rPr>
              <w:t xml:space="preserve"> ұстау</w:t>
            </w:r>
          </w:p>
        </w:tc>
        <w:tc>
          <w:tcPr>
            <w:tcW w:w="1267" w:type="dxa"/>
            <w:gridSpan w:val="3"/>
            <w:vAlign w:val="center"/>
            <w:hideMark/>
          </w:tcPr>
          <w:p w:rsidR="00375F3B" w:rsidRPr="00935A10" w:rsidRDefault="00375F3B" w:rsidP="00A64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5A10">
              <w:rPr>
                <w:rFonts w:ascii="Times New Roman" w:hAnsi="Times New Roman" w:cs="Times New Roman"/>
                <w:lang w:val="kk-KZ"/>
              </w:rPr>
              <w:t>бірлік</w:t>
            </w:r>
          </w:p>
        </w:tc>
        <w:tc>
          <w:tcPr>
            <w:tcW w:w="1160" w:type="dxa"/>
            <w:gridSpan w:val="2"/>
            <w:vAlign w:val="center"/>
            <w:hideMark/>
          </w:tcPr>
          <w:p w:rsidR="00375F3B" w:rsidRPr="00935A10" w:rsidRDefault="00AF7693" w:rsidP="00AF769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47,5</w:t>
            </w:r>
          </w:p>
        </w:tc>
        <w:tc>
          <w:tcPr>
            <w:tcW w:w="1458" w:type="dxa"/>
            <w:gridSpan w:val="2"/>
            <w:vAlign w:val="center"/>
            <w:hideMark/>
          </w:tcPr>
          <w:p w:rsidR="00375F3B" w:rsidRPr="00935A10" w:rsidRDefault="008D1391" w:rsidP="008D13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55</w:t>
            </w:r>
            <w:r w:rsidR="00375F3B"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939" w:type="dxa"/>
            <w:vAlign w:val="center"/>
            <w:hideMark/>
          </w:tcPr>
          <w:p w:rsidR="00375F3B" w:rsidRPr="00935A10" w:rsidRDefault="008D1391" w:rsidP="00046E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046E0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375F3B"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961" w:type="dxa"/>
            <w:vAlign w:val="center"/>
            <w:hideMark/>
          </w:tcPr>
          <w:p w:rsidR="00375F3B" w:rsidRPr="00935A10" w:rsidRDefault="008D1391" w:rsidP="00046E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046E0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375F3B"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946" w:type="dxa"/>
            <w:vAlign w:val="center"/>
            <w:hideMark/>
          </w:tcPr>
          <w:p w:rsidR="00375F3B" w:rsidRPr="00935A10" w:rsidRDefault="008D1391" w:rsidP="00046E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046E0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375F3B"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</w:tr>
    </w:tbl>
    <w:p w:rsidR="000D0C5A" w:rsidRPr="003156C6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="003156C6">
        <w:rPr>
          <w:rFonts w:ascii="Times New Roman" w:hAnsi="Times New Roman"/>
          <w:sz w:val="24"/>
          <w:szCs w:val="24"/>
          <w:u w:val="single"/>
          <w:lang w:val="kk-KZ"/>
        </w:rPr>
        <w:t>011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 ««</w:t>
      </w:r>
      <w:r w:rsidR="003156C6" w:rsidRPr="003156C6">
        <w:rPr>
          <w:rFonts w:ascii="Times New Roman" w:hAnsi="Times New Roman"/>
          <w:sz w:val="24"/>
          <w:szCs w:val="24"/>
          <w:u w:val="single"/>
          <w:lang w:val="kk-KZ"/>
        </w:rPr>
        <w:t>Республикалық бюджеттен берілетін трансферттер есебiнен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>»</w:t>
      </w:r>
      <w:r w:rsidRPr="003156C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D0C5A" w:rsidRPr="003156C6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0D0C5A" w:rsidRPr="003156C6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0D0C5A" w:rsidRPr="003156C6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0D0C5A" w:rsidRPr="000D0C5A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  <w:lang w:val="kk-KZ"/>
        </w:rPr>
      </w:pPr>
      <w:r w:rsidRPr="006F169B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="0060613E" w:rsidRPr="006F169B">
        <w:rPr>
          <w:rFonts w:ascii="Times New Roman" w:hAnsi="Times New Roman"/>
          <w:sz w:val="24"/>
          <w:szCs w:val="24"/>
          <w:lang w:val="kk-KZ"/>
        </w:rPr>
        <w:t>республикалық бюджеттен берілетін трансферттер есебiнен</w:t>
      </w:r>
      <w:r w:rsidR="0060613E" w:rsidRPr="006F169B">
        <w:rPr>
          <w:rFonts w:ascii="Times New Roman" w:hAnsi="Times New Roman"/>
          <w:b/>
          <w:bCs/>
          <w:sz w:val="24"/>
          <w:szCs w:val="27"/>
          <w:lang w:val="kk-KZ"/>
        </w:rPr>
        <w:t xml:space="preserve"> </w:t>
      </w:r>
      <w:r w:rsidR="0060613E" w:rsidRPr="006F169B">
        <w:rPr>
          <w:rFonts w:ascii="Times New Roman" w:hAnsi="Times New Roman"/>
          <w:sz w:val="24"/>
          <w:szCs w:val="24"/>
          <w:lang w:val="kk-KZ"/>
        </w:rPr>
        <w:t>азаматтық қызметшілердің жекелеген</w:t>
      </w:r>
      <w:r w:rsidR="0060613E" w:rsidRPr="00907790">
        <w:rPr>
          <w:rFonts w:ascii="Times New Roman" w:hAnsi="Times New Roman"/>
          <w:sz w:val="24"/>
          <w:szCs w:val="24"/>
          <w:lang w:val="kk-KZ"/>
        </w:rPr>
        <w:t xml:space="preserve"> санаттарының, мемлекеттік бюджет қаражаты есебінен ұсталатын ұйымдар қызметкерлерінің, қазыналық кәсіпорындар қызметкерлерінің жалақысын көтеруге арналған шығыстар</w:t>
      </w:r>
      <w:r w:rsidRPr="000D0C5A">
        <w:rPr>
          <w:rFonts w:ascii="Times New Roman" w:hAnsi="Times New Roman"/>
          <w:sz w:val="24"/>
          <w:szCs w:val="24"/>
          <w:highlight w:val="green"/>
          <w:lang w:val="kk-KZ"/>
        </w:rPr>
        <w:t xml:space="preserve"> 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170"/>
        <w:gridCol w:w="992"/>
        <w:gridCol w:w="992"/>
        <w:gridCol w:w="1134"/>
      </w:tblGrid>
      <w:tr w:rsidR="000D0C5A" w:rsidRPr="000D0C5A" w:rsidTr="003D4EBF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 xml:space="preserve">Ағымдағы жыл </w:t>
            </w:r>
            <w:r w:rsidRPr="003156C6">
              <w:rPr>
                <w:rFonts w:ascii="Times New Roman" w:hAnsi="Times New Roman"/>
                <w:sz w:val="24"/>
                <w:szCs w:val="24"/>
              </w:rPr>
              <w:lastRenderedPageBreak/>
              <w:t>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lastRenderedPageBreak/>
              <w:t>Жоспарлы кезең</w:t>
            </w:r>
          </w:p>
        </w:tc>
      </w:tr>
      <w:tr w:rsidR="000D0C5A" w:rsidRPr="000D0C5A" w:rsidTr="003D4EBF">
        <w:trPr>
          <w:trHeight w:val="509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0D0C5A" w:rsidRPr="000D0C5A" w:rsidRDefault="000D0C5A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0D0C5A" w:rsidRPr="000D0C5A" w:rsidRDefault="000D0C5A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0D0C5A" w:rsidRPr="000D0C5A" w:rsidRDefault="000D0C5A" w:rsidP="003D4EBF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0D0C5A" w:rsidRPr="003156C6" w:rsidRDefault="000D0C5A" w:rsidP="003D4EBF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vAlign w:val="center"/>
            <w:hideMark/>
          </w:tcPr>
          <w:p w:rsidR="000D0C5A" w:rsidRPr="003156C6" w:rsidRDefault="000D0C5A" w:rsidP="00AF70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AF70A8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0D0C5A" w:rsidRPr="003156C6" w:rsidRDefault="000D0C5A" w:rsidP="00AF70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AF70A8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0D0C5A" w:rsidRPr="003156C6" w:rsidRDefault="000D0C5A" w:rsidP="00AF70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AF70A8"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0D0C5A" w:rsidRPr="000D0C5A" w:rsidTr="003D4EBF">
        <w:trPr>
          <w:tblCellSpacing w:w="15" w:type="dxa"/>
        </w:trPr>
        <w:tc>
          <w:tcPr>
            <w:tcW w:w="2845" w:type="dxa"/>
            <w:vMerge/>
            <w:vAlign w:val="center"/>
          </w:tcPr>
          <w:p w:rsidR="000D0C5A" w:rsidRPr="000D0C5A" w:rsidRDefault="000D0C5A" w:rsidP="003D4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:rsidR="000D0C5A" w:rsidRPr="000D0C5A" w:rsidRDefault="000D0C5A" w:rsidP="003D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162" w:type="dxa"/>
            <w:vAlign w:val="center"/>
          </w:tcPr>
          <w:p w:rsidR="000D0C5A" w:rsidRPr="000D0C5A" w:rsidRDefault="000D0C5A" w:rsidP="00AF70A8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highlight w:val="green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AF70A8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140" w:type="dxa"/>
            <w:vAlign w:val="center"/>
          </w:tcPr>
          <w:p w:rsidR="000D0C5A" w:rsidRPr="003156C6" w:rsidRDefault="000D0C5A" w:rsidP="00AF70A8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AF70A8"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962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D0C5A" w:rsidRPr="000D0C5A" w:rsidTr="000D0C5A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0D0C5A" w:rsidRPr="000D0C5A" w:rsidRDefault="006F169B" w:rsidP="006F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  <w:r w:rsidRPr="006F169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Республикалық бюджеттен берілетін ағымдағы нысаналы трансферттер есебінен </w:t>
            </w:r>
            <w:r w:rsidR="0060613E" w:rsidRPr="00B50165">
              <w:rPr>
                <w:rFonts w:ascii="Times New Roman" w:hAnsi="Times New Roman"/>
                <w:sz w:val="20"/>
                <w:szCs w:val="24"/>
              </w:rPr>
              <w:t xml:space="preserve">облыстың қаржы басқарманың </w:t>
            </w:r>
            <w:r w:rsidRPr="00B50165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штаттан тыс </w:t>
            </w:r>
            <w:r w:rsidR="0060613E" w:rsidRPr="00B50165">
              <w:rPr>
                <w:rFonts w:ascii="Times New Roman" w:hAnsi="Times New Roman"/>
                <w:sz w:val="20"/>
                <w:szCs w:val="24"/>
                <w:lang w:val="kk-KZ"/>
              </w:rPr>
              <w:t>қызметкерлерінің жалақысын көтеру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</w:tcPr>
          <w:p w:rsidR="000D0C5A" w:rsidRPr="003156C6" w:rsidRDefault="00046E0C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40" w:type="dxa"/>
            <w:vAlign w:val="center"/>
          </w:tcPr>
          <w:p w:rsidR="000D0C5A" w:rsidRPr="003156C6" w:rsidRDefault="000D0C5A" w:rsidP="008D13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  <w:hideMark/>
          </w:tcPr>
          <w:p w:rsidR="000D0C5A" w:rsidRPr="003156C6" w:rsidRDefault="000D0C5A" w:rsidP="003156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CF" w:rsidRPr="000D0C5A" w:rsidTr="00B327CF">
        <w:trPr>
          <w:trHeight w:val="555"/>
          <w:tblCellSpacing w:w="15" w:type="dxa"/>
        </w:trPr>
        <w:tc>
          <w:tcPr>
            <w:tcW w:w="9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7CF" w:rsidRPr="00086FEB" w:rsidRDefault="00B327CF" w:rsidP="00086F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Бюджеттік инвестициялық жобаларға, заңды тұлғалардың</w:t>
            </w:r>
            <w:r w:rsidR="00086F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жарғылық капиталдарын қалыптастыруға және (немесе) ұлғайтуға, бюджеттік субсидияларға мәлімделген шығыстардың экономикалық әсерінің көрсеткіштері: - </w:t>
            </w:r>
          </w:p>
        </w:tc>
      </w:tr>
      <w:tr w:rsidR="000D0C5A" w:rsidRPr="000D0C5A" w:rsidTr="003D4EBF">
        <w:trPr>
          <w:trHeight w:val="555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0D0C5A" w:rsidRPr="000D0C5A" w:rsidTr="003D4EBF">
        <w:trPr>
          <w:trHeight w:val="509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0D0C5A" w:rsidRPr="003156C6" w:rsidRDefault="000D0C5A" w:rsidP="00AF70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AF70A8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AF70A8">
              <w:rPr>
                <w:rFonts w:ascii="Times New Roman" w:hAnsi="Times New Roman" w:cs="Times New Roman"/>
                <w:i/>
                <w:lang w:val="kk-KZ"/>
              </w:rPr>
              <w:t>025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0D0C5A" w:rsidRPr="003156C6" w:rsidRDefault="000D0C5A" w:rsidP="00AF70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AF70A8"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0D0C5A" w:rsidRPr="000D0C5A" w:rsidTr="003D4EBF">
        <w:trPr>
          <w:tblCellSpacing w:w="15" w:type="dxa"/>
        </w:trPr>
        <w:tc>
          <w:tcPr>
            <w:tcW w:w="2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0D0C5A" w:rsidRPr="003156C6" w:rsidRDefault="000D0C5A" w:rsidP="00AF70A8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AF70A8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0D0C5A" w:rsidRPr="003156C6" w:rsidRDefault="000D0C5A" w:rsidP="00AF70A8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AF70A8"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962" w:type="dxa"/>
            <w:vMerge/>
            <w:tcBorders>
              <w:left w:val="single" w:sz="4" w:space="0" w:color="auto"/>
            </w:tcBorders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46E0C" w:rsidRPr="000D0C5A" w:rsidTr="00A02BA0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046E0C" w:rsidRPr="003156C6" w:rsidRDefault="00046E0C" w:rsidP="00046E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69B">
              <w:rPr>
                <w:rFonts w:ascii="Times New Roman" w:hAnsi="Times New Roman"/>
                <w:szCs w:val="24"/>
                <w:lang w:val="kk-KZ"/>
              </w:rPr>
              <w:t>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</w:t>
            </w:r>
          </w:p>
        </w:tc>
        <w:tc>
          <w:tcPr>
            <w:tcW w:w="1166" w:type="dxa"/>
            <w:vAlign w:val="center"/>
            <w:hideMark/>
          </w:tcPr>
          <w:p w:rsidR="00046E0C" w:rsidRPr="003156C6" w:rsidRDefault="00046E0C" w:rsidP="00046E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046E0C" w:rsidRPr="001C0873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872,4</w:t>
            </w:r>
          </w:p>
        </w:tc>
        <w:tc>
          <w:tcPr>
            <w:tcW w:w="1140" w:type="dxa"/>
            <w:vAlign w:val="center"/>
          </w:tcPr>
          <w:p w:rsidR="00046E0C" w:rsidRPr="003156C6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Align w:val="center"/>
          </w:tcPr>
          <w:p w:rsidR="00046E0C" w:rsidRPr="003156C6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Align w:val="center"/>
          </w:tcPr>
          <w:p w:rsidR="00046E0C" w:rsidRPr="003156C6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:rsidR="00046E0C" w:rsidRPr="003156C6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046E0C" w:rsidRPr="00907790" w:rsidTr="003D4EBF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046E0C" w:rsidRPr="003156C6" w:rsidRDefault="00046E0C" w:rsidP="00046E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56C6">
              <w:rPr>
                <w:rFonts w:ascii="Times New Roman" w:hAnsi="Times New Roman"/>
                <w:b/>
                <w:sz w:val="24"/>
                <w:szCs w:val="24"/>
              </w:rPr>
              <w:t xml:space="preserve">Жалпы бюджеттік </w:t>
            </w:r>
            <w:r w:rsidRPr="003156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3156C6">
              <w:rPr>
                <w:rFonts w:ascii="Times New Roman" w:hAnsi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046E0C" w:rsidRPr="003156C6" w:rsidRDefault="00046E0C" w:rsidP="00046E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6C6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046E0C" w:rsidRPr="001C0873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872,4</w:t>
            </w:r>
          </w:p>
        </w:tc>
        <w:tc>
          <w:tcPr>
            <w:tcW w:w="1140" w:type="dxa"/>
            <w:vAlign w:val="center"/>
          </w:tcPr>
          <w:p w:rsidR="00046E0C" w:rsidRPr="003156C6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046E0C" w:rsidRPr="003156C6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046E0C" w:rsidRPr="003156C6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89" w:type="dxa"/>
            <w:vAlign w:val="center"/>
          </w:tcPr>
          <w:p w:rsidR="00046E0C" w:rsidRPr="003156C6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>015 ««Жергілікті бюджет қаражаты есебiнен»</w:t>
      </w:r>
      <w:r w:rsidRPr="00935A1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сипаттамасы (негіздемесі)</w:t>
      </w:r>
      <w:r w:rsidR="00265235">
        <w:rPr>
          <w:rFonts w:ascii="Times New Roman" w:hAnsi="Times New Roman"/>
          <w:b/>
          <w:bCs/>
          <w:sz w:val="24"/>
          <w:szCs w:val="27"/>
          <w:lang w:val="kk-KZ"/>
        </w:rPr>
        <w:t>:</w:t>
      </w: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 </w:t>
      </w:r>
      <w:r w:rsidR="00265235" w:rsidRPr="00481487">
        <w:rPr>
          <w:rFonts w:ascii="Times New Roman" w:hAnsi="Times New Roman"/>
          <w:bCs/>
          <w:sz w:val="24"/>
          <w:szCs w:val="27"/>
          <w:lang w:val="kk-KZ"/>
        </w:rPr>
        <w:t>ж</w:t>
      </w:r>
      <w:r w:rsidR="00265235" w:rsidRPr="00481487">
        <w:rPr>
          <w:rFonts w:ascii="Times New Roman" w:hAnsi="Times New Roman"/>
          <w:sz w:val="24"/>
          <w:szCs w:val="24"/>
          <w:lang w:val="kk-KZ"/>
        </w:rPr>
        <w:t>ергілікті бюджет есебінен жергілікті бюджетті атқару және бюджеттік жоспарлау саласындағы мемлекеттік саясатты іске асыру жөніндегі қызметтер</w:t>
      </w:r>
      <w:r w:rsidRPr="00935A1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170"/>
        <w:gridCol w:w="992"/>
        <w:gridCol w:w="992"/>
        <w:gridCol w:w="1134"/>
      </w:tblGrid>
      <w:tr w:rsidR="00961733" w:rsidRPr="00935A10" w:rsidTr="00A64F4C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961733" w:rsidRPr="00935A10" w:rsidTr="00A64F4C">
        <w:trPr>
          <w:trHeight w:val="509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961733" w:rsidRPr="00935A10" w:rsidRDefault="00961733" w:rsidP="000C530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961733" w:rsidRPr="00935A10" w:rsidRDefault="00961733" w:rsidP="000C530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vAlign w:val="center"/>
            <w:hideMark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AF70A8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1733" w:rsidRPr="00935A10" w:rsidRDefault="00961733" w:rsidP="00AF70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AF70A8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961733" w:rsidRPr="00935A10" w:rsidRDefault="00961733" w:rsidP="00AF70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AF70A8"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961733" w:rsidRPr="00935A10" w:rsidTr="00A64F4C">
        <w:trPr>
          <w:tblCellSpacing w:w="15" w:type="dxa"/>
        </w:trPr>
        <w:tc>
          <w:tcPr>
            <w:tcW w:w="2845" w:type="dxa"/>
            <w:vMerge/>
            <w:vAlign w:val="center"/>
          </w:tcPr>
          <w:p w:rsidR="00961733" w:rsidRPr="00935A10" w:rsidRDefault="00961733" w:rsidP="009617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vAlign w:val="center"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AF70A8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140" w:type="dxa"/>
            <w:vAlign w:val="center"/>
          </w:tcPr>
          <w:p w:rsidR="00961733" w:rsidRPr="00935A10" w:rsidRDefault="00961733" w:rsidP="00AF70A8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AF70A8"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962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46E0C" w:rsidRPr="00935A10" w:rsidTr="00A64F4C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046E0C" w:rsidRPr="00935A10" w:rsidRDefault="00046E0C" w:rsidP="00046E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69B">
              <w:rPr>
                <w:rFonts w:ascii="Times New Roman" w:hAnsi="Times New Roman"/>
                <w:szCs w:val="24"/>
              </w:rPr>
              <w:t xml:space="preserve">Жергілікті бюджет қаражаты есебiнен облыстың қаржы басқарманың </w:t>
            </w:r>
            <w:r w:rsidRPr="006F169B">
              <w:rPr>
                <w:rFonts w:ascii="Times New Roman" w:hAnsi="Times New Roman"/>
                <w:szCs w:val="24"/>
                <w:lang w:val="kk-KZ"/>
              </w:rPr>
              <w:t>қызметкерлерін</w:t>
            </w:r>
            <w:r w:rsidRPr="006F169B">
              <w:rPr>
                <w:rFonts w:ascii="Times New Roman" w:hAnsi="Times New Roman"/>
                <w:szCs w:val="24"/>
              </w:rPr>
              <w:t xml:space="preserve"> ұстау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046E0C" w:rsidRPr="00935A10" w:rsidRDefault="00046E0C" w:rsidP="00046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046E0C" w:rsidRPr="00935A10" w:rsidRDefault="00046E0C" w:rsidP="00046E0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47,5</w:t>
            </w:r>
          </w:p>
        </w:tc>
        <w:tc>
          <w:tcPr>
            <w:tcW w:w="1140" w:type="dxa"/>
            <w:vAlign w:val="center"/>
            <w:hideMark/>
          </w:tcPr>
          <w:p w:rsidR="00046E0C" w:rsidRPr="00935A10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55</w:t>
            </w: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962" w:type="dxa"/>
            <w:vAlign w:val="center"/>
            <w:hideMark/>
          </w:tcPr>
          <w:p w:rsidR="00046E0C" w:rsidRPr="00935A10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54</w:t>
            </w: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962" w:type="dxa"/>
            <w:vAlign w:val="center"/>
            <w:hideMark/>
          </w:tcPr>
          <w:p w:rsidR="00046E0C" w:rsidRPr="00935A10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54</w:t>
            </w: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1089" w:type="dxa"/>
            <w:vAlign w:val="center"/>
            <w:hideMark/>
          </w:tcPr>
          <w:p w:rsidR="00046E0C" w:rsidRPr="00935A10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54</w:t>
            </w: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</w:tr>
      <w:tr w:rsidR="00086FEB" w:rsidRPr="00935A10" w:rsidTr="00086FEB">
        <w:trPr>
          <w:trHeight w:val="555"/>
          <w:tblCellSpacing w:w="15" w:type="dxa"/>
        </w:trPr>
        <w:tc>
          <w:tcPr>
            <w:tcW w:w="9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FEB" w:rsidRPr="00935A10" w:rsidRDefault="00086FEB" w:rsidP="00086F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      </w:r>
          </w:p>
        </w:tc>
      </w:tr>
      <w:tr w:rsidR="00961733" w:rsidRPr="00935A10" w:rsidTr="00A64F4C">
        <w:trPr>
          <w:trHeight w:val="555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961733" w:rsidRPr="00935A10" w:rsidTr="00A64F4C">
        <w:trPr>
          <w:trHeight w:val="509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961733" w:rsidRPr="00935A10" w:rsidRDefault="00B7082C" w:rsidP="00AF70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AF70A8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1733" w:rsidRPr="00935A10" w:rsidRDefault="00961733" w:rsidP="00AF70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AF70A8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961733" w:rsidRPr="00935A10" w:rsidRDefault="00961733" w:rsidP="00AF70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02</w:t>
            </w:r>
            <w:r w:rsidR="00AF70A8"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961733" w:rsidRPr="00935A10" w:rsidTr="00E347DA">
        <w:trPr>
          <w:tblCellSpacing w:w="15" w:type="dxa"/>
        </w:trPr>
        <w:tc>
          <w:tcPr>
            <w:tcW w:w="2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733" w:rsidRPr="00935A10" w:rsidRDefault="00961733" w:rsidP="009617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733" w:rsidRPr="00935A10" w:rsidRDefault="00961733" w:rsidP="009617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961733" w:rsidRPr="00935A10" w:rsidRDefault="00961733" w:rsidP="00AF70A8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AF70A8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961733" w:rsidRPr="00935A10" w:rsidRDefault="00961733" w:rsidP="00AF70A8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AF70A8"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962" w:type="dxa"/>
            <w:vMerge/>
            <w:tcBorders>
              <w:left w:val="single" w:sz="4" w:space="0" w:color="auto"/>
            </w:tcBorders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C16953" w:rsidRPr="00935A10" w:rsidTr="00A64F4C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C16953" w:rsidRPr="00935A10" w:rsidRDefault="00C16953" w:rsidP="002652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69B">
              <w:rPr>
                <w:rFonts w:ascii="Times New Roman" w:hAnsi="Times New Roman"/>
                <w:szCs w:val="24"/>
                <w:lang w:val="kk-KZ"/>
              </w:rPr>
              <w:t xml:space="preserve">Жергілікті бюджет есебінен </w:t>
            </w:r>
            <w:r>
              <w:rPr>
                <w:rFonts w:ascii="Times New Roman" w:hAnsi="Times New Roman"/>
                <w:szCs w:val="24"/>
                <w:lang w:val="kk-KZ"/>
              </w:rPr>
              <w:t>ж</w:t>
            </w:r>
            <w:r w:rsidRPr="00B0072E">
              <w:rPr>
                <w:rFonts w:ascii="Times New Roman" w:hAnsi="Times New Roman"/>
                <w:szCs w:val="24"/>
                <w:lang w:val="kk-KZ"/>
              </w:rPr>
              <w:t>ергілікті бюджетті атқару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166" w:type="dxa"/>
            <w:vAlign w:val="center"/>
            <w:hideMark/>
          </w:tcPr>
          <w:p w:rsidR="00C16953" w:rsidRPr="00935A10" w:rsidRDefault="00C16953" w:rsidP="00C169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  <w:hideMark/>
          </w:tcPr>
          <w:p w:rsidR="00C16953" w:rsidRPr="00935A10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282 284,1</w:t>
            </w:r>
          </w:p>
        </w:tc>
        <w:tc>
          <w:tcPr>
            <w:tcW w:w="1140" w:type="dxa"/>
            <w:vAlign w:val="center"/>
            <w:hideMark/>
          </w:tcPr>
          <w:p w:rsidR="00C16953" w:rsidRPr="00854BC7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479</w:t>
            </w:r>
            <w:r w:rsidRPr="00854BC7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710</w:t>
            </w:r>
          </w:p>
        </w:tc>
        <w:tc>
          <w:tcPr>
            <w:tcW w:w="962" w:type="dxa"/>
            <w:vAlign w:val="center"/>
            <w:hideMark/>
          </w:tcPr>
          <w:p w:rsidR="00C16953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333 446</w:t>
            </w:r>
          </w:p>
        </w:tc>
        <w:tc>
          <w:tcPr>
            <w:tcW w:w="962" w:type="dxa"/>
            <w:vAlign w:val="center"/>
          </w:tcPr>
          <w:p w:rsidR="00C16953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346 197</w:t>
            </w:r>
          </w:p>
        </w:tc>
        <w:tc>
          <w:tcPr>
            <w:tcW w:w="1089" w:type="dxa"/>
            <w:vAlign w:val="center"/>
          </w:tcPr>
          <w:p w:rsidR="00C16953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351 910</w:t>
            </w:r>
          </w:p>
        </w:tc>
      </w:tr>
      <w:tr w:rsidR="00C16953" w:rsidRPr="00907790" w:rsidTr="00A64F4C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C16953" w:rsidRPr="00935A10" w:rsidRDefault="00C16953" w:rsidP="00C1695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A10">
              <w:rPr>
                <w:rFonts w:ascii="Times New Roman" w:hAnsi="Times New Roman"/>
                <w:b/>
                <w:sz w:val="24"/>
                <w:szCs w:val="24"/>
              </w:rPr>
              <w:t xml:space="preserve">Жалпы бюджеттік </w:t>
            </w:r>
            <w:r w:rsidRPr="00935A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935A10">
              <w:rPr>
                <w:rFonts w:ascii="Times New Roman" w:hAnsi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C16953" w:rsidRPr="00935A10" w:rsidRDefault="00C16953" w:rsidP="00C169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A10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C16953" w:rsidRPr="00935A10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282 284,1</w:t>
            </w:r>
          </w:p>
        </w:tc>
        <w:tc>
          <w:tcPr>
            <w:tcW w:w="1140" w:type="dxa"/>
            <w:vAlign w:val="center"/>
          </w:tcPr>
          <w:p w:rsidR="00C16953" w:rsidRPr="00D244C0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479</w:t>
            </w:r>
            <w:r w:rsidRPr="00D244C0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710</w:t>
            </w:r>
          </w:p>
        </w:tc>
        <w:tc>
          <w:tcPr>
            <w:tcW w:w="962" w:type="dxa"/>
            <w:vAlign w:val="center"/>
          </w:tcPr>
          <w:p w:rsidR="00C16953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333 446</w:t>
            </w:r>
          </w:p>
        </w:tc>
        <w:tc>
          <w:tcPr>
            <w:tcW w:w="962" w:type="dxa"/>
            <w:vAlign w:val="center"/>
          </w:tcPr>
          <w:p w:rsidR="00C16953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346 197</w:t>
            </w:r>
          </w:p>
        </w:tc>
        <w:tc>
          <w:tcPr>
            <w:tcW w:w="1089" w:type="dxa"/>
            <w:vAlign w:val="center"/>
          </w:tcPr>
          <w:p w:rsidR="00C16953" w:rsidRDefault="00C16953" w:rsidP="00C1695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351 910</w:t>
            </w:r>
          </w:p>
        </w:tc>
      </w:tr>
    </w:tbl>
    <w:p w:rsidR="008D1391" w:rsidRDefault="008D1391" w:rsidP="008D1391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7"/>
          <w:lang w:val="kk-KZ"/>
        </w:rPr>
      </w:pPr>
    </w:p>
    <w:p w:rsidR="008D1391" w:rsidRPr="00B50165" w:rsidRDefault="008D1391" w:rsidP="008D13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0165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B50165">
        <w:rPr>
          <w:rFonts w:ascii="Times New Roman" w:hAnsi="Times New Roman"/>
          <w:sz w:val="24"/>
          <w:szCs w:val="24"/>
          <w:u w:val="single"/>
          <w:lang w:val="kk-KZ"/>
        </w:rPr>
        <w:t>055 «Қазақстан Республикасының Ұлттық қорынан берілетін кепілдендірілген трансферт есебінен»</w:t>
      </w:r>
      <w:r w:rsidRPr="00B5016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D1391" w:rsidRPr="00B50165" w:rsidRDefault="008D1391" w:rsidP="008D139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B50165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B50165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8D1391" w:rsidRPr="00B50165" w:rsidRDefault="008D1391" w:rsidP="008D139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B50165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B50165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8D1391" w:rsidRPr="00B50165" w:rsidRDefault="008D1391" w:rsidP="008D139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B50165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B50165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8D1391" w:rsidRPr="00B50165" w:rsidRDefault="008D1391" w:rsidP="008D139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  <w:lang w:val="kk-KZ"/>
        </w:rPr>
      </w:pPr>
      <w:r w:rsidRPr="00B50165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="00B50165" w:rsidRPr="00B50165">
        <w:rPr>
          <w:rFonts w:ascii="Times New Roman" w:hAnsi="Times New Roman"/>
          <w:sz w:val="24"/>
          <w:szCs w:val="24"/>
          <w:lang w:val="kk-KZ"/>
        </w:rPr>
        <w:t>Қазақстан Республикасының Ұлттық қорынан берілетін кепілдендірілген трансферт есебінен</w:t>
      </w:r>
      <w:r w:rsidRPr="00B50165">
        <w:rPr>
          <w:rFonts w:ascii="Times New Roman" w:hAnsi="Times New Roman"/>
          <w:b/>
          <w:bCs/>
          <w:sz w:val="24"/>
          <w:szCs w:val="27"/>
          <w:lang w:val="kk-KZ"/>
        </w:rPr>
        <w:t xml:space="preserve"> </w:t>
      </w:r>
      <w:r w:rsidRPr="00B50165">
        <w:rPr>
          <w:rFonts w:ascii="Times New Roman" w:hAnsi="Times New Roman"/>
          <w:sz w:val="24"/>
          <w:szCs w:val="24"/>
          <w:lang w:val="kk-KZ"/>
        </w:rPr>
        <w:t>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арналған шығыстар</w:t>
      </w:r>
      <w:r w:rsidRPr="00B50165">
        <w:rPr>
          <w:rFonts w:ascii="Times New Roman" w:hAnsi="Times New Roman"/>
          <w:sz w:val="24"/>
          <w:szCs w:val="24"/>
          <w:highlight w:val="green"/>
          <w:lang w:val="kk-KZ"/>
        </w:rPr>
        <w:t xml:space="preserve"> 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170"/>
        <w:gridCol w:w="992"/>
        <w:gridCol w:w="992"/>
        <w:gridCol w:w="1134"/>
      </w:tblGrid>
      <w:tr w:rsidR="00B50165" w:rsidRPr="00B50165" w:rsidTr="00796540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8D1391" w:rsidRPr="00B50165" w:rsidRDefault="008D1391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8D1391" w:rsidRPr="00B50165" w:rsidRDefault="008D1391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8D1391" w:rsidRPr="00B50165" w:rsidRDefault="008D1391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8D1391" w:rsidRPr="00B50165" w:rsidRDefault="008D1391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8D1391" w:rsidRPr="00B50165" w:rsidRDefault="008D1391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0165" w:rsidRPr="00B50165" w:rsidTr="00796540">
        <w:trPr>
          <w:trHeight w:val="509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8D1391" w:rsidRPr="00B50165" w:rsidRDefault="008D1391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8D1391" w:rsidRPr="00B50165" w:rsidRDefault="008D1391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8D1391" w:rsidRPr="00B50165" w:rsidRDefault="008D1391" w:rsidP="00796540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8D1391" w:rsidRPr="00B50165" w:rsidRDefault="008D1391" w:rsidP="00796540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vAlign w:val="center"/>
            <w:hideMark/>
          </w:tcPr>
          <w:p w:rsidR="008D1391" w:rsidRPr="00B50165" w:rsidRDefault="008D1391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B50165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8D1391" w:rsidRPr="00B50165" w:rsidRDefault="008D1391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B50165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8D1391" w:rsidRPr="00B50165" w:rsidRDefault="008D1391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B50165">
              <w:rPr>
                <w:rFonts w:ascii="Times New Roman" w:hAnsi="Times New Roman" w:cs="Times New Roman"/>
                <w:i/>
                <w:lang w:val="kk-KZ"/>
              </w:rPr>
              <w:t>2025</w:t>
            </w:r>
          </w:p>
        </w:tc>
      </w:tr>
      <w:tr w:rsidR="00B50165" w:rsidRPr="00B50165" w:rsidTr="00796540">
        <w:trPr>
          <w:tblCellSpacing w:w="15" w:type="dxa"/>
        </w:trPr>
        <w:tc>
          <w:tcPr>
            <w:tcW w:w="2845" w:type="dxa"/>
            <w:vMerge/>
            <w:vAlign w:val="center"/>
          </w:tcPr>
          <w:p w:rsidR="008D1391" w:rsidRPr="00B50165" w:rsidRDefault="008D1391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:rsidR="008D1391" w:rsidRPr="00B50165" w:rsidRDefault="008D1391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162" w:type="dxa"/>
            <w:vAlign w:val="center"/>
          </w:tcPr>
          <w:p w:rsidR="008D1391" w:rsidRPr="00B50165" w:rsidRDefault="008D1391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highlight w:val="green"/>
                <w:lang w:val="kk-KZ"/>
              </w:rPr>
            </w:pPr>
            <w:r w:rsidRPr="00B50165">
              <w:rPr>
                <w:rFonts w:ascii="Times New Roman" w:hAnsi="Times New Roman"/>
                <w:i/>
                <w:szCs w:val="24"/>
                <w:lang w:val="kk-KZ"/>
              </w:rPr>
              <w:t>2021</w:t>
            </w:r>
          </w:p>
        </w:tc>
        <w:tc>
          <w:tcPr>
            <w:tcW w:w="1140" w:type="dxa"/>
            <w:vAlign w:val="center"/>
          </w:tcPr>
          <w:p w:rsidR="008D1391" w:rsidRPr="00B50165" w:rsidRDefault="008D1391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B50165">
              <w:rPr>
                <w:rFonts w:ascii="Times New Roman" w:hAnsi="Times New Roman"/>
                <w:i/>
                <w:szCs w:val="24"/>
                <w:lang w:val="kk-KZ"/>
              </w:rPr>
              <w:t>2022</w:t>
            </w:r>
          </w:p>
        </w:tc>
        <w:tc>
          <w:tcPr>
            <w:tcW w:w="962" w:type="dxa"/>
            <w:vMerge/>
            <w:vAlign w:val="center"/>
          </w:tcPr>
          <w:p w:rsidR="008D1391" w:rsidRPr="00B50165" w:rsidRDefault="008D1391" w:rsidP="0079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8D1391" w:rsidRPr="00B50165" w:rsidRDefault="008D1391" w:rsidP="0079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8D1391" w:rsidRPr="00B50165" w:rsidRDefault="008D1391" w:rsidP="0079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B50165" w:rsidRPr="00B50165" w:rsidTr="00796540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8D1391" w:rsidRPr="00B50165" w:rsidRDefault="00B50165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  <w:r w:rsidRPr="00B50165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Қазақстан Республикасының Ұлттық қорынан берілетін кепілдендірілген трансферт есебінен </w:t>
            </w:r>
            <w:r w:rsidR="008D1391" w:rsidRPr="00B50165">
              <w:rPr>
                <w:rFonts w:ascii="Times New Roman" w:hAnsi="Times New Roman"/>
                <w:sz w:val="20"/>
                <w:szCs w:val="24"/>
              </w:rPr>
              <w:t xml:space="preserve">облыстың қаржы басқарманың </w:t>
            </w:r>
            <w:r w:rsidR="008D1391" w:rsidRPr="00B50165">
              <w:rPr>
                <w:rFonts w:ascii="Times New Roman" w:hAnsi="Times New Roman"/>
                <w:sz w:val="20"/>
                <w:szCs w:val="24"/>
                <w:lang w:val="kk-KZ"/>
              </w:rPr>
              <w:t>штаттан тыс қызметкерлерінің жалақысын көтеру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8D1391" w:rsidRPr="00B50165" w:rsidRDefault="008D1391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165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</w:tcPr>
          <w:p w:rsidR="008D1391" w:rsidRPr="00B50165" w:rsidRDefault="00046E0C" w:rsidP="0079654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1</w:t>
            </w:r>
            <w:r w:rsidRPr="00B5016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B50165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40" w:type="dxa"/>
            <w:vAlign w:val="center"/>
          </w:tcPr>
          <w:p w:rsidR="008D1391" w:rsidRPr="00B50165" w:rsidRDefault="008D1391" w:rsidP="008D13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  <w:hideMark/>
          </w:tcPr>
          <w:p w:rsidR="008D1391" w:rsidRPr="00B50165" w:rsidRDefault="008D1391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8D1391" w:rsidRPr="00B50165" w:rsidRDefault="008D1391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8D1391" w:rsidRPr="00B50165" w:rsidRDefault="008D1391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165" w:rsidRPr="00B50165" w:rsidTr="00796540">
        <w:trPr>
          <w:trHeight w:val="555"/>
          <w:tblCellSpacing w:w="15" w:type="dxa"/>
        </w:trPr>
        <w:tc>
          <w:tcPr>
            <w:tcW w:w="9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391" w:rsidRPr="00B50165" w:rsidRDefault="008D1391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 </w:t>
            </w:r>
          </w:p>
        </w:tc>
      </w:tr>
      <w:tr w:rsidR="00B50165" w:rsidRPr="00B50165" w:rsidTr="00796540">
        <w:trPr>
          <w:trHeight w:val="555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391" w:rsidRPr="00B50165" w:rsidRDefault="008D1391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165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391" w:rsidRPr="00B50165" w:rsidRDefault="008D1391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391" w:rsidRPr="00B50165" w:rsidRDefault="008D1391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391" w:rsidRPr="00B50165" w:rsidRDefault="008D1391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391" w:rsidRPr="00B50165" w:rsidRDefault="008D1391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0165" w:rsidRPr="00B50165" w:rsidTr="00796540">
        <w:trPr>
          <w:trHeight w:val="509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391" w:rsidRPr="00B50165" w:rsidRDefault="008D1391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391" w:rsidRPr="00B50165" w:rsidRDefault="008D1391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391" w:rsidRPr="00B50165" w:rsidRDefault="008D1391" w:rsidP="0079654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391" w:rsidRPr="00B50165" w:rsidRDefault="008D1391" w:rsidP="0079654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8D1391" w:rsidRPr="00B50165" w:rsidRDefault="008D1391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B50165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8D1391" w:rsidRPr="00B50165" w:rsidRDefault="008D1391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B50165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8D1391" w:rsidRPr="00B50165" w:rsidRDefault="008D1391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B50165">
              <w:rPr>
                <w:rFonts w:ascii="Times New Roman" w:hAnsi="Times New Roman" w:cs="Times New Roman"/>
                <w:i/>
                <w:lang w:val="kk-KZ"/>
              </w:rPr>
              <w:t>2025</w:t>
            </w:r>
          </w:p>
        </w:tc>
      </w:tr>
      <w:tr w:rsidR="00B50165" w:rsidRPr="00B50165" w:rsidTr="00796540">
        <w:trPr>
          <w:tblCellSpacing w:w="15" w:type="dxa"/>
        </w:trPr>
        <w:tc>
          <w:tcPr>
            <w:tcW w:w="2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391" w:rsidRPr="00B50165" w:rsidRDefault="008D1391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391" w:rsidRPr="00B50165" w:rsidRDefault="008D1391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8D1391" w:rsidRPr="00B50165" w:rsidRDefault="008D1391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B50165">
              <w:rPr>
                <w:rFonts w:ascii="Times New Roman" w:hAnsi="Times New Roman"/>
                <w:i/>
                <w:szCs w:val="24"/>
                <w:lang w:val="kk-KZ"/>
              </w:rPr>
              <w:t>2021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8D1391" w:rsidRPr="00B50165" w:rsidRDefault="008D1391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B50165">
              <w:rPr>
                <w:rFonts w:ascii="Times New Roman" w:hAnsi="Times New Roman"/>
                <w:i/>
                <w:szCs w:val="24"/>
                <w:lang w:val="kk-KZ"/>
              </w:rPr>
              <w:t>2022</w:t>
            </w:r>
          </w:p>
        </w:tc>
        <w:tc>
          <w:tcPr>
            <w:tcW w:w="962" w:type="dxa"/>
            <w:vMerge/>
            <w:tcBorders>
              <w:left w:val="single" w:sz="4" w:space="0" w:color="auto"/>
            </w:tcBorders>
            <w:vAlign w:val="center"/>
          </w:tcPr>
          <w:p w:rsidR="008D1391" w:rsidRPr="00B50165" w:rsidRDefault="008D1391" w:rsidP="0079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8D1391" w:rsidRPr="00B50165" w:rsidRDefault="008D1391" w:rsidP="0079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8D1391" w:rsidRPr="00B50165" w:rsidRDefault="008D1391" w:rsidP="0079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46E0C" w:rsidRPr="00B50165" w:rsidTr="00796540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046E0C" w:rsidRPr="00B50165" w:rsidRDefault="00046E0C" w:rsidP="00046E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165">
              <w:rPr>
                <w:rFonts w:ascii="Times New Roman" w:hAnsi="Times New Roman"/>
                <w:szCs w:val="24"/>
                <w:lang w:val="kk-KZ"/>
              </w:rPr>
              <w:t xml:space="preserve">азаматтық қызметшілердің жекелеген санаттарының, мемлекеттік бюджет қаражаты есебінен ұсталатын ұйымдар қызметкерлерінің, </w:t>
            </w:r>
            <w:r w:rsidRPr="00B50165">
              <w:rPr>
                <w:rFonts w:ascii="Times New Roman" w:hAnsi="Times New Roman"/>
                <w:szCs w:val="24"/>
                <w:lang w:val="kk-KZ"/>
              </w:rPr>
              <w:lastRenderedPageBreak/>
              <w:t>қазыналық кәсіпорындар қызметкерлерінің жалақысын көтеру</w:t>
            </w:r>
          </w:p>
        </w:tc>
        <w:tc>
          <w:tcPr>
            <w:tcW w:w="1166" w:type="dxa"/>
            <w:vAlign w:val="center"/>
            <w:hideMark/>
          </w:tcPr>
          <w:p w:rsidR="00046E0C" w:rsidRPr="00B50165" w:rsidRDefault="00046E0C" w:rsidP="00046E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lastRenderedPageBreak/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046E0C" w:rsidRPr="00D90767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90767">
              <w:rPr>
                <w:rFonts w:ascii="Times New Roman" w:hAnsi="Times New Roman"/>
                <w:lang w:val="kk-KZ"/>
              </w:rPr>
              <w:t xml:space="preserve">1 </w:t>
            </w:r>
            <w:r>
              <w:rPr>
                <w:rFonts w:ascii="Times New Roman" w:hAnsi="Times New Roman"/>
                <w:lang w:val="kk-KZ"/>
              </w:rPr>
              <w:t>048</w:t>
            </w:r>
          </w:p>
        </w:tc>
        <w:tc>
          <w:tcPr>
            <w:tcW w:w="1140" w:type="dxa"/>
            <w:vAlign w:val="center"/>
          </w:tcPr>
          <w:p w:rsidR="00046E0C" w:rsidRPr="00B50165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Align w:val="center"/>
          </w:tcPr>
          <w:p w:rsidR="00046E0C" w:rsidRPr="00B50165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Align w:val="center"/>
          </w:tcPr>
          <w:p w:rsidR="00046E0C" w:rsidRPr="00B50165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:rsidR="00046E0C" w:rsidRPr="00B50165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046E0C" w:rsidRPr="00B50165" w:rsidTr="00796540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046E0C" w:rsidRPr="00B50165" w:rsidRDefault="00046E0C" w:rsidP="00046E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01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Жалпы бюджеттік </w:t>
            </w:r>
            <w:r w:rsidRPr="00B50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B50165">
              <w:rPr>
                <w:rFonts w:ascii="Times New Roman" w:hAnsi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046E0C" w:rsidRPr="00B50165" w:rsidRDefault="00046E0C" w:rsidP="00046E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165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046E0C" w:rsidRPr="00D90767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D90767">
              <w:rPr>
                <w:rFonts w:ascii="Times New Roman" w:hAnsi="Times New Roman"/>
                <w:b/>
                <w:lang w:val="kk-KZ"/>
              </w:rPr>
              <w:t>1 </w:t>
            </w:r>
            <w:r>
              <w:rPr>
                <w:rFonts w:ascii="Times New Roman" w:hAnsi="Times New Roman"/>
                <w:b/>
                <w:lang w:val="kk-KZ"/>
              </w:rPr>
              <w:t>048</w:t>
            </w:r>
          </w:p>
        </w:tc>
        <w:tc>
          <w:tcPr>
            <w:tcW w:w="1140" w:type="dxa"/>
            <w:vAlign w:val="center"/>
          </w:tcPr>
          <w:p w:rsidR="00046E0C" w:rsidRPr="00B50165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046E0C" w:rsidRPr="00B50165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046E0C" w:rsidRPr="00B50165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89" w:type="dxa"/>
            <w:vAlign w:val="center"/>
          </w:tcPr>
          <w:p w:rsidR="00046E0C" w:rsidRPr="00B50165" w:rsidRDefault="00046E0C" w:rsidP="00046E0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2068F9" w:rsidRDefault="002068F9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67F13" w:rsidRDefault="00767F13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Pr="00230816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B528EB" w:rsidRPr="002D4AD8" w:rsidRDefault="00B528EB" w:rsidP="00B528E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2D4AD8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2D4AD8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2D4AD8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2D4AD8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B528EB" w:rsidRPr="002D4AD8" w:rsidRDefault="00B528EB" w:rsidP="00B528E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>нысан</w:t>
      </w:r>
    </w:p>
    <w:p w:rsidR="00B528EB" w:rsidRPr="002D4AD8" w:rsidRDefault="00B528EB" w:rsidP="00B528E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2D4AD8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2D4AD8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2D4AD8">
        <w:rPr>
          <w:rFonts w:ascii="Times New Roman" w:hAnsi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B528EB" w:rsidRPr="00A02BA0" w:rsidRDefault="00B528EB" w:rsidP="00B528EB">
      <w:pPr>
        <w:spacing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</w:p>
    <w:p w:rsidR="00B528EB" w:rsidRPr="00A02BA0" w:rsidRDefault="00B528EB" w:rsidP="00B528EB">
      <w:pPr>
        <w:spacing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A02BA0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A02BA0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A02BA0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A02BA0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A02BA0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A02BA0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A02BA0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202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4</w:t>
      </w:r>
      <w:r w:rsidRPr="00A02BA0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-202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6</w:t>
      </w:r>
      <w:r w:rsidRPr="00A02BA0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B528EB" w:rsidRPr="002D4AD8" w:rsidRDefault="00B528EB" w:rsidP="00B528EB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>004 «Жергілікті атқарушы органдардың борышына қызмет көрсету»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басқарма басшысының орынбасары </w:t>
      </w:r>
      <w:r>
        <w:rPr>
          <w:rFonts w:ascii="Times New Roman" w:hAnsi="Times New Roman"/>
          <w:sz w:val="24"/>
          <w:szCs w:val="24"/>
          <w:lang w:val="kk-KZ"/>
        </w:rPr>
        <w:t>Баймаганбетов М.А</w:t>
      </w:r>
      <w:r w:rsidRPr="002D4AD8">
        <w:rPr>
          <w:rFonts w:ascii="Times New Roman" w:hAnsi="Times New Roman"/>
          <w:sz w:val="24"/>
          <w:szCs w:val="24"/>
          <w:lang w:val="kk-KZ"/>
        </w:rPr>
        <w:t>.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12-тармақшасы, 191-бабы 1-2-тармағы, 211-бап; «Қазақстан Республикасындағы жергілікті мемлекеттік басқару және өзін-өзі басқару туралы» Қазақстан Республикасының 2001 жылдың 23 қаңтардағы №148 Заңы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(тіркеу 7966); «Батыс Қазақстан облыстық мәслихатының </w:t>
      </w:r>
      <w:r>
        <w:rPr>
          <w:rFonts w:ascii="Times New Roman" w:hAnsi="Times New Roman"/>
          <w:sz w:val="24"/>
          <w:szCs w:val="24"/>
          <w:lang w:val="kk-KZ"/>
        </w:rPr>
        <w:t xml:space="preserve">2023 </w:t>
      </w:r>
      <w:r w:rsidRPr="007754F4">
        <w:rPr>
          <w:rFonts w:ascii="Times New Roman" w:hAnsi="Times New Roman"/>
          <w:sz w:val="24"/>
          <w:szCs w:val="24"/>
          <w:lang w:val="kk-KZ"/>
        </w:rPr>
        <w:t xml:space="preserve">жылғы </w:t>
      </w:r>
      <w:r>
        <w:rPr>
          <w:rFonts w:ascii="Times New Roman" w:hAnsi="Times New Roman"/>
          <w:sz w:val="24"/>
          <w:szCs w:val="24"/>
          <w:lang w:val="kk-KZ"/>
        </w:rPr>
        <w:t xml:space="preserve">..... </w:t>
      </w:r>
      <w:r w:rsidRPr="007754F4">
        <w:rPr>
          <w:rFonts w:ascii="Times New Roman" w:hAnsi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/>
          <w:sz w:val="24"/>
          <w:szCs w:val="24"/>
          <w:lang w:val="kk-KZ"/>
        </w:rPr>
        <w:t>......</w:t>
      </w:r>
      <w:r w:rsidRPr="007754F4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2024</w:t>
      </w:r>
      <w:r w:rsidRPr="00230816">
        <w:rPr>
          <w:rFonts w:ascii="Times New Roman" w:hAnsi="Times New Roman"/>
          <w:sz w:val="24"/>
          <w:szCs w:val="24"/>
          <w:lang w:val="kk-KZ"/>
        </w:rPr>
        <w:t>-202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2308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</w:t>
      </w:r>
      <w:r w:rsidRPr="00971526">
        <w:rPr>
          <w:rFonts w:ascii="Times New Roman" w:hAnsi="Times New Roman"/>
          <w:sz w:val="24"/>
          <w:szCs w:val="24"/>
          <w:lang w:val="kk-KZ"/>
        </w:rPr>
        <w:t>2022 жылғы 30 маусымдағы №125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/>
          <w:sz w:val="24"/>
          <w:szCs w:val="24"/>
          <w:lang w:val="kk-KZ"/>
        </w:rPr>
        <w:t>қаулысы</w:t>
      </w:r>
    </w:p>
    <w:p w:rsidR="00B528EB" w:rsidRPr="002D4AD8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lang w:val="kk-KZ"/>
        </w:rPr>
        <w:t>мазмұнына қарай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2D4AD8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инвестор алдындағы облыстың </w:t>
      </w:r>
      <w:r w:rsidRPr="002D4AD8">
        <w:rPr>
          <w:rFonts w:ascii="Times New Roman" w:hAnsi="Times New Roman"/>
          <w:bCs/>
          <w:sz w:val="24"/>
          <w:szCs w:val="24"/>
          <w:lang w:val="kk-KZ"/>
        </w:rPr>
        <w:t>жергiлiктi атқарушы органның борышына қызмет көрсету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түпкілікті нәтижелері: инвестор алдындағы </w:t>
      </w:r>
      <w:r w:rsidRPr="002D4AD8">
        <w:rPr>
          <w:rFonts w:ascii="Times New Roman" w:hAnsi="Times New Roman"/>
          <w:bCs/>
          <w:sz w:val="24"/>
          <w:szCs w:val="24"/>
          <w:lang w:val="kk-KZ"/>
        </w:rPr>
        <w:t>борышына қызмет көрсету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жөніндегі</w:t>
      </w:r>
      <w:r w:rsidRPr="002D4AD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қарыздық міндеттемелерін облыстың жергілікті атқарушы органмен орындауды қамтамасыз ету: </w:t>
      </w:r>
      <w:r w:rsidRPr="003F311E">
        <w:rPr>
          <w:rFonts w:ascii="Times New Roman" w:hAnsi="Times New Roman"/>
          <w:sz w:val="24"/>
          <w:szCs w:val="24"/>
          <w:lang w:val="kk-KZ"/>
        </w:rPr>
        <w:t>20</w:t>
      </w:r>
      <w:r>
        <w:rPr>
          <w:rFonts w:ascii="Times New Roman" w:hAnsi="Times New Roman"/>
          <w:sz w:val="24"/>
          <w:szCs w:val="24"/>
          <w:lang w:val="kk-KZ"/>
        </w:rPr>
        <w:t>24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– 100%, 20</w:t>
      </w:r>
      <w:r>
        <w:rPr>
          <w:rFonts w:ascii="Times New Roman" w:hAnsi="Times New Roman"/>
          <w:sz w:val="24"/>
          <w:szCs w:val="24"/>
          <w:lang w:val="kk-KZ"/>
        </w:rPr>
        <w:t>25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26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B528EB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сипаттамасы (негіздемесі): облыстық бюджетте бекітілген сомалар шегінде облыстың жергiлiктi атқарушы органның борышына қызмет көрсету </w:t>
      </w:r>
    </w:p>
    <w:p w:rsidR="00B528EB" w:rsidRPr="002D4AD8" w:rsidRDefault="00B528EB" w:rsidP="00B528EB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35"/>
        <w:gridCol w:w="963"/>
        <w:gridCol w:w="1275"/>
        <w:gridCol w:w="1276"/>
        <w:gridCol w:w="1134"/>
        <w:gridCol w:w="1139"/>
        <w:gridCol w:w="1129"/>
      </w:tblGrid>
      <w:tr w:rsidR="00B528EB" w:rsidRPr="00192BFE" w:rsidTr="00796540">
        <w:trPr>
          <w:trHeight w:val="770"/>
          <w:tblCellSpacing w:w="15" w:type="dxa"/>
        </w:trPr>
        <w:tc>
          <w:tcPr>
            <w:tcW w:w="2840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968" w:type="dxa"/>
            <w:gridSpan w:val="2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796540">
        <w:trPr>
          <w:trHeight w:val="509"/>
          <w:tblCellSpacing w:w="15" w:type="dxa"/>
        </w:trPr>
        <w:tc>
          <w:tcPr>
            <w:tcW w:w="2840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08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796540">
        <w:trPr>
          <w:tblCellSpacing w:w="15" w:type="dxa"/>
        </w:trPr>
        <w:tc>
          <w:tcPr>
            <w:tcW w:w="2840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28" w:rsidRPr="00192BFE" w:rsidTr="00796540">
        <w:trPr>
          <w:tblCellSpacing w:w="15" w:type="dxa"/>
        </w:trPr>
        <w:tc>
          <w:tcPr>
            <w:tcW w:w="2840" w:type="dxa"/>
            <w:vAlign w:val="center"/>
            <w:hideMark/>
          </w:tcPr>
          <w:p w:rsidR="006A4328" w:rsidRPr="00192BFE" w:rsidRDefault="006A4328" w:rsidP="006A4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«</w:t>
            </w:r>
            <w:r w:rsidRPr="00192BFE">
              <w:rPr>
                <w:rFonts w:ascii="Times New Roman" w:hAnsi="Times New Roman"/>
                <w:szCs w:val="24"/>
                <w:lang w:val="kk-KZ"/>
              </w:rPr>
              <w:t>Жергілікті атқарушы органдардың борышына қызмет көрсету</w:t>
            </w:r>
            <w:r w:rsidRPr="00192BFE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968" w:type="dxa"/>
            <w:gridSpan w:val="2"/>
            <w:vAlign w:val="center"/>
            <w:hideMark/>
          </w:tcPr>
          <w:p w:rsidR="006A4328" w:rsidRPr="00192BFE" w:rsidRDefault="006A4328" w:rsidP="006A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vAlign w:val="center"/>
          </w:tcPr>
          <w:p w:rsidR="006A4328" w:rsidRPr="00192BFE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826 043,6</w:t>
            </w:r>
          </w:p>
        </w:tc>
        <w:tc>
          <w:tcPr>
            <w:tcW w:w="1246" w:type="dxa"/>
            <w:vAlign w:val="center"/>
          </w:tcPr>
          <w:p w:rsidR="006A4328" w:rsidRPr="00192BFE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1 764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1104" w:type="dxa"/>
            <w:vAlign w:val="center"/>
            <w:hideMark/>
          </w:tcPr>
          <w:p w:rsidR="006A4328" w:rsidRPr="00192BFE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1 741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073</w:t>
            </w:r>
          </w:p>
        </w:tc>
        <w:tc>
          <w:tcPr>
            <w:tcW w:w="1109" w:type="dxa"/>
            <w:vAlign w:val="center"/>
          </w:tcPr>
          <w:p w:rsidR="006A4328" w:rsidRPr="00192BFE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1 693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462</w:t>
            </w:r>
          </w:p>
        </w:tc>
        <w:tc>
          <w:tcPr>
            <w:tcW w:w="1084" w:type="dxa"/>
            <w:vAlign w:val="center"/>
          </w:tcPr>
          <w:p w:rsidR="006A4328" w:rsidRPr="00192BFE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1 693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462</w:t>
            </w:r>
          </w:p>
        </w:tc>
      </w:tr>
      <w:tr w:rsidR="006A4328" w:rsidRPr="00192BFE" w:rsidTr="00796540">
        <w:trPr>
          <w:tblCellSpacing w:w="15" w:type="dxa"/>
        </w:trPr>
        <w:tc>
          <w:tcPr>
            <w:tcW w:w="2840" w:type="dxa"/>
            <w:vAlign w:val="center"/>
            <w:hideMark/>
          </w:tcPr>
          <w:p w:rsidR="006A4328" w:rsidRPr="00192BFE" w:rsidRDefault="006A4328" w:rsidP="006A43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968" w:type="dxa"/>
            <w:gridSpan w:val="2"/>
            <w:vAlign w:val="center"/>
            <w:hideMark/>
          </w:tcPr>
          <w:p w:rsidR="006A4328" w:rsidRPr="00192BFE" w:rsidRDefault="006A4328" w:rsidP="006A4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vAlign w:val="center"/>
          </w:tcPr>
          <w:p w:rsidR="006A4328" w:rsidRPr="00192BFE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826 043,6</w:t>
            </w:r>
          </w:p>
        </w:tc>
        <w:tc>
          <w:tcPr>
            <w:tcW w:w="1246" w:type="dxa"/>
            <w:vAlign w:val="center"/>
          </w:tcPr>
          <w:p w:rsidR="006A4328" w:rsidRPr="00290E48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1 764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126</w:t>
            </w:r>
          </w:p>
        </w:tc>
        <w:tc>
          <w:tcPr>
            <w:tcW w:w="1104" w:type="dxa"/>
            <w:vAlign w:val="center"/>
            <w:hideMark/>
          </w:tcPr>
          <w:p w:rsidR="006A4328" w:rsidRPr="00290E48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1 741 073</w:t>
            </w:r>
          </w:p>
        </w:tc>
        <w:tc>
          <w:tcPr>
            <w:tcW w:w="1109" w:type="dxa"/>
            <w:vAlign w:val="center"/>
          </w:tcPr>
          <w:p w:rsidR="006A4328" w:rsidRPr="00290E48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1 693 462</w:t>
            </w:r>
          </w:p>
        </w:tc>
        <w:tc>
          <w:tcPr>
            <w:tcW w:w="1084" w:type="dxa"/>
            <w:vAlign w:val="center"/>
          </w:tcPr>
          <w:p w:rsidR="006A4328" w:rsidRPr="00290E48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1 693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462</w:t>
            </w:r>
          </w:p>
        </w:tc>
      </w:tr>
      <w:tr w:rsidR="00B528EB" w:rsidRPr="00192BFE" w:rsidTr="00796540">
        <w:trPr>
          <w:trHeight w:val="555"/>
          <w:tblCellSpacing w:w="15" w:type="dxa"/>
        </w:trPr>
        <w:tc>
          <w:tcPr>
            <w:tcW w:w="2875" w:type="dxa"/>
            <w:gridSpan w:val="2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933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796540">
        <w:trPr>
          <w:trHeight w:val="509"/>
          <w:tblCellSpacing w:w="15" w:type="dxa"/>
        </w:trPr>
        <w:tc>
          <w:tcPr>
            <w:tcW w:w="2875" w:type="dxa"/>
            <w:gridSpan w:val="2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08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796540">
        <w:trPr>
          <w:tblCellSpacing w:w="15" w:type="dxa"/>
        </w:trPr>
        <w:tc>
          <w:tcPr>
            <w:tcW w:w="2875" w:type="dxa"/>
            <w:gridSpan w:val="2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3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45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8EB" w:rsidRPr="00192BFE" w:rsidTr="00796540">
        <w:trPr>
          <w:tblCellSpacing w:w="15" w:type="dxa"/>
        </w:trPr>
        <w:tc>
          <w:tcPr>
            <w:tcW w:w="2875" w:type="dxa"/>
            <w:gridSpan w:val="2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szCs w:val="24"/>
                <w:lang w:val="kk-KZ"/>
              </w:rPr>
              <w:t>Облыстың жергілікті атқарушы органның</w:t>
            </w:r>
            <w:r w:rsidRPr="00192BFE">
              <w:rPr>
                <w:rFonts w:ascii="Times New Roman" w:hAnsi="Times New Roman"/>
                <w:szCs w:val="24"/>
              </w:rPr>
              <w:t xml:space="preserve"> борышына қызмет көрсе</w:t>
            </w:r>
            <w:r w:rsidRPr="00192BFE">
              <w:rPr>
                <w:rFonts w:ascii="Times New Roman" w:hAnsi="Times New Roman"/>
                <w:szCs w:val="24"/>
                <w:lang w:val="kk-KZ"/>
              </w:rPr>
              <w:t>ту шеңберінде орындалған қарыздардың саны</w:t>
            </w:r>
          </w:p>
        </w:tc>
        <w:tc>
          <w:tcPr>
            <w:tcW w:w="933" w:type="dxa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245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:rsidR="00B528EB" w:rsidRPr="00192BFE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9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4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</w:tbl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 w:rsidRPr="002D4AD8">
        <w:rPr>
          <w:rFonts w:ascii="Times New Roman" w:hAnsi="Times New Roman"/>
          <w:bCs/>
          <w:sz w:val="24"/>
          <w:szCs w:val="24"/>
          <w:lang w:val="kk-KZ"/>
        </w:rPr>
        <w:t>100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 «Қарыздар бойынша сыйақылар, өзге де төлемдерді төлеу»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>мемлекеттің міндеттемелерін орындау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ағымдағы/даму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2D4AD8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(негіздемесі): </w:t>
      </w:r>
      <w:r w:rsidRPr="002D4AD8">
        <w:rPr>
          <w:rFonts w:ascii="Times New Roman" w:hAnsi="Times New Roman"/>
          <w:sz w:val="24"/>
          <w:szCs w:val="24"/>
          <w:lang w:val="kk-KZ"/>
        </w:rPr>
        <w:t>облыстық бюджетте бекітілген сомалар шегінде облыстың жергiлiктi атқарушы органның борышына қызмет көрсету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39"/>
        <w:gridCol w:w="929"/>
        <w:gridCol w:w="141"/>
        <w:gridCol w:w="1134"/>
        <w:gridCol w:w="1276"/>
        <w:gridCol w:w="1134"/>
        <w:gridCol w:w="1134"/>
        <w:gridCol w:w="1134"/>
      </w:tblGrid>
      <w:tr w:rsidR="00B528EB" w:rsidRPr="00192BFE" w:rsidTr="00796540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079" w:type="dxa"/>
            <w:gridSpan w:val="3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796540">
        <w:trPr>
          <w:trHeight w:val="509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796540">
        <w:trPr>
          <w:tblCellSpacing w:w="15" w:type="dxa"/>
        </w:trPr>
        <w:tc>
          <w:tcPr>
            <w:tcW w:w="2870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9" w:type="dxa"/>
            <w:gridSpan w:val="3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8EB" w:rsidRPr="00192BFE" w:rsidTr="00796540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szCs w:val="24"/>
                <w:lang w:val="kk-KZ"/>
              </w:rPr>
              <w:t>Инвестор алдындағы облыстың жергілікті атқарушы органның</w:t>
            </w:r>
            <w:r w:rsidRPr="00192BFE">
              <w:rPr>
                <w:rFonts w:ascii="Times New Roman" w:hAnsi="Times New Roman"/>
                <w:szCs w:val="24"/>
              </w:rPr>
              <w:t xml:space="preserve"> борышына қызмет көрсе</w:t>
            </w:r>
            <w:r w:rsidRPr="00192BFE">
              <w:rPr>
                <w:rFonts w:ascii="Times New Roman" w:hAnsi="Times New Roman"/>
                <w:szCs w:val="24"/>
                <w:lang w:val="kk-KZ"/>
              </w:rPr>
              <w:t>ту бойынша орындалған қарыздардың саны</w:t>
            </w:r>
          </w:p>
        </w:tc>
        <w:tc>
          <w:tcPr>
            <w:tcW w:w="1079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04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:rsidR="00B528EB" w:rsidRPr="00192BFE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4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9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B528EB" w:rsidRPr="00192BFE" w:rsidTr="00796540">
        <w:trPr>
          <w:trHeight w:val="770"/>
          <w:tblCellSpacing w:w="15" w:type="dxa"/>
        </w:trPr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0"/>
                <w:szCs w:val="24"/>
                <w:lang w:val="kk-KZ"/>
              </w:rPr>
      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      </w:r>
          </w:p>
        </w:tc>
      </w:tr>
      <w:tr w:rsidR="00B528EB" w:rsidRPr="00192BFE" w:rsidTr="00796540">
        <w:trPr>
          <w:trHeight w:val="770"/>
          <w:tblCellSpacing w:w="15" w:type="dxa"/>
        </w:trPr>
        <w:tc>
          <w:tcPr>
            <w:tcW w:w="2909" w:type="dxa"/>
            <w:gridSpan w:val="2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899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gridSpan w:val="2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796540">
        <w:trPr>
          <w:trHeight w:val="509"/>
          <w:tblCellSpacing w:w="15" w:type="dxa"/>
        </w:trPr>
        <w:tc>
          <w:tcPr>
            <w:tcW w:w="2909" w:type="dxa"/>
            <w:gridSpan w:val="2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796540">
        <w:trPr>
          <w:tblCellSpacing w:w="15" w:type="dxa"/>
        </w:trPr>
        <w:tc>
          <w:tcPr>
            <w:tcW w:w="2909" w:type="dxa"/>
            <w:gridSpan w:val="2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328" w:rsidRPr="00192BFE" w:rsidTr="00796540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6A4328" w:rsidRPr="00192BFE" w:rsidRDefault="006A4328" w:rsidP="006A4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Cs w:val="24"/>
              </w:rPr>
              <w:t>«</w:t>
            </w:r>
            <w:r w:rsidRPr="00192BFE">
              <w:rPr>
                <w:rFonts w:ascii="Times New Roman" w:hAnsi="Times New Roman"/>
                <w:szCs w:val="24"/>
                <w:lang w:val="kk-KZ"/>
              </w:rPr>
              <w:t>Жергілікті атқарушы органдардың борышына қызмет көрсету</w:t>
            </w:r>
            <w:r w:rsidRPr="00192BFE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899" w:type="dxa"/>
            <w:vAlign w:val="center"/>
            <w:hideMark/>
          </w:tcPr>
          <w:p w:rsidR="006A4328" w:rsidRPr="00192BFE" w:rsidRDefault="006A4328" w:rsidP="006A4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gridSpan w:val="2"/>
            <w:vAlign w:val="center"/>
          </w:tcPr>
          <w:p w:rsidR="006A4328" w:rsidRPr="00192BFE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826 043,6</w:t>
            </w:r>
          </w:p>
        </w:tc>
        <w:tc>
          <w:tcPr>
            <w:tcW w:w="1246" w:type="dxa"/>
            <w:vAlign w:val="center"/>
          </w:tcPr>
          <w:p w:rsidR="006A4328" w:rsidRPr="00192BFE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1 764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1104" w:type="dxa"/>
            <w:vAlign w:val="center"/>
            <w:hideMark/>
          </w:tcPr>
          <w:p w:rsidR="006A4328" w:rsidRPr="00192BFE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1 741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073</w:t>
            </w:r>
          </w:p>
        </w:tc>
        <w:tc>
          <w:tcPr>
            <w:tcW w:w="1104" w:type="dxa"/>
            <w:vAlign w:val="center"/>
          </w:tcPr>
          <w:p w:rsidR="006A4328" w:rsidRPr="00192BFE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1 693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462</w:t>
            </w:r>
          </w:p>
        </w:tc>
        <w:tc>
          <w:tcPr>
            <w:tcW w:w="1089" w:type="dxa"/>
            <w:vAlign w:val="center"/>
          </w:tcPr>
          <w:p w:rsidR="006A4328" w:rsidRPr="00192BFE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1 693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462</w:t>
            </w:r>
          </w:p>
        </w:tc>
      </w:tr>
      <w:tr w:rsidR="006A4328" w:rsidRPr="00192BFE" w:rsidTr="00796540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6A4328" w:rsidRPr="00192BFE" w:rsidRDefault="006A4328" w:rsidP="006A43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 xml:space="preserve">Жалпы </w:t>
            </w:r>
            <w:r w:rsidRPr="00192B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899" w:type="dxa"/>
            <w:vAlign w:val="center"/>
            <w:hideMark/>
          </w:tcPr>
          <w:p w:rsidR="006A4328" w:rsidRPr="00192BFE" w:rsidRDefault="006A4328" w:rsidP="006A4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gridSpan w:val="2"/>
            <w:vAlign w:val="center"/>
          </w:tcPr>
          <w:p w:rsidR="006A4328" w:rsidRPr="00192BFE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826 043,6</w:t>
            </w:r>
          </w:p>
        </w:tc>
        <w:tc>
          <w:tcPr>
            <w:tcW w:w="1246" w:type="dxa"/>
            <w:vAlign w:val="center"/>
          </w:tcPr>
          <w:p w:rsidR="006A4328" w:rsidRPr="00290E48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1 764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126</w:t>
            </w:r>
          </w:p>
        </w:tc>
        <w:tc>
          <w:tcPr>
            <w:tcW w:w="1104" w:type="dxa"/>
            <w:vAlign w:val="center"/>
            <w:hideMark/>
          </w:tcPr>
          <w:p w:rsidR="006A4328" w:rsidRPr="00290E48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1 741 073</w:t>
            </w:r>
          </w:p>
        </w:tc>
        <w:tc>
          <w:tcPr>
            <w:tcW w:w="1104" w:type="dxa"/>
            <w:vAlign w:val="center"/>
          </w:tcPr>
          <w:p w:rsidR="006A4328" w:rsidRPr="00290E48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1 693 462</w:t>
            </w:r>
          </w:p>
        </w:tc>
        <w:tc>
          <w:tcPr>
            <w:tcW w:w="1089" w:type="dxa"/>
            <w:vAlign w:val="center"/>
          </w:tcPr>
          <w:p w:rsidR="006A4328" w:rsidRPr="00290E48" w:rsidRDefault="006A4328" w:rsidP="006A4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1 693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462</w:t>
            </w:r>
          </w:p>
        </w:tc>
      </w:tr>
    </w:tbl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Pr="00230816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B528EB" w:rsidRPr="008F4EAD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B528EB" w:rsidRPr="008F4EAD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>нысан</w:t>
      </w:r>
    </w:p>
    <w:p w:rsidR="00B528EB" w:rsidRPr="008F4EAD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B528EB" w:rsidRPr="008F4EAD" w:rsidRDefault="00B528EB" w:rsidP="00B528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24</w:t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-202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6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B528EB" w:rsidRPr="008F4EAD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F4EAD">
        <w:rPr>
          <w:rFonts w:ascii="Times New Roman" w:hAnsi="Times New Roman"/>
          <w:sz w:val="24"/>
          <w:szCs w:val="24"/>
          <w:u w:val="single"/>
          <w:lang w:val="kk-KZ"/>
        </w:rPr>
        <w:t>007 «Субвенциялар»</w:t>
      </w:r>
    </w:p>
    <w:p w:rsidR="00B528EB" w:rsidRPr="008F4EAD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басқарма басшысының орынбасары </w:t>
      </w:r>
      <w:r w:rsidR="0038242C">
        <w:rPr>
          <w:rFonts w:ascii="Times New Roman" w:hAnsi="Times New Roman"/>
          <w:sz w:val="24"/>
          <w:szCs w:val="24"/>
          <w:lang w:val="kk-KZ"/>
        </w:rPr>
        <w:t>Гайтпаева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8242C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="0038242C">
        <w:rPr>
          <w:rFonts w:ascii="Times New Roman" w:hAnsi="Times New Roman"/>
          <w:sz w:val="24"/>
          <w:szCs w:val="24"/>
          <w:lang w:val="kk-KZ"/>
        </w:rPr>
        <w:t>Х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B528EB" w:rsidRPr="00590466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45-бабының 2,4-тармақтары;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Батыс Қазақстан облыстық мәслихатының «Облыстық және аудандық (қалалық) бюджеттер арасындағы 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8F4EAD">
        <w:rPr>
          <w:rFonts w:ascii="Times New Roman" w:hAnsi="Times New Roman"/>
          <w:sz w:val="24"/>
          <w:szCs w:val="24"/>
          <w:lang w:val="kk-KZ"/>
        </w:rPr>
        <w:t>-20</w:t>
      </w:r>
      <w:r>
        <w:rPr>
          <w:rFonts w:ascii="Times New Roman" w:hAnsi="Times New Roman"/>
          <w:sz w:val="24"/>
          <w:szCs w:val="24"/>
          <w:lang w:val="kk-KZ"/>
        </w:rPr>
        <w:t>25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жылдарға арналған жалпы сипаттағы трансферттердің көлемдерін белгілеу туралы» 20</w:t>
      </w:r>
      <w:r>
        <w:rPr>
          <w:rFonts w:ascii="Times New Roman" w:hAnsi="Times New Roman"/>
          <w:sz w:val="24"/>
          <w:szCs w:val="24"/>
          <w:lang w:val="kk-KZ"/>
        </w:rPr>
        <w:t xml:space="preserve">22 жылғы 14 </w:t>
      </w:r>
      <w:r w:rsidRPr="008F4EAD">
        <w:rPr>
          <w:rFonts w:ascii="Times New Roman" w:hAnsi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/>
          <w:sz w:val="24"/>
          <w:szCs w:val="24"/>
          <w:lang w:val="kk-KZ"/>
        </w:rPr>
        <w:t>16-2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 шешімі;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облыстық мәслихатының 2023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....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2024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жылдарға арналған облыстық бюджет туралы» шешімі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; Батыс Қазақстан облысы әкімдігінің «Батыс Қазақстан облыстық қаржы басқармасы» мемлекеттік мекемесі туралы ережені бекіту туралы» </w:t>
      </w:r>
      <w:r w:rsidRPr="00445823">
        <w:rPr>
          <w:rFonts w:ascii="Times New Roman" w:hAnsi="Times New Roman"/>
          <w:sz w:val="24"/>
          <w:szCs w:val="24"/>
          <w:lang w:val="kk-KZ"/>
        </w:rPr>
        <w:t>2022 жылғы 30 маусымдағы №125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05BAC">
        <w:rPr>
          <w:rFonts w:ascii="Times New Roman" w:hAnsi="Times New Roman"/>
          <w:sz w:val="24"/>
          <w:szCs w:val="24"/>
          <w:lang w:val="kk-KZ"/>
        </w:rPr>
        <w:t xml:space="preserve">қаулысы 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трансфертерді және бюджеттік субсидияларды беру 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br/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әкімшілік-аумақтық бірліктерінің бюджеттік қамтамасыз етілу деңгейлерін теңестіру үшін төмен тұрған бюджеттерге облыстық бюджеттен бюджеттік субвенцияларын аударуды қамтамасыз ету 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3F311E">
        <w:rPr>
          <w:rFonts w:ascii="Times New Roman" w:hAnsi="Times New Roman"/>
          <w:sz w:val="24"/>
          <w:szCs w:val="24"/>
          <w:lang w:val="kk-KZ"/>
        </w:rPr>
        <w:t>жалпы сипаттағы трансферттердің көлемі және жоспарлы кезеңге арналған облыстық бюджет туралы облыстық мәслихаттың шешімдеріне сәйкес төмен тұрған бюджеттерге облыстық бюджеттен бюджеттік субвенцияларын толық көлемінде және уақтылы аудару: 20</w:t>
      </w:r>
      <w:r>
        <w:rPr>
          <w:rFonts w:ascii="Times New Roman" w:hAnsi="Times New Roman"/>
          <w:sz w:val="24"/>
          <w:szCs w:val="24"/>
          <w:lang w:val="kk-KZ"/>
        </w:rPr>
        <w:t>24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– 100%, 20</w:t>
      </w:r>
      <w:r>
        <w:rPr>
          <w:rFonts w:ascii="Times New Roman" w:hAnsi="Times New Roman"/>
          <w:sz w:val="24"/>
          <w:szCs w:val="24"/>
          <w:lang w:val="kk-KZ"/>
        </w:rPr>
        <w:t>25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26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Бюджеттiк бағдарламаның сипаттамасы (негіздемесі): облыстық бюджеттен төменгі тұрған бюджеттерге берілетін трансферттер</w:t>
      </w:r>
    </w:p>
    <w:p w:rsidR="00B528EB" w:rsidRPr="00405BAC" w:rsidRDefault="00B528EB" w:rsidP="00B528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05BAC">
        <w:rPr>
          <w:rFonts w:ascii="Times New Roman" w:hAnsi="Times New Roman"/>
          <w:b/>
          <w:bCs/>
          <w:sz w:val="24"/>
          <w:szCs w:val="27"/>
          <w:lang w:val="kk-KZ"/>
        </w:rPr>
        <w:t>Бюджеттік бағдарлама бойынша шығыстар, барлығы</w:t>
      </w:r>
    </w:p>
    <w:tbl>
      <w:tblPr>
        <w:tblW w:w="1025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30"/>
        <w:gridCol w:w="1196"/>
        <w:gridCol w:w="60"/>
        <w:gridCol w:w="1136"/>
        <w:gridCol w:w="53"/>
        <w:gridCol w:w="1312"/>
        <w:gridCol w:w="48"/>
        <w:gridCol w:w="1107"/>
        <w:gridCol w:w="1127"/>
        <w:gridCol w:w="1276"/>
      </w:tblGrid>
      <w:tr w:rsidR="00B528EB" w:rsidRPr="009B22FF" w:rsidTr="00796540">
        <w:trPr>
          <w:trHeight w:val="770"/>
          <w:tblCellSpacing w:w="15" w:type="dxa"/>
        </w:trPr>
        <w:tc>
          <w:tcPr>
            <w:tcW w:w="2897" w:type="dxa"/>
            <w:gridSpan w:val="2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Бюджеттік бағдарлама бойынша шығыстар</w:t>
            </w:r>
          </w:p>
        </w:tc>
        <w:tc>
          <w:tcPr>
            <w:tcW w:w="1166" w:type="dxa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6" w:type="dxa"/>
            <w:gridSpan w:val="2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335" w:type="dxa"/>
            <w:gridSpan w:val="2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513" w:type="dxa"/>
            <w:gridSpan w:val="4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9B22FF" w:rsidTr="00796540">
        <w:trPr>
          <w:trHeight w:val="509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  <w:vMerge/>
            <w:vAlign w:val="center"/>
            <w:hideMark/>
          </w:tcPr>
          <w:p w:rsidR="00B528EB" w:rsidRPr="00867187" w:rsidRDefault="00B528EB" w:rsidP="0079654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35" w:type="dxa"/>
            <w:gridSpan w:val="2"/>
            <w:vMerge/>
            <w:vAlign w:val="center"/>
            <w:hideMark/>
          </w:tcPr>
          <w:p w:rsidR="00B528EB" w:rsidRPr="00867187" w:rsidRDefault="00B528EB" w:rsidP="0079654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125" w:type="dxa"/>
            <w:gridSpan w:val="2"/>
            <w:vMerge w:val="restart"/>
            <w:vAlign w:val="center"/>
            <w:hideMark/>
          </w:tcPr>
          <w:p w:rsidR="00B528EB" w:rsidRPr="00867187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B528EB" w:rsidRPr="00867187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B528EB" w:rsidRPr="00867187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9B22FF" w:rsidTr="00796540">
        <w:trPr>
          <w:tblCellSpacing w:w="15" w:type="dxa"/>
        </w:trPr>
        <w:tc>
          <w:tcPr>
            <w:tcW w:w="2897" w:type="dxa"/>
            <w:gridSpan w:val="2"/>
            <w:vMerge/>
            <w:vAlign w:val="center"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  <w:vAlign w:val="center"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B528EB" w:rsidRPr="00867187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335" w:type="dxa"/>
            <w:gridSpan w:val="2"/>
            <w:vAlign w:val="center"/>
          </w:tcPr>
          <w:p w:rsidR="00B528EB" w:rsidRPr="00867187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1125" w:type="dxa"/>
            <w:gridSpan w:val="2"/>
            <w:vMerge/>
            <w:vAlign w:val="center"/>
          </w:tcPr>
          <w:p w:rsidR="00B528EB" w:rsidRPr="00867187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097" w:type="dxa"/>
            <w:vMerge/>
            <w:vAlign w:val="center"/>
          </w:tcPr>
          <w:p w:rsidR="00B528EB" w:rsidRPr="00867187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231" w:type="dxa"/>
            <w:vMerge/>
            <w:vAlign w:val="center"/>
          </w:tcPr>
          <w:p w:rsidR="00B528EB" w:rsidRPr="00867187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</w:tr>
      <w:tr w:rsidR="00B528EB" w:rsidRPr="009B22FF" w:rsidTr="00796540">
        <w:trPr>
          <w:tblCellSpacing w:w="15" w:type="dxa"/>
        </w:trPr>
        <w:tc>
          <w:tcPr>
            <w:tcW w:w="2897" w:type="dxa"/>
            <w:gridSpan w:val="2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«Субвенци</w:t>
            </w:r>
            <w:r w:rsidRPr="009B22FF">
              <w:rPr>
                <w:rFonts w:ascii="Times New Roman" w:hAnsi="Times New Roman"/>
                <w:lang w:val="kk-KZ"/>
              </w:rPr>
              <w:t>ялар</w:t>
            </w:r>
            <w:r w:rsidRPr="009B22FF">
              <w:rPr>
                <w:rFonts w:ascii="Times New Roman" w:hAnsi="Times New Roman"/>
              </w:rPr>
              <w:t>»</w:t>
            </w:r>
          </w:p>
        </w:tc>
        <w:tc>
          <w:tcPr>
            <w:tcW w:w="1166" w:type="dxa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66" w:type="dxa"/>
            <w:gridSpan w:val="2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  <w:lang w:val="kk-KZ"/>
              </w:rPr>
              <w:t>48 410</w:t>
            </w:r>
            <w:r w:rsidRPr="00192BFE">
              <w:rPr>
                <w:rFonts w:ascii="Times New Roman" w:hAnsi="Times New Roman"/>
              </w:rPr>
              <w:t xml:space="preserve"> 681</w:t>
            </w:r>
          </w:p>
        </w:tc>
        <w:tc>
          <w:tcPr>
            <w:tcW w:w="1335" w:type="dxa"/>
            <w:gridSpan w:val="2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910</w:t>
            </w:r>
            <w:r w:rsidRPr="00192B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886</w:t>
            </w:r>
          </w:p>
        </w:tc>
        <w:tc>
          <w:tcPr>
            <w:tcW w:w="1125" w:type="dxa"/>
            <w:gridSpan w:val="2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541</w:t>
            </w:r>
            <w:r w:rsidRPr="00192B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942</w:t>
            </w:r>
          </w:p>
        </w:tc>
        <w:tc>
          <w:tcPr>
            <w:tcW w:w="1097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300</w:t>
            </w:r>
            <w:r w:rsidRPr="00192B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431</w:t>
            </w:r>
          </w:p>
        </w:tc>
        <w:tc>
          <w:tcPr>
            <w:tcW w:w="1231" w:type="dxa"/>
            <w:vAlign w:val="center"/>
          </w:tcPr>
          <w:p w:rsidR="00B528EB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7 741</w:t>
            </w:r>
            <w:r>
              <w:rPr>
                <w:rFonts w:ascii="Times New Roman" w:hAnsi="Times New Roman"/>
              </w:rPr>
              <w:t xml:space="preserve"> 360</w:t>
            </w:r>
          </w:p>
        </w:tc>
      </w:tr>
      <w:tr w:rsidR="00B528EB" w:rsidRPr="009B22FF" w:rsidTr="00796540">
        <w:trPr>
          <w:tblCellSpacing w:w="15" w:type="dxa"/>
        </w:trPr>
        <w:tc>
          <w:tcPr>
            <w:tcW w:w="2897" w:type="dxa"/>
            <w:gridSpan w:val="2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66" w:type="dxa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66" w:type="dxa"/>
            <w:gridSpan w:val="2"/>
            <w:vAlign w:val="center"/>
            <w:hideMark/>
          </w:tcPr>
          <w:p w:rsidR="00B528EB" w:rsidRPr="008E3D55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E3D55">
              <w:rPr>
                <w:rFonts w:ascii="Times New Roman" w:hAnsi="Times New Roman"/>
                <w:b/>
                <w:lang w:val="kk-KZ"/>
              </w:rPr>
              <w:t>48 410</w:t>
            </w:r>
            <w:r w:rsidRPr="008E3D55">
              <w:rPr>
                <w:rFonts w:ascii="Times New Roman" w:hAnsi="Times New Roman"/>
                <w:b/>
              </w:rPr>
              <w:t xml:space="preserve"> 681</w:t>
            </w:r>
          </w:p>
        </w:tc>
        <w:tc>
          <w:tcPr>
            <w:tcW w:w="1335" w:type="dxa"/>
            <w:gridSpan w:val="2"/>
            <w:vAlign w:val="center"/>
            <w:hideMark/>
          </w:tcPr>
          <w:p w:rsidR="00B528EB" w:rsidRPr="008E3D55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E3D55">
              <w:rPr>
                <w:rFonts w:ascii="Times New Roman" w:hAnsi="Times New Roman"/>
                <w:b/>
                <w:lang w:val="kk-KZ"/>
              </w:rPr>
              <w:t>9 910</w:t>
            </w:r>
            <w:r w:rsidRPr="008E3D55">
              <w:rPr>
                <w:rFonts w:ascii="Times New Roman" w:hAnsi="Times New Roman"/>
                <w:b/>
              </w:rPr>
              <w:t xml:space="preserve"> 886</w:t>
            </w:r>
          </w:p>
        </w:tc>
        <w:tc>
          <w:tcPr>
            <w:tcW w:w="1125" w:type="dxa"/>
            <w:gridSpan w:val="2"/>
            <w:vAlign w:val="center"/>
            <w:hideMark/>
          </w:tcPr>
          <w:p w:rsidR="00B528EB" w:rsidRPr="008E3D55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E3D55">
              <w:rPr>
                <w:rFonts w:ascii="Times New Roman" w:hAnsi="Times New Roman"/>
                <w:b/>
                <w:lang w:val="kk-KZ"/>
              </w:rPr>
              <w:t>11 541</w:t>
            </w:r>
            <w:r w:rsidRPr="008E3D55">
              <w:rPr>
                <w:rFonts w:ascii="Times New Roman" w:hAnsi="Times New Roman"/>
                <w:b/>
              </w:rPr>
              <w:t xml:space="preserve"> 942</w:t>
            </w:r>
          </w:p>
        </w:tc>
        <w:tc>
          <w:tcPr>
            <w:tcW w:w="1097" w:type="dxa"/>
            <w:vAlign w:val="center"/>
          </w:tcPr>
          <w:p w:rsidR="00B528EB" w:rsidRPr="008E3D55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E3D55">
              <w:rPr>
                <w:rFonts w:ascii="Times New Roman" w:hAnsi="Times New Roman"/>
                <w:b/>
                <w:lang w:val="kk-KZ"/>
              </w:rPr>
              <w:t>13 300</w:t>
            </w:r>
            <w:r w:rsidRPr="008E3D55">
              <w:rPr>
                <w:rFonts w:ascii="Times New Roman" w:hAnsi="Times New Roman"/>
                <w:b/>
              </w:rPr>
              <w:t xml:space="preserve"> 431</w:t>
            </w:r>
          </w:p>
        </w:tc>
        <w:tc>
          <w:tcPr>
            <w:tcW w:w="1231" w:type="dxa"/>
            <w:vAlign w:val="center"/>
          </w:tcPr>
          <w:p w:rsidR="00B528EB" w:rsidRPr="008E3D55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E3D55">
              <w:rPr>
                <w:rFonts w:ascii="Times New Roman" w:hAnsi="Times New Roman"/>
                <w:b/>
                <w:lang w:val="kk-KZ"/>
              </w:rPr>
              <w:t>7 741</w:t>
            </w:r>
            <w:r w:rsidRPr="008E3D55">
              <w:rPr>
                <w:rFonts w:ascii="Times New Roman" w:hAnsi="Times New Roman"/>
                <w:b/>
              </w:rPr>
              <w:t xml:space="preserve"> 360</w:t>
            </w:r>
          </w:p>
        </w:tc>
      </w:tr>
      <w:tr w:rsidR="00B528EB" w:rsidRPr="009B22FF" w:rsidTr="00796540">
        <w:trPr>
          <w:trHeight w:val="555"/>
          <w:tblCellSpacing w:w="15" w:type="dxa"/>
        </w:trPr>
        <w:tc>
          <w:tcPr>
            <w:tcW w:w="2867" w:type="dxa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56" w:type="dxa"/>
            <w:gridSpan w:val="3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59" w:type="dxa"/>
            <w:gridSpan w:val="2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330" w:type="dxa"/>
            <w:gridSpan w:val="2"/>
            <w:vMerge w:val="restart"/>
            <w:vAlign w:val="center"/>
            <w:hideMark/>
          </w:tcPr>
          <w:p w:rsidR="00B528EB" w:rsidRPr="00F0714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465" w:type="dxa"/>
            <w:gridSpan w:val="3"/>
            <w:vAlign w:val="center"/>
            <w:hideMark/>
          </w:tcPr>
          <w:p w:rsidR="00B528EB" w:rsidRPr="00F0714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9B22FF" w:rsidTr="00796540">
        <w:trPr>
          <w:trHeight w:val="50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gridSpan w:val="2"/>
            <w:vMerge/>
            <w:vAlign w:val="center"/>
            <w:hideMark/>
          </w:tcPr>
          <w:p w:rsidR="00B528EB" w:rsidRPr="00867187" w:rsidRDefault="00B528EB" w:rsidP="00796540">
            <w:pPr>
              <w:spacing w:after="24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30" w:type="dxa"/>
            <w:gridSpan w:val="2"/>
            <w:vMerge/>
            <w:vAlign w:val="center"/>
            <w:hideMark/>
          </w:tcPr>
          <w:p w:rsidR="00B528EB" w:rsidRPr="00867187" w:rsidRDefault="00B528EB" w:rsidP="00796540">
            <w:pPr>
              <w:spacing w:after="24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77" w:type="dxa"/>
            <w:vMerge w:val="restart"/>
            <w:vAlign w:val="center"/>
            <w:hideMark/>
          </w:tcPr>
          <w:p w:rsidR="00B528EB" w:rsidRPr="00867187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B528EB" w:rsidRPr="00867187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B528EB" w:rsidRPr="00867187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9B22FF" w:rsidTr="00796540">
        <w:trPr>
          <w:tblCellSpacing w:w="15" w:type="dxa"/>
        </w:trPr>
        <w:tc>
          <w:tcPr>
            <w:tcW w:w="2867" w:type="dxa"/>
            <w:vMerge/>
            <w:vAlign w:val="center"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gridSpan w:val="3"/>
            <w:vMerge/>
            <w:vAlign w:val="center"/>
          </w:tcPr>
          <w:p w:rsidR="00B528EB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B528EB" w:rsidRPr="00867187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330" w:type="dxa"/>
            <w:gridSpan w:val="2"/>
            <w:vAlign w:val="center"/>
          </w:tcPr>
          <w:p w:rsidR="00B528EB" w:rsidRPr="00867187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1077" w:type="dxa"/>
            <w:vMerge/>
            <w:vAlign w:val="center"/>
          </w:tcPr>
          <w:p w:rsidR="00B528EB" w:rsidRPr="00867187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097" w:type="dxa"/>
            <w:vMerge/>
            <w:vAlign w:val="center"/>
          </w:tcPr>
          <w:p w:rsidR="00B528EB" w:rsidRPr="00867187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231" w:type="dxa"/>
            <w:vMerge/>
            <w:vAlign w:val="center"/>
          </w:tcPr>
          <w:p w:rsidR="00B528EB" w:rsidRPr="00867187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</w:tr>
      <w:tr w:rsidR="00B528EB" w:rsidRPr="009B22FF" w:rsidTr="00796540">
        <w:trPr>
          <w:tblCellSpacing w:w="15" w:type="dxa"/>
        </w:trPr>
        <w:tc>
          <w:tcPr>
            <w:tcW w:w="2867" w:type="dxa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9B22FF">
              <w:rPr>
                <w:rFonts w:ascii="Times New Roman" w:hAnsi="Times New Roman"/>
              </w:rPr>
              <w:t>төмен тұрған бюджеттерге облыстық бюджеттен бюджеттік субвенцияларын аудару</w:t>
            </w:r>
          </w:p>
        </w:tc>
        <w:tc>
          <w:tcPr>
            <w:tcW w:w="1256" w:type="dxa"/>
            <w:gridSpan w:val="3"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159" w:type="dxa"/>
            <w:gridSpan w:val="2"/>
            <w:vAlign w:val="center"/>
            <w:hideMark/>
          </w:tcPr>
          <w:p w:rsidR="00B528EB" w:rsidRPr="00CE44B8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E44B8">
              <w:rPr>
                <w:rFonts w:ascii="Times New Roman" w:hAnsi="Times New Roman"/>
              </w:rPr>
              <w:t>11</w:t>
            </w:r>
          </w:p>
        </w:tc>
        <w:tc>
          <w:tcPr>
            <w:tcW w:w="1330" w:type="dxa"/>
            <w:gridSpan w:val="2"/>
            <w:vAlign w:val="center"/>
            <w:hideMark/>
          </w:tcPr>
          <w:p w:rsidR="00B528EB" w:rsidRPr="00CE44B8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7" w:type="dxa"/>
            <w:vAlign w:val="center"/>
            <w:hideMark/>
          </w:tcPr>
          <w:p w:rsidR="00B528EB" w:rsidRPr="00CE44B8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E44B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097" w:type="dxa"/>
            <w:vAlign w:val="center"/>
            <w:hideMark/>
          </w:tcPr>
          <w:p w:rsidR="00B528EB" w:rsidRPr="00CE44B8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:rsidR="00B528EB" w:rsidRPr="00F0714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0DE0">
              <w:rPr>
                <w:rFonts w:ascii="Times New Roman" w:hAnsi="Times New Roman"/>
              </w:rPr>
              <w:t>9</w:t>
            </w:r>
          </w:p>
        </w:tc>
      </w:tr>
      <w:tr w:rsidR="00B528EB" w:rsidRPr="00F0714E" w:rsidTr="00796540">
        <w:trPr>
          <w:trHeight w:val="555"/>
          <w:tblCellSpacing w:w="15" w:type="dxa"/>
        </w:trPr>
        <w:tc>
          <w:tcPr>
            <w:tcW w:w="1019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8EB" w:rsidRPr="00F0714E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B1">
              <w:rPr>
                <w:rFonts w:ascii="Times New Roman" w:hAnsi="Times New Roman"/>
                <w:sz w:val="20"/>
                <w:szCs w:val="24"/>
                <w:lang w:val="kk-KZ"/>
              </w:rPr>
      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      </w:r>
          </w:p>
        </w:tc>
      </w:tr>
    </w:tbl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Pr="00230816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24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26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012 «Облыстық жергілікті атқарушы органының резерві»</w:t>
      </w:r>
    </w:p>
    <w:p w:rsidR="00B528EB" w:rsidRPr="008F4EAD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басқарма басшысының орынбасары </w:t>
      </w:r>
      <w:r>
        <w:rPr>
          <w:rFonts w:ascii="Times New Roman" w:hAnsi="Times New Roman"/>
          <w:sz w:val="24"/>
          <w:szCs w:val="24"/>
          <w:lang w:val="kk-KZ"/>
        </w:rPr>
        <w:t>Айдынгалиев М.Г.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нормативтік құқықтық негізі: Қазақстан Республикасының 1995 жылдың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30 тамыздағы Конституциясы; Қазақстан Республикасының 2008 жылғы 4 желтоқсандағы N95-IV Бюджет кодексi (тіркеу 42587) 19-бабының 1,3,5,6-тармақтары;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облыстық мәслихатының 2023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....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2024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жылдарға арналған облыстық бюджет туралы» шешімі</w:t>
      </w:r>
      <w:r w:rsidRPr="002B358C">
        <w:rPr>
          <w:rFonts w:ascii="Times New Roman" w:hAnsi="Times New Roman"/>
          <w:sz w:val="24"/>
          <w:szCs w:val="24"/>
          <w:lang w:val="kk-KZ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Батыс Қазақстан облысы әкімдігінің «Батыс Қазақстан облыстық қаржы басқармасы» мемлекеттік мекемесі туралы ережені бекіту туралы» </w:t>
      </w:r>
      <w:r w:rsidRPr="008E0097">
        <w:rPr>
          <w:rFonts w:ascii="Times New Roman" w:hAnsi="Times New Roman"/>
          <w:sz w:val="24"/>
          <w:szCs w:val="24"/>
          <w:lang w:val="kk-KZ"/>
        </w:rPr>
        <w:t>2022 жылғы 30 маусымдағы №125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>қаулысы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бөлу бюджеттік бағдарлама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облыс әкімдігінің қаулыларына сәйкес облыстың жергілікті атқарушы органның резерві есебінен қарастырылған шығыстардың қаржыландырудың қамтамасыз ету 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5C1E42">
        <w:rPr>
          <w:rFonts w:ascii="Times New Roman" w:hAnsi="Times New Roman"/>
          <w:sz w:val="24"/>
          <w:szCs w:val="24"/>
          <w:lang w:val="kk-KZ"/>
        </w:rPr>
        <w:t>облыстың жергілікті атқарушы органның резервінен қаражат бөлу туралы облыс әкімдігінің қаулыларын орындауды қамтамасыз ету</w:t>
      </w:r>
      <w:r w:rsidRPr="008721F2">
        <w:rPr>
          <w:rFonts w:ascii="Times New Roman" w:hAnsi="Times New Roman"/>
          <w:sz w:val="24"/>
          <w:szCs w:val="24"/>
          <w:lang w:val="kk-KZ"/>
        </w:rPr>
        <w:t>: 20</w:t>
      </w:r>
      <w:r>
        <w:rPr>
          <w:rFonts w:ascii="Times New Roman" w:hAnsi="Times New Roman"/>
          <w:sz w:val="24"/>
          <w:szCs w:val="24"/>
          <w:lang w:val="kk-KZ"/>
        </w:rPr>
        <w:t>24 жыл – 100%, 2025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26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сипаттамасы (негіздемесі): облыстық жергілікті атқарушы органның резерві есебінен қарастырылған шығыстардың қаржыландырудың қамтамасыз ету</w:t>
      </w:r>
    </w:p>
    <w:p w:rsidR="00B528EB" w:rsidRPr="008721F2" w:rsidRDefault="00B528EB" w:rsidP="00B528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lang w:val="kk-KZ"/>
        </w:rPr>
      </w:pPr>
      <w:r w:rsidRPr="008721F2">
        <w:rPr>
          <w:rFonts w:ascii="Times New Roman" w:hAnsi="Times New Roman"/>
          <w:b/>
          <w:bCs/>
          <w:sz w:val="24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30"/>
        <w:gridCol w:w="1198"/>
        <w:gridCol w:w="42"/>
        <w:gridCol w:w="1156"/>
        <w:gridCol w:w="35"/>
        <w:gridCol w:w="1465"/>
        <w:gridCol w:w="30"/>
        <w:gridCol w:w="983"/>
        <w:gridCol w:w="989"/>
        <w:gridCol w:w="989"/>
      </w:tblGrid>
      <w:tr w:rsidR="00B528EB" w:rsidRPr="009B22FF" w:rsidTr="00796540">
        <w:trPr>
          <w:trHeight w:val="770"/>
          <w:tblCellSpacing w:w="15" w:type="dxa"/>
        </w:trPr>
        <w:tc>
          <w:tcPr>
            <w:tcW w:w="2904" w:type="dxa"/>
            <w:gridSpan w:val="2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Бюджеттік бағдарлама бойынша шығыстар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8" w:type="dxa"/>
            <w:gridSpan w:val="2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500" w:type="dxa"/>
            <w:gridSpan w:val="3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16" w:type="dxa"/>
            <w:gridSpan w:val="3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9B22FF" w:rsidTr="00796540">
        <w:trPr>
          <w:trHeight w:val="509"/>
          <w:tblCellSpacing w:w="15" w:type="dxa"/>
        </w:trPr>
        <w:tc>
          <w:tcPr>
            <w:tcW w:w="2904" w:type="dxa"/>
            <w:gridSpan w:val="2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3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" w:type="dxa"/>
            <w:vMerge w:val="restart"/>
            <w:vAlign w:val="center"/>
            <w:hideMark/>
          </w:tcPr>
          <w:p w:rsidR="00B528EB" w:rsidRPr="00DA00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59" w:type="dxa"/>
            <w:vMerge w:val="restart"/>
            <w:vAlign w:val="center"/>
            <w:hideMark/>
          </w:tcPr>
          <w:p w:rsidR="00B528EB" w:rsidRPr="00DA00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44" w:type="dxa"/>
            <w:vMerge w:val="restart"/>
            <w:vAlign w:val="center"/>
            <w:hideMark/>
          </w:tcPr>
          <w:p w:rsidR="00B528EB" w:rsidRPr="00DA00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9B22FF" w:rsidTr="00796540">
        <w:trPr>
          <w:tblCellSpacing w:w="15" w:type="dxa"/>
        </w:trPr>
        <w:tc>
          <w:tcPr>
            <w:tcW w:w="2904" w:type="dxa"/>
            <w:gridSpan w:val="2"/>
            <w:vMerge/>
            <w:vAlign w:val="center"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vMerge/>
            <w:vAlign w:val="center"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500" w:type="dxa"/>
            <w:gridSpan w:val="3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53" w:type="dxa"/>
            <w:vMerge/>
            <w:vAlign w:val="center"/>
          </w:tcPr>
          <w:p w:rsidR="00B528EB" w:rsidRPr="008F78B6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9" w:type="dxa"/>
            <w:vMerge/>
            <w:vAlign w:val="center"/>
          </w:tcPr>
          <w:p w:rsidR="00B528EB" w:rsidRPr="008F78B6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B528EB" w:rsidRPr="008F78B6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B528EB" w:rsidRPr="009B22FF" w:rsidTr="00796540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«Облысты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органының резерв</w:t>
            </w:r>
            <w:r w:rsidRPr="009B22FF">
              <w:rPr>
                <w:rFonts w:ascii="Times New Roman" w:hAnsi="Times New Roman"/>
                <w:lang w:val="kk-KZ"/>
              </w:rPr>
              <w:t>і</w:t>
            </w:r>
            <w:r w:rsidRPr="009B22FF">
              <w:rPr>
                <w:rFonts w:ascii="Times New Roman" w:hAnsi="Times New Roman"/>
              </w:rPr>
              <w:t>»</w:t>
            </w:r>
          </w:p>
        </w:tc>
        <w:tc>
          <w:tcPr>
            <w:tcW w:w="1168" w:type="dxa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68" w:type="dxa"/>
            <w:gridSpan w:val="2"/>
            <w:vAlign w:val="center"/>
            <w:hideMark/>
          </w:tcPr>
          <w:p w:rsidR="00B528EB" w:rsidRPr="00CE44B8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1 524</w:t>
            </w:r>
            <w:r w:rsidRPr="00CE44B8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586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2 090 </w:t>
            </w:r>
            <w:r w:rsidRPr="00192BFE">
              <w:rPr>
                <w:rFonts w:ascii="Times New Roman" w:hAnsi="Times New Roman"/>
                <w:lang w:val="kk-KZ"/>
              </w:rPr>
              <w:t>000</w:t>
            </w:r>
          </w:p>
        </w:tc>
        <w:tc>
          <w:tcPr>
            <w:tcW w:w="953" w:type="dxa"/>
            <w:vAlign w:val="center"/>
            <w:hideMark/>
          </w:tcPr>
          <w:p w:rsidR="00B528EB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B528EB"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7</w:t>
            </w:r>
            <w:r w:rsidR="00B528EB">
              <w:rPr>
                <w:rFonts w:ascii="Times New Roman" w:hAnsi="Times New Roman"/>
                <w:lang w:val="kk-KZ"/>
              </w:rPr>
              <w:t>00</w:t>
            </w:r>
            <w:r w:rsidR="00B528EB"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59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350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44" w:type="dxa"/>
            <w:vAlign w:val="center"/>
          </w:tcPr>
          <w:p w:rsidR="00B528EB" w:rsidRPr="00CE44B8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2 370</w:t>
            </w:r>
            <w:r w:rsidRPr="00CE44B8">
              <w:rPr>
                <w:rFonts w:ascii="Times New Roman" w:hAnsi="Times New Roman"/>
                <w:lang w:val="kk-KZ"/>
              </w:rPr>
              <w:t xml:space="preserve"> 000</w:t>
            </w:r>
          </w:p>
        </w:tc>
      </w:tr>
      <w:tr w:rsidR="00B528EB" w:rsidRPr="009B22FF" w:rsidTr="00796540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68" w:type="dxa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68" w:type="dxa"/>
            <w:gridSpan w:val="2"/>
            <w:vAlign w:val="center"/>
            <w:hideMark/>
          </w:tcPr>
          <w:p w:rsidR="00B528EB" w:rsidRPr="00CE44B8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1 524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586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090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53" w:type="dxa"/>
            <w:vAlign w:val="center"/>
            <w:hideMark/>
          </w:tcPr>
          <w:p w:rsidR="00B528EB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  <w:r w:rsidR="00B528EB"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7</w:t>
            </w:r>
            <w:r w:rsidR="00B528EB">
              <w:rPr>
                <w:rFonts w:ascii="Times New Roman" w:hAnsi="Times New Roman"/>
                <w:b/>
                <w:lang w:val="kk-KZ"/>
              </w:rPr>
              <w:t>00</w:t>
            </w:r>
            <w:r w:rsidR="00B528EB" w:rsidRPr="00192BFE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59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350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44" w:type="dxa"/>
            <w:vAlign w:val="center"/>
          </w:tcPr>
          <w:p w:rsidR="00B528EB" w:rsidRPr="00CE44B8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2 370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</w:tr>
      <w:tr w:rsidR="00B528EB" w:rsidRPr="009B22FF" w:rsidTr="00796540">
        <w:trPr>
          <w:trHeight w:val="555"/>
          <w:tblCellSpacing w:w="15" w:type="dxa"/>
        </w:trPr>
        <w:tc>
          <w:tcPr>
            <w:tcW w:w="2874" w:type="dxa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40" w:type="dxa"/>
            <w:gridSpan w:val="3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1" w:type="dxa"/>
            <w:gridSpan w:val="2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35" w:type="dxa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46" w:type="dxa"/>
            <w:gridSpan w:val="4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9B22FF" w:rsidTr="00796540">
        <w:trPr>
          <w:trHeight w:val="509"/>
          <w:tblCellSpacing w:w="15" w:type="dxa"/>
        </w:trPr>
        <w:tc>
          <w:tcPr>
            <w:tcW w:w="2874" w:type="dxa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3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vMerge/>
            <w:vAlign w:val="center"/>
            <w:hideMark/>
          </w:tcPr>
          <w:p w:rsidR="00B528EB" w:rsidRPr="009B22FF" w:rsidRDefault="00B528EB" w:rsidP="00796540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:rsidR="00B528EB" w:rsidRPr="009B22FF" w:rsidRDefault="00B528EB" w:rsidP="00796540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83" w:type="dxa"/>
            <w:gridSpan w:val="2"/>
            <w:vMerge w:val="restart"/>
            <w:vAlign w:val="center"/>
            <w:hideMark/>
          </w:tcPr>
          <w:p w:rsidR="00B528EB" w:rsidRPr="00DA00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59" w:type="dxa"/>
            <w:vMerge w:val="restart"/>
            <w:vAlign w:val="center"/>
            <w:hideMark/>
          </w:tcPr>
          <w:p w:rsidR="00B528EB" w:rsidRPr="00DA00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44" w:type="dxa"/>
            <w:vMerge w:val="restart"/>
            <w:vAlign w:val="center"/>
            <w:hideMark/>
          </w:tcPr>
          <w:p w:rsidR="00B528EB" w:rsidRPr="00DA00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9B22FF" w:rsidTr="00796540">
        <w:trPr>
          <w:tblCellSpacing w:w="15" w:type="dxa"/>
        </w:trPr>
        <w:tc>
          <w:tcPr>
            <w:tcW w:w="2874" w:type="dxa"/>
            <w:vMerge/>
            <w:vAlign w:val="center"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3"/>
            <w:vMerge/>
            <w:vAlign w:val="center"/>
          </w:tcPr>
          <w:p w:rsidR="00B528EB" w:rsidRPr="009B22FF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435" w:type="dxa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83" w:type="dxa"/>
            <w:gridSpan w:val="2"/>
            <w:vMerge/>
            <w:vAlign w:val="center"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vAlign w:val="center"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4" w:type="dxa"/>
            <w:vMerge/>
            <w:vAlign w:val="center"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</w:tr>
      <w:tr w:rsidR="00B528EB" w:rsidRPr="009B22FF" w:rsidTr="00796540">
        <w:trPr>
          <w:tblCellSpacing w:w="15" w:type="dxa"/>
        </w:trPr>
        <w:tc>
          <w:tcPr>
            <w:tcW w:w="2874" w:type="dxa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органның резерві қайта бөлу</w:t>
            </w:r>
          </w:p>
        </w:tc>
        <w:tc>
          <w:tcPr>
            <w:tcW w:w="1240" w:type="dxa"/>
            <w:gridSpan w:val="3"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%</w:t>
            </w:r>
          </w:p>
        </w:tc>
        <w:tc>
          <w:tcPr>
            <w:tcW w:w="1161" w:type="dxa"/>
            <w:gridSpan w:val="2"/>
            <w:vAlign w:val="center"/>
            <w:hideMark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100</w:t>
            </w:r>
          </w:p>
        </w:tc>
        <w:tc>
          <w:tcPr>
            <w:tcW w:w="1435" w:type="dxa"/>
            <w:vAlign w:val="center"/>
            <w:hideMark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83" w:type="dxa"/>
            <w:gridSpan w:val="2"/>
            <w:vAlign w:val="center"/>
            <w:hideMark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59" w:type="dxa"/>
            <w:vAlign w:val="center"/>
            <w:hideMark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4" w:type="dxa"/>
            <w:vAlign w:val="center"/>
            <w:hideMark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B528EB" w:rsidRPr="008721F2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100 «Облыс аумағындағы табиғи және техногендік сипаттағы төтенше жағдайларды жоюға арналған облыстық жергілікті атқарушы органның төтенше резерві»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8721F2">
        <w:rPr>
          <w:rFonts w:ascii="Times New Roman" w:hAnsi="Times New Roman"/>
          <w:bCs/>
          <w:sz w:val="24"/>
          <w:szCs w:val="27"/>
          <w:lang w:val="kk-KZ"/>
        </w:rPr>
        <w:t xml:space="preserve">облыс аумағындағы табиғи және техногендік сипаттағы төтенше жағдайларды жоюға арналған облыстық жергілікті атқарушы органның төтенше резерві 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992"/>
      </w:tblGrid>
      <w:tr w:rsidR="00B528EB" w:rsidRPr="009B22FF" w:rsidTr="00796540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09" w:type="dxa"/>
            <w:gridSpan w:val="3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9B22FF" w:rsidTr="00796540">
        <w:trPr>
          <w:trHeight w:val="509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B528EB" w:rsidRPr="009B22FF" w:rsidRDefault="00B528EB" w:rsidP="00796540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B528EB" w:rsidRPr="009B22FF" w:rsidRDefault="00B528EB" w:rsidP="00796540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B528EB" w:rsidRPr="0081590B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81590B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B528EB" w:rsidRPr="0081590B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9B22FF" w:rsidTr="00796540">
        <w:trPr>
          <w:tblCellSpacing w:w="15" w:type="dxa"/>
        </w:trPr>
        <w:tc>
          <w:tcPr>
            <w:tcW w:w="2870" w:type="dxa"/>
            <w:vMerge/>
            <w:vAlign w:val="center"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</w:tcPr>
          <w:p w:rsidR="00B528EB" w:rsidRPr="009B22FF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446" w:type="dxa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40" w:type="dxa"/>
            <w:vMerge/>
            <w:vAlign w:val="center"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/>
            <w:vAlign w:val="center"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</w:tr>
      <w:tr w:rsidR="00B528EB" w:rsidRPr="009B22FF" w:rsidTr="00796540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органның </w:t>
            </w:r>
            <w:r w:rsidRPr="009B22FF"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>төтенше резерві</w:t>
            </w:r>
            <w:r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 xml:space="preserve"> </w:t>
            </w:r>
            <w:r w:rsidRPr="009B22FF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7" w:type="dxa"/>
            <w:vAlign w:val="center"/>
          </w:tcPr>
          <w:p w:rsidR="00B528EB" w:rsidRPr="009B22FF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B528EB" w:rsidRPr="008721F2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992"/>
      </w:tblGrid>
      <w:tr w:rsidR="00B528EB" w:rsidRPr="009B22FF" w:rsidTr="00796540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B22FF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25" w:type="dxa"/>
            <w:gridSpan w:val="3"/>
            <w:vAlign w:val="center"/>
            <w:hideMark/>
          </w:tcPr>
          <w:p w:rsidR="00B528EB" w:rsidRPr="009B22FF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9B22FF" w:rsidTr="00796540">
        <w:trPr>
          <w:trHeight w:val="509"/>
          <w:tblCellSpacing w:w="15" w:type="dxa"/>
        </w:trPr>
        <w:tc>
          <w:tcPr>
            <w:tcW w:w="2909" w:type="dxa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B528EB" w:rsidRPr="009B22FF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4D1E4A" w:rsidTr="00796540">
        <w:trPr>
          <w:tblCellSpacing w:w="15" w:type="dxa"/>
        </w:trPr>
        <w:tc>
          <w:tcPr>
            <w:tcW w:w="2909" w:type="dxa"/>
            <w:vMerge/>
            <w:vAlign w:val="center"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480" w:type="dxa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56" w:type="dxa"/>
            <w:vMerge/>
            <w:vAlign w:val="center"/>
          </w:tcPr>
          <w:p w:rsidR="00B528EB" w:rsidRPr="004D1E4A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Pr="004D1E4A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47" w:type="dxa"/>
            <w:vMerge/>
            <w:vAlign w:val="center"/>
          </w:tcPr>
          <w:p w:rsidR="00B528EB" w:rsidRPr="004D1E4A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B528EB" w:rsidRPr="004D1E4A" w:rsidTr="00796540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Облыс аумағындағы табиғи және техногендік сипаттағы төтенше жағдайларды жоюға арналған облыстық жергілікті атқарушы органның төтенше резерві</w:t>
            </w:r>
          </w:p>
        </w:tc>
        <w:tc>
          <w:tcPr>
            <w:tcW w:w="1171" w:type="dxa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B528EB" w:rsidRPr="004D1E4A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1 170</w:t>
            </w:r>
            <w:r w:rsidRPr="004D1E4A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246</w:t>
            </w:r>
          </w:p>
        </w:tc>
        <w:tc>
          <w:tcPr>
            <w:tcW w:w="1480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1 600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56" w:type="dxa"/>
            <w:vAlign w:val="center"/>
            <w:hideMark/>
          </w:tcPr>
          <w:p w:rsidR="00B528EB" w:rsidRPr="00192BFE" w:rsidRDefault="00B528EB" w:rsidP="004176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1 </w:t>
            </w:r>
            <w:r w:rsidR="004176E8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50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62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1 75</w:t>
            </w:r>
            <w:r w:rsidRPr="00192BFE">
              <w:rPr>
                <w:rFonts w:ascii="Times New Roman" w:hAnsi="Times New Roman"/>
                <w:lang w:val="kk-KZ"/>
              </w:rPr>
              <w:t>0 000</w:t>
            </w:r>
          </w:p>
        </w:tc>
        <w:tc>
          <w:tcPr>
            <w:tcW w:w="947" w:type="dxa"/>
            <w:vAlign w:val="center"/>
          </w:tcPr>
          <w:p w:rsidR="00B528EB" w:rsidRPr="004D1E4A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1 770</w:t>
            </w:r>
            <w:r w:rsidRPr="004D1E4A">
              <w:rPr>
                <w:rFonts w:ascii="Times New Roman" w:hAnsi="Times New Roman"/>
                <w:lang w:val="kk-KZ"/>
              </w:rPr>
              <w:t xml:space="preserve"> 000</w:t>
            </w:r>
          </w:p>
        </w:tc>
      </w:tr>
      <w:tr w:rsidR="00B528EB" w:rsidRPr="004D1E4A" w:rsidTr="00796540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B528EB" w:rsidRPr="004D1E4A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1 170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246</w:t>
            </w:r>
          </w:p>
        </w:tc>
        <w:tc>
          <w:tcPr>
            <w:tcW w:w="1480" w:type="dxa"/>
            <w:vAlign w:val="center"/>
          </w:tcPr>
          <w:p w:rsidR="00B528EB" w:rsidRPr="00290E48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1 6</w:t>
            </w:r>
            <w:r w:rsidRPr="00290E48">
              <w:rPr>
                <w:rFonts w:ascii="Times New Roman" w:hAnsi="Times New Roman"/>
                <w:b/>
                <w:lang w:val="kk-KZ"/>
              </w:rPr>
              <w:t>00 000</w:t>
            </w:r>
          </w:p>
        </w:tc>
        <w:tc>
          <w:tcPr>
            <w:tcW w:w="956" w:type="dxa"/>
            <w:vAlign w:val="center"/>
            <w:hideMark/>
          </w:tcPr>
          <w:p w:rsidR="00B528EB" w:rsidRPr="00290E48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90E48">
              <w:rPr>
                <w:rFonts w:ascii="Times New Roman" w:hAnsi="Times New Roman"/>
                <w:b/>
                <w:lang w:val="kk-KZ"/>
              </w:rPr>
              <w:t xml:space="preserve">1 </w:t>
            </w:r>
            <w:r w:rsidR="004176E8">
              <w:rPr>
                <w:rFonts w:ascii="Times New Roman" w:hAnsi="Times New Roman"/>
                <w:b/>
                <w:lang w:val="kk-KZ"/>
              </w:rPr>
              <w:t>1</w:t>
            </w:r>
            <w:r>
              <w:rPr>
                <w:rFonts w:ascii="Times New Roman" w:hAnsi="Times New Roman"/>
                <w:b/>
                <w:lang w:val="kk-KZ"/>
              </w:rPr>
              <w:t>50</w:t>
            </w:r>
            <w:r w:rsidRPr="00290E4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62" w:type="dxa"/>
            <w:vAlign w:val="center"/>
          </w:tcPr>
          <w:p w:rsidR="00B528EB" w:rsidRPr="00290E48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90E48">
              <w:rPr>
                <w:rFonts w:ascii="Times New Roman" w:hAnsi="Times New Roman"/>
                <w:b/>
                <w:lang w:val="kk-KZ"/>
              </w:rPr>
              <w:t>1</w:t>
            </w:r>
            <w:r>
              <w:rPr>
                <w:rFonts w:ascii="Times New Roman" w:hAnsi="Times New Roman"/>
                <w:b/>
                <w:lang w:val="kk-KZ"/>
              </w:rPr>
              <w:t xml:space="preserve"> 7</w:t>
            </w:r>
            <w:r w:rsidRPr="00290E48">
              <w:rPr>
                <w:rFonts w:ascii="Times New Roman" w:hAnsi="Times New Roman"/>
                <w:b/>
                <w:lang w:val="kk-KZ"/>
              </w:rPr>
              <w:t>50 000</w:t>
            </w:r>
          </w:p>
        </w:tc>
        <w:tc>
          <w:tcPr>
            <w:tcW w:w="947" w:type="dxa"/>
            <w:vAlign w:val="center"/>
          </w:tcPr>
          <w:p w:rsidR="00B528EB" w:rsidRPr="004D1E4A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1 770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</w:tr>
    </w:tbl>
    <w:p w:rsidR="00B528EB" w:rsidRPr="004D1E4A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Pr="004D1E4A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101 «Шұғыл шығындарға арналған облыстық жергілікті атқарушы органның резерві»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4D1E4A">
        <w:rPr>
          <w:rFonts w:ascii="Times New Roman" w:hAnsi="Times New Roman"/>
          <w:bCs/>
          <w:sz w:val="24"/>
          <w:szCs w:val="27"/>
          <w:lang w:val="kk-KZ"/>
        </w:rPr>
        <w:t xml:space="preserve">шұғыл шығындарға арналған облыстық жергілікті атқарушы органның резерві </w:t>
      </w:r>
      <w:r w:rsidRPr="004D1E4A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992"/>
      </w:tblGrid>
      <w:tr w:rsidR="00B528EB" w:rsidRPr="004D1E4A" w:rsidTr="00796540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09" w:type="dxa"/>
            <w:gridSpan w:val="3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4D1E4A" w:rsidTr="00796540">
        <w:trPr>
          <w:trHeight w:val="509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B528EB" w:rsidRPr="004D1E4A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B528EB" w:rsidRPr="004D1E4A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B528EB" w:rsidRPr="004D1E4A" w:rsidRDefault="00B528EB" w:rsidP="00796540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B528EB" w:rsidRPr="004D1E4A" w:rsidRDefault="00B528EB" w:rsidP="00796540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4D1E4A" w:rsidTr="00796540">
        <w:trPr>
          <w:tblCellSpacing w:w="15" w:type="dxa"/>
        </w:trPr>
        <w:tc>
          <w:tcPr>
            <w:tcW w:w="2870" w:type="dxa"/>
            <w:vMerge/>
            <w:vAlign w:val="center"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</w:tcPr>
          <w:p w:rsidR="00B528EB" w:rsidRPr="004D1E4A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446" w:type="dxa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40" w:type="dxa"/>
            <w:vMerge/>
            <w:vAlign w:val="center"/>
          </w:tcPr>
          <w:p w:rsidR="00B528EB" w:rsidRPr="004D1E4A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Pr="004D1E4A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/>
            <w:vAlign w:val="center"/>
          </w:tcPr>
          <w:p w:rsidR="00B528EB" w:rsidRPr="004D1E4A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</w:tr>
      <w:tr w:rsidR="00B528EB" w:rsidRPr="004D1E4A" w:rsidTr="00796540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 xml:space="preserve">облыс әкімдігінің қаулыларына сәйкес </w:t>
            </w:r>
            <w:r w:rsidRPr="004D1E4A"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 xml:space="preserve">шұғыл шығындарға арналған облыстық жергілікті атқарушы органның резерві </w:t>
            </w:r>
            <w:r w:rsidRPr="004D1E4A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B528EB" w:rsidRPr="004D1E4A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B528EB" w:rsidRPr="004D1E4A" w:rsidRDefault="00B528EB" w:rsidP="0079654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B528EB" w:rsidRPr="004D1E4A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B528EB" w:rsidRPr="004D1E4A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B528EB" w:rsidRPr="004D1E4A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7" w:type="dxa"/>
            <w:vAlign w:val="center"/>
          </w:tcPr>
          <w:p w:rsidR="00B528EB" w:rsidRPr="004D1E4A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B528EB" w:rsidRPr="004D1E4A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992"/>
      </w:tblGrid>
      <w:tr w:rsidR="00B528EB" w:rsidRPr="004D1E4A" w:rsidTr="00796540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4D1E4A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25" w:type="dxa"/>
            <w:gridSpan w:val="3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4D1E4A" w:rsidTr="00796540">
        <w:trPr>
          <w:trHeight w:val="509"/>
          <w:tblCellSpacing w:w="15" w:type="dxa"/>
        </w:trPr>
        <w:tc>
          <w:tcPr>
            <w:tcW w:w="2909" w:type="dxa"/>
            <w:vMerge/>
            <w:vAlign w:val="center"/>
            <w:hideMark/>
          </w:tcPr>
          <w:p w:rsidR="00B528EB" w:rsidRPr="004D1E4A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528EB" w:rsidRPr="004D1E4A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528EB" w:rsidRPr="004D1E4A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B528EB" w:rsidRPr="004D1E4A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</w:t>
            </w:r>
            <w:r>
              <w:rPr>
                <w:rFonts w:ascii="Times New Roman" w:hAnsi="Times New Roman" w:cs="Times New Roman"/>
                <w:i/>
                <w:lang w:val="kk-KZ"/>
              </w:rPr>
              <w:t>025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4D1E4A" w:rsidTr="00796540">
        <w:trPr>
          <w:tblCellSpacing w:w="15" w:type="dxa"/>
        </w:trPr>
        <w:tc>
          <w:tcPr>
            <w:tcW w:w="2909" w:type="dxa"/>
            <w:vMerge/>
            <w:vAlign w:val="center"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480" w:type="dxa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56" w:type="dxa"/>
            <w:vMerge/>
            <w:vAlign w:val="center"/>
          </w:tcPr>
          <w:p w:rsidR="00B528EB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47" w:type="dxa"/>
            <w:vMerge/>
            <w:vAlign w:val="center"/>
          </w:tcPr>
          <w:p w:rsidR="00B528EB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B528EB" w:rsidRPr="004D1E4A" w:rsidTr="00796540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Шұғыл шығындарға арналған облыстық жергілікті атқарушы органның резерві</w:t>
            </w:r>
          </w:p>
        </w:tc>
        <w:tc>
          <w:tcPr>
            <w:tcW w:w="1171" w:type="dxa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B528EB" w:rsidRPr="00CE44B8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350</w:t>
            </w:r>
            <w:r w:rsidRPr="00CE44B8">
              <w:rPr>
                <w:rFonts w:ascii="Times New Roman" w:hAnsi="Times New Roman"/>
                <w:lang w:val="kk-KZ"/>
              </w:rPr>
              <w:t> 000</w:t>
            </w:r>
          </w:p>
        </w:tc>
        <w:tc>
          <w:tcPr>
            <w:tcW w:w="1480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4</w:t>
            </w:r>
            <w:r w:rsidRPr="00192BFE">
              <w:rPr>
                <w:rFonts w:ascii="Times New Roman" w:hAnsi="Times New Roman"/>
                <w:lang w:val="kk-KZ"/>
              </w:rPr>
              <w:t>00 000</w:t>
            </w:r>
          </w:p>
        </w:tc>
        <w:tc>
          <w:tcPr>
            <w:tcW w:w="956" w:type="dxa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450</w:t>
            </w:r>
            <w:r w:rsidRPr="00192BFE">
              <w:rPr>
                <w:rFonts w:ascii="Times New Roman" w:hAnsi="Times New Roman"/>
                <w:lang w:val="kk-KZ"/>
              </w:rPr>
              <w:t> 000</w:t>
            </w:r>
          </w:p>
        </w:tc>
        <w:tc>
          <w:tcPr>
            <w:tcW w:w="962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500</w:t>
            </w:r>
            <w:r w:rsidRPr="00192BFE">
              <w:rPr>
                <w:rFonts w:ascii="Times New Roman" w:hAnsi="Times New Roman"/>
                <w:lang w:val="kk-KZ"/>
              </w:rPr>
              <w:t> 000</w:t>
            </w:r>
          </w:p>
        </w:tc>
        <w:tc>
          <w:tcPr>
            <w:tcW w:w="947" w:type="dxa"/>
            <w:vAlign w:val="center"/>
          </w:tcPr>
          <w:p w:rsidR="00B528EB" w:rsidRPr="00CE44B8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  <w:r w:rsidRPr="00CE44B8">
              <w:rPr>
                <w:rFonts w:ascii="Times New Roman" w:hAnsi="Times New Roman"/>
                <w:lang w:val="kk-KZ"/>
              </w:rPr>
              <w:t>0 000</w:t>
            </w:r>
          </w:p>
        </w:tc>
      </w:tr>
      <w:tr w:rsidR="00B528EB" w:rsidRPr="004D1E4A" w:rsidTr="00796540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B528EB" w:rsidRPr="005700DF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5700DF">
              <w:rPr>
                <w:rFonts w:ascii="Times New Roman" w:hAnsi="Times New Roman"/>
                <w:b/>
                <w:lang w:val="kk-KZ"/>
              </w:rPr>
              <w:t xml:space="preserve"> 350 000</w:t>
            </w:r>
          </w:p>
        </w:tc>
        <w:tc>
          <w:tcPr>
            <w:tcW w:w="1480" w:type="dxa"/>
            <w:vAlign w:val="center"/>
          </w:tcPr>
          <w:p w:rsidR="00B528EB" w:rsidRPr="005700DF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5700DF">
              <w:rPr>
                <w:rFonts w:ascii="Times New Roman" w:hAnsi="Times New Roman"/>
                <w:b/>
                <w:lang w:val="kk-KZ"/>
              </w:rPr>
              <w:t xml:space="preserve"> 400 000</w:t>
            </w:r>
          </w:p>
        </w:tc>
        <w:tc>
          <w:tcPr>
            <w:tcW w:w="956" w:type="dxa"/>
            <w:vAlign w:val="center"/>
            <w:hideMark/>
          </w:tcPr>
          <w:p w:rsidR="00B528EB" w:rsidRPr="005700DF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5700DF">
              <w:rPr>
                <w:rFonts w:ascii="Times New Roman" w:hAnsi="Times New Roman"/>
                <w:b/>
                <w:lang w:val="kk-KZ"/>
              </w:rPr>
              <w:t>450 000</w:t>
            </w:r>
          </w:p>
        </w:tc>
        <w:tc>
          <w:tcPr>
            <w:tcW w:w="962" w:type="dxa"/>
            <w:vAlign w:val="center"/>
          </w:tcPr>
          <w:p w:rsidR="00B528EB" w:rsidRPr="005700DF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5700DF">
              <w:rPr>
                <w:rFonts w:ascii="Times New Roman" w:hAnsi="Times New Roman"/>
                <w:b/>
                <w:lang w:val="kk-KZ"/>
              </w:rPr>
              <w:t>500 000</w:t>
            </w:r>
          </w:p>
        </w:tc>
        <w:tc>
          <w:tcPr>
            <w:tcW w:w="947" w:type="dxa"/>
            <w:vAlign w:val="center"/>
          </w:tcPr>
          <w:p w:rsidR="00B528EB" w:rsidRPr="005700DF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5700DF">
              <w:rPr>
                <w:rFonts w:ascii="Times New Roman" w:hAnsi="Times New Roman"/>
                <w:b/>
                <w:lang w:val="kk-KZ"/>
              </w:rPr>
              <w:t>500 000</w:t>
            </w:r>
          </w:p>
        </w:tc>
      </w:tr>
    </w:tbl>
    <w:p w:rsidR="00B528EB" w:rsidRPr="004D1E4A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102 «Соттардың шешiмдерi бойынша мiндеттемелердi орындауға арналған облыстық жергілікті атқарушы органның резерві»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мемлекеттік функцияларды, өкілеттіктерді жүзеге асыру және олардан шығатын мемлекеттік қызметтерді көрсету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4D1E4A">
        <w:rPr>
          <w:rFonts w:ascii="Times New Roman" w:hAnsi="Times New Roman"/>
          <w:bCs/>
          <w:sz w:val="24"/>
          <w:szCs w:val="27"/>
          <w:lang w:val="kk-KZ"/>
        </w:rPr>
        <w:t xml:space="preserve">соттардың шешiмдерi бойынша мiндеттемелердi орындауға арналған облыстық жергілікті атқарушы органның резерві </w:t>
      </w:r>
      <w:r w:rsidRPr="004D1E4A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tbl>
      <w:tblPr>
        <w:tblW w:w="98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1038"/>
      </w:tblGrid>
      <w:tr w:rsidR="00B528EB" w:rsidRPr="004D1E4A" w:rsidTr="00796540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55" w:type="dxa"/>
            <w:gridSpan w:val="3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4D1E4A" w:rsidTr="00796540">
        <w:trPr>
          <w:trHeight w:val="50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28EB" w:rsidRPr="004D1E4A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28EB" w:rsidRPr="004D1E4A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B528EB" w:rsidRPr="004D1E4A" w:rsidRDefault="00B528EB" w:rsidP="00796540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B528EB" w:rsidRPr="004D1E4A" w:rsidRDefault="00B528EB" w:rsidP="00796540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</w:t>
            </w:r>
            <w:r>
              <w:rPr>
                <w:rFonts w:ascii="Times New Roman" w:hAnsi="Times New Roman" w:cs="Times New Roman"/>
                <w:i/>
                <w:lang w:val="kk-KZ"/>
              </w:rPr>
              <w:t>026</w:t>
            </w:r>
          </w:p>
        </w:tc>
      </w:tr>
      <w:tr w:rsidR="00B528EB" w:rsidRPr="004D1E4A" w:rsidTr="00796540">
        <w:trPr>
          <w:tblCellSpacing w:w="15" w:type="dxa"/>
        </w:trPr>
        <w:tc>
          <w:tcPr>
            <w:tcW w:w="2870" w:type="dxa"/>
            <w:vMerge/>
            <w:vAlign w:val="center"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</w:tcPr>
          <w:p w:rsidR="00B528EB" w:rsidRPr="004D1E4A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446" w:type="dxa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40" w:type="dxa"/>
            <w:vMerge/>
            <w:vAlign w:val="center"/>
          </w:tcPr>
          <w:p w:rsidR="00B528EB" w:rsidRPr="00962D78" w:rsidRDefault="00B528EB" w:rsidP="00796540">
            <w:pPr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Pr="00962D78" w:rsidRDefault="00B528EB" w:rsidP="00796540">
            <w:pPr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B528EB" w:rsidRPr="00962D78" w:rsidRDefault="00B528EB" w:rsidP="00796540">
            <w:pPr>
              <w:jc w:val="right"/>
              <w:rPr>
                <w:rFonts w:ascii="Times New Roman" w:hAnsi="Times New Roman"/>
                <w:i/>
              </w:rPr>
            </w:pPr>
          </w:p>
        </w:tc>
      </w:tr>
      <w:tr w:rsidR="00B528EB" w:rsidRPr="004D1E4A" w:rsidTr="00796540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4D1E4A">
              <w:rPr>
                <w:rFonts w:ascii="Times New Roman" w:hAnsi="Times New Roman"/>
                <w:lang w:val="kk-KZ"/>
              </w:rPr>
              <w:t>қ</w:t>
            </w:r>
            <w:r w:rsidRPr="004D1E4A">
              <w:rPr>
                <w:rFonts w:ascii="Times New Roman" w:hAnsi="Times New Roman"/>
              </w:rPr>
              <w:t xml:space="preserve"> </w:t>
            </w:r>
            <w:r w:rsidRPr="004D1E4A">
              <w:rPr>
                <w:rFonts w:ascii="Times New Roman" w:hAnsi="Times New Roman"/>
                <w:lang w:val="kk-KZ"/>
              </w:rPr>
              <w:t>с</w:t>
            </w:r>
            <w:r w:rsidRPr="004D1E4A">
              <w:rPr>
                <w:rFonts w:ascii="Times New Roman" w:hAnsi="Times New Roman"/>
              </w:rPr>
              <w:t>оттардың шешiмдерi бойынша мiндеттемелердi орындауға арналған облыстық жергілікті атқарушы органның резерві</w:t>
            </w:r>
            <w:r>
              <w:rPr>
                <w:rFonts w:ascii="Times New Roman" w:hAnsi="Times New Roman"/>
              </w:rPr>
              <w:t xml:space="preserve"> </w:t>
            </w:r>
            <w:r w:rsidRPr="004D1E4A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B528EB" w:rsidRPr="004D1E4A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B528EB" w:rsidRPr="004D1E4A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B528EB" w:rsidRPr="004D1E4A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B528EB" w:rsidRPr="004D1E4A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B528EB" w:rsidRPr="004D1E4A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93" w:type="dxa"/>
            <w:vAlign w:val="center"/>
          </w:tcPr>
          <w:p w:rsidR="00B528EB" w:rsidRPr="004D1E4A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B528EB" w:rsidRPr="004D1E4A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</w:r>
    </w:p>
    <w:tbl>
      <w:tblPr>
        <w:tblW w:w="98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1038"/>
      </w:tblGrid>
      <w:tr w:rsidR="00B528EB" w:rsidRPr="004D1E4A" w:rsidTr="00796540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4D1E4A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71" w:type="dxa"/>
            <w:gridSpan w:val="3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4D1E4A" w:rsidTr="00796540">
        <w:trPr>
          <w:trHeight w:val="50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28EB" w:rsidRPr="004D1E4A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28EB" w:rsidRPr="004D1E4A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528EB" w:rsidRPr="004D1E4A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B528EB" w:rsidRPr="004D1E4A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B528EB" w:rsidRPr="00962D78" w:rsidRDefault="00B528EB" w:rsidP="00796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4D1E4A" w:rsidTr="00796540">
        <w:trPr>
          <w:tblCellSpacing w:w="15" w:type="dxa"/>
        </w:trPr>
        <w:tc>
          <w:tcPr>
            <w:tcW w:w="2909" w:type="dxa"/>
            <w:vMerge/>
            <w:vAlign w:val="center"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480" w:type="dxa"/>
            <w:vAlign w:val="center"/>
          </w:tcPr>
          <w:p w:rsidR="00B528EB" w:rsidRPr="00CD6BC9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56" w:type="dxa"/>
            <w:vMerge/>
            <w:vAlign w:val="center"/>
          </w:tcPr>
          <w:p w:rsidR="00B528EB" w:rsidRPr="004D1E4A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Pr="004D1E4A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vMerge/>
            <w:vAlign w:val="center"/>
          </w:tcPr>
          <w:p w:rsidR="00B528EB" w:rsidRPr="004D1E4A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B528EB" w:rsidRPr="004D1E4A" w:rsidTr="00796540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Соттардың шешiмдерi бойынша мiндеттемелердi орындауға арналған облыстық жергілікті атқарушы органның резерві</w:t>
            </w:r>
          </w:p>
        </w:tc>
        <w:tc>
          <w:tcPr>
            <w:tcW w:w="1171" w:type="dxa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B528EB" w:rsidRPr="004D1E4A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Pr="004D1E4A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340</w:t>
            </w:r>
          </w:p>
        </w:tc>
        <w:tc>
          <w:tcPr>
            <w:tcW w:w="1480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90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56" w:type="dxa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62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93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</w:tr>
      <w:tr w:rsidR="00B528EB" w:rsidRPr="009B22FF" w:rsidTr="00796540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B528EB" w:rsidRPr="004D1E4A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B528EB" w:rsidRPr="004D1E4A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340</w:t>
            </w:r>
          </w:p>
          <w:p w:rsidR="00B528EB" w:rsidRPr="004D1E4A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56" w:type="dxa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B528EB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Pr="00230816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24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26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>0</w:t>
      </w:r>
      <w:r>
        <w:rPr>
          <w:rFonts w:ascii="Times New Roman" w:hAnsi="Times New Roman"/>
          <w:sz w:val="24"/>
          <w:szCs w:val="24"/>
          <w:u w:val="single"/>
          <w:lang w:val="kk-KZ"/>
        </w:rPr>
        <w:t>61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Pr="00EA14D9">
        <w:rPr>
          <w:rFonts w:ascii="Times New Roman" w:hAnsi="Times New Roman"/>
          <w:sz w:val="24"/>
          <w:szCs w:val="24"/>
          <w:u w:val="single"/>
          <w:lang w:val="kk-KZ"/>
        </w:rPr>
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>»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басқарма басшысының орынбасары </w:t>
      </w:r>
      <w:r>
        <w:rPr>
          <w:rFonts w:ascii="Times New Roman" w:hAnsi="Times New Roman"/>
          <w:sz w:val="24"/>
          <w:szCs w:val="24"/>
          <w:lang w:val="kk-KZ"/>
        </w:rPr>
        <w:t>Баймаганбетов М.А</w:t>
      </w:r>
      <w:r w:rsidRPr="002D4AD8">
        <w:rPr>
          <w:rFonts w:ascii="Times New Roman" w:hAnsi="Times New Roman"/>
          <w:sz w:val="24"/>
          <w:szCs w:val="24"/>
          <w:lang w:val="kk-KZ"/>
        </w:rPr>
        <w:t>.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br/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12-тармақшасы, 211-бап</w:t>
      </w:r>
      <w:r>
        <w:rPr>
          <w:rFonts w:ascii="Times New Roman" w:hAnsi="Times New Roman"/>
          <w:sz w:val="24"/>
          <w:szCs w:val="24"/>
          <w:lang w:val="kk-KZ"/>
        </w:rPr>
        <w:t>, 153,154-3,154-4,155-2,155-3 баптары</w:t>
      </w:r>
      <w:r w:rsidRPr="002D4AD8">
        <w:rPr>
          <w:rFonts w:ascii="Times New Roman" w:hAnsi="Times New Roman"/>
          <w:sz w:val="24"/>
          <w:szCs w:val="24"/>
          <w:lang w:val="kk-KZ"/>
        </w:rPr>
        <w:t>; «Қазақстан Республикасындағы жергілікті мемлекеттік басқару және өзін-өзі басқару туралы» Қазақстан Республикасының 2001 жылдың 23 қаңтардағы №148 Заңы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(тіркеу 7966); «Батыс Қазақстан облыстық мәслихатының </w:t>
      </w:r>
      <w:r>
        <w:rPr>
          <w:rFonts w:ascii="Times New Roman" w:hAnsi="Times New Roman"/>
          <w:sz w:val="24"/>
          <w:szCs w:val="24"/>
          <w:lang w:val="kk-KZ"/>
        </w:rPr>
        <w:t xml:space="preserve">2023 </w:t>
      </w:r>
      <w:r w:rsidRPr="007754F4">
        <w:rPr>
          <w:rFonts w:ascii="Times New Roman" w:hAnsi="Times New Roman"/>
          <w:sz w:val="24"/>
          <w:szCs w:val="24"/>
          <w:lang w:val="kk-KZ"/>
        </w:rPr>
        <w:t xml:space="preserve">жылғы </w:t>
      </w:r>
      <w:r>
        <w:rPr>
          <w:rFonts w:ascii="Times New Roman" w:hAnsi="Times New Roman"/>
          <w:sz w:val="24"/>
          <w:szCs w:val="24"/>
          <w:lang w:val="kk-KZ"/>
        </w:rPr>
        <w:t xml:space="preserve">..... </w:t>
      </w:r>
      <w:r w:rsidRPr="007754F4">
        <w:rPr>
          <w:rFonts w:ascii="Times New Roman" w:hAnsi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/>
          <w:sz w:val="24"/>
          <w:szCs w:val="24"/>
          <w:lang w:val="kk-KZ"/>
        </w:rPr>
        <w:t>....</w:t>
      </w:r>
      <w:r w:rsidRPr="007754F4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2024</w:t>
      </w:r>
      <w:r w:rsidRPr="00230816">
        <w:rPr>
          <w:rFonts w:ascii="Times New Roman" w:hAnsi="Times New Roman"/>
          <w:sz w:val="24"/>
          <w:szCs w:val="24"/>
          <w:lang w:val="kk-KZ"/>
        </w:rPr>
        <w:t>-202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2308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</w:t>
      </w:r>
      <w:r w:rsidRPr="00971526">
        <w:rPr>
          <w:rFonts w:ascii="Times New Roman" w:hAnsi="Times New Roman"/>
          <w:sz w:val="24"/>
          <w:szCs w:val="24"/>
          <w:lang w:val="kk-KZ"/>
        </w:rPr>
        <w:t>2022 жылғы 30 маусымдағы №125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/>
          <w:sz w:val="24"/>
          <w:szCs w:val="24"/>
          <w:lang w:val="kk-KZ"/>
        </w:rPr>
        <w:t>қаулысы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528EB" w:rsidRPr="002D4AD8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lang w:val="kk-KZ"/>
        </w:rPr>
        <w:t>мазмұнына қарай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2D4AD8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Pr="00673EDB">
        <w:rPr>
          <w:rFonts w:ascii="Times New Roman" w:hAnsi="Times New Roman"/>
          <w:sz w:val="24"/>
          <w:szCs w:val="24"/>
          <w:lang w:val="kk-KZ"/>
        </w:rPr>
        <w:t>юджеттік инвестициялар және мемлекеттік-жекешелік әріптестік, оның ішінде концессия мәселелері жөніндегі құжаттаманы сараптау және бағалау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B528EB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түпкілікті нәтижелері: 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Pr="00673EDB">
        <w:rPr>
          <w:rFonts w:ascii="Times New Roman" w:hAnsi="Times New Roman"/>
          <w:sz w:val="24"/>
          <w:szCs w:val="24"/>
          <w:lang w:val="kk-KZ"/>
        </w:rPr>
        <w:t>юджеттік инвестициялар және мемлекеттік-жекешелік әріптестік, оның ішінде концессия мәселелері жөніндегі құжаттаманы сараптау және бағалау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8721F2">
        <w:rPr>
          <w:rFonts w:ascii="Times New Roman" w:hAnsi="Times New Roman"/>
          <w:sz w:val="24"/>
          <w:szCs w:val="24"/>
          <w:lang w:val="kk-KZ"/>
        </w:rPr>
        <w:t>20</w:t>
      </w:r>
      <w:r>
        <w:rPr>
          <w:rFonts w:ascii="Times New Roman" w:hAnsi="Times New Roman"/>
          <w:sz w:val="24"/>
          <w:szCs w:val="24"/>
          <w:lang w:val="kk-KZ"/>
        </w:rPr>
        <w:t>24 жыл – 100%, 2025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26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B528EB" w:rsidRPr="002D4AD8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сипаттамасы (негіздемесі): облыстық бюджетте бекітілген сомалар шегінде 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Pr="00673EDB">
        <w:rPr>
          <w:rFonts w:ascii="Times New Roman" w:hAnsi="Times New Roman"/>
          <w:sz w:val="24"/>
          <w:szCs w:val="24"/>
          <w:lang w:val="kk-KZ"/>
        </w:rPr>
        <w:t>юджеттік инвестициялар және мемлекеттік-жекешелік әріптестік, оның ішінде концессия мәселелері жөніндегі құжаттаманы сараптау және бағалау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28EB" w:rsidRPr="002D4AD8" w:rsidRDefault="00B528EB" w:rsidP="00B528EB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35"/>
        <w:gridCol w:w="963"/>
        <w:gridCol w:w="1275"/>
        <w:gridCol w:w="1276"/>
        <w:gridCol w:w="1134"/>
        <w:gridCol w:w="1139"/>
        <w:gridCol w:w="1129"/>
      </w:tblGrid>
      <w:tr w:rsidR="00B528EB" w:rsidRPr="00192BFE" w:rsidTr="00796540">
        <w:trPr>
          <w:trHeight w:val="770"/>
          <w:tblCellSpacing w:w="15" w:type="dxa"/>
        </w:trPr>
        <w:tc>
          <w:tcPr>
            <w:tcW w:w="2840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968" w:type="dxa"/>
            <w:gridSpan w:val="2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796540">
        <w:trPr>
          <w:trHeight w:val="509"/>
          <w:tblCellSpacing w:w="15" w:type="dxa"/>
        </w:trPr>
        <w:tc>
          <w:tcPr>
            <w:tcW w:w="2840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08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796540">
        <w:trPr>
          <w:tblCellSpacing w:w="15" w:type="dxa"/>
        </w:trPr>
        <w:tc>
          <w:tcPr>
            <w:tcW w:w="2840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53" w:rsidRPr="00192BFE" w:rsidTr="00796540">
        <w:trPr>
          <w:tblCellSpacing w:w="15" w:type="dxa"/>
        </w:trPr>
        <w:tc>
          <w:tcPr>
            <w:tcW w:w="2840" w:type="dxa"/>
            <w:vAlign w:val="center"/>
            <w:hideMark/>
          </w:tcPr>
          <w:p w:rsidR="00B94453" w:rsidRPr="00192BFE" w:rsidRDefault="00B94453" w:rsidP="00B94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«</w:t>
            </w:r>
            <w:r w:rsidRPr="00673EDB">
              <w:rPr>
                <w:rFonts w:ascii="Times New Roman" w:hAnsi="Times New Roman"/>
                <w:szCs w:val="24"/>
                <w:lang w:val="kk-KZ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 w:rsidRPr="00192BFE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968" w:type="dxa"/>
            <w:gridSpan w:val="2"/>
            <w:vAlign w:val="center"/>
            <w:hideMark/>
          </w:tcPr>
          <w:p w:rsidR="00B94453" w:rsidRPr="00192BFE" w:rsidRDefault="00B94453" w:rsidP="00B94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vAlign w:val="center"/>
          </w:tcPr>
          <w:p w:rsidR="00B94453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3 576,4</w:t>
            </w:r>
          </w:p>
        </w:tc>
        <w:tc>
          <w:tcPr>
            <w:tcW w:w="1246" w:type="dxa"/>
            <w:vAlign w:val="center"/>
          </w:tcPr>
          <w:p w:rsidR="00B94453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540</w:t>
            </w:r>
          </w:p>
        </w:tc>
        <w:tc>
          <w:tcPr>
            <w:tcW w:w="1104" w:type="dxa"/>
            <w:vAlign w:val="center"/>
            <w:hideMark/>
          </w:tcPr>
          <w:p w:rsidR="00B94453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347</w:t>
            </w:r>
          </w:p>
        </w:tc>
        <w:tc>
          <w:tcPr>
            <w:tcW w:w="1109" w:type="dxa"/>
            <w:vAlign w:val="center"/>
          </w:tcPr>
          <w:p w:rsidR="00B94453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347</w:t>
            </w:r>
          </w:p>
        </w:tc>
        <w:tc>
          <w:tcPr>
            <w:tcW w:w="1084" w:type="dxa"/>
            <w:vAlign w:val="center"/>
          </w:tcPr>
          <w:p w:rsidR="00B94453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347</w:t>
            </w:r>
          </w:p>
        </w:tc>
      </w:tr>
      <w:tr w:rsidR="00B94453" w:rsidRPr="00192BFE" w:rsidTr="00796540">
        <w:trPr>
          <w:tblCellSpacing w:w="15" w:type="dxa"/>
        </w:trPr>
        <w:tc>
          <w:tcPr>
            <w:tcW w:w="2840" w:type="dxa"/>
            <w:vAlign w:val="center"/>
            <w:hideMark/>
          </w:tcPr>
          <w:p w:rsidR="00B94453" w:rsidRPr="00192BFE" w:rsidRDefault="00B94453" w:rsidP="00B944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968" w:type="dxa"/>
            <w:gridSpan w:val="2"/>
            <w:vAlign w:val="center"/>
            <w:hideMark/>
          </w:tcPr>
          <w:p w:rsidR="00B94453" w:rsidRPr="00192BFE" w:rsidRDefault="00B94453" w:rsidP="00B94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vAlign w:val="center"/>
          </w:tcPr>
          <w:p w:rsidR="00B94453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3 576,4</w:t>
            </w:r>
          </w:p>
        </w:tc>
        <w:tc>
          <w:tcPr>
            <w:tcW w:w="1246" w:type="dxa"/>
            <w:vAlign w:val="center"/>
          </w:tcPr>
          <w:p w:rsidR="00B94453" w:rsidRPr="00290E48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540</w:t>
            </w:r>
          </w:p>
        </w:tc>
        <w:tc>
          <w:tcPr>
            <w:tcW w:w="1104" w:type="dxa"/>
            <w:vAlign w:val="center"/>
            <w:hideMark/>
          </w:tcPr>
          <w:p w:rsidR="00B94453" w:rsidRPr="00290E48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347</w:t>
            </w:r>
          </w:p>
        </w:tc>
        <w:tc>
          <w:tcPr>
            <w:tcW w:w="1109" w:type="dxa"/>
            <w:vAlign w:val="center"/>
          </w:tcPr>
          <w:p w:rsidR="00B94453" w:rsidRPr="00290E48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347</w:t>
            </w:r>
          </w:p>
        </w:tc>
        <w:tc>
          <w:tcPr>
            <w:tcW w:w="1084" w:type="dxa"/>
            <w:vAlign w:val="center"/>
          </w:tcPr>
          <w:p w:rsidR="00B94453" w:rsidRPr="00290E48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347</w:t>
            </w:r>
          </w:p>
        </w:tc>
      </w:tr>
      <w:tr w:rsidR="00B528EB" w:rsidRPr="00192BFE" w:rsidTr="00796540">
        <w:trPr>
          <w:trHeight w:val="555"/>
          <w:tblCellSpacing w:w="15" w:type="dxa"/>
        </w:trPr>
        <w:tc>
          <w:tcPr>
            <w:tcW w:w="2875" w:type="dxa"/>
            <w:gridSpan w:val="2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933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796540">
        <w:trPr>
          <w:trHeight w:val="509"/>
          <w:tblCellSpacing w:w="15" w:type="dxa"/>
        </w:trPr>
        <w:tc>
          <w:tcPr>
            <w:tcW w:w="2875" w:type="dxa"/>
            <w:gridSpan w:val="2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08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796540">
        <w:trPr>
          <w:tblCellSpacing w:w="15" w:type="dxa"/>
        </w:trPr>
        <w:tc>
          <w:tcPr>
            <w:tcW w:w="2875" w:type="dxa"/>
            <w:gridSpan w:val="2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3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45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8EB" w:rsidRPr="00192BFE" w:rsidTr="00796540">
        <w:trPr>
          <w:tblCellSpacing w:w="15" w:type="dxa"/>
        </w:trPr>
        <w:tc>
          <w:tcPr>
            <w:tcW w:w="2875" w:type="dxa"/>
            <w:gridSpan w:val="2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3EDB">
              <w:rPr>
                <w:rFonts w:ascii="Times New Roman" w:hAnsi="Times New Roman"/>
                <w:szCs w:val="24"/>
                <w:lang w:val="kk-KZ"/>
              </w:rPr>
              <w:t>Бюджеттік инвестициялар және мемлекеттік-жекешелік әріптестік, оның ішінде концессия мәселелері жөніндегі құжаттама сарапта</w:t>
            </w:r>
            <w:r>
              <w:rPr>
                <w:rFonts w:ascii="Times New Roman" w:hAnsi="Times New Roman"/>
                <w:szCs w:val="24"/>
                <w:lang w:val="kk-KZ"/>
              </w:rPr>
              <w:t>маларының</w:t>
            </w:r>
            <w:r w:rsidRPr="00673EDB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192BFE">
              <w:rPr>
                <w:rFonts w:ascii="Times New Roman" w:hAnsi="Times New Roman"/>
                <w:szCs w:val="24"/>
                <w:lang w:val="kk-KZ"/>
              </w:rPr>
              <w:t>саны</w:t>
            </w:r>
          </w:p>
        </w:tc>
        <w:tc>
          <w:tcPr>
            <w:tcW w:w="933" w:type="dxa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245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4" w:type="dxa"/>
            <w:vAlign w:val="center"/>
            <w:hideMark/>
          </w:tcPr>
          <w:p w:rsidR="00B528EB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09" w:type="dxa"/>
            <w:vAlign w:val="center"/>
          </w:tcPr>
          <w:p w:rsidR="00B528EB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4" w:type="dxa"/>
            <w:vAlign w:val="center"/>
          </w:tcPr>
          <w:p w:rsidR="00B528EB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</w:tbl>
    <w:p w:rsidR="00B528EB" w:rsidRDefault="00B528EB" w:rsidP="00B528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>
        <w:rPr>
          <w:rFonts w:ascii="Times New Roman" w:hAnsi="Times New Roman"/>
          <w:bCs/>
          <w:sz w:val="24"/>
          <w:szCs w:val="24"/>
          <w:lang w:val="kk-KZ"/>
        </w:rPr>
        <w:t>015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Pr="00EA14D9">
        <w:rPr>
          <w:rFonts w:ascii="Times New Roman" w:hAnsi="Times New Roman"/>
          <w:sz w:val="24"/>
          <w:szCs w:val="24"/>
          <w:u w:val="single"/>
          <w:lang w:val="kk-KZ"/>
        </w:rPr>
        <w:t>Жергілікті бюджет қаражаты есебiнен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>»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мемлекеттік функцияларды, өкілеттіктерді жүзеге асыру және олардан шығатын мемлекеттік қызметтерді көрсету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ағымдағы/даму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2D4AD8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(негіздемесі): 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облыстық бюджетте бекітілген сомалар шегінде 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Pr="00673EDB">
        <w:rPr>
          <w:rFonts w:ascii="Times New Roman" w:hAnsi="Times New Roman"/>
          <w:sz w:val="24"/>
          <w:szCs w:val="24"/>
          <w:lang w:val="kk-KZ"/>
        </w:rPr>
        <w:t>юджеттік инвестициялар және мемлекеттік-жекешелік әріптестік, оның ішінде концессия мәселелері жөніндегі құжаттаманы сараптау және бағалау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A14D9">
        <w:rPr>
          <w:rFonts w:ascii="Times New Roman" w:hAnsi="Times New Roman"/>
          <w:sz w:val="24"/>
          <w:szCs w:val="24"/>
          <w:lang w:val="kk-KZ"/>
        </w:rPr>
        <w:t xml:space="preserve"> 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39"/>
        <w:gridCol w:w="929"/>
        <w:gridCol w:w="141"/>
        <w:gridCol w:w="1134"/>
        <w:gridCol w:w="1276"/>
        <w:gridCol w:w="1134"/>
        <w:gridCol w:w="1134"/>
        <w:gridCol w:w="1134"/>
      </w:tblGrid>
      <w:tr w:rsidR="00B528EB" w:rsidRPr="00192BFE" w:rsidTr="00796540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079" w:type="dxa"/>
            <w:gridSpan w:val="3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796540">
        <w:trPr>
          <w:trHeight w:val="509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796540">
        <w:trPr>
          <w:tblCellSpacing w:w="15" w:type="dxa"/>
        </w:trPr>
        <w:tc>
          <w:tcPr>
            <w:tcW w:w="2870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9" w:type="dxa"/>
            <w:gridSpan w:val="3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8EB" w:rsidRPr="00192BFE" w:rsidTr="00796540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3EDB">
              <w:rPr>
                <w:rFonts w:ascii="Times New Roman" w:hAnsi="Times New Roman"/>
                <w:szCs w:val="24"/>
                <w:lang w:val="kk-KZ"/>
              </w:rPr>
              <w:t>Бюджеттік инвестициялар және мемлекеттік-жекешелік әріптестік, оның ішінде концессия мәселелері жөніндегі құжаттама сарапта</w:t>
            </w:r>
            <w:r>
              <w:rPr>
                <w:rFonts w:ascii="Times New Roman" w:hAnsi="Times New Roman"/>
                <w:szCs w:val="24"/>
                <w:lang w:val="kk-KZ"/>
              </w:rPr>
              <w:t>маларының</w:t>
            </w:r>
            <w:r w:rsidRPr="00673EDB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192BFE">
              <w:rPr>
                <w:rFonts w:ascii="Times New Roman" w:hAnsi="Times New Roman"/>
                <w:szCs w:val="24"/>
                <w:lang w:val="kk-KZ"/>
              </w:rPr>
              <w:t>саны</w:t>
            </w:r>
          </w:p>
        </w:tc>
        <w:tc>
          <w:tcPr>
            <w:tcW w:w="1079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04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4" w:type="dxa"/>
            <w:vAlign w:val="center"/>
            <w:hideMark/>
          </w:tcPr>
          <w:p w:rsidR="00B528EB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04" w:type="dxa"/>
            <w:vAlign w:val="center"/>
          </w:tcPr>
          <w:p w:rsidR="00B528EB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9" w:type="dxa"/>
            <w:vAlign w:val="center"/>
          </w:tcPr>
          <w:p w:rsidR="00B528EB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B528EB" w:rsidRPr="00192BFE" w:rsidTr="00796540">
        <w:trPr>
          <w:trHeight w:val="770"/>
          <w:tblCellSpacing w:w="15" w:type="dxa"/>
        </w:trPr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0"/>
                <w:szCs w:val="24"/>
                <w:lang w:val="kk-KZ"/>
              </w:rPr>
      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      </w:r>
          </w:p>
        </w:tc>
      </w:tr>
      <w:tr w:rsidR="00B528EB" w:rsidRPr="00192BFE" w:rsidTr="00796540">
        <w:trPr>
          <w:trHeight w:val="770"/>
          <w:tblCellSpacing w:w="15" w:type="dxa"/>
        </w:trPr>
        <w:tc>
          <w:tcPr>
            <w:tcW w:w="2909" w:type="dxa"/>
            <w:gridSpan w:val="2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899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gridSpan w:val="2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796540">
        <w:trPr>
          <w:trHeight w:val="509"/>
          <w:tblCellSpacing w:w="15" w:type="dxa"/>
        </w:trPr>
        <w:tc>
          <w:tcPr>
            <w:tcW w:w="2909" w:type="dxa"/>
            <w:gridSpan w:val="2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796540">
        <w:trPr>
          <w:tblCellSpacing w:w="15" w:type="dxa"/>
        </w:trPr>
        <w:tc>
          <w:tcPr>
            <w:tcW w:w="2909" w:type="dxa"/>
            <w:gridSpan w:val="2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53" w:rsidRPr="00192BFE" w:rsidTr="00796540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B94453" w:rsidRPr="00192BFE" w:rsidRDefault="00B94453" w:rsidP="00B94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Cs w:val="24"/>
              </w:rPr>
              <w:t>«</w:t>
            </w:r>
            <w:r w:rsidRPr="00673EDB">
              <w:rPr>
                <w:rFonts w:ascii="Times New Roman" w:hAnsi="Times New Roman"/>
                <w:szCs w:val="24"/>
                <w:lang w:val="kk-KZ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 w:rsidRPr="00192BFE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899" w:type="dxa"/>
            <w:vAlign w:val="center"/>
            <w:hideMark/>
          </w:tcPr>
          <w:p w:rsidR="00B94453" w:rsidRPr="00192BFE" w:rsidRDefault="00B94453" w:rsidP="00B94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gridSpan w:val="2"/>
            <w:vAlign w:val="center"/>
          </w:tcPr>
          <w:p w:rsidR="00B94453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3 576,4</w:t>
            </w:r>
          </w:p>
        </w:tc>
        <w:tc>
          <w:tcPr>
            <w:tcW w:w="1246" w:type="dxa"/>
            <w:vAlign w:val="center"/>
          </w:tcPr>
          <w:p w:rsidR="00B94453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540</w:t>
            </w:r>
          </w:p>
        </w:tc>
        <w:tc>
          <w:tcPr>
            <w:tcW w:w="1104" w:type="dxa"/>
            <w:vAlign w:val="center"/>
            <w:hideMark/>
          </w:tcPr>
          <w:p w:rsidR="00B94453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347</w:t>
            </w:r>
          </w:p>
        </w:tc>
        <w:tc>
          <w:tcPr>
            <w:tcW w:w="1104" w:type="dxa"/>
            <w:vAlign w:val="center"/>
          </w:tcPr>
          <w:p w:rsidR="00B94453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347</w:t>
            </w:r>
          </w:p>
        </w:tc>
        <w:tc>
          <w:tcPr>
            <w:tcW w:w="1089" w:type="dxa"/>
            <w:vAlign w:val="center"/>
          </w:tcPr>
          <w:p w:rsidR="00B94453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347</w:t>
            </w:r>
          </w:p>
        </w:tc>
      </w:tr>
      <w:tr w:rsidR="00B94453" w:rsidRPr="00192BFE" w:rsidTr="00796540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B94453" w:rsidRPr="00192BFE" w:rsidRDefault="00B94453" w:rsidP="00B944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 xml:space="preserve">Жалпы </w:t>
            </w:r>
            <w:r w:rsidRPr="00192B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899" w:type="dxa"/>
            <w:vAlign w:val="center"/>
            <w:hideMark/>
          </w:tcPr>
          <w:p w:rsidR="00B94453" w:rsidRPr="00192BFE" w:rsidRDefault="00B94453" w:rsidP="00B94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gridSpan w:val="2"/>
            <w:vAlign w:val="center"/>
          </w:tcPr>
          <w:p w:rsidR="00B94453" w:rsidRPr="00192BFE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3 576,4</w:t>
            </w:r>
          </w:p>
        </w:tc>
        <w:tc>
          <w:tcPr>
            <w:tcW w:w="1246" w:type="dxa"/>
            <w:vAlign w:val="center"/>
          </w:tcPr>
          <w:p w:rsidR="00B94453" w:rsidRPr="00290E48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540</w:t>
            </w:r>
          </w:p>
        </w:tc>
        <w:tc>
          <w:tcPr>
            <w:tcW w:w="1104" w:type="dxa"/>
            <w:vAlign w:val="center"/>
            <w:hideMark/>
          </w:tcPr>
          <w:p w:rsidR="00B94453" w:rsidRPr="00290E48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347</w:t>
            </w:r>
          </w:p>
        </w:tc>
        <w:tc>
          <w:tcPr>
            <w:tcW w:w="1104" w:type="dxa"/>
            <w:vAlign w:val="center"/>
          </w:tcPr>
          <w:p w:rsidR="00B94453" w:rsidRPr="00290E48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347</w:t>
            </w:r>
          </w:p>
        </w:tc>
        <w:tc>
          <w:tcPr>
            <w:tcW w:w="1089" w:type="dxa"/>
            <w:vAlign w:val="center"/>
          </w:tcPr>
          <w:p w:rsidR="00B94453" w:rsidRPr="00290E48" w:rsidRDefault="00B94453" w:rsidP="00B944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347</w:t>
            </w:r>
          </w:p>
        </w:tc>
      </w:tr>
    </w:tbl>
    <w:p w:rsidR="00B528EB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Pr="00230816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24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26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0</w:t>
      </w:r>
      <w:r>
        <w:rPr>
          <w:rFonts w:ascii="Times New Roman" w:hAnsi="Times New Roman"/>
          <w:sz w:val="24"/>
          <w:szCs w:val="24"/>
          <w:u w:val="single"/>
          <w:lang w:val="kk-KZ"/>
        </w:rPr>
        <w:t>64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Pr="00EA14D9">
        <w:rPr>
          <w:rFonts w:ascii="Times New Roman" w:hAnsi="Times New Roman"/>
          <w:sz w:val="24"/>
          <w:szCs w:val="24"/>
          <w:u w:val="single"/>
          <w:lang w:val="kk-KZ"/>
        </w:rPr>
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»</w:t>
      </w:r>
    </w:p>
    <w:p w:rsidR="00B528EB" w:rsidRPr="008F4EAD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басқарма басшысының орынбасары </w:t>
      </w:r>
      <w:r>
        <w:rPr>
          <w:rFonts w:ascii="Times New Roman" w:hAnsi="Times New Roman"/>
          <w:sz w:val="24"/>
          <w:szCs w:val="24"/>
          <w:lang w:val="kk-KZ"/>
        </w:rPr>
        <w:t>Баймаганбетов М.А</w:t>
      </w:r>
      <w:r w:rsidRPr="008F4EAD">
        <w:rPr>
          <w:rFonts w:ascii="Times New Roman" w:hAnsi="Times New Roman"/>
          <w:sz w:val="24"/>
          <w:szCs w:val="24"/>
          <w:lang w:val="kk-KZ"/>
        </w:rPr>
        <w:t>.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нормативтік құқықтық негізі: Қазақстан Республикасының 1995 жылдың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30 тамыздағы Конституциясы; Қазақстан Республикасының 2008 жылғы 4 желтоқсандағы N95-IV Бюджет кодексi (тіркеу 42587) </w:t>
      </w:r>
      <w:r>
        <w:rPr>
          <w:rFonts w:ascii="Times New Roman" w:hAnsi="Times New Roman"/>
          <w:sz w:val="24"/>
          <w:szCs w:val="24"/>
          <w:lang w:val="kk-KZ"/>
        </w:rPr>
        <w:t>33-бабының 2</w:t>
      </w:r>
      <w:r w:rsidRPr="002B358C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3-</w:t>
      </w:r>
      <w:r w:rsidRPr="002B358C">
        <w:rPr>
          <w:rFonts w:ascii="Times New Roman" w:hAnsi="Times New Roman"/>
          <w:sz w:val="24"/>
          <w:szCs w:val="24"/>
          <w:lang w:val="kk-KZ"/>
        </w:rPr>
        <w:t>тармақтары</w:t>
      </w:r>
      <w:r>
        <w:rPr>
          <w:rFonts w:ascii="Times New Roman" w:hAnsi="Times New Roman"/>
          <w:sz w:val="24"/>
          <w:szCs w:val="24"/>
          <w:lang w:val="kk-KZ"/>
        </w:rPr>
        <w:t>, 153,154-3,154-4,155-2,155-3 баптары</w:t>
      </w:r>
      <w:r w:rsidRPr="002B358C">
        <w:rPr>
          <w:rFonts w:ascii="Times New Roman" w:hAnsi="Times New Roman"/>
          <w:sz w:val="24"/>
          <w:szCs w:val="24"/>
          <w:lang w:val="kk-KZ"/>
        </w:rPr>
        <w:t>; «Қазақстан Республикасындағы жергілікті мемлекеттік басқару және өзін-өзі басқару туралы» Қазақстан Республикасының 2001 жылдың 23 қаңтардағы №148 Заңы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(тіркеу 7966); </w:t>
      </w:r>
      <w:r w:rsidRPr="00230816">
        <w:rPr>
          <w:rFonts w:ascii="Times New Roman" w:hAnsi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/>
          <w:sz w:val="24"/>
          <w:szCs w:val="24"/>
          <w:lang w:val="kk-KZ"/>
        </w:rPr>
        <w:t xml:space="preserve"> облыстық мәслихатының 2023 </w:t>
      </w:r>
      <w:r w:rsidRPr="007754F4">
        <w:rPr>
          <w:rFonts w:ascii="Times New Roman" w:hAnsi="Times New Roman"/>
          <w:sz w:val="24"/>
          <w:szCs w:val="24"/>
          <w:lang w:val="kk-KZ"/>
        </w:rPr>
        <w:t xml:space="preserve">жылғы </w:t>
      </w:r>
      <w:r>
        <w:rPr>
          <w:rFonts w:ascii="Times New Roman" w:hAnsi="Times New Roman"/>
          <w:sz w:val="24"/>
          <w:szCs w:val="24"/>
          <w:lang w:val="kk-KZ"/>
        </w:rPr>
        <w:t>.....</w:t>
      </w:r>
      <w:r w:rsidRPr="007754F4">
        <w:rPr>
          <w:rFonts w:ascii="Times New Roman" w:hAnsi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/>
          <w:sz w:val="24"/>
          <w:szCs w:val="24"/>
          <w:lang w:val="kk-KZ"/>
        </w:rPr>
        <w:t>....</w:t>
      </w:r>
      <w:r w:rsidRPr="007754F4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2024</w:t>
      </w:r>
      <w:r w:rsidRPr="00230816">
        <w:rPr>
          <w:rFonts w:ascii="Times New Roman" w:hAnsi="Times New Roman"/>
          <w:sz w:val="24"/>
          <w:szCs w:val="24"/>
          <w:lang w:val="kk-KZ"/>
        </w:rPr>
        <w:t>-202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230816">
        <w:rPr>
          <w:rFonts w:ascii="Times New Roman" w:hAnsi="Times New Roman"/>
          <w:sz w:val="24"/>
          <w:szCs w:val="24"/>
          <w:lang w:val="kk-KZ"/>
        </w:rPr>
        <w:t xml:space="preserve"> жылдарға арналған облыстық бюджет туралы» шешімі</w:t>
      </w:r>
      <w:r w:rsidRPr="002B358C">
        <w:rPr>
          <w:rFonts w:ascii="Times New Roman" w:hAnsi="Times New Roman"/>
          <w:sz w:val="24"/>
          <w:szCs w:val="24"/>
          <w:lang w:val="kk-KZ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Батыс Қазақстан облысы әкімдігінің «Батыс Қазақстан облыстық қаржы басқармасы» мемлекеттік мекемесі туралы ережені бекіту туралы» </w:t>
      </w:r>
      <w:r w:rsidRPr="00971526">
        <w:rPr>
          <w:rFonts w:ascii="Times New Roman" w:hAnsi="Times New Roman"/>
          <w:sz w:val="24"/>
          <w:szCs w:val="24"/>
          <w:lang w:val="kk-KZ"/>
        </w:rPr>
        <w:t>2022 жылғы 30 маусымдағы №125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>қаулысы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бөлу бюджеттік бағдарлама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облыс әкімдігінің қаулыларына сәйкес </w:t>
      </w:r>
      <w:r>
        <w:rPr>
          <w:rFonts w:ascii="Times New Roman" w:hAnsi="Times New Roman"/>
          <w:bCs/>
          <w:sz w:val="24"/>
          <w:szCs w:val="27"/>
          <w:lang w:val="kk-KZ"/>
        </w:rPr>
        <w:t>ж</w:t>
      </w:r>
      <w:r w:rsidRPr="003001E4">
        <w:rPr>
          <w:rFonts w:ascii="Times New Roman" w:hAnsi="Times New Roman"/>
          <w:bCs/>
          <w:sz w:val="24"/>
          <w:szCs w:val="27"/>
          <w:lang w:val="kk-KZ"/>
        </w:rPr>
        <w:t>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</w:r>
      <w:r>
        <w:rPr>
          <w:rFonts w:ascii="Times New Roman" w:hAnsi="Times New Roman"/>
          <w:bCs/>
          <w:sz w:val="24"/>
          <w:szCs w:val="27"/>
          <w:lang w:val="kk-KZ"/>
        </w:rPr>
        <w:t>ге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қарастырылған шығыстардың қаржыландырудың қамтамасыз ету 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lang w:val="kk-KZ"/>
        </w:rPr>
        <w:t xml:space="preserve">өлінетін бюджеттік бағдарлама бойынша </w:t>
      </w:r>
      <w:r w:rsidRPr="004A1CA7">
        <w:rPr>
          <w:rFonts w:ascii="Times New Roman" w:hAnsi="Times New Roman"/>
          <w:lang w:val="kk-KZ"/>
        </w:rPr>
        <w:t>облыс әкімдігінің қаулыларын</w:t>
      </w:r>
      <w:r>
        <w:rPr>
          <w:rFonts w:ascii="Times New Roman" w:hAnsi="Times New Roman"/>
          <w:lang w:val="kk-KZ"/>
        </w:rPr>
        <w:t xml:space="preserve"> орындалу</w:t>
      </w:r>
      <w:r w:rsidRPr="008721F2">
        <w:rPr>
          <w:rFonts w:ascii="Times New Roman" w:hAnsi="Times New Roman"/>
          <w:sz w:val="24"/>
          <w:szCs w:val="24"/>
          <w:lang w:val="kk-KZ"/>
        </w:rPr>
        <w:t>: 20</w:t>
      </w:r>
      <w:r>
        <w:rPr>
          <w:rFonts w:ascii="Times New Roman" w:hAnsi="Times New Roman"/>
          <w:sz w:val="24"/>
          <w:szCs w:val="24"/>
          <w:lang w:val="kk-KZ"/>
        </w:rPr>
        <w:t>24 жыл – 100%, 2025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26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сипаттамасы (негіздемесі): </w:t>
      </w:r>
      <w:r w:rsidRPr="002D4AD8">
        <w:rPr>
          <w:rFonts w:ascii="Times New Roman" w:hAnsi="Times New Roman"/>
          <w:sz w:val="24"/>
          <w:szCs w:val="24"/>
          <w:lang w:val="kk-KZ"/>
        </w:rPr>
        <w:t>облыстық бюджетте бекітілген сомалар шегінде</w:t>
      </w:r>
      <w:r w:rsidRPr="00EA14D9">
        <w:rPr>
          <w:rFonts w:ascii="Times New Roman" w:hAnsi="Times New Roman"/>
          <w:sz w:val="24"/>
          <w:szCs w:val="24"/>
          <w:lang w:val="kk-KZ"/>
        </w:rPr>
        <w:t xml:space="preserve"> жергілікті бюджеттік инвестициялық жобалардың техникалық-экономикалық негіздемелерін және мемлекеттік-жекешелік әріптестік жобалардың конкурстық құжаттамаларын әзірлеу немесе түзету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0A1707">
        <w:rPr>
          <w:rFonts w:ascii="Times New Roman" w:hAnsi="Times New Roman"/>
          <w:sz w:val="24"/>
          <w:szCs w:val="24"/>
          <w:lang w:val="kk-KZ"/>
        </w:rPr>
        <w:t>сондай-ақ қажетті сараптамаларын жүргізу</w:t>
      </w:r>
    </w:p>
    <w:p w:rsidR="00B528EB" w:rsidRPr="008721F2" w:rsidRDefault="00B528EB" w:rsidP="00B528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lang w:val="kk-KZ"/>
        </w:rPr>
      </w:pPr>
      <w:r w:rsidRPr="008721F2">
        <w:rPr>
          <w:rFonts w:ascii="Times New Roman" w:hAnsi="Times New Roman"/>
          <w:b/>
          <w:bCs/>
          <w:sz w:val="24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61"/>
        <w:gridCol w:w="1190"/>
        <w:gridCol w:w="42"/>
        <w:gridCol w:w="1148"/>
        <w:gridCol w:w="35"/>
        <w:gridCol w:w="1456"/>
        <w:gridCol w:w="61"/>
        <w:gridCol w:w="977"/>
        <w:gridCol w:w="983"/>
        <w:gridCol w:w="983"/>
      </w:tblGrid>
      <w:tr w:rsidR="00B528EB" w:rsidRPr="00192BFE" w:rsidTr="00796540">
        <w:trPr>
          <w:trHeight w:val="770"/>
          <w:tblCellSpacing w:w="15" w:type="dxa"/>
        </w:trPr>
        <w:tc>
          <w:tcPr>
            <w:tcW w:w="2916" w:type="dxa"/>
            <w:gridSpan w:val="2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Бюджеттік бағдарлама бойынша шығыстар</w:t>
            </w:r>
          </w:p>
        </w:tc>
        <w:tc>
          <w:tcPr>
            <w:tcW w:w="1160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0" w:type="dxa"/>
            <w:gridSpan w:val="2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522" w:type="dxa"/>
            <w:gridSpan w:val="3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898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192BFE" w:rsidTr="00796540">
        <w:trPr>
          <w:trHeight w:val="509"/>
          <w:tblCellSpacing w:w="15" w:type="dxa"/>
        </w:trPr>
        <w:tc>
          <w:tcPr>
            <w:tcW w:w="2916" w:type="dxa"/>
            <w:gridSpan w:val="2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3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4</w:t>
            </w:r>
          </w:p>
        </w:tc>
        <w:tc>
          <w:tcPr>
            <w:tcW w:w="953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5</w:t>
            </w:r>
          </w:p>
        </w:tc>
        <w:tc>
          <w:tcPr>
            <w:tcW w:w="938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6</w:t>
            </w:r>
          </w:p>
        </w:tc>
      </w:tr>
      <w:tr w:rsidR="00B528EB" w:rsidRPr="00192BFE" w:rsidTr="00796540">
        <w:trPr>
          <w:tblCellSpacing w:w="15" w:type="dxa"/>
        </w:trPr>
        <w:tc>
          <w:tcPr>
            <w:tcW w:w="2916" w:type="dxa"/>
            <w:gridSpan w:val="2"/>
            <w:vMerge/>
            <w:vAlign w:val="center"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Merge/>
            <w:vAlign w:val="center"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1522" w:type="dxa"/>
            <w:gridSpan w:val="3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47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3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8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4176E8" w:rsidRPr="00192BFE" w:rsidTr="00796540">
        <w:trPr>
          <w:tblCellSpacing w:w="15" w:type="dxa"/>
        </w:trPr>
        <w:tc>
          <w:tcPr>
            <w:tcW w:w="2916" w:type="dxa"/>
            <w:gridSpan w:val="2"/>
            <w:vAlign w:val="center"/>
            <w:hideMark/>
          </w:tcPr>
          <w:p w:rsidR="004176E8" w:rsidRPr="00192BFE" w:rsidRDefault="004176E8" w:rsidP="004176E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«</w:t>
            </w:r>
            <w:r w:rsidRPr="003001E4">
              <w:rPr>
                <w:rFonts w:ascii="Times New Roman" w:hAnsi="Times New Roman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 w:rsidRPr="00192BFE">
              <w:rPr>
                <w:rFonts w:ascii="Times New Roman" w:hAnsi="Times New Roman"/>
              </w:rPr>
              <w:t>»</w:t>
            </w:r>
          </w:p>
        </w:tc>
        <w:tc>
          <w:tcPr>
            <w:tcW w:w="1160" w:type="dxa"/>
            <w:vAlign w:val="center"/>
            <w:hideMark/>
          </w:tcPr>
          <w:p w:rsidR="004176E8" w:rsidRPr="00192BFE" w:rsidRDefault="004176E8" w:rsidP="004176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60" w:type="dxa"/>
            <w:gridSpan w:val="2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70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034</w:t>
            </w:r>
          </w:p>
        </w:tc>
        <w:tc>
          <w:tcPr>
            <w:tcW w:w="947" w:type="dxa"/>
            <w:vAlign w:val="center"/>
            <w:hideMark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70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034</w:t>
            </w:r>
          </w:p>
        </w:tc>
        <w:tc>
          <w:tcPr>
            <w:tcW w:w="953" w:type="dxa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70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034</w:t>
            </w:r>
          </w:p>
        </w:tc>
        <w:tc>
          <w:tcPr>
            <w:tcW w:w="938" w:type="dxa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70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034</w:t>
            </w:r>
          </w:p>
        </w:tc>
      </w:tr>
      <w:tr w:rsidR="004176E8" w:rsidRPr="00192BFE" w:rsidTr="00796540">
        <w:trPr>
          <w:tblCellSpacing w:w="15" w:type="dxa"/>
        </w:trPr>
        <w:tc>
          <w:tcPr>
            <w:tcW w:w="2916" w:type="dxa"/>
            <w:gridSpan w:val="2"/>
            <w:vAlign w:val="center"/>
            <w:hideMark/>
          </w:tcPr>
          <w:p w:rsidR="004176E8" w:rsidRPr="00192BFE" w:rsidRDefault="004176E8" w:rsidP="004176E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192BFE">
              <w:rPr>
                <w:rFonts w:ascii="Times New Roman" w:hAnsi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60" w:type="dxa"/>
            <w:vAlign w:val="center"/>
            <w:hideMark/>
          </w:tcPr>
          <w:p w:rsidR="004176E8" w:rsidRPr="00192BFE" w:rsidRDefault="004176E8" w:rsidP="004176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192BFE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60" w:type="dxa"/>
            <w:gridSpan w:val="2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034</w:t>
            </w:r>
          </w:p>
        </w:tc>
        <w:tc>
          <w:tcPr>
            <w:tcW w:w="947" w:type="dxa"/>
            <w:vAlign w:val="center"/>
            <w:hideMark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034</w:t>
            </w:r>
          </w:p>
        </w:tc>
        <w:tc>
          <w:tcPr>
            <w:tcW w:w="953" w:type="dxa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034</w:t>
            </w:r>
          </w:p>
        </w:tc>
        <w:tc>
          <w:tcPr>
            <w:tcW w:w="938" w:type="dxa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034</w:t>
            </w:r>
          </w:p>
        </w:tc>
      </w:tr>
      <w:tr w:rsidR="00B528EB" w:rsidRPr="00192BFE" w:rsidTr="00796540">
        <w:trPr>
          <w:trHeight w:val="555"/>
          <w:tblCellSpacing w:w="15" w:type="dxa"/>
        </w:trPr>
        <w:tc>
          <w:tcPr>
            <w:tcW w:w="2855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3" w:type="dxa"/>
            <w:gridSpan w:val="3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53" w:type="dxa"/>
            <w:gridSpan w:val="2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26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59" w:type="dxa"/>
            <w:gridSpan w:val="4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192BFE" w:rsidTr="00796540">
        <w:trPr>
          <w:trHeight w:val="509"/>
          <w:tblCellSpacing w:w="15" w:type="dxa"/>
        </w:trPr>
        <w:tc>
          <w:tcPr>
            <w:tcW w:w="2855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3" w:type="dxa"/>
            <w:gridSpan w:val="3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3" w:type="dxa"/>
            <w:gridSpan w:val="2"/>
            <w:vMerge/>
            <w:vAlign w:val="center"/>
            <w:hideMark/>
          </w:tcPr>
          <w:p w:rsidR="00B528EB" w:rsidRPr="00192BFE" w:rsidRDefault="00B528EB" w:rsidP="00796540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4</w:t>
            </w:r>
          </w:p>
        </w:tc>
        <w:tc>
          <w:tcPr>
            <w:tcW w:w="953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5</w:t>
            </w:r>
          </w:p>
        </w:tc>
        <w:tc>
          <w:tcPr>
            <w:tcW w:w="938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6</w:t>
            </w:r>
          </w:p>
        </w:tc>
      </w:tr>
      <w:tr w:rsidR="00B528EB" w:rsidRPr="00192BFE" w:rsidTr="00796540">
        <w:trPr>
          <w:tblCellSpacing w:w="15" w:type="dxa"/>
        </w:trPr>
        <w:tc>
          <w:tcPr>
            <w:tcW w:w="2855" w:type="dxa"/>
            <w:vMerge/>
            <w:vAlign w:val="center"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3" w:type="dxa"/>
            <w:gridSpan w:val="3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1426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1008" w:type="dxa"/>
            <w:gridSpan w:val="2"/>
            <w:vMerge/>
            <w:vAlign w:val="center"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53" w:type="dxa"/>
            <w:vMerge/>
            <w:vAlign w:val="center"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38" w:type="dxa"/>
            <w:vMerge/>
            <w:vAlign w:val="center"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</w:tr>
      <w:tr w:rsidR="00B528EB" w:rsidRPr="00192BFE" w:rsidTr="00796540">
        <w:trPr>
          <w:tblCellSpacing w:w="15" w:type="dxa"/>
        </w:trPr>
        <w:tc>
          <w:tcPr>
            <w:tcW w:w="2855" w:type="dxa"/>
            <w:vAlign w:val="center"/>
            <w:hideMark/>
          </w:tcPr>
          <w:p w:rsidR="00B528EB" w:rsidRPr="004A1CA7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Бөлінетін бюджеттік бағдарлама бойынша </w:t>
            </w:r>
            <w:r w:rsidRPr="00192BFE">
              <w:rPr>
                <w:rFonts w:ascii="Times New Roman" w:hAnsi="Times New Roman"/>
              </w:rPr>
              <w:t>облыс әкімдігінің қаулыларын</w:t>
            </w:r>
            <w:r>
              <w:rPr>
                <w:rFonts w:ascii="Times New Roman" w:hAnsi="Times New Roman"/>
                <w:lang w:val="kk-KZ"/>
              </w:rPr>
              <w:t xml:space="preserve"> орындалу</w:t>
            </w:r>
          </w:p>
        </w:tc>
        <w:tc>
          <w:tcPr>
            <w:tcW w:w="1263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%</w:t>
            </w:r>
          </w:p>
        </w:tc>
        <w:tc>
          <w:tcPr>
            <w:tcW w:w="1153" w:type="dxa"/>
            <w:gridSpan w:val="2"/>
            <w:vAlign w:val="center"/>
            <w:hideMark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26" w:type="dxa"/>
            <w:vAlign w:val="center"/>
            <w:hideMark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1008" w:type="dxa"/>
            <w:gridSpan w:val="2"/>
            <w:vAlign w:val="center"/>
            <w:hideMark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53" w:type="dxa"/>
            <w:vAlign w:val="center"/>
            <w:hideMark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38" w:type="dxa"/>
            <w:vAlign w:val="center"/>
            <w:hideMark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B528EB" w:rsidRPr="008721F2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>
        <w:rPr>
          <w:rFonts w:ascii="Times New Roman" w:hAnsi="Times New Roman"/>
          <w:sz w:val="24"/>
          <w:szCs w:val="24"/>
          <w:u w:val="single"/>
          <w:lang w:val="kk-KZ"/>
        </w:rPr>
        <w:t>015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>Жергілікті бюджет қаражаты есебiнен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»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>
        <w:rPr>
          <w:rFonts w:ascii="Times New Roman" w:hAnsi="Times New Roman"/>
          <w:bCs/>
          <w:sz w:val="24"/>
          <w:szCs w:val="27"/>
          <w:lang w:val="kk-KZ"/>
        </w:rPr>
        <w:t>ж</w:t>
      </w:r>
      <w:r w:rsidRPr="003001E4">
        <w:rPr>
          <w:rFonts w:ascii="Times New Roman" w:hAnsi="Times New Roman"/>
          <w:bCs/>
          <w:sz w:val="24"/>
          <w:szCs w:val="27"/>
          <w:lang w:val="kk-KZ"/>
        </w:rPr>
        <w:t>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</w:r>
      <w:r>
        <w:rPr>
          <w:rFonts w:ascii="Times New Roman" w:hAnsi="Times New Roman"/>
          <w:bCs/>
          <w:sz w:val="24"/>
          <w:szCs w:val="27"/>
          <w:lang w:val="kk-KZ"/>
        </w:rPr>
        <w:t>ге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қарастырылған шығыстардың қаржыландырудың қамтамасыз ету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992"/>
      </w:tblGrid>
      <w:tr w:rsidR="00B528EB" w:rsidRPr="00192BFE" w:rsidTr="00796540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09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192BFE" w:rsidTr="00796540">
        <w:trPr>
          <w:trHeight w:val="509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6</w:t>
            </w:r>
          </w:p>
        </w:tc>
      </w:tr>
      <w:tr w:rsidR="00B528EB" w:rsidRPr="00192BFE" w:rsidTr="00796540">
        <w:trPr>
          <w:tblCellSpacing w:w="15" w:type="dxa"/>
        </w:trPr>
        <w:tc>
          <w:tcPr>
            <w:tcW w:w="2870" w:type="dxa"/>
            <w:vMerge/>
            <w:vAlign w:val="center"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1446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40" w:type="dxa"/>
            <w:vMerge/>
            <w:vAlign w:val="center"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/>
            <w:vAlign w:val="center"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</w:tr>
      <w:tr w:rsidR="00B528EB" w:rsidRPr="00192BFE" w:rsidTr="00796540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Pr="00192BFE">
              <w:rPr>
                <w:rFonts w:ascii="Times New Roman" w:hAnsi="Times New Roman"/>
              </w:rPr>
              <w:t xml:space="preserve">блыс әкімдігінің қаулыларына сәйкес </w:t>
            </w:r>
            <w:r>
              <w:rPr>
                <w:rFonts w:ascii="Times New Roman" w:hAnsi="Times New Roman"/>
                <w:lang w:val="kk-KZ"/>
              </w:rPr>
              <w:t>ж</w:t>
            </w:r>
            <w:r w:rsidRPr="00B91C95">
              <w:rPr>
                <w:rFonts w:ascii="Times New Roman" w:hAnsi="Times New Roman"/>
              </w:rPr>
              <w:t>ергілікті бюджеттік инвестициялық жобалардың техникалық-экономикалық негіздемелерін және мемлекеттік-жекешелік әріптестік жобалардың конкурстық құжаттамаларын әзірлеу немесе түзету</w:t>
            </w:r>
            <w:r>
              <w:rPr>
                <w:rFonts w:ascii="Times New Roman" w:hAnsi="Times New Roman"/>
                <w:lang w:val="kk-KZ"/>
              </w:rPr>
              <w:t>ге арналған қаражатты</w:t>
            </w:r>
            <w:r w:rsidRPr="00192BFE"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 xml:space="preserve"> </w:t>
            </w:r>
            <w:r w:rsidRPr="00192BFE">
              <w:rPr>
                <w:rFonts w:ascii="Times New Roman" w:hAnsi="Times New Roman"/>
              </w:rPr>
              <w:t>бөлу</w:t>
            </w:r>
          </w:p>
        </w:tc>
        <w:tc>
          <w:tcPr>
            <w:tcW w:w="1269" w:type="dxa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46" w:type="dxa"/>
            <w:vAlign w:val="center"/>
            <w:hideMark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7" w:type="dxa"/>
            <w:vAlign w:val="center"/>
          </w:tcPr>
          <w:p w:rsidR="00B528EB" w:rsidRPr="00192BFE" w:rsidRDefault="00B528EB" w:rsidP="00796540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B528EB" w:rsidRPr="008721F2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992"/>
      </w:tblGrid>
      <w:tr w:rsidR="00B528EB" w:rsidRPr="00192BFE" w:rsidTr="00796540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92BFE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25" w:type="dxa"/>
            <w:gridSpan w:val="3"/>
            <w:vAlign w:val="center"/>
            <w:hideMark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192BFE" w:rsidTr="00796540">
        <w:trPr>
          <w:trHeight w:val="509"/>
          <w:tblCellSpacing w:w="15" w:type="dxa"/>
        </w:trPr>
        <w:tc>
          <w:tcPr>
            <w:tcW w:w="2909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6</w:t>
            </w:r>
          </w:p>
        </w:tc>
      </w:tr>
      <w:tr w:rsidR="00B528EB" w:rsidRPr="00192BFE" w:rsidTr="00796540">
        <w:trPr>
          <w:tblCellSpacing w:w="15" w:type="dxa"/>
        </w:trPr>
        <w:tc>
          <w:tcPr>
            <w:tcW w:w="2909" w:type="dxa"/>
            <w:vMerge/>
            <w:vAlign w:val="center"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B528EB" w:rsidRPr="00192BFE" w:rsidRDefault="00B528EB" w:rsidP="007965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2022</w:t>
            </w:r>
          </w:p>
        </w:tc>
        <w:tc>
          <w:tcPr>
            <w:tcW w:w="1480" w:type="dxa"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56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47" w:type="dxa"/>
            <w:vMerge/>
            <w:vAlign w:val="center"/>
          </w:tcPr>
          <w:p w:rsidR="00B528EB" w:rsidRPr="00192BFE" w:rsidRDefault="00B528EB" w:rsidP="0079654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4176E8" w:rsidRPr="00192BFE" w:rsidTr="00796540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4176E8" w:rsidRPr="00192BFE" w:rsidRDefault="004176E8" w:rsidP="004176E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Pr="00B91C95">
              <w:rPr>
                <w:rFonts w:ascii="Times New Roman" w:hAnsi="Times New Roman"/>
              </w:rPr>
              <w:t>ергілікті бюджеттік инвестициялық жобалардың техникалық-экономикалық негіздемелерін және мемлекеттік-жекешелік әріптестік жобалардың конкурстық құжаттамаларын әзірлеу немесе түзету</w:t>
            </w:r>
            <w:r>
              <w:rPr>
                <w:rFonts w:ascii="Times New Roman" w:hAnsi="Times New Roman"/>
                <w:lang w:val="kk-KZ"/>
              </w:rPr>
              <w:t>ге</w:t>
            </w:r>
          </w:p>
        </w:tc>
        <w:tc>
          <w:tcPr>
            <w:tcW w:w="1171" w:type="dxa"/>
            <w:vAlign w:val="center"/>
            <w:hideMark/>
          </w:tcPr>
          <w:p w:rsidR="004176E8" w:rsidRPr="00192BFE" w:rsidRDefault="004176E8" w:rsidP="004176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0" w:type="dxa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70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034</w:t>
            </w:r>
          </w:p>
        </w:tc>
        <w:tc>
          <w:tcPr>
            <w:tcW w:w="956" w:type="dxa"/>
            <w:vAlign w:val="center"/>
            <w:hideMark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70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034</w:t>
            </w:r>
          </w:p>
        </w:tc>
        <w:tc>
          <w:tcPr>
            <w:tcW w:w="962" w:type="dxa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70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034</w:t>
            </w:r>
          </w:p>
        </w:tc>
        <w:tc>
          <w:tcPr>
            <w:tcW w:w="947" w:type="dxa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70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034</w:t>
            </w:r>
          </w:p>
        </w:tc>
      </w:tr>
      <w:tr w:rsidR="004176E8" w:rsidRPr="00192BFE" w:rsidTr="00796540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4176E8" w:rsidRPr="00192BFE" w:rsidRDefault="004176E8" w:rsidP="004176E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192BFE">
              <w:rPr>
                <w:rFonts w:ascii="Times New Roman" w:hAnsi="Times New Roman"/>
                <w:b/>
              </w:rPr>
              <w:t xml:space="preserve">Жалпы 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192BFE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4176E8" w:rsidRPr="00192BFE" w:rsidRDefault="004176E8" w:rsidP="004176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192BFE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034</w:t>
            </w:r>
          </w:p>
        </w:tc>
        <w:tc>
          <w:tcPr>
            <w:tcW w:w="956" w:type="dxa"/>
            <w:vAlign w:val="center"/>
            <w:hideMark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034</w:t>
            </w:r>
          </w:p>
        </w:tc>
        <w:tc>
          <w:tcPr>
            <w:tcW w:w="962" w:type="dxa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034</w:t>
            </w:r>
          </w:p>
        </w:tc>
        <w:tc>
          <w:tcPr>
            <w:tcW w:w="947" w:type="dxa"/>
            <w:vAlign w:val="center"/>
          </w:tcPr>
          <w:p w:rsidR="004176E8" w:rsidRPr="00192BFE" w:rsidRDefault="004176E8" w:rsidP="004176E8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034</w:t>
            </w:r>
          </w:p>
        </w:tc>
      </w:tr>
    </w:tbl>
    <w:p w:rsidR="00B528EB" w:rsidRPr="004D1E4A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Pr="004D1E4A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8A69DA" w:rsidRDefault="008A69DA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8A69DA" w:rsidRDefault="008A69DA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8A69DA" w:rsidRDefault="008A69DA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9D64D5" w:rsidRPr="00230816" w:rsidRDefault="009D64D5" w:rsidP="009D64D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9D64D5" w:rsidRPr="008721F2" w:rsidRDefault="009D64D5" w:rsidP="009D64D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9D64D5" w:rsidRPr="008721F2" w:rsidRDefault="009D64D5" w:rsidP="009D64D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9D64D5" w:rsidRPr="008721F2" w:rsidRDefault="009D64D5" w:rsidP="009D64D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8A69DA" w:rsidRPr="008A69DA" w:rsidRDefault="008A69DA" w:rsidP="008A69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9D64D5" w:rsidRPr="008721F2" w:rsidRDefault="009D64D5" w:rsidP="009D64D5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24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26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008 «Жергілікті атқарушы органның борышын өтеу»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Бюджеттiк бағдарламаның басшысы: басқарма басшысының орынбасары Баймаганбетов М.А.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12)-тармақшасы, 211,212-баптары;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</w:t>
      </w:r>
      <w:r w:rsidR="00612C35" w:rsidRPr="00230816">
        <w:rPr>
          <w:rFonts w:ascii="Times New Roman" w:hAnsi="Times New Roman"/>
          <w:sz w:val="24"/>
          <w:szCs w:val="24"/>
          <w:lang w:val="kk-KZ"/>
        </w:rPr>
        <w:t>Батыс Қазақстан</w:t>
      </w:r>
      <w:r w:rsidR="00612C35">
        <w:rPr>
          <w:rFonts w:ascii="Times New Roman" w:hAnsi="Times New Roman"/>
          <w:sz w:val="24"/>
          <w:szCs w:val="24"/>
          <w:lang w:val="kk-KZ"/>
        </w:rPr>
        <w:t xml:space="preserve"> облыстық мәслихатының 2023 </w:t>
      </w:r>
      <w:r w:rsidR="00612C35" w:rsidRPr="007754F4">
        <w:rPr>
          <w:rFonts w:ascii="Times New Roman" w:hAnsi="Times New Roman"/>
          <w:sz w:val="24"/>
          <w:szCs w:val="24"/>
          <w:lang w:val="kk-KZ"/>
        </w:rPr>
        <w:t xml:space="preserve">жылғы </w:t>
      </w:r>
      <w:r w:rsidR="00612C35">
        <w:rPr>
          <w:rFonts w:ascii="Times New Roman" w:hAnsi="Times New Roman"/>
          <w:sz w:val="24"/>
          <w:szCs w:val="24"/>
          <w:lang w:val="kk-KZ"/>
        </w:rPr>
        <w:t>.....</w:t>
      </w:r>
      <w:r w:rsidR="00612C35" w:rsidRPr="007754F4">
        <w:rPr>
          <w:rFonts w:ascii="Times New Roman" w:hAnsi="Times New Roman"/>
          <w:sz w:val="24"/>
          <w:szCs w:val="24"/>
          <w:lang w:val="kk-KZ"/>
        </w:rPr>
        <w:t>желтоқсандағы №</w:t>
      </w:r>
      <w:r w:rsidR="00612C35">
        <w:rPr>
          <w:rFonts w:ascii="Times New Roman" w:hAnsi="Times New Roman"/>
          <w:sz w:val="24"/>
          <w:szCs w:val="24"/>
          <w:lang w:val="kk-KZ"/>
        </w:rPr>
        <w:t>....</w:t>
      </w:r>
      <w:r w:rsidR="00612C35" w:rsidRPr="007754F4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612C35">
        <w:rPr>
          <w:rFonts w:ascii="Times New Roman" w:hAnsi="Times New Roman"/>
          <w:sz w:val="24"/>
          <w:szCs w:val="24"/>
          <w:lang w:val="kk-KZ"/>
        </w:rPr>
        <w:t>2024</w:t>
      </w:r>
      <w:r w:rsidR="00612C35" w:rsidRPr="00230816">
        <w:rPr>
          <w:rFonts w:ascii="Times New Roman" w:hAnsi="Times New Roman"/>
          <w:sz w:val="24"/>
          <w:szCs w:val="24"/>
          <w:lang w:val="kk-KZ"/>
        </w:rPr>
        <w:t>-202</w:t>
      </w:r>
      <w:r w:rsidR="00612C35">
        <w:rPr>
          <w:rFonts w:ascii="Times New Roman" w:hAnsi="Times New Roman"/>
          <w:sz w:val="24"/>
          <w:szCs w:val="24"/>
          <w:lang w:val="kk-KZ"/>
        </w:rPr>
        <w:t>6</w:t>
      </w:r>
      <w:r w:rsidR="00612C35" w:rsidRPr="00230816">
        <w:rPr>
          <w:rFonts w:ascii="Times New Roman" w:hAnsi="Times New Roman"/>
          <w:sz w:val="24"/>
          <w:szCs w:val="24"/>
          <w:lang w:val="kk-KZ"/>
        </w:rPr>
        <w:t xml:space="preserve"> жылдарға арналған облыстық бюджет туралы» шешімі</w:t>
      </w:r>
      <w:r w:rsidR="00612C35" w:rsidRPr="002B358C">
        <w:rPr>
          <w:rFonts w:ascii="Times New Roman" w:hAnsi="Times New Roman"/>
          <w:sz w:val="24"/>
          <w:szCs w:val="24"/>
          <w:lang w:val="kk-KZ"/>
        </w:rPr>
        <w:t>;</w:t>
      </w:r>
      <w:r w:rsidR="00612C3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12C35" w:rsidRPr="002B358C">
        <w:rPr>
          <w:rFonts w:ascii="Times New Roman" w:hAnsi="Times New Roman"/>
          <w:sz w:val="24"/>
          <w:szCs w:val="24"/>
          <w:lang w:val="kk-KZ"/>
        </w:rPr>
        <w:t xml:space="preserve">Батыс Қазақстан облысы әкімдігінің «Батыс Қазақстан облыстық қаржы басқармасы» мемлекеттік мекемесі туралы ережені бекіту туралы» </w:t>
      </w:r>
      <w:r w:rsidR="00612C35" w:rsidRPr="00971526">
        <w:rPr>
          <w:rFonts w:ascii="Times New Roman" w:hAnsi="Times New Roman"/>
          <w:sz w:val="24"/>
          <w:szCs w:val="24"/>
          <w:lang w:val="kk-KZ"/>
        </w:rPr>
        <w:t>2022 жылғы 30 маусымдағы №125</w:t>
      </w:r>
      <w:r w:rsidR="00612C3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12C35" w:rsidRPr="002B358C">
        <w:rPr>
          <w:rFonts w:ascii="Times New Roman" w:hAnsi="Times New Roman"/>
          <w:sz w:val="24"/>
          <w:szCs w:val="24"/>
          <w:lang w:val="kk-KZ"/>
        </w:rPr>
        <w:t>қаулысы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Бюджеттiк бағдарламаның түрі: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мазмұнына қарай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іске асыру түріне қарай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мақсаты: инвестор алдындағы облыстың жергілікті атқарушы органның міндетемелерін орындау  </w:t>
      </w: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Бюджеттiк бағдарламаның түпкілікті нәтижелері: мемлекеттік эмиссиялық бағалы қағаздар бойынша инвестор алдындағы толық көлемінде және уақтылы облыстың жергiлiктi атқарушы органның бор</w:t>
      </w:r>
      <w:r w:rsidR="00E8790E">
        <w:rPr>
          <w:rFonts w:ascii="Times New Roman" w:eastAsia="Times New Roman" w:hAnsi="Times New Roman" w:cs="Times New Roman"/>
          <w:sz w:val="24"/>
          <w:szCs w:val="24"/>
          <w:lang w:val="kk-KZ"/>
        </w:rPr>
        <w:t>ышын өтеуді қамтамасыз ету: 2024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 -100% </w:t>
      </w: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Бюджеттiк бағдарламаның сипаттамасы (негіздемесі): облыстық бюджетте бекітілген сомалар шегінде инвестор алдындағы облыстың жергiлiктi атқарушы органның борышын өтеу </w:t>
      </w:r>
    </w:p>
    <w:p w:rsidR="008A69DA" w:rsidRPr="008A69DA" w:rsidRDefault="008A69DA" w:rsidP="008A69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7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"/>
        <w:gridCol w:w="1196"/>
        <w:gridCol w:w="42"/>
        <w:gridCol w:w="1154"/>
        <w:gridCol w:w="35"/>
        <w:gridCol w:w="1188"/>
        <w:gridCol w:w="1270"/>
        <w:gridCol w:w="848"/>
        <w:gridCol w:w="1033"/>
      </w:tblGrid>
      <w:tr w:rsidR="008A69DA" w:rsidRPr="008A69DA" w:rsidTr="00163790">
        <w:trPr>
          <w:trHeight w:val="363"/>
          <w:tblCellSpacing w:w="15" w:type="dxa"/>
        </w:trPr>
        <w:tc>
          <w:tcPr>
            <w:tcW w:w="2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A69DA" w:rsidRPr="008A69DA" w:rsidTr="00163790">
        <w:trPr>
          <w:trHeight w:val="276"/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69DA" w:rsidRPr="008A69DA" w:rsidTr="00163790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E8790E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90E" w:rsidRPr="008A69DA" w:rsidTr="00E8790E">
        <w:trPr>
          <w:tblCellSpacing w:w="15" w:type="dxa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«Жергілікті атқарушы органның борышын өтеу»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13 000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504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90E" w:rsidRPr="008A69DA" w:rsidTr="00E8790E">
        <w:trPr>
          <w:tblCellSpacing w:w="15" w:type="dxa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13 000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000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504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DA" w:rsidRPr="008A69DA" w:rsidTr="00163790">
        <w:trPr>
          <w:trHeight w:val="413"/>
          <w:tblCellSpacing w:w="15" w:type="dxa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A69DA" w:rsidRPr="008A69DA" w:rsidTr="00163790">
        <w:trPr>
          <w:trHeight w:val="313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E8790E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69DA" w:rsidRPr="008A69DA" w:rsidTr="00163790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69DA" w:rsidRPr="008A69DA" w:rsidTr="00163790">
        <w:trPr>
          <w:tblCellSpacing w:w="15" w:type="dxa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мемлекеттік эмиссиялық бағалы қағаздар бойынша орындалған 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қарыздардың 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 w:rsidRPr="008A69D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025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«Мемлекеттік эмиссиялық бағалы қағаздар бойынша»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мемлекеттің міндеттемелерін орындау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ағымдағы/даму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(негіздемесі): 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облыстық бюджетте бекітілген сомалар шегінде облыстың жергiлiктi атқарушы органның борышын өтеу</w:t>
      </w:r>
    </w:p>
    <w:tbl>
      <w:tblPr>
        <w:tblW w:w="98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1"/>
        <w:gridCol w:w="40"/>
        <w:gridCol w:w="1198"/>
        <w:gridCol w:w="30"/>
        <w:gridCol w:w="1121"/>
        <w:gridCol w:w="47"/>
        <w:gridCol w:w="1239"/>
        <w:gridCol w:w="1274"/>
        <w:gridCol w:w="984"/>
        <w:gridCol w:w="996"/>
      </w:tblGrid>
      <w:tr w:rsidR="008A69DA" w:rsidRPr="008A69DA" w:rsidTr="00E8790E">
        <w:trPr>
          <w:trHeight w:val="496"/>
          <w:tblCellSpacing w:w="15" w:type="dxa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A69DA" w:rsidRPr="008A69DA" w:rsidTr="00E8790E">
        <w:trPr>
          <w:trHeight w:val="313"/>
          <w:tblCellSpacing w:w="15" w:type="dxa"/>
        </w:trPr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69DA" w:rsidRPr="008A69DA" w:rsidTr="00E8790E">
        <w:trPr>
          <w:tblCellSpacing w:w="15" w:type="dxa"/>
        </w:trPr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69DA" w:rsidRPr="008A69DA" w:rsidTr="00E8790E">
        <w:trPr>
          <w:tblCellSpacing w:w="15" w:type="dxa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мемлекеттік эмиссиялық бағалы қағаздар бойынша инвестор алдындағы орындалған 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қарыздардың 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9DA" w:rsidRPr="008A69DA" w:rsidTr="00E8790E">
        <w:trPr>
          <w:trHeight w:val="419"/>
          <w:tblCellSpacing w:w="15" w:type="dxa"/>
        </w:trPr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A69DA" w:rsidRPr="008A69DA" w:rsidTr="00E8790E">
        <w:trPr>
          <w:trHeight w:val="276"/>
          <w:tblCellSpacing w:w="15" w:type="dxa"/>
        </w:trPr>
        <w:tc>
          <w:tcPr>
            <w:tcW w:w="2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69DA" w:rsidRPr="008A69DA" w:rsidTr="00E8790E">
        <w:trPr>
          <w:tblCellSpacing w:w="15" w:type="dxa"/>
        </w:trPr>
        <w:tc>
          <w:tcPr>
            <w:tcW w:w="2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DA" w:rsidRPr="008A69DA" w:rsidRDefault="008A69DA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879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90E" w:rsidRPr="008A69DA" w:rsidTr="00E8790E">
        <w:trPr>
          <w:tblCellSpacing w:w="15" w:type="dxa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«Жергілікті атқарушы органның борышын өтеу»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13 000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504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90E" w:rsidRPr="008A69DA" w:rsidRDefault="00E8790E" w:rsidP="00E8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90E" w:rsidRPr="008A69DA" w:rsidRDefault="00E8790E" w:rsidP="00E8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90E" w:rsidRPr="008A69DA" w:rsidTr="00E8790E">
        <w:trPr>
          <w:tblCellSpacing w:w="15" w:type="dxa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Жалпы 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13 000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90E" w:rsidRPr="008A69DA" w:rsidRDefault="00E8790E" w:rsidP="00E8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504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90E" w:rsidRPr="008A69DA" w:rsidRDefault="00E8790E" w:rsidP="00E87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790E" w:rsidRPr="008A69DA" w:rsidRDefault="00E8790E" w:rsidP="00E87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64D5" w:rsidRPr="00230816" w:rsidRDefault="009D64D5" w:rsidP="009D64D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9D64D5" w:rsidRPr="008721F2" w:rsidRDefault="009D64D5" w:rsidP="009D64D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9D64D5" w:rsidRPr="008721F2" w:rsidRDefault="009D64D5" w:rsidP="009D64D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9D64D5" w:rsidRPr="008721F2" w:rsidRDefault="009D64D5" w:rsidP="009D64D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9D64D5" w:rsidRPr="008721F2" w:rsidRDefault="009D64D5" w:rsidP="009D64D5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24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26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015 «Жергілікті атқарушы органның жоғары тұрған бюджет алдындағы борышын өтеу»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Бюджеттiк бағдарламаның басшысы: басқарма басшысының орынбасары Баймаганбетов М.А.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12)-тармақшасы, 191,192,211-баптары;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</w:t>
      </w:r>
      <w:r w:rsidR="00612C35" w:rsidRPr="00230816">
        <w:rPr>
          <w:rFonts w:ascii="Times New Roman" w:hAnsi="Times New Roman"/>
          <w:sz w:val="24"/>
          <w:szCs w:val="24"/>
          <w:lang w:val="kk-KZ"/>
        </w:rPr>
        <w:t>Батыс Қазақстан</w:t>
      </w:r>
      <w:r w:rsidR="00612C35">
        <w:rPr>
          <w:rFonts w:ascii="Times New Roman" w:hAnsi="Times New Roman"/>
          <w:sz w:val="24"/>
          <w:szCs w:val="24"/>
          <w:lang w:val="kk-KZ"/>
        </w:rPr>
        <w:t xml:space="preserve"> облыстық мәслихатының 2023 </w:t>
      </w:r>
      <w:r w:rsidR="00612C35" w:rsidRPr="007754F4">
        <w:rPr>
          <w:rFonts w:ascii="Times New Roman" w:hAnsi="Times New Roman"/>
          <w:sz w:val="24"/>
          <w:szCs w:val="24"/>
          <w:lang w:val="kk-KZ"/>
        </w:rPr>
        <w:t xml:space="preserve">жылғы </w:t>
      </w:r>
      <w:r w:rsidR="00612C35">
        <w:rPr>
          <w:rFonts w:ascii="Times New Roman" w:hAnsi="Times New Roman"/>
          <w:sz w:val="24"/>
          <w:szCs w:val="24"/>
          <w:lang w:val="kk-KZ"/>
        </w:rPr>
        <w:t>.....</w:t>
      </w:r>
      <w:r w:rsidR="00612C35" w:rsidRPr="007754F4">
        <w:rPr>
          <w:rFonts w:ascii="Times New Roman" w:hAnsi="Times New Roman"/>
          <w:sz w:val="24"/>
          <w:szCs w:val="24"/>
          <w:lang w:val="kk-KZ"/>
        </w:rPr>
        <w:t>желтоқсандағы №</w:t>
      </w:r>
      <w:r w:rsidR="00612C35">
        <w:rPr>
          <w:rFonts w:ascii="Times New Roman" w:hAnsi="Times New Roman"/>
          <w:sz w:val="24"/>
          <w:szCs w:val="24"/>
          <w:lang w:val="kk-KZ"/>
        </w:rPr>
        <w:t>....</w:t>
      </w:r>
      <w:r w:rsidR="00612C35" w:rsidRPr="007754F4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612C35">
        <w:rPr>
          <w:rFonts w:ascii="Times New Roman" w:hAnsi="Times New Roman"/>
          <w:sz w:val="24"/>
          <w:szCs w:val="24"/>
          <w:lang w:val="kk-KZ"/>
        </w:rPr>
        <w:t>2024</w:t>
      </w:r>
      <w:r w:rsidR="00612C35" w:rsidRPr="00230816">
        <w:rPr>
          <w:rFonts w:ascii="Times New Roman" w:hAnsi="Times New Roman"/>
          <w:sz w:val="24"/>
          <w:szCs w:val="24"/>
          <w:lang w:val="kk-KZ"/>
        </w:rPr>
        <w:t>-202</w:t>
      </w:r>
      <w:r w:rsidR="00612C35">
        <w:rPr>
          <w:rFonts w:ascii="Times New Roman" w:hAnsi="Times New Roman"/>
          <w:sz w:val="24"/>
          <w:szCs w:val="24"/>
          <w:lang w:val="kk-KZ"/>
        </w:rPr>
        <w:t>6</w:t>
      </w:r>
      <w:r w:rsidR="00612C35" w:rsidRPr="00230816">
        <w:rPr>
          <w:rFonts w:ascii="Times New Roman" w:hAnsi="Times New Roman"/>
          <w:sz w:val="24"/>
          <w:szCs w:val="24"/>
          <w:lang w:val="kk-KZ"/>
        </w:rPr>
        <w:t xml:space="preserve"> жылдарға арналған облыстық бюджет туралы» шешімі</w:t>
      </w:r>
      <w:r w:rsidR="00612C35" w:rsidRPr="002B358C">
        <w:rPr>
          <w:rFonts w:ascii="Times New Roman" w:hAnsi="Times New Roman"/>
          <w:sz w:val="24"/>
          <w:szCs w:val="24"/>
          <w:lang w:val="kk-KZ"/>
        </w:rPr>
        <w:t>;</w:t>
      </w:r>
      <w:r w:rsidR="00612C3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12C35" w:rsidRPr="002B358C">
        <w:rPr>
          <w:rFonts w:ascii="Times New Roman" w:hAnsi="Times New Roman"/>
          <w:sz w:val="24"/>
          <w:szCs w:val="24"/>
          <w:lang w:val="kk-KZ"/>
        </w:rPr>
        <w:t xml:space="preserve">Батыс Қазақстан облысы әкімдігінің «Батыс Қазақстан облыстық қаржы басқармасы» мемлекеттік мекемесі туралы ережені бекіту туралы» </w:t>
      </w:r>
      <w:r w:rsidR="00612C35" w:rsidRPr="00971526">
        <w:rPr>
          <w:rFonts w:ascii="Times New Roman" w:hAnsi="Times New Roman"/>
          <w:sz w:val="24"/>
          <w:szCs w:val="24"/>
          <w:lang w:val="kk-KZ"/>
        </w:rPr>
        <w:t>2022 жылғы 30 маусымдағы №125</w:t>
      </w:r>
      <w:r w:rsidR="00612C3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12C35" w:rsidRPr="002B358C">
        <w:rPr>
          <w:rFonts w:ascii="Times New Roman" w:hAnsi="Times New Roman"/>
          <w:sz w:val="24"/>
          <w:szCs w:val="24"/>
          <w:lang w:val="kk-KZ"/>
        </w:rPr>
        <w:t>қаулысы</w:t>
      </w: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Бюджеттiк бағдарламаның түрі: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мазмұнына қарай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іске асыру түріне қарай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мақсаты: облыстың жергілікті атқарушы органның республикалық бюджет алдындағы міндетемелерін орындау  </w:t>
      </w: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Бюджеттiк бағдарламаның түпкілікті нәтижелері: облыстың жергiлiктi атқарушы органның республикалық бюджет алдындағы толық көлемінде және уақтылы борышын өтеуді қамтамасыз ету: 202</w:t>
      </w:r>
      <w:r w:rsidR="007C6806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 -100% </w:t>
      </w: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сипаттамасы (негіздемесі): облыстық бюджетте бекітілген сомалар шегінде облыстың жергiлiктi атқарушы органның жоғары тұрған бюджет алдындағы борышын өтеу </w:t>
      </w:r>
    </w:p>
    <w:p w:rsidR="008A69DA" w:rsidRPr="008A69DA" w:rsidRDefault="008A69DA" w:rsidP="008A69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7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070"/>
        <w:gridCol w:w="1332"/>
        <w:gridCol w:w="1220"/>
        <w:gridCol w:w="1134"/>
        <w:gridCol w:w="992"/>
        <w:gridCol w:w="1038"/>
      </w:tblGrid>
      <w:tr w:rsidR="008A69DA" w:rsidRPr="008A69DA" w:rsidTr="00163790">
        <w:trPr>
          <w:trHeight w:val="378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040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302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90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119" w:type="dxa"/>
            <w:gridSpan w:val="3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A69DA" w:rsidRPr="008A69DA" w:rsidTr="00163790">
        <w:trPr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8A69DA" w:rsidRPr="008A69DA" w:rsidTr="00163790">
        <w:trPr>
          <w:tblCellSpacing w:w="15" w:type="dxa"/>
        </w:trPr>
        <w:tc>
          <w:tcPr>
            <w:tcW w:w="2909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A69DA" w:rsidRPr="008A69DA" w:rsidRDefault="008A69DA" w:rsidP="00E5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57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dxa"/>
            <w:vAlign w:val="center"/>
          </w:tcPr>
          <w:p w:rsidR="008A69DA" w:rsidRPr="008A69DA" w:rsidRDefault="008A69DA" w:rsidP="00E5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57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E11" w:rsidRPr="008A69DA" w:rsidTr="00163790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7C4E11" w:rsidRPr="008A69DA" w:rsidRDefault="007C4E11" w:rsidP="007C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«Жергілікті атқарушы органның жоғары тұрған бюджет алдындағы борышын өтеу»</w:t>
            </w:r>
          </w:p>
        </w:tc>
        <w:tc>
          <w:tcPr>
            <w:tcW w:w="1040" w:type="dxa"/>
            <w:vAlign w:val="center"/>
            <w:hideMark/>
          </w:tcPr>
          <w:p w:rsidR="007C4E11" w:rsidRPr="008A69DA" w:rsidRDefault="007C4E11" w:rsidP="007C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302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4 077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6,1</w:t>
            </w:r>
          </w:p>
        </w:tc>
        <w:tc>
          <w:tcPr>
            <w:tcW w:w="1190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4 590 639</w:t>
            </w:r>
          </w:p>
        </w:tc>
        <w:tc>
          <w:tcPr>
            <w:tcW w:w="1104" w:type="dxa"/>
            <w:vAlign w:val="center"/>
            <w:hideMark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230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599</w:t>
            </w:r>
          </w:p>
        </w:tc>
        <w:tc>
          <w:tcPr>
            <w:tcW w:w="962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E11" w:rsidRPr="008A69DA" w:rsidTr="00163790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7C4E11" w:rsidRPr="008A69DA" w:rsidRDefault="007C4E11" w:rsidP="007C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1040" w:type="dxa"/>
            <w:vAlign w:val="center"/>
            <w:hideMark/>
          </w:tcPr>
          <w:p w:rsidR="007C4E11" w:rsidRPr="008A69DA" w:rsidRDefault="007C4E11" w:rsidP="007C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302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4 077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6,1</w:t>
            </w:r>
          </w:p>
        </w:tc>
        <w:tc>
          <w:tcPr>
            <w:tcW w:w="1190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4 590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639</w:t>
            </w:r>
          </w:p>
        </w:tc>
        <w:tc>
          <w:tcPr>
            <w:tcW w:w="1104" w:type="dxa"/>
            <w:vAlign w:val="center"/>
            <w:hideMark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230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599</w:t>
            </w:r>
          </w:p>
        </w:tc>
        <w:tc>
          <w:tcPr>
            <w:tcW w:w="962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97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1273"/>
        <w:gridCol w:w="1190"/>
        <w:gridCol w:w="1186"/>
        <w:gridCol w:w="1134"/>
        <w:gridCol w:w="992"/>
        <w:gridCol w:w="1038"/>
      </w:tblGrid>
      <w:tr w:rsidR="008A69DA" w:rsidRPr="008A69DA" w:rsidTr="00163790">
        <w:trPr>
          <w:trHeight w:val="555"/>
          <w:tblCellSpacing w:w="15" w:type="dxa"/>
        </w:trPr>
        <w:tc>
          <w:tcPr>
            <w:tcW w:w="2882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0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56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119" w:type="dxa"/>
            <w:gridSpan w:val="3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A69DA" w:rsidRPr="008A69DA" w:rsidTr="00163790">
        <w:trPr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8A69DA" w:rsidRPr="008A69DA" w:rsidTr="00163790">
        <w:trPr>
          <w:tblCellSpacing w:w="15" w:type="dxa"/>
        </w:trPr>
        <w:tc>
          <w:tcPr>
            <w:tcW w:w="2882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0" w:type="dxa"/>
            <w:vAlign w:val="center"/>
          </w:tcPr>
          <w:p w:rsidR="008A69DA" w:rsidRPr="008A69DA" w:rsidRDefault="008A69DA" w:rsidP="00E5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57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156" w:type="dxa"/>
            <w:vAlign w:val="center"/>
          </w:tcPr>
          <w:p w:rsidR="008A69DA" w:rsidRPr="008A69DA" w:rsidRDefault="008A69DA" w:rsidP="00E5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57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E1E" w:rsidRPr="008A69DA" w:rsidTr="00163790">
        <w:trPr>
          <w:tblCellSpacing w:w="15" w:type="dxa"/>
        </w:trPr>
        <w:tc>
          <w:tcPr>
            <w:tcW w:w="2882" w:type="dxa"/>
            <w:vAlign w:val="center"/>
            <w:hideMark/>
          </w:tcPr>
          <w:p w:rsidR="00E57E1E" w:rsidRPr="008A69DA" w:rsidRDefault="00E57E1E" w:rsidP="00E5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Республикалық бюджет алдындағы борышын өтеу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шеңберінде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орындалған кредиттік шарттардың саны</w:t>
            </w:r>
          </w:p>
        </w:tc>
        <w:tc>
          <w:tcPr>
            <w:tcW w:w="1243" w:type="dxa"/>
            <w:vAlign w:val="center"/>
            <w:hideMark/>
          </w:tcPr>
          <w:p w:rsidR="00E57E1E" w:rsidRPr="008A69DA" w:rsidRDefault="00E57E1E" w:rsidP="00E5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0" w:type="dxa"/>
            <w:vAlign w:val="center"/>
          </w:tcPr>
          <w:p w:rsidR="00E57E1E" w:rsidRPr="008A69DA" w:rsidRDefault="00E57E1E" w:rsidP="00E5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1156" w:type="dxa"/>
            <w:vAlign w:val="center"/>
          </w:tcPr>
          <w:p w:rsidR="00E57E1E" w:rsidRPr="008A69DA" w:rsidRDefault="00E57E1E" w:rsidP="00E5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1104" w:type="dxa"/>
            <w:vAlign w:val="center"/>
            <w:hideMark/>
          </w:tcPr>
          <w:p w:rsidR="00E57E1E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962" w:type="dxa"/>
            <w:vAlign w:val="center"/>
          </w:tcPr>
          <w:p w:rsidR="00E57E1E" w:rsidRPr="008A69DA" w:rsidRDefault="00E57E1E" w:rsidP="00E5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57E1E" w:rsidRPr="008A69DA" w:rsidRDefault="00E57E1E" w:rsidP="00E5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015 ««Жергілікті бюджет қаражаты есебiнен»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  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ағымдағы/даму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 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облыстық бюджетте бекітілген сомалар шегінде облыстың жергiлiктi атқарушы органның жоғары тұрған бюджет алдындағы борышын өтеу 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312"/>
        <w:gridCol w:w="1134"/>
        <w:gridCol w:w="850"/>
        <w:gridCol w:w="992"/>
      </w:tblGrid>
      <w:tr w:rsidR="008A69DA" w:rsidRPr="008A69DA" w:rsidTr="00163790">
        <w:trPr>
          <w:trHeight w:val="449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82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2931" w:type="dxa"/>
            <w:gridSpan w:val="3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A69DA" w:rsidRPr="008A69DA" w:rsidTr="00163790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8A69DA" w:rsidRPr="008A69DA" w:rsidTr="00163790">
        <w:trPr>
          <w:tblCellSpacing w:w="15" w:type="dxa"/>
        </w:trPr>
        <w:tc>
          <w:tcPr>
            <w:tcW w:w="2845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vAlign w:val="center"/>
          </w:tcPr>
          <w:p w:rsidR="008A69DA" w:rsidRPr="008A69DA" w:rsidRDefault="008A69DA" w:rsidP="00E5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57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82" w:type="dxa"/>
            <w:vAlign w:val="center"/>
          </w:tcPr>
          <w:p w:rsidR="008A69DA" w:rsidRPr="008A69DA" w:rsidRDefault="008A69DA" w:rsidP="00E5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57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20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47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E1E" w:rsidRPr="008A69DA" w:rsidTr="00163790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E57E1E" w:rsidRPr="008A69DA" w:rsidRDefault="00E57E1E" w:rsidP="00E5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Республикалық бюджет алдындағы 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қарыз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төлеу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орындалған кредиттік шарттардың саны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E57E1E" w:rsidRPr="008A69DA" w:rsidRDefault="00E57E1E" w:rsidP="00E5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E57E1E" w:rsidRPr="008A69DA" w:rsidRDefault="00E57E1E" w:rsidP="00E5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1282" w:type="dxa"/>
            <w:vAlign w:val="center"/>
            <w:hideMark/>
          </w:tcPr>
          <w:p w:rsidR="00E57E1E" w:rsidRPr="008A69DA" w:rsidRDefault="00E57E1E" w:rsidP="00E5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1104" w:type="dxa"/>
            <w:vAlign w:val="center"/>
            <w:hideMark/>
          </w:tcPr>
          <w:p w:rsidR="00E57E1E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820" w:type="dxa"/>
            <w:vAlign w:val="center"/>
          </w:tcPr>
          <w:p w:rsidR="00E57E1E" w:rsidRPr="008A69DA" w:rsidRDefault="00E57E1E" w:rsidP="00E5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47" w:type="dxa"/>
            <w:vAlign w:val="center"/>
          </w:tcPr>
          <w:p w:rsidR="00E57E1E" w:rsidRPr="008A69DA" w:rsidRDefault="00E57E1E" w:rsidP="00E5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9DA" w:rsidRPr="008A69DA" w:rsidTr="00163790">
        <w:trPr>
          <w:trHeight w:val="427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A69DA" w:rsidRPr="008A69DA" w:rsidTr="00163790">
        <w:trPr>
          <w:trHeight w:val="276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8A69DA" w:rsidRPr="008A69DA" w:rsidTr="00163790">
        <w:trPr>
          <w:tblCellSpacing w:w="15" w:type="dxa"/>
        </w:trPr>
        <w:tc>
          <w:tcPr>
            <w:tcW w:w="2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8A69DA" w:rsidRPr="008A69DA" w:rsidRDefault="008A69DA" w:rsidP="00E5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57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:rsidR="008A69DA" w:rsidRPr="008A69DA" w:rsidRDefault="008A69DA" w:rsidP="00E5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E57E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0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E11" w:rsidRPr="008A69DA" w:rsidTr="00163790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7C4E11" w:rsidRPr="008A69DA" w:rsidRDefault="007C4E11" w:rsidP="007C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«Жергілікті атқарушы органның жоғары тұрған бюджет алдындағы борышын өтеу»</w:t>
            </w:r>
          </w:p>
        </w:tc>
        <w:tc>
          <w:tcPr>
            <w:tcW w:w="1166" w:type="dxa"/>
            <w:vAlign w:val="center"/>
            <w:hideMark/>
          </w:tcPr>
          <w:p w:rsidR="007C4E11" w:rsidRPr="008A69DA" w:rsidRDefault="007C4E11" w:rsidP="007C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  <w:hideMark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4 077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6,1</w:t>
            </w:r>
          </w:p>
        </w:tc>
        <w:tc>
          <w:tcPr>
            <w:tcW w:w="1282" w:type="dxa"/>
            <w:vAlign w:val="center"/>
            <w:hideMark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4 590 639</w:t>
            </w:r>
          </w:p>
        </w:tc>
        <w:tc>
          <w:tcPr>
            <w:tcW w:w="1104" w:type="dxa"/>
            <w:vAlign w:val="center"/>
            <w:hideMark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230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599</w:t>
            </w:r>
          </w:p>
        </w:tc>
        <w:tc>
          <w:tcPr>
            <w:tcW w:w="820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E11" w:rsidRPr="008A69DA" w:rsidTr="00163790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7C4E11" w:rsidRPr="008A69DA" w:rsidRDefault="007C4E11" w:rsidP="007C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Жалпы бюджеттік 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4 077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6,1</w:t>
            </w:r>
          </w:p>
        </w:tc>
        <w:tc>
          <w:tcPr>
            <w:tcW w:w="1282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4 590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639</w:t>
            </w:r>
          </w:p>
        </w:tc>
        <w:tc>
          <w:tcPr>
            <w:tcW w:w="1104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230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599</w:t>
            </w:r>
          </w:p>
        </w:tc>
        <w:tc>
          <w:tcPr>
            <w:tcW w:w="820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7C4E11" w:rsidRPr="008A69DA" w:rsidRDefault="007C4E11" w:rsidP="007C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64D5" w:rsidRPr="00230816" w:rsidRDefault="009D64D5" w:rsidP="009D64D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9D64D5" w:rsidRPr="008721F2" w:rsidRDefault="009D64D5" w:rsidP="009D64D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9D64D5" w:rsidRPr="008721F2" w:rsidRDefault="009D64D5" w:rsidP="009D64D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9D64D5" w:rsidRPr="00767F13" w:rsidRDefault="009D64D5" w:rsidP="009D64D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767F13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767F13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767F13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767F13">
        <w:rPr>
          <w:rFonts w:ascii="Times New Roman" w:hAnsi="Times New Roman"/>
          <w:sz w:val="24"/>
          <w:szCs w:val="24"/>
          <w:lang w:val="kk-KZ"/>
        </w:rPr>
        <w:br/>
        <w:t xml:space="preserve">2023 ж. «__» _________ №    </w:t>
      </w:r>
    </w:p>
    <w:p w:rsidR="009D64D5" w:rsidRPr="00767F13" w:rsidRDefault="009D64D5" w:rsidP="009D64D5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767F13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767F13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767F13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767F13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767F13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767F13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767F13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2024-2026</w:t>
      </w:r>
      <w:r w:rsidRPr="00767F13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016 «Жергiлiктi атқарушы органдардың республикалық бюджеттен қарыздар бойынша сыйақылар мен өзге де төлемдердi төлеу бойынша борышына қызмет көрсету»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Бюджеттiк бағдарламаның басшысы: басқарма басшысының орынбасары Баймаганбетов М.А.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12-тармақшасы, 191-бабы 1-2-тармағы;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 облыстық мәслихатының 2022 жылғы 14 желтоқсандағы №16-1 «2023-2025 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2022 жылғы 30 маусымдағы №125 қаулысы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Бюджеттiк бағдарламаның түрі: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мазмұнына қарай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іске асыру түріне қарай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мақсаты: облыстың </w:t>
      </w:r>
      <w:r w:rsidRPr="008A69D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жергiлiктi атқарушы органның республикалық бюджеттен қарыздар бойынша сыйақылар мен өзге де төлемдердi төлеу бойынша борышына қызмет көрсету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Бюджеттiк бағдарламаның түпкілікті нәтижелері: республикалық бюджет алдындағы </w:t>
      </w:r>
      <w:r w:rsidRPr="008A69D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сыйақылар төлеу бойынша 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>қарыздық міндеттемелерін облыстың жергілікті атқарушы органмен орындауды қамтамасыз ету: 202</w:t>
      </w:r>
      <w:r w:rsidR="00037FDD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 – 100%. </w:t>
      </w: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Бюджеттiк бағдарламаның сипаттамасы (негіздемесі): облыстық бюджетте бекітілген сомалар шегінде облыстың жергiлiктi атқарушы органның республикалық бюджеттен қарыздар бойынша сыйақылар төлеу бойынша борышына қызмет көрсету </w:t>
      </w: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A69DA" w:rsidRPr="008A69DA" w:rsidRDefault="008A69DA" w:rsidP="008A69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220"/>
        <w:gridCol w:w="1134"/>
        <w:gridCol w:w="992"/>
        <w:gridCol w:w="992"/>
      </w:tblGrid>
      <w:tr w:rsidR="008A69DA" w:rsidRPr="008A69DA" w:rsidTr="00163790">
        <w:trPr>
          <w:trHeight w:val="352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90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A69DA" w:rsidRPr="008A69DA" w:rsidTr="00163790">
        <w:trPr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69DA" w:rsidRPr="008A69DA" w:rsidTr="00163790">
        <w:trPr>
          <w:tblCellSpacing w:w="15" w:type="dxa"/>
        </w:trPr>
        <w:tc>
          <w:tcPr>
            <w:tcW w:w="2909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dxa"/>
            <w:vAlign w:val="center"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790" w:rsidRPr="008A69DA" w:rsidTr="00163790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163790" w:rsidRPr="008A69DA" w:rsidRDefault="00163790" w:rsidP="001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«Жергiлiктi атқарушы органдардың республикалық бюджеттен қарыздар бойынша сыйақылар мен өзге де төлемдердi төлеу бойынша борышына қызмет көрсету»</w:t>
            </w:r>
          </w:p>
        </w:tc>
        <w:tc>
          <w:tcPr>
            <w:tcW w:w="1171" w:type="dxa"/>
            <w:vAlign w:val="center"/>
            <w:hideMark/>
          </w:tcPr>
          <w:p w:rsidR="00163790" w:rsidRPr="008A69DA" w:rsidRDefault="00163790" w:rsidP="001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10 467,0</w:t>
            </w:r>
          </w:p>
        </w:tc>
        <w:tc>
          <w:tcPr>
            <w:tcW w:w="1190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10 300,0</w:t>
            </w:r>
          </w:p>
        </w:tc>
        <w:tc>
          <w:tcPr>
            <w:tcW w:w="1104" w:type="dxa"/>
            <w:vAlign w:val="center"/>
            <w:hideMark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4 645,0</w:t>
            </w:r>
          </w:p>
        </w:tc>
        <w:tc>
          <w:tcPr>
            <w:tcW w:w="962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790" w:rsidRPr="008A69DA" w:rsidTr="00163790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163790" w:rsidRPr="008A69DA" w:rsidRDefault="00163790" w:rsidP="00163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163790" w:rsidRPr="008A69DA" w:rsidRDefault="00163790" w:rsidP="001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10 467,0</w:t>
            </w:r>
          </w:p>
        </w:tc>
        <w:tc>
          <w:tcPr>
            <w:tcW w:w="1190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10 300,0</w:t>
            </w:r>
          </w:p>
        </w:tc>
        <w:tc>
          <w:tcPr>
            <w:tcW w:w="1104" w:type="dxa"/>
            <w:vAlign w:val="center"/>
            <w:hideMark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645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,0</w:t>
            </w:r>
          </w:p>
        </w:tc>
        <w:tc>
          <w:tcPr>
            <w:tcW w:w="962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1273"/>
        <w:gridCol w:w="1190"/>
        <w:gridCol w:w="1186"/>
        <w:gridCol w:w="1134"/>
        <w:gridCol w:w="992"/>
        <w:gridCol w:w="992"/>
      </w:tblGrid>
      <w:tr w:rsidR="008A69DA" w:rsidRPr="008A69DA" w:rsidTr="00163790">
        <w:trPr>
          <w:trHeight w:val="415"/>
          <w:tblCellSpacing w:w="15" w:type="dxa"/>
        </w:trPr>
        <w:tc>
          <w:tcPr>
            <w:tcW w:w="2882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0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56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A69DA" w:rsidRPr="008A69DA" w:rsidTr="00163790">
        <w:trPr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69DA" w:rsidRPr="008A69DA" w:rsidTr="00163790">
        <w:trPr>
          <w:tblCellSpacing w:w="15" w:type="dxa"/>
        </w:trPr>
        <w:tc>
          <w:tcPr>
            <w:tcW w:w="2882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0" w:type="dxa"/>
            <w:vAlign w:val="center"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156" w:type="dxa"/>
            <w:vAlign w:val="center"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DD" w:rsidRPr="008A69DA" w:rsidTr="00163790">
        <w:trPr>
          <w:tblCellSpacing w:w="15" w:type="dxa"/>
        </w:trPr>
        <w:tc>
          <w:tcPr>
            <w:tcW w:w="2882" w:type="dxa"/>
            <w:vAlign w:val="center"/>
            <w:hideMark/>
          </w:tcPr>
          <w:p w:rsidR="00037FDD" w:rsidRPr="008A69DA" w:rsidRDefault="00037FDD" w:rsidP="00037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еспубликалық 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 алдындағы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борышына қызмет көрсет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бойынша 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орындалған кредиттік шарттардың саны</w:t>
            </w:r>
          </w:p>
        </w:tc>
        <w:tc>
          <w:tcPr>
            <w:tcW w:w="1243" w:type="dxa"/>
            <w:vAlign w:val="center"/>
            <w:hideMark/>
          </w:tcPr>
          <w:p w:rsidR="00037FDD" w:rsidRPr="008A69DA" w:rsidRDefault="00037FDD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0" w:type="dxa"/>
            <w:vAlign w:val="center"/>
          </w:tcPr>
          <w:p w:rsidR="00037FDD" w:rsidRPr="008A69DA" w:rsidRDefault="00037FDD" w:rsidP="00037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156" w:type="dxa"/>
            <w:vAlign w:val="center"/>
          </w:tcPr>
          <w:p w:rsidR="00037FDD" w:rsidRPr="008A69DA" w:rsidRDefault="00037FDD" w:rsidP="00037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104" w:type="dxa"/>
            <w:vAlign w:val="center"/>
            <w:hideMark/>
          </w:tcPr>
          <w:p w:rsidR="00037FDD" w:rsidRPr="008A69DA" w:rsidRDefault="00037FDD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637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2" w:type="dxa"/>
            <w:vAlign w:val="center"/>
          </w:tcPr>
          <w:p w:rsidR="00037FDD" w:rsidRPr="008A69DA" w:rsidRDefault="00037FDD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037FDD" w:rsidRPr="008A69DA" w:rsidRDefault="00037FDD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015 ««Жергілікті бюджет қаражаты есебiнен»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8A69D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kk-KZ"/>
        </w:rPr>
        <w:t xml:space="preserve">  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ағымдағы/даму </w:t>
      </w:r>
      <w:r w:rsidRPr="008A69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8A69DA" w:rsidRPr="008A69DA" w:rsidRDefault="008A69DA" w:rsidP="008A6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69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 </w:t>
      </w:r>
      <w:r w:rsidRPr="008A69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облыстық бюджетте бекітілген сомалар шегінде облыстың жергiлiктi атқарушы органның республикалық бюджеттен қарыздар бойынша сыйақылар төлеу бойынша борышына қызмет көрсету </w:t>
      </w: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1324"/>
        <w:gridCol w:w="1192"/>
        <w:gridCol w:w="1170"/>
        <w:gridCol w:w="992"/>
        <w:gridCol w:w="992"/>
        <w:gridCol w:w="1134"/>
      </w:tblGrid>
      <w:tr w:rsidR="008A69DA" w:rsidRPr="008A69DA" w:rsidTr="00163790">
        <w:trPr>
          <w:trHeight w:val="430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A69DA" w:rsidRPr="008A69DA" w:rsidTr="00163790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vAlign w:val="center"/>
            <w:hideMark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69DA" w:rsidRPr="008A69DA" w:rsidTr="00163790">
        <w:trPr>
          <w:tblCellSpacing w:w="15" w:type="dxa"/>
        </w:trPr>
        <w:tc>
          <w:tcPr>
            <w:tcW w:w="2845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4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vAlign w:val="center"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140" w:type="dxa"/>
            <w:vAlign w:val="center"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FDD" w:rsidRPr="008A69DA" w:rsidTr="00163790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037FDD" w:rsidRPr="008A69DA" w:rsidRDefault="00037FDD" w:rsidP="00037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еспубликалық 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 алдындағы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борышына қызмет көрсет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 шеңберінде 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сыйақылар төлеу бойынша </w:t>
            </w: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орындалған кредиттік шарттардың саны</w:t>
            </w:r>
          </w:p>
        </w:tc>
        <w:tc>
          <w:tcPr>
            <w:tcW w:w="1294" w:type="dxa"/>
            <w:vAlign w:val="center"/>
            <w:hideMark/>
          </w:tcPr>
          <w:p w:rsidR="00037FDD" w:rsidRPr="008A69DA" w:rsidRDefault="00037FDD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037FDD" w:rsidRPr="008A69DA" w:rsidRDefault="00037FDD" w:rsidP="00037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140" w:type="dxa"/>
            <w:vAlign w:val="center"/>
            <w:hideMark/>
          </w:tcPr>
          <w:p w:rsidR="00037FDD" w:rsidRPr="008A69DA" w:rsidRDefault="00037FDD" w:rsidP="00037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962" w:type="dxa"/>
            <w:vAlign w:val="center"/>
            <w:hideMark/>
          </w:tcPr>
          <w:p w:rsidR="00037FDD" w:rsidRPr="008A69DA" w:rsidRDefault="00037FDD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637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2" w:type="dxa"/>
            <w:vAlign w:val="center"/>
          </w:tcPr>
          <w:p w:rsidR="00037FDD" w:rsidRPr="008A69DA" w:rsidRDefault="00037FDD" w:rsidP="00037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37FDD" w:rsidRPr="008A69DA" w:rsidRDefault="00037FDD" w:rsidP="00037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1196"/>
        <w:gridCol w:w="1234"/>
        <w:gridCol w:w="1170"/>
        <w:gridCol w:w="992"/>
        <w:gridCol w:w="992"/>
        <w:gridCol w:w="1134"/>
      </w:tblGrid>
      <w:tr w:rsidR="008A69DA" w:rsidRPr="008A69DA" w:rsidTr="00163790">
        <w:trPr>
          <w:trHeight w:val="410"/>
          <w:tblCellSpacing w:w="15" w:type="dxa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A69DA" w:rsidRPr="008A69DA" w:rsidTr="00163790">
        <w:trPr>
          <w:trHeight w:val="276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69DA" w:rsidRPr="008A69DA" w:rsidTr="00163790">
        <w:trPr>
          <w:tblCellSpacing w:w="15" w:type="dxa"/>
        </w:trPr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9DA" w:rsidRPr="008A69DA" w:rsidRDefault="008A69DA" w:rsidP="008A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9DA" w:rsidRPr="008A69DA" w:rsidRDefault="008A69DA" w:rsidP="008A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vAlign w:val="center"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8A69DA" w:rsidRPr="008A69DA" w:rsidRDefault="008A69DA" w:rsidP="0003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A6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</w:t>
            </w:r>
            <w:r w:rsidR="00037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  <w:vMerge/>
            <w:tcBorders>
              <w:left w:val="single" w:sz="4" w:space="0" w:color="auto"/>
            </w:tcBorders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8A69DA" w:rsidRPr="008A69DA" w:rsidRDefault="008A69DA" w:rsidP="008A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790" w:rsidRPr="008A69DA" w:rsidTr="00163790">
        <w:trPr>
          <w:tblCellSpacing w:w="15" w:type="dxa"/>
        </w:trPr>
        <w:tc>
          <w:tcPr>
            <w:tcW w:w="2931" w:type="dxa"/>
            <w:vAlign w:val="center"/>
            <w:hideMark/>
          </w:tcPr>
          <w:p w:rsidR="00163790" w:rsidRPr="008A69DA" w:rsidRDefault="00163790" w:rsidP="001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«Жергiлiктi атқарушы органдардың республикалық бюджеттен қарыздар бойынша сыйақылар мен өзге де төлемдердi төлеу бойынша борышына қызмет көрсету»</w:t>
            </w:r>
          </w:p>
        </w:tc>
        <w:tc>
          <w:tcPr>
            <w:tcW w:w="1166" w:type="dxa"/>
            <w:vAlign w:val="center"/>
            <w:hideMark/>
          </w:tcPr>
          <w:p w:rsidR="00163790" w:rsidRPr="008A69DA" w:rsidRDefault="00163790" w:rsidP="001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vAlign w:val="center"/>
            <w:hideMark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10 467,0</w:t>
            </w:r>
          </w:p>
        </w:tc>
        <w:tc>
          <w:tcPr>
            <w:tcW w:w="1140" w:type="dxa"/>
            <w:vAlign w:val="center"/>
            <w:hideMark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10 300,0</w:t>
            </w:r>
          </w:p>
        </w:tc>
        <w:tc>
          <w:tcPr>
            <w:tcW w:w="962" w:type="dxa"/>
            <w:vAlign w:val="center"/>
            <w:hideMark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4 645,0</w:t>
            </w:r>
          </w:p>
        </w:tc>
        <w:tc>
          <w:tcPr>
            <w:tcW w:w="962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790" w:rsidRPr="008A69DA" w:rsidTr="00163790">
        <w:trPr>
          <w:tblCellSpacing w:w="15" w:type="dxa"/>
        </w:trPr>
        <w:tc>
          <w:tcPr>
            <w:tcW w:w="2931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Жалпы бюджеттік 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10 467,0</w:t>
            </w:r>
          </w:p>
        </w:tc>
        <w:tc>
          <w:tcPr>
            <w:tcW w:w="1140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10 300,0</w:t>
            </w:r>
          </w:p>
        </w:tc>
        <w:tc>
          <w:tcPr>
            <w:tcW w:w="962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645</w:t>
            </w:r>
            <w:r w:rsidRPr="008A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,0</w:t>
            </w:r>
          </w:p>
        </w:tc>
        <w:tc>
          <w:tcPr>
            <w:tcW w:w="962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63790" w:rsidRPr="008A69DA" w:rsidRDefault="00163790" w:rsidP="001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A69DA" w:rsidRPr="008A69DA" w:rsidRDefault="008A69DA" w:rsidP="008A69DA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A69DA" w:rsidRPr="008A69DA" w:rsidRDefault="008A69DA" w:rsidP="008A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69DA" w:rsidRDefault="008A69DA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8A69DA" w:rsidRDefault="008A69DA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8A69DA" w:rsidRDefault="008A69DA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8A69DA" w:rsidRDefault="008A69DA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8A69DA" w:rsidRDefault="008A69DA" w:rsidP="00B528EB">
      <w:pPr>
        <w:spacing w:after="0" w:line="240" w:lineRule="auto"/>
        <w:rPr>
          <w:rFonts w:ascii="Times New Roman" w:hAnsi="Times New Roman"/>
          <w:lang w:val="kk-KZ"/>
        </w:rPr>
      </w:pPr>
    </w:p>
    <w:sectPr w:rsidR="008A69DA" w:rsidSect="00767F13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54FC"/>
    <w:rsid w:val="00000FA8"/>
    <w:rsid w:val="000038E7"/>
    <w:rsid w:val="00003B0E"/>
    <w:rsid w:val="000142A8"/>
    <w:rsid w:val="00027FAB"/>
    <w:rsid w:val="00037FDD"/>
    <w:rsid w:val="00046895"/>
    <w:rsid w:val="00046E0C"/>
    <w:rsid w:val="000659CB"/>
    <w:rsid w:val="00074CE8"/>
    <w:rsid w:val="0008645A"/>
    <w:rsid w:val="00086FEB"/>
    <w:rsid w:val="00091D35"/>
    <w:rsid w:val="00096D58"/>
    <w:rsid w:val="000B1ABE"/>
    <w:rsid w:val="000B3908"/>
    <w:rsid w:val="000B39A3"/>
    <w:rsid w:val="000B4EB0"/>
    <w:rsid w:val="000B582F"/>
    <w:rsid w:val="000C00FF"/>
    <w:rsid w:val="000C5304"/>
    <w:rsid w:val="000C60A2"/>
    <w:rsid w:val="000D0C5A"/>
    <w:rsid w:val="000E2F3C"/>
    <w:rsid w:val="00110F75"/>
    <w:rsid w:val="0011490D"/>
    <w:rsid w:val="001318F7"/>
    <w:rsid w:val="001463C2"/>
    <w:rsid w:val="001554FC"/>
    <w:rsid w:val="00163790"/>
    <w:rsid w:val="00165E94"/>
    <w:rsid w:val="00177102"/>
    <w:rsid w:val="001779C2"/>
    <w:rsid w:val="00182432"/>
    <w:rsid w:val="00182509"/>
    <w:rsid w:val="00196DB6"/>
    <w:rsid w:val="001B68FF"/>
    <w:rsid w:val="001C75CF"/>
    <w:rsid w:val="001D09AE"/>
    <w:rsid w:val="001D3FC3"/>
    <w:rsid w:val="001D567E"/>
    <w:rsid w:val="001F0490"/>
    <w:rsid w:val="001F110E"/>
    <w:rsid w:val="00200285"/>
    <w:rsid w:val="0020223F"/>
    <w:rsid w:val="00203B15"/>
    <w:rsid w:val="002068F9"/>
    <w:rsid w:val="00226353"/>
    <w:rsid w:val="00231B1D"/>
    <w:rsid w:val="00247885"/>
    <w:rsid w:val="00250756"/>
    <w:rsid w:val="00255126"/>
    <w:rsid w:val="00261F09"/>
    <w:rsid w:val="00265235"/>
    <w:rsid w:val="0026541E"/>
    <w:rsid w:val="00266A97"/>
    <w:rsid w:val="002742A8"/>
    <w:rsid w:val="00277F07"/>
    <w:rsid w:val="00287FBD"/>
    <w:rsid w:val="0029236A"/>
    <w:rsid w:val="00295696"/>
    <w:rsid w:val="002A128D"/>
    <w:rsid w:val="002A6B4E"/>
    <w:rsid w:val="002B23C7"/>
    <w:rsid w:val="002B7619"/>
    <w:rsid w:val="002C3E3B"/>
    <w:rsid w:val="002D4AD8"/>
    <w:rsid w:val="002E3316"/>
    <w:rsid w:val="002E63CC"/>
    <w:rsid w:val="003106BC"/>
    <w:rsid w:val="003156C6"/>
    <w:rsid w:val="003205DC"/>
    <w:rsid w:val="003263E6"/>
    <w:rsid w:val="00330A8B"/>
    <w:rsid w:val="003468BF"/>
    <w:rsid w:val="00352803"/>
    <w:rsid w:val="00362BD1"/>
    <w:rsid w:val="00372269"/>
    <w:rsid w:val="00375807"/>
    <w:rsid w:val="00375F3B"/>
    <w:rsid w:val="00376E82"/>
    <w:rsid w:val="0038242C"/>
    <w:rsid w:val="003852CC"/>
    <w:rsid w:val="003959F2"/>
    <w:rsid w:val="003A15F7"/>
    <w:rsid w:val="003A5E6C"/>
    <w:rsid w:val="003A7604"/>
    <w:rsid w:val="003B0CF5"/>
    <w:rsid w:val="003B5988"/>
    <w:rsid w:val="003C4168"/>
    <w:rsid w:val="003D4EBF"/>
    <w:rsid w:val="003E1458"/>
    <w:rsid w:val="003E6036"/>
    <w:rsid w:val="003F068A"/>
    <w:rsid w:val="003F23FA"/>
    <w:rsid w:val="003F78B4"/>
    <w:rsid w:val="0040526C"/>
    <w:rsid w:val="004072B6"/>
    <w:rsid w:val="0041519E"/>
    <w:rsid w:val="00415964"/>
    <w:rsid w:val="004176E8"/>
    <w:rsid w:val="00435060"/>
    <w:rsid w:val="004451B2"/>
    <w:rsid w:val="004578F3"/>
    <w:rsid w:val="00462587"/>
    <w:rsid w:val="00462C4A"/>
    <w:rsid w:val="004A17D3"/>
    <w:rsid w:val="004A3DF5"/>
    <w:rsid w:val="004B3E56"/>
    <w:rsid w:val="004B6C17"/>
    <w:rsid w:val="004E16D2"/>
    <w:rsid w:val="004E797A"/>
    <w:rsid w:val="004F657A"/>
    <w:rsid w:val="00507E79"/>
    <w:rsid w:val="005220B5"/>
    <w:rsid w:val="00522859"/>
    <w:rsid w:val="005317E2"/>
    <w:rsid w:val="0053635F"/>
    <w:rsid w:val="005426C0"/>
    <w:rsid w:val="0054423E"/>
    <w:rsid w:val="005457E4"/>
    <w:rsid w:val="005533B6"/>
    <w:rsid w:val="00556302"/>
    <w:rsid w:val="00573876"/>
    <w:rsid w:val="00576F0D"/>
    <w:rsid w:val="0059105B"/>
    <w:rsid w:val="005922A9"/>
    <w:rsid w:val="005B2531"/>
    <w:rsid w:val="005B571D"/>
    <w:rsid w:val="005C1E42"/>
    <w:rsid w:val="005C5A8C"/>
    <w:rsid w:val="005D34F7"/>
    <w:rsid w:val="005E497B"/>
    <w:rsid w:val="005E6E9B"/>
    <w:rsid w:val="005F2AA9"/>
    <w:rsid w:val="005F2C36"/>
    <w:rsid w:val="005F5128"/>
    <w:rsid w:val="006027B1"/>
    <w:rsid w:val="0060613E"/>
    <w:rsid w:val="006121F3"/>
    <w:rsid w:val="00612C35"/>
    <w:rsid w:val="0061694F"/>
    <w:rsid w:val="0062383A"/>
    <w:rsid w:val="00644F3A"/>
    <w:rsid w:val="006621C8"/>
    <w:rsid w:val="00671782"/>
    <w:rsid w:val="006735D4"/>
    <w:rsid w:val="006745A7"/>
    <w:rsid w:val="006846C4"/>
    <w:rsid w:val="00696812"/>
    <w:rsid w:val="006A4328"/>
    <w:rsid w:val="006A5C99"/>
    <w:rsid w:val="006B36DF"/>
    <w:rsid w:val="006B51D9"/>
    <w:rsid w:val="006C4992"/>
    <w:rsid w:val="006C7CC4"/>
    <w:rsid w:val="006E6DCF"/>
    <w:rsid w:val="006E7D98"/>
    <w:rsid w:val="006F169B"/>
    <w:rsid w:val="006F314C"/>
    <w:rsid w:val="00700EC6"/>
    <w:rsid w:val="007153BB"/>
    <w:rsid w:val="0072772C"/>
    <w:rsid w:val="007367BA"/>
    <w:rsid w:val="007407CC"/>
    <w:rsid w:val="00743A9F"/>
    <w:rsid w:val="00745C63"/>
    <w:rsid w:val="007509E6"/>
    <w:rsid w:val="007549AB"/>
    <w:rsid w:val="00767F13"/>
    <w:rsid w:val="007821E0"/>
    <w:rsid w:val="00793711"/>
    <w:rsid w:val="00796540"/>
    <w:rsid w:val="0079692F"/>
    <w:rsid w:val="007B5800"/>
    <w:rsid w:val="007C4E11"/>
    <w:rsid w:val="007C6806"/>
    <w:rsid w:val="007D511D"/>
    <w:rsid w:val="007F4952"/>
    <w:rsid w:val="0081590B"/>
    <w:rsid w:val="00821454"/>
    <w:rsid w:val="008275D9"/>
    <w:rsid w:val="0083352F"/>
    <w:rsid w:val="00833553"/>
    <w:rsid w:val="00837DA0"/>
    <w:rsid w:val="00867187"/>
    <w:rsid w:val="00867DE0"/>
    <w:rsid w:val="00881156"/>
    <w:rsid w:val="008958D1"/>
    <w:rsid w:val="008960B6"/>
    <w:rsid w:val="008A3C22"/>
    <w:rsid w:val="008A69DA"/>
    <w:rsid w:val="008A6BB6"/>
    <w:rsid w:val="008A7F26"/>
    <w:rsid w:val="008D1391"/>
    <w:rsid w:val="008E52D3"/>
    <w:rsid w:val="008E5D06"/>
    <w:rsid w:val="009116D2"/>
    <w:rsid w:val="00911E61"/>
    <w:rsid w:val="00913A6F"/>
    <w:rsid w:val="0092060C"/>
    <w:rsid w:val="009322BA"/>
    <w:rsid w:val="00933283"/>
    <w:rsid w:val="00935A10"/>
    <w:rsid w:val="00940154"/>
    <w:rsid w:val="00946CBE"/>
    <w:rsid w:val="009473A2"/>
    <w:rsid w:val="00953C17"/>
    <w:rsid w:val="00955A03"/>
    <w:rsid w:val="00961733"/>
    <w:rsid w:val="00962D78"/>
    <w:rsid w:val="009642E6"/>
    <w:rsid w:val="00965D5E"/>
    <w:rsid w:val="00977A6C"/>
    <w:rsid w:val="009A614C"/>
    <w:rsid w:val="009A69B9"/>
    <w:rsid w:val="009B1F30"/>
    <w:rsid w:val="009B5A54"/>
    <w:rsid w:val="009B71C1"/>
    <w:rsid w:val="009C6336"/>
    <w:rsid w:val="009D64D5"/>
    <w:rsid w:val="009F643C"/>
    <w:rsid w:val="00A02BA0"/>
    <w:rsid w:val="00A056A8"/>
    <w:rsid w:val="00A05C60"/>
    <w:rsid w:val="00A36A54"/>
    <w:rsid w:val="00A50742"/>
    <w:rsid w:val="00A52743"/>
    <w:rsid w:val="00A64F4C"/>
    <w:rsid w:val="00A65947"/>
    <w:rsid w:val="00A70A29"/>
    <w:rsid w:val="00A97A50"/>
    <w:rsid w:val="00AA426F"/>
    <w:rsid w:val="00AB010A"/>
    <w:rsid w:val="00AB75F2"/>
    <w:rsid w:val="00AC68DB"/>
    <w:rsid w:val="00AC6D24"/>
    <w:rsid w:val="00AF066E"/>
    <w:rsid w:val="00AF70A8"/>
    <w:rsid w:val="00AF7693"/>
    <w:rsid w:val="00B0072E"/>
    <w:rsid w:val="00B27443"/>
    <w:rsid w:val="00B327CF"/>
    <w:rsid w:val="00B424C3"/>
    <w:rsid w:val="00B4708B"/>
    <w:rsid w:val="00B50165"/>
    <w:rsid w:val="00B50D6F"/>
    <w:rsid w:val="00B528EB"/>
    <w:rsid w:val="00B7082C"/>
    <w:rsid w:val="00B72037"/>
    <w:rsid w:val="00B75154"/>
    <w:rsid w:val="00B80003"/>
    <w:rsid w:val="00B82B37"/>
    <w:rsid w:val="00B86B3B"/>
    <w:rsid w:val="00B94453"/>
    <w:rsid w:val="00BA6BE1"/>
    <w:rsid w:val="00BB7632"/>
    <w:rsid w:val="00BE4BA0"/>
    <w:rsid w:val="00BE59AA"/>
    <w:rsid w:val="00C010EF"/>
    <w:rsid w:val="00C13A5C"/>
    <w:rsid w:val="00C16953"/>
    <w:rsid w:val="00C21772"/>
    <w:rsid w:val="00C35F7B"/>
    <w:rsid w:val="00C37E50"/>
    <w:rsid w:val="00C41EDF"/>
    <w:rsid w:val="00C527B6"/>
    <w:rsid w:val="00C56559"/>
    <w:rsid w:val="00C60979"/>
    <w:rsid w:val="00C61FF5"/>
    <w:rsid w:val="00C71974"/>
    <w:rsid w:val="00C80B3C"/>
    <w:rsid w:val="00C87467"/>
    <w:rsid w:val="00C90288"/>
    <w:rsid w:val="00C92A97"/>
    <w:rsid w:val="00CA3978"/>
    <w:rsid w:val="00CA7835"/>
    <w:rsid w:val="00CB0B54"/>
    <w:rsid w:val="00CB7887"/>
    <w:rsid w:val="00CC148E"/>
    <w:rsid w:val="00CE4CDF"/>
    <w:rsid w:val="00CF1D39"/>
    <w:rsid w:val="00CF21C4"/>
    <w:rsid w:val="00CF52B8"/>
    <w:rsid w:val="00CF6761"/>
    <w:rsid w:val="00CF6B5F"/>
    <w:rsid w:val="00D16A1F"/>
    <w:rsid w:val="00D52E87"/>
    <w:rsid w:val="00D87A52"/>
    <w:rsid w:val="00D95834"/>
    <w:rsid w:val="00DA0078"/>
    <w:rsid w:val="00DA1043"/>
    <w:rsid w:val="00DA1E42"/>
    <w:rsid w:val="00DA372B"/>
    <w:rsid w:val="00DA4E2D"/>
    <w:rsid w:val="00DB5C68"/>
    <w:rsid w:val="00DB619D"/>
    <w:rsid w:val="00DC4C70"/>
    <w:rsid w:val="00DD04E1"/>
    <w:rsid w:val="00DD15E7"/>
    <w:rsid w:val="00DD463A"/>
    <w:rsid w:val="00DD4C35"/>
    <w:rsid w:val="00DF3C6F"/>
    <w:rsid w:val="00E20A69"/>
    <w:rsid w:val="00E347DA"/>
    <w:rsid w:val="00E40AA7"/>
    <w:rsid w:val="00E45C36"/>
    <w:rsid w:val="00E53175"/>
    <w:rsid w:val="00E53869"/>
    <w:rsid w:val="00E56B46"/>
    <w:rsid w:val="00E570FB"/>
    <w:rsid w:val="00E57E1E"/>
    <w:rsid w:val="00E621BB"/>
    <w:rsid w:val="00E658C2"/>
    <w:rsid w:val="00E662EA"/>
    <w:rsid w:val="00E80FE3"/>
    <w:rsid w:val="00E8790E"/>
    <w:rsid w:val="00E94944"/>
    <w:rsid w:val="00EA0275"/>
    <w:rsid w:val="00EA2C10"/>
    <w:rsid w:val="00EA58FC"/>
    <w:rsid w:val="00EA69BB"/>
    <w:rsid w:val="00EA6D6A"/>
    <w:rsid w:val="00EA7573"/>
    <w:rsid w:val="00EB12CD"/>
    <w:rsid w:val="00EB20C8"/>
    <w:rsid w:val="00EB268A"/>
    <w:rsid w:val="00EB5608"/>
    <w:rsid w:val="00EB7B12"/>
    <w:rsid w:val="00EC2D2C"/>
    <w:rsid w:val="00ED255A"/>
    <w:rsid w:val="00ED4586"/>
    <w:rsid w:val="00ED7C3E"/>
    <w:rsid w:val="00EE59AC"/>
    <w:rsid w:val="00EE7F2D"/>
    <w:rsid w:val="00EF08FE"/>
    <w:rsid w:val="00EF5535"/>
    <w:rsid w:val="00F070AE"/>
    <w:rsid w:val="00F2528A"/>
    <w:rsid w:val="00F30B6A"/>
    <w:rsid w:val="00F44444"/>
    <w:rsid w:val="00F505FD"/>
    <w:rsid w:val="00F54C35"/>
    <w:rsid w:val="00F56975"/>
    <w:rsid w:val="00F7327F"/>
    <w:rsid w:val="00F83A15"/>
    <w:rsid w:val="00F8491F"/>
    <w:rsid w:val="00F84EB9"/>
    <w:rsid w:val="00F90AEE"/>
    <w:rsid w:val="00FB61E2"/>
    <w:rsid w:val="00FC1A23"/>
    <w:rsid w:val="00FC5BF9"/>
    <w:rsid w:val="00FC634F"/>
    <w:rsid w:val="00FC651F"/>
    <w:rsid w:val="00FC7745"/>
    <w:rsid w:val="00FD0526"/>
    <w:rsid w:val="00FF23A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3D53"/>
  <w15:docId w15:val="{EDACAA09-87C6-4B98-B30A-0FB278C0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DCF"/>
  </w:style>
  <w:style w:type="paragraph" w:styleId="2">
    <w:name w:val="heading 2"/>
    <w:basedOn w:val="a"/>
    <w:next w:val="a"/>
    <w:link w:val="20"/>
    <w:uiPriority w:val="9"/>
    <w:unhideWhenUsed/>
    <w:qFormat/>
    <w:rsid w:val="00F25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80B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4F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0B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C8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 Знак Знак Знак Знак Знак"/>
    <w:basedOn w:val="a"/>
    <w:autoRedefine/>
    <w:uiPriority w:val="99"/>
    <w:rsid w:val="00C80B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msonormal0">
    <w:name w:val="msonormal"/>
    <w:basedOn w:val="a"/>
    <w:uiPriority w:val="99"/>
    <w:rsid w:val="004E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C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745"/>
  </w:style>
  <w:style w:type="paragraph" w:styleId="a9">
    <w:name w:val="footer"/>
    <w:basedOn w:val="a"/>
    <w:link w:val="aa"/>
    <w:uiPriority w:val="99"/>
    <w:unhideWhenUsed/>
    <w:rsid w:val="00FC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745"/>
  </w:style>
  <w:style w:type="character" w:customStyle="1" w:styleId="20">
    <w:name w:val="Заголовок 2 Знак"/>
    <w:basedOn w:val="a0"/>
    <w:link w:val="2"/>
    <w:uiPriority w:val="9"/>
    <w:rsid w:val="00F25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0FF1-4E28-4629-B406-2BE6518E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5</Pages>
  <Words>6870</Words>
  <Characters>39159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Перевод</dc:creator>
  <cp:keywords/>
  <dc:description/>
  <cp:lastModifiedBy>Bulat</cp:lastModifiedBy>
  <cp:revision>316</cp:revision>
  <cp:lastPrinted>2023-08-29T06:30:00Z</cp:lastPrinted>
  <dcterms:created xsi:type="dcterms:W3CDTF">2016-01-26T06:36:00Z</dcterms:created>
  <dcterms:modified xsi:type="dcterms:W3CDTF">2023-10-31T09:46:00Z</dcterms:modified>
</cp:coreProperties>
</file>