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0B8" w:rsidRPr="006E2E6A" w:rsidRDefault="002C00B8" w:rsidP="002C00B8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C38A1">
        <w:rPr>
          <w:rFonts w:ascii="Times New Roman" w:hAnsi="Times New Roman"/>
          <w:b/>
          <w:bCs/>
          <w:sz w:val="24"/>
          <w:szCs w:val="24"/>
          <w:lang w:val="kk-KZ"/>
        </w:rPr>
        <w:t>«</w:t>
      </w:r>
      <w:r w:rsidRPr="006E2E6A">
        <w:rPr>
          <w:rFonts w:ascii="Times New Roman" w:hAnsi="Times New Roman"/>
          <w:b/>
          <w:sz w:val="28"/>
          <w:szCs w:val="28"/>
          <w:lang w:val="kk-KZ"/>
        </w:rPr>
        <w:t xml:space="preserve">Павлодар облысы </w:t>
      </w:r>
      <w:r>
        <w:rPr>
          <w:rFonts w:ascii="Times New Roman" w:hAnsi="Times New Roman"/>
          <w:b/>
          <w:sz w:val="28"/>
          <w:szCs w:val="28"/>
          <w:lang w:val="kk-KZ"/>
        </w:rPr>
        <w:t>Ертіс</w:t>
      </w:r>
      <w:r w:rsidRPr="006E2E6A">
        <w:rPr>
          <w:rFonts w:ascii="Times New Roman" w:hAnsi="Times New Roman"/>
          <w:b/>
          <w:sz w:val="28"/>
          <w:szCs w:val="28"/>
          <w:lang w:val="kk-KZ"/>
        </w:rPr>
        <w:t xml:space="preserve"> аудандық мәслихатының 2021 жылғы</w:t>
      </w:r>
    </w:p>
    <w:p w:rsidR="002C00B8" w:rsidRDefault="002C00B8" w:rsidP="002C00B8">
      <w:pPr>
        <w:spacing w:after="0" w:line="0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</w:pPr>
      <w:r w:rsidRPr="006E2E6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6</w:t>
      </w:r>
      <w:r w:rsidRPr="006E2E6A">
        <w:rPr>
          <w:rFonts w:ascii="Times New Roman" w:hAnsi="Times New Roman"/>
          <w:b/>
          <w:sz w:val="28"/>
          <w:szCs w:val="28"/>
          <w:lang w:val="kk-KZ"/>
        </w:rPr>
        <w:t xml:space="preserve"> қаңтардағы № </w:t>
      </w:r>
      <w:r>
        <w:rPr>
          <w:rFonts w:ascii="Times New Roman" w:hAnsi="Times New Roman"/>
          <w:b/>
          <w:sz w:val="28"/>
          <w:szCs w:val="28"/>
          <w:lang w:val="kk-KZ"/>
        </w:rPr>
        <w:t>273-63-6</w:t>
      </w:r>
      <w:r w:rsidRPr="006E2E6A">
        <w:rPr>
          <w:b/>
          <w:lang w:val="kk-KZ"/>
        </w:rPr>
        <w:t xml:space="preserve"> </w:t>
      </w:r>
      <w:r w:rsidRPr="006E2E6A">
        <w:rPr>
          <w:rFonts w:ascii="Times New Roman" w:hAnsi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Ертіс </w:t>
      </w:r>
      <w:r w:rsidRPr="006E2E6A">
        <w:rPr>
          <w:rFonts w:ascii="Times New Roman" w:hAnsi="Times New Roman"/>
          <w:b/>
          <w:sz w:val="28"/>
          <w:szCs w:val="28"/>
          <w:lang w:val="kk-KZ"/>
        </w:rPr>
        <w:t>ауданында бейбіт жиналыстарды ұйымдастыру және өткізу үшін арнайы орындарды, бейбіт жиналыстарды ұйымдастыру</w:t>
      </w:r>
      <w:r w:rsidRPr="006E2E6A">
        <w:rPr>
          <w:b/>
          <w:lang w:val="kk-KZ"/>
        </w:rPr>
        <w:t xml:space="preserve"> </w:t>
      </w:r>
      <w:r w:rsidRPr="006E2E6A">
        <w:rPr>
          <w:rFonts w:ascii="Times New Roman" w:hAnsi="Times New Roman"/>
          <w:b/>
          <w:sz w:val="28"/>
          <w:szCs w:val="28"/>
          <w:lang w:val="kk-KZ"/>
        </w:rPr>
        <w:t>және өткізу үшін арнайы орындарды пайдалану тәртібін, олардың шекті толу нормаларын, сондай-ақ бейбіт жиналыстарды  ұйымдастыру</w:t>
      </w:r>
      <w:r w:rsidRPr="006E2E6A">
        <w:rPr>
          <w:b/>
          <w:lang w:val="kk-KZ"/>
        </w:rPr>
        <w:t xml:space="preserve"> </w:t>
      </w:r>
      <w:r w:rsidRPr="006E2E6A">
        <w:rPr>
          <w:rFonts w:ascii="Times New Roman" w:hAnsi="Times New Roman"/>
          <w:b/>
          <w:sz w:val="28"/>
          <w:szCs w:val="28"/>
          <w:lang w:val="kk-KZ"/>
        </w:rPr>
        <w:t>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туралы»</w:t>
      </w:r>
      <w:r w:rsidRPr="006E2E6A">
        <w:rPr>
          <w:b/>
          <w:lang w:val="kk-KZ"/>
        </w:rPr>
        <w:t xml:space="preserve"> </w:t>
      </w:r>
      <w:r w:rsidRPr="006E2E6A">
        <w:rPr>
          <w:rFonts w:ascii="Times New Roman" w:hAnsi="Times New Roman"/>
          <w:b/>
          <w:sz w:val="28"/>
          <w:szCs w:val="28"/>
          <w:lang w:val="kk-KZ"/>
        </w:rPr>
        <w:t>шешіміне өзгеріс енгізу туралы</w:t>
      </w:r>
      <w:r w:rsidRPr="006E2E6A"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 xml:space="preserve">» </w:t>
      </w:r>
      <w:r w:rsidRPr="006E2E6A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шешім жобасына</w:t>
      </w:r>
      <w:r w:rsidRPr="00A318E2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 xml:space="preserve">  </w:t>
      </w:r>
    </w:p>
    <w:p w:rsidR="002C00B8" w:rsidRPr="002C4649" w:rsidRDefault="002C00B8" w:rsidP="002C00B8">
      <w:pPr>
        <w:spacing w:after="0" w:line="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салыстыру кестесі</w:t>
      </w:r>
    </w:p>
    <w:p w:rsidR="00BD1A03" w:rsidRPr="002C4649" w:rsidRDefault="00BD1A03" w:rsidP="00BD1A03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969"/>
        <w:gridCol w:w="4253"/>
        <w:gridCol w:w="4110"/>
      </w:tblGrid>
      <w:tr w:rsidR="00BD1A03" w:rsidRPr="00974DE6" w:rsidTr="000B11AC">
        <w:tc>
          <w:tcPr>
            <w:tcW w:w="675" w:type="dxa"/>
          </w:tcPr>
          <w:p w:rsidR="00BD1A03" w:rsidRPr="00974DE6" w:rsidRDefault="00BD1A03" w:rsidP="000B1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4DE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974D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р\с</w:t>
            </w:r>
          </w:p>
        </w:tc>
        <w:tc>
          <w:tcPr>
            <w:tcW w:w="1843" w:type="dxa"/>
          </w:tcPr>
          <w:p w:rsidR="00BD1A03" w:rsidRPr="00974DE6" w:rsidRDefault="00BD1A03" w:rsidP="000B1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D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Құрылымдық</w:t>
            </w:r>
            <w:r w:rsidRPr="00974DE6">
              <w:rPr>
                <w:rFonts w:ascii="Times New Roman" w:hAnsi="Times New Roman"/>
                <w:b/>
                <w:sz w:val="24"/>
                <w:szCs w:val="24"/>
              </w:rPr>
              <w:t xml:space="preserve"> элемент</w:t>
            </w:r>
          </w:p>
        </w:tc>
        <w:tc>
          <w:tcPr>
            <w:tcW w:w="3969" w:type="dxa"/>
          </w:tcPr>
          <w:p w:rsidR="00BD1A03" w:rsidRPr="00974DE6" w:rsidRDefault="00BD1A03" w:rsidP="000B1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4D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Бұрынғы редакция</w:t>
            </w:r>
          </w:p>
        </w:tc>
        <w:tc>
          <w:tcPr>
            <w:tcW w:w="4253" w:type="dxa"/>
          </w:tcPr>
          <w:p w:rsidR="00BD1A03" w:rsidRPr="00974DE6" w:rsidRDefault="00BD1A03" w:rsidP="000B1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D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</w:t>
            </w:r>
            <w:r w:rsidRPr="00974DE6">
              <w:rPr>
                <w:rFonts w:ascii="Times New Roman" w:hAnsi="Times New Roman"/>
                <w:b/>
                <w:sz w:val="24"/>
                <w:szCs w:val="24"/>
              </w:rPr>
              <w:t xml:space="preserve"> редакция</w:t>
            </w:r>
          </w:p>
        </w:tc>
        <w:tc>
          <w:tcPr>
            <w:tcW w:w="4110" w:type="dxa"/>
          </w:tcPr>
          <w:p w:rsidR="00BD1A03" w:rsidRPr="00974DE6" w:rsidRDefault="00BD1A03" w:rsidP="000B1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D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Енгізілетін өзгерістердің негіздемесі </w:t>
            </w:r>
          </w:p>
        </w:tc>
      </w:tr>
      <w:tr w:rsidR="00BD1A03" w:rsidRPr="00BE7CBC" w:rsidTr="000B11AC">
        <w:tc>
          <w:tcPr>
            <w:tcW w:w="675" w:type="dxa"/>
          </w:tcPr>
          <w:p w:rsidR="00BD1A03" w:rsidRPr="00974DE6" w:rsidRDefault="00BD1A03" w:rsidP="000B1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D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1A03" w:rsidRPr="00974DE6" w:rsidRDefault="00BD1A03" w:rsidP="000B1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4DE6">
              <w:rPr>
                <w:rFonts w:ascii="Times New Roman" w:hAnsi="Times New Roman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3969" w:type="dxa"/>
          </w:tcPr>
          <w:p w:rsidR="00BD1A03" w:rsidRPr="00974DE6" w:rsidRDefault="00974DE6" w:rsidP="00974DE6">
            <w:pPr>
              <w:shd w:val="clear" w:color="auto" w:fill="FFFFFF"/>
              <w:tabs>
                <w:tab w:val="left" w:pos="284"/>
              </w:tabs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74DE6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>«</w:t>
            </w:r>
            <w:r w:rsidR="002C00B8" w:rsidRPr="00974DE6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Пикеттеуді мынадай объектілердің іргелес </w:t>
            </w:r>
            <w:r w:rsidR="002C00B8" w:rsidRPr="00974DE6">
              <w:rPr>
                <w:rFonts w:ascii="Times New Roman" w:hAnsi="Times New Roman"/>
                <w:sz w:val="24"/>
                <w:szCs w:val="24"/>
                <w:lang w:val="kk-KZ"/>
              </w:rPr>
              <w:t>жатқан</w:t>
            </w:r>
            <w:r w:rsidR="002C00B8" w:rsidRPr="00974DE6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аумақтарының шекарасынан 400 метр қашықтықта:</w:t>
            </w:r>
            <w:r w:rsidRPr="00974DE6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>»</w:t>
            </w:r>
            <w:bookmarkStart w:id="0" w:name="_GoBack"/>
            <w:bookmarkEnd w:id="0"/>
          </w:p>
        </w:tc>
        <w:tc>
          <w:tcPr>
            <w:tcW w:w="4253" w:type="dxa"/>
          </w:tcPr>
          <w:p w:rsidR="00BD1A03" w:rsidRPr="00974DE6" w:rsidRDefault="00BE7CBC" w:rsidP="00475CC5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4A33C1">
              <w:rPr>
                <w:rFonts w:ascii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Пикеттеуді мынадай объектілердің іргелес ж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атқан аумақтарының шекарасынан 8</w:t>
            </w:r>
            <w:r w:rsidRPr="004A33C1">
              <w:rPr>
                <w:rFonts w:ascii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00 метр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ден</w:t>
            </w:r>
            <w:r w:rsidRPr="004A33C1">
              <w:rPr>
                <w:rFonts w:ascii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кем</w:t>
            </w:r>
            <w:r w:rsidRPr="004A33C1">
              <w:rPr>
                <w:rFonts w:ascii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 xml:space="preserve"> қашықтықта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 xml:space="preserve"> өткізуге рұқсат етілмейді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:»</w:t>
            </w:r>
          </w:p>
        </w:tc>
        <w:tc>
          <w:tcPr>
            <w:tcW w:w="4110" w:type="dxa"/>
          </w:tcPr>
          <w:p w:rsidR="00BD1A03" w:rsidRPr="00974DE6" w:rsidRDefault="00974DE6" w:rsidP="000B11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4DE6">
              <w:rPr>
                <w:rFonts w:ascii="Times New Roman" w:hAnsi="Times New Roman"/>
                <w:sz w:val="24"/>
                <w:szCs w:val="24"/>
                <w:lang w:val="kk-KZ"/>
              </w:rPr>
              <w:t>«Қазақстан Республикасында бейбіт жиналыстарды ұйымдастыру және өткізу тәртібі туралы» Қазақстан Республикасы Заңының 9-бабының 5-тармағына сәйкес</w:t>
            </w:r>
          </w:p>
        </w:tc>
      </w:tr>
    </w:tbl>
    <w:p w:rsidR="00A86F03" w:rsidRPr="00BD1A03" w:rsidRDefault="00A86F03">
      <w:pPr>
        <w:rPr>
          <w:lang w:val="kk-KZ"/>
        </w:rPr>
      </w:pPr>
    </w:p>
    <w:sectPr w:rsidR="00A86F03" w:rsidRPr="00BD1A03" w:rsidSect="006551BC">
      <w:headerReference w:type="default" r:id="rId6"/>
      <w:pgSz w:w="16838" w:h="11906" w:orient="landscape"/>
      <w:pgMar w:top="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BF4" w:rsidRDefault="00EB6BF4">
      <w:pPr>
        <w:spacing w:after="0" w:line="240" w:lineRule="auto"/>
      </w:pPr>
      <w:r>
        <w:separator/>
      </w:r>
    </w:p>
  </w:endnote>
  <w:endnote w:type="continuationSeparator" w:id="0">
    <w:p w:rsidR="00EB6BF4" w:rsidRDefault="00EB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BF4" w:rsidRDefault="00EB6BF4">
      <w:pPr>
        <w:spacing w:after="0" w:line="240" w:lineRule="auto"/>
      </w:pPr>
      <w:r>
        <w:separator/>
      </w:r>
    </w:p>
  </w:footnote>
  <w:footnote w:type="continuationSeparator" w:id="0">
    <w:p w:rsidR="00EB6BF4" w:rsidRDefault="00EB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3E7" w:rsidRDefault="00BD1A03">
    <w:pPr>
      <w:pStyle w:val="a3"/>
      <w:jc w:val="center"/>
    </w:pPr>
    <w:r w:rsidRPr="00EF32FE">
      <w:rPr>
        <w:rFonts w:ascii="Times New Roman" w:hAnsi="Times New Roman"/>
        <w:sz w:val="28"/>
        <w:szCs w:val="28"/>
      </w:rPr>
      <w:fldChar w:fldCharType="begin"/>
    </w:r>
    <w:r w:rsidRPr="00EF32FE">
      <w:rPr>
        <w:rFonts w:ascii="Times New Roman" w:hAnsi="Times New Roman"/>
        <w:sz w:val="28"/>
        <w:szCs w:val="28"/>
      </w:rPr>
      <w:instrText xml:space="preserve"> PAGE   \* MERGEFORMAT </w:instrText>
    </w:r>
    <w:r w:rsidRPr="00EF32FE">
      <w:rPr>
        <w:rFonts w:ascii="Times New Roman" w:hAnsi="Times New Roman"/>
        <w:sz w:val="28"/>
        <w:szCs w:val="28"/>
      </w:rPr>
      <w:fldChar w:fldCharType="separate"/>
    </w:r>
    <w:r w:rsidR="00871919">
      <w:rPr>
        <w:rFonts w:ascii="Times New Roman" w:hAnsi="Times New Roman"/>
        <w:noProof/>
        <w:sz w:val="28"/>
        <w:szCs w:val="28"/>
      </w:rPr>
      <w:t>2</w:t>
    </w:r>
    <w:r w:rsidRPr="00EF32FE">
      <w:rPr>
        <w:rFonts w:ascii="Times New Roman" w:hAnsi="Times New Roman"/>
        <w:sz w:val="28"/>
        <w:szCs w:val="28"/>
      </w:rPr>
      <w:fldChar w:fldCharType="end"/>
    </w:r>
  </w:p>
  <w:p w:rsidR="00FE63E7" w:rsidRDefault="00EB6B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2B"/>
    <w:rsid w:val="00121149"/>
    <w:rsid w:val="00271F7B"/>
    <w:rsid w:val="002C00B8"/>
    <w:rsid w:val="003A002B"/>
    <w:rsid w:val="004731DB"/>
    <w:rsid w:val="00475CC5"/>
    <w:rsid w:val="00871919"/>
    <w:rsid w:val="00974DE6"/>
    <w:rsid w:val="00A86F03"/>
    <w:rsid w:val="00BD1A03"/>
    <w:rsid w:val="00BE7CBC"/>
    <w:rsid w:val="00E557DD"/>
    <w:rsid w:val="00EB6BF4"/>
    <w:rsid w:val="00F01354"/>
    <w:rsid w:val="00F8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F24E0-B84F-4B71-B8F6-13500D61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A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1A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 Ибрагимова</dc:creator>
  <cp:keywords/>
  <dc:description/>
  <cp:lastModifiedBy>User</cp:lastModifiedBy>
  <cp:revision>9</cp:revision>
  <dcterms:created xsi:type="dcterms:W3CDTF">2023-02-08T11:18:00Z</dcterms:created>
  <dcterms:modified xsi:type="dcterms:W3CDTF">2023-11-30T11:19:00Z</dcterms:modified>
</cp:coreProperties>
</file>