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60A30" w14:textId="512FB355" w:rsidR="00413FCB" w:rsidRPr="0003623A" w:rsidRDefault="00413FCB" w:rsidP="00413FCB">
      <w:pPr>
        <w:jc w:val="center"/>
        <w:rPr>
          <w:rFonts w:ascii="Times New Roman" w:hAnsi="Times New Roman" w:cs="Times New Roman"/>
          <w:sz w:val="28"/>
          <w:szCs w:val="28"/>
          <w:lang w:val="en-US"/>
        </w:rPr>
      </w:pPr>
      <w:bookmarkStart w:id="0" w:name="_GoBack"/>
      <w:bookmarkEnd w:id="0"/>
      <w:r w:rsidRPr="0003623A">
        <w:rPr>
          <w:rFonts w:ascii="Times New Roman" w:hAnsi="Times New Roman" w:cs="Times New Roman"/>
          <w:b/>
          <w:bCs/>
          <w:sz w:val="28"/>
          <w:szCs w:val="28"/>
          <w:lang w:val="en-US"/>
        </w:rPr>
        <w:t>Factsheet on the Organization of Turkic States</w:t>
      </w:r>
      <w:r w:rsidR="00643574">
        <w:rPr>
          <w:rFonts w:ascii="Times New Roman" w:hAnsi="Times New Roman" w:cs="Times New Roman"/>
          <w:b/>
          <w:bCs/>
          <w:sz w:val="28"/>
          <w:szCs w:val="28"/>
          <w:lang w:val="en-US"/>
        </w:rPr>
        <w:t xml:space="preserve"> and the 10</w:t>
      </w:r>
      <w:r w:rsidR="00643574" w:rsidRPr="00643574">
        <w:rPr>
          <w:rFonts w:ascii="Times New Roman" w:hAnsi="Times New Roman" w:cs="Times New Roman"/>
          <w:b/>
          <w:bCs/>
          <w:sz w:val="28"/>
          <w:szCs w:val="28"/>
          <w:vertAlign w:val="superscript"/>
          <w:lang w:val="en-US"/>
        </w:rPr>
        <w:t>th</w:t>
      </w:r>
      <w:r w:rsidR="00643574">
        <w:rPr>
          <w:rFonts w:ascii="Times New Roman" w:hAnsi="Times New Roman" w:cs="Times New Roman"/>
          <w:b/>
          <w:bCs/>
          <w:sz w:val="28"/>
          <w:szCs w:val="28"/>
          <w:lang w:val="en-US"/>
        </w:rPr>
        <w:t xml:space="preserve"> Summit in Astana</w:t>
      </w:r>
    </w:p>
    <w:p w14:paraId="3B3E209D" w14:textId="77777777" w:rsidR="000B3F42" w:rsidRPr="0003623A" w:rsidRDefault="000B3F42" w:rsidP="00413FCB">
      <w:pPr>
        <w:jc w:val="both"/>
        <w:rPr>
          <w:rFonts w:ascii="Times New Roman" w:hAnsi="Times New Roman" w:cs="Times New Roman"/>
          <w:b/>
          <w:bCs/>
          <w:sz w:val="28"/>
          <w:szCs w:val="28"/>
          <w:lang w:val="en-US"/>
        </w:rPr>
      </w:pPr>
    </w:p>
    <w:p w14:paraId="7FF1A2EF" w14:textId="52E5215F" w:rsidR="00413FCB" w:rsidRPr="0003623A" w:rsidRDefault="00413FCB" w:rsidP="00413FCB">
      <w:pPr>
        <w:jc w:val="both"/>
        <w:rPr>
          <w:rFonts w:ascii="Times New Roman" w:hAnsi="Times New Roman" w:cs="Times New Roman"/>
          <w:b/>
          <w:bCs/>
          <w:sz w:val="28"/>
          <w:szCs w:val="28"/>
          <w:lang w:val="en-US"/>
        </w:rPr>
      </w:pPr>
      <w:r w:rsidRPr="0003623A">
        <w:rPr>
          <w:rFonts w:ascii="Times New Roman" w:hAnsi="Times New Roman" w:cs="Times New Roman"/>
          <w:b/>
          <w:bCs/>
          <w:sz w:val="28"/>
          <w:szCs w:val="28"/>
          <w:lang w:val="en-US"/>
        </w:rPr>
        <w:t>Overview</w:t>
      </w:r>
    </w:p>
    <w:p w14:paraId="055E832E" w14:textId="76F39471" w:rsidR="00FF005D" w:rsidRPr="0003623A" w:rsidRDefault="00643574" w:rsidP="00413FCB">
      <w:p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The Organization of Turkic States (OTS)</w:t>
      </w:r>
      <w:r w:rsidR="00413FCB" w:rsidRPr="0003623A">
        <w:rPr>
          <w:rFonts w:ascii="Times New Roman" w:hAnsi="Times New Roman" w:cs="Times New Roman"/>
          <w:sz w:val="28"/>
          <w:szCs w:val="28"/>
          <w:lang w:val="en-US"/>
        </w:rPr>
        <w:t xml:space="preserve"> is an intergovernmental organization comprising prominent independent Turkic countries (full list of members can be found below). </w:t>
      </w:r>
    </w:p>
    <w:p w14:paraId="489903C2" w14:textId="2C342875" w:rsidR="00413FCB" w:rsidRDefault="00643574" w:rsidP="00413FCB">
      <w:pPr>
        <w:jc w:val="both"/>
        <w:rPr>
          <w:rFonts w:ascii="Times New Roman" w:hAnsi="Times New Roman" w:cs="Times New Roman"/>
          <w:sz w:val="28"/>
          <w:szCs w:val="28"/>
          <w:lang w:val="en-US"/>
        </w:rPr>
      </w:pPr>
      <w:r>
        <w:rPr>
          <w:rFonts w:ascii="Times New Roman" w:hAnsi="Times New Roman" w:cs="Times New Roman"/>
          <w:sz w:val="28"/>
          <w:szCs w:val="28"/>
          <w:lang w:val="en-US"/>
        </w:rPr>
        <w:t>The</w:t>
      </w:r>
      <w:r w:rsidR="00413FCB" w:rsidRPr="0003623A">
        <w:rPr>
          <w:rFonts w:ascii="Times New Roman" w:hAnsi="Times New Roman" w:cs="Times New Roman"/>
          <w:sz w:val="28"/>
          <w:szCs w:val="28"/>
          <w:lang w:val="en-US"/>
        </w:rPr>
        <w:t xml:space="preserve"> organizatio</w:t>
      </w:r>
      <w:r>
        <w:rPr>
          <w:rFonts w:ascii="Times New Roman" w:hAnsi="Times New Roman" w:cs="Times New Roman"/>
          <w:sz w:val="28"/>
          <w:szCs w:val="28"/>
          <w:lang w:val="en-US"/>
        </w:rPr>
        <w:t>n’s</w:t>
      </w:r>
      <w:r w:rsidR="00413FCB" w:rsidRPr="0003623A">
        <w:rPr>
          <w:rFonts w:ascii="Times New Roman" w:hAnsi="Times New Roman" w:cs="Times New Roman"/>
          <w:sz w:val="28"/>
          <w:szCs w:val="28"/>
          <w:lang w:val="en-US"/>
        </w:rPr>
        <w:t xml:space="preserve"> overarching aim is </w:t>
      </w:r>
      <w:r>
        <w:rPr>
          <w:rFonts w:ascii="Times New Roman" w:hAnsi="Times New Roman" w:cs="Times New Roman"/>
          <w:sz w:val="28"/>
          <w:szCs w:val="28"/>
          <w:lang w:val="en-US"/>
        </w:rPr>
        <w:t xml:space="preserve">to </w:t>
      </w:r>
      <w:r w:rsidR="00413FCB" w:rsidRPr="0003623A">
        <w:rPr>
          <w:rFonts w:ascii="Times New Roman" w:hAnsi="Times New Roman" w:cs="Times New Roman"/>
          <w:sz w:val="28"/>
          <w:szCs w:val="28"/>
          <w:lang w:val="en-US"/>
        </w:rPr>
        <w:t>promot</w:t>
      </w:r>
      <w:r>
        <w:rPr>
          <w:rFonts w:ascii="Times New Roman" w:hAnsi="Times New Roman" w:cs="Times New Roman"/>
          <w:sz w:val="28"/>
          <w:szCs w:val="28"/>
          <w:lang w:val="en-US"/>
        </w:rPr>
        <w:t>e</w:t>
      </w:r>
      <w:r w:rsidR="00413FCB" w:rsidRPr="0003623A">
        <w:rPr>
          <w:rFonts w:ascii="Times New Roman" w:hAnsi="Times New Roman" w:cs="Times New Roman"/>
          <w:sz w:val="28"/>
          <w:szCs w:val="28"/>
          <w:lang w:val="en-US"/>
        </w:rPr>
        <w:t xml:space="preserve"> comprehensive cooperation among Turkic-speaking states. First proposed by the first President of Kazakhstan, Nursultan Nazarbayev, in 2006, it was founded on 3 October 2009, in </w:t>
      </w:r>
      <w:proofErr w:type="spellStart"/>
      <w:r w:rsidR="00413FCB" w:rsidRPr="0003623A">
        <w:rPr>
          <w:rFonts w:ascii="Times New Roman" w:hAnsi="Times New Roman" w:cs="Times New Roman"/>
          <w:sz w:val="28"/>
          <w:szCs w:val="28"/>
          <w:lang w:val="en-US"/>
        </w:rPr>
        <w:t>Nakhchivan</w:t>
      </w:r>
      <w:proofErr w:type="spellEnd"/>
      <w:r w:rsidR="00413FCB" w:rsidRPr="0003623A">
        <w:rPr>
          <w:rFonts w:ascii="Times New Roman" w:hAnsi="Times New Roman" w:cs="Times New Roman"/>
          <w:sz w:val="28"/>
          <w:szCs w:val="28"/>
          <w:lang w:val="en-US"/>
        </w:rPr>
        <w:t xml:space="preserve">. The General Secretariat is located in Istanbul. </w:t>
      </w:r>
    </w:p>
    <w:p w14:paraId="572D9623" w14:textId="77777777" w:rsidR="00C57E64" w:rsidRDefault="00C57E64" w:rsidP="00413FCB">
      <w:pPr>
        <w:jc w:val="both"/>
        <w:rPr>
          <w:rFonts w:ascii="Times New Roman" w:hAnsi="Times New Roman" w:cs="Times New Roman"/>
          <w:sz w:val="28"/>
          <w:szCs w:val="28"/>
          <w:lang w:val="en-US"/>
        </w:rPr>
      </w:pPr>
    </w:p>
    <w:p w14:paraId="63423B8B" w14:textId="77777777" w:rsidR="00920AB8" w:rsidRDefault="00920AB8" w:rsidP="00643574">
      <w:pPr>
        <w:jc w:val="both"/>
        <w:rPr>
          <w:rFonts w:ascii="Times New Roman" w:hAnsi="Times New Roman" w:cs="Times New Roman"/>
          <w:b/>
          <w:bCs/>
          <w:sz w:val="28"/>
          <w:szCs w:val="28"/>
          <w:lang w:val="en-US"/>
        </w:rPr>
      </w:pPr>
      <w:r w:rsidRPr="00920AB8">
        <w:rPr>
          <w:rFonts w:ascii="Times New Roman" w:hAnsi="Times New Roman" w:cs="Times New Roman"/>
          <w:b/>
          <w:bCs/>
          <w:sz w:val="28"/>
          <w:szCs w:val="28"/>
          <w:lang w:val="en-US"/>
        </w:rPr>
        <w:t>10th Summit of the Heads of State of the Organization of Turkic States</w:t>
      </w:r>
    </w:p>
    <w:p w14:paraId="4BE67711" w14:textId="429485B9" w:rsidR="00920AB8" w:rsidRPr="00920AB8" w:rsidRDefault="00920AB8" w:rsidP="00643574">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November 3, Kazakhstan hosted the </w:t>
      </w:r>
      <w:r w:rsidRPr="00C57E64">
        <w:rPr>
          <w:rFonts w:ascii="Times New Roman" w:hAnsi="Times New Roman" w:cs="Times New Roman"/>
          <w:sz w:val="28"/>
          <w:szCs w:val="28"/>
          <w:lang w:val="en-US"/>
        </w:rPr>
        <w:t>10th summit of the Organization of Turkic States</w:t>
      </w:r>
      <w:r>
        <w:rPr>
          <w:rFonts w:ascii="Times New Roman" w:hAnsi="Times New Roman" w:cs="Times New Roman"/>
          <w:sz w:val="28"/>
          <w:szCs w:val="28"/>
          <w:lang w:val="en-US"/>
        </w:rPr>
        <w:t xml:space="preserve"> in Astana.</w:t>
      </w:r>
    </w:p>
    <w:p w14:paraId="35A26104" w14:textId="61C6C455" w:rsidR="00643574" w:rsidRDefault="00643574" w:rsidP="00643574">
      <w:pPr>
        <w:jc w:val="both"/>
        <w:rPr>
          <w:rFonts w:ascii="Times New Roman" w:hAnsi="Times New Roman" w:cs="Times New Roman"/>
          <w:sz w:val="28"/>
          <w:szCs w:val="28"/>
        </w:rPr>
      </w:pPr>
      <w:r>
        <w:rPr>
          <w:rFonts w:ascii="Times New Roman" w:hAnsi="Times New Roman" w:cs="Times New Roman"/>
          <w:sz w:val="28"/>
          <w:szCs w:val="28"/>
        </w:rPr>
        <w:t>In addition to</w:t>
      </w:r>
      <w:r w:rsidRPr="00643574">
        <w:rPr>
          <w:rFonts w:ascii="Times New Roman" w:hAnsi="Times New Roman" w:cs="Times New Roman"/>
          <w:sz w:val="28"/>
          <w:szCs w:val="28"/>
        </w:rPr>
        <w:t xml:space="preserve"> Kazakh President Kassym-Jomart Tokayev, </w:t>
      </w:r>
      <w:r>
        <w:rPr>
          <w:rFonts w:ascii="Times New Roman" w:hAnsi="Times New Roman" w:cs="Times New Roman"/>
          <w:sz w:val="28"/>
          <w:szCs w:val="28"/>
        </w:rPr>
        <w:t>the Summit was attended by</w:t>
      </w:r>
      <w:r w:rsidRPr="00643574">
        <w:rPr>
          <w:rFonts w:ascii="Times New Roman" w:hAnsi="Times New Roman" w:cs="Times New Roman"/>
          <w:sz w:val="28"/>
          <w:szCs w:val="28"/>
        </w:rPr>
        <w:t xml:space="preserve"> the leaders of Türkiye, Azerbaijan, Hungary, </w:t>
      </w:r>
      <w:r>
        <w:rPr>
          <w:rFonts w:ascii="Times New Roman" w:hAnsi="Times New Roman" w:cs="Times New Roman"/>
          <w:sz w:val="28"/>
          <w:szCs w:val="28"/>
        </w:rPr>
        <w:t xml:space="preserve">the </w:t>
      </w:r>
      <w:r w:rsidRPr="00643574">
        <w:rPr>
          <w:rFonts w:ascii="Times New Roman" w:hAnsi="Times New Roman" w:cs="Times New Roman"/>
          <w:sz w:val="28"/>
          <w:szCs w:val="28"/>
        </w:rPr>
        <w:t>Kyrgy</w:t>
      </w:r>
      <w:r>
        <w:rPr>
          <w:rFonts w:ascii="Times New Roman" w:hAnsi="Times New Roman" w:cs="Times New Roman"/>
          <w:sz w:val="28"/>
          <w:szCs w:val="28"/>
        </w:rPr>
        <w:t>z Republic</w:t>
      </w:r>
      <w:r w:rsidRPr="00643574">
        <w:rPr>
          <w:rFonts w:ascii="Times New Roman" w:hAnsi="Times New Roman" w:cs="Times New Roman"/>
          <w:sz w:val="28"/>
          <w:szCs w:val="28"/>
        </w:rPr>
        <w:t>, Turkmenistan, and Uzbekistan</w:t>
      </w:r>
      <w:r w:rsidR="00C57E64">
        <w:rPr>
          <w:rFonts w:ascii="Times New Roman" w:hAnsi="Times New Roman" w:cs="Times New Roman"/>
          <w:sz w:val="28"/>
          <w:szCs w:val="28"/>
        </w:rPr>
        <w:t xml:space="preserve">, as well as other government representatives of the </w:t>
      </w:r>
      <w:r w:rsidR="00920AB8">
        <w:rPr>
          <w:rFonts w:ascii="Times New Roman" w:hAnsi="Times New Roman" w:cs="Times New Roman"/>
          <w:sz w:val="28"/>
          <w:szCs w:val="28"/>
        </w:rPr>
        <w:t>member and observer</w:t>
      </w:r>
      <w:r w:rsidR="00C57E64">
        <w:rPr>
          <w:rFonts w:ascii="Times New Roman" w:hAnsi="Times New Roman" w:cs="Times New Roman"/>
          <w:sz w:val="28"/>
          <w:szCs w:val="28"/>
        </w:rPr>
        <w:t xml:space="preserve"> states</w:t>
      </w:r>
      <w:r w:rsidR="00920AB8">
        <w:rPr>
          <w:rFonts w:ascii="Times New Roman" w:hAnsi="Times New Roman" w:cs="Times New Roman"/>
          <w:sz w:val="28"/>
          <w:szCs w:val="28"/>
        </w:rPr>
        <w:t>, in addition to</w:t>
      </w:r>
      <w:r w:rsidR="00920AB8" w:rsidRPr="00920AB8">
        <w:rPr>
          <w:rFonts w:ascii="Times New Roman" w:hAnsi="Times New Roman" w:cs="Times New Roman"/>
          <w:sz w:val="28"/>
          <w:szCs w:val="28"/>
        </w:rPr>
        <w:t xml:space="preserve"> the Secretary General of the OTS</w:t>
      </w:r>
      <w:r w:rsidR="00920AB8">
        <w:rPr>
          <w:rFonts w:ascii="Times New Roman" w:hAnsi="Times New Roman" w:cs="Times New Roman"/>
          <w:sz w:val="28"/>
          <w:szCs w:val="28"/>
        </w:rPr>
        <w:t>.</w:t>
      </w:r>
    </w:p>
    <w:p w14:paraId="08093E13" w14:textId="4885F806" w:rsidR="00AE3EB2" w:rsidRDefault="00AE3EB2" w:rsidP="00AE3EB2">
      <w:pPr>
        <w:jc w:val="both"/>
        <w:rPr>
          <w:rFonts w:ascii="Times New Roman" w:hAnsi="Times New Roman" w:cs="Times New Roman"/>
          <w:b/>
          <w:bCs/>
          <w:sz w:val="28"/>
          <w:szCs w:val="28"/>
          <w:lang w:val="en-US"/>
        </w:rPr>
      </w:pPr>
      <w:r w:rsidRPr="0003623A">
        <w:rPr>
          <w:rFonts w:ascii="Times New Roman" w:hAnsi="Times New Roman" w:cs="Times New Roman"/>
          <w:b/>
          <w:bCs/>
          <w:sz w:val="28"/>
          <w:szCs w:val="28"/>
          <w:lang w:val="en-US"/>
        </w:rPr>
        <w:t xml:space="preserve">TURKTIME </w:t>
      </w:r>
    </w:p>
    <w:p w14:paraId="659F0424" w14:textId="5552271E" w:rsidR="00AE3EB2" w:rsidRPr="0003623A" w:rsidRDefault="00AE3EB2" w:rsidP="00AE3EB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During his speech at the Summit, President Tokayev outlined the priorities of Kazakhstan’s chairmanship of the OTS, which </w:t>
      </w:r>
      <w:r w:rsidR="00920AB8">
        <w:rPr>
          <w:rFonts w:ascii="Times New Roman" w:hAnsi="Times New Roman" w:cs="Times New Roman"/>
          <w:sz w:val="28"/>
          <w:szCs w:val="28"/>
          <w:lang w:val="en-US"/>
        </w:rPr>
        <w:t>is</w:t>
      </w:r>
      <w:r>
        <w:rPr>
          <w:rFonts w:ascii="Times New Roman" w:hAnsi="Times New Roman" w:cs="Times New Roman"/>
          <w:sz w:val="28"/>
          <w:szCs w:val="28"/>
          <w:lang w:val="en-US"/>
        </w:rPr>
        <w:t xml:space="preserve"> held under the motto</w:t>
      </w:r>
      <w:r w:rsidRPr="0003623A">
        <w:rPr>
          <w:rFonts w:ascii="Times New Roman" w:hAnsi="Times New Roman" w:cs="Times New Roman"/>
          <w:sz w:val="28"/>
          <w:szCs w:val="28"/>
          <w:lang w:val="en-US"/>
        </w:rPr>
        <w:t xml:space="preserve"> “Turkic </w:t>
      </w:r>
      <w:r>
        <w:rPr>
          <w:rFonts w:ascii="Times New Roman" w:hAnsi="Times New Roman" w:cs="Times New Roman"/>
          <w:sz w:val="28"/>
          <w:szCs w:val="28"/>
          <w:lang w:val="en-US"/>
        </w:rPr>
        <w:t>Era</w:t>
      </w:r>
      <w:r w:rsidRPr="0003623A">
        <w:rPr>
          <w:rFonts w:ascii="Times New Roman" w:hAnsi="Times New Roman" w:cs="Times New Roman"/>
          <w:sz w:val="28"/>
          <w:szCs w:val="28"/>
          <w:lang w:val="en-US"/>
        </w:rPr>
        <w:t xml:space="preserve"> – TURKTIME</w:t>
      </w:r>
      <w:r>
        <w:rPr>
          <w:rFonts w:ascii="Times New Roman" w:hAnsi="Times New Roman" w:cs="Times New Roman"/>
          <w:sz w:val="28"/>
          <w:szCs w:val="28"/>
          <w:lang w:val="en-US"/>
        </w:rPr>
        <w:t>.</w:t>
      </w:r>
      <w:r w:rsidRPr="0003623A">
        <w:rPr>
          <w:rFonts w:ascii="Times New Roman" w:hAnsi="Times New Roman" w:cs="Times New Roman"/>
          <w:sz w:val="28"/>
          <w:szCs w:val="28"/>
          <w:lang w:val="en-US"/>
        </w:rPr>
        <w:t>”</w:t>
      </w:r>
      <w:r>
        <w:rPr>
          <w:rFonts w:ascii="Times New Roman" w:hAnsi="Times New Roman" w:cs="Times New Roman"/>
          <w:sz w:val="28"/>
          <w:szCs w:val="28"/>
          <w:lang w:val="en-US"/>
        </w:rPr>
        <w:t xml:space="preserve"> This entails eight priorities:</w:t>
      </w:r>
    </w:p>
    <w:p w14:paraId="536800CF" w14:textId="33E949EA" w:rsidR="00AE3EB2" w:rsidRDefault="00AE3EB2" w:rsidP="00AE3EB2">
      <w:pPr>
        <w:numPr>
          <w:ilvl w:val="0"/>
          <w:numId w:val="12"/>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Traditions:</w:t>
      </w:r>
      <w:r w:rsidRPr="0003623A">
        <w:rPr>
          <w:rFonts w:ascii="Times New Roman" w:hAnsi="Times New Roman" w:cs="Times New Roman"/>
          <w:sz w:val="28"/>
          <w:szCs w:val="28"/>
          <w:lang w:val="en-US"/>
        </w:rPr>
        <w:t xml:space="preserve"> Focuses on deepening the humanitarian </w:t>
      </w:r>
      <w:r>
        <w:rPr>
          <w:rFonts w:ascii="Times New Roman" w:hAnsi="Times New Roman" w:cs="Times New Roman"/>
          <w:sz w:val="28"/>
          <w:szCs w:val="28"/>
          <w:lang w:val="en-US"/>
        </w:rPr>
        <w:t xml:space="preserve">and cultural </w:t>
      </w:r>
      <w:r w:rsidRPr="0003623A">
        <w:rPr>
          <w:rFonts w:ascii="Times New Roman" w:hAnsi="Times New Roman" w:cs="Times New Roman"/>
          <w:sz w:val="28"/>
          <w:szCs w:val="28"/>
          <w:lang w:val="en-US"/>
        </w:rPr>
        <w:t>aspect of the OTS.</w:t>
      </w:r>
    </w:p>
    <w:p w14:paraId="5CDC5214" w14:textId="0E55A08B" w:rsidR="00272DCA" w:rsidRPr="00272DCA" w:rsidRDefault="00272DCA" w:rsidP="00272DCA">
      <w:pPr>
        <w:pStyle w:val="a3"/>
        <w:numPr>
          <w:ilvl w:val="2"/>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President Tokayev said it is </w:t>
      </w:r>
      <w:r w:rsidRPr="00272DCA">
        <w:rPr>
          <w:rFonts w:ascii="Times New Roman" w:hAnsi="Times New Roman" w:cs="Times New Roman"/>
          <w:sz w:val="28"/>
          <w:szCs w:val="28"/>
          <w:lang w:val="en-US"/>
        </w:rPr>
        <w:t xml:space="preserve">vital to mutually promote TV series produced in </w:t>
      </w:r>
      <w:r>
        <w:rPr>
          <w:rFonts w:ascii="Times New Roman" w:hAnsi="Times New Roman" w:cs="Times New Roman"/>
          <w:sz w:val="28"/>
          <w:szCs w:val="28"/>
          <w:lang w:val="en-US"/>
        </w:rPr>
        <w:t xml:space="preserve">Turkic </w:t>
      </w:r>
      <w:r w:rsidRPr="00272DCA">
        <w:rPr>
          <w:rFonts w:ascii="Times New Roman" w:hAnsi="Times New Roman" w:cs="Times New Roman"/>
          <w:sz w:val="28"/>
          <w:szCs w:val="28"/>
          <w:lang w:val="en-US"/>
        </w:rPr>
        <w:t>countries. Particularly, there</w:t>
      </w:r>
      <w:r>
        <w:rPr>
          <w:rFonts w:ascii="Times New Roman" w:hAnsi="Times New Roman" w:cs="Times New Roman"/>
          <w:sz w:val="28"/>
          <w:szCs w:val="28"/>
          <w:lang w:val="en-US"/>
        </w:rPr>
        <w:t>’</w:t>
      </w:r>
      <w:r w:rsidRPr="00272DCA">
        <w:rPr>
          <w:rFonts w:ascii="Times New Roman" w:hAnsi="Times New Roman" w:cs="Times New Roman"/>
          <w:sz w:val="28"/>
          <w:szCs w:val="28"/>
          <w:lang w:val="en-US"/>
        </w:rPr>
        <w:t>s a pressing need to popularize children's animated films</w:t>
      </w:r>
      <w:r>
        <w:rPr>
          <w:rFonts w:ascii="Times New Roman" w:hAnsi="Times New Roman" w:cs="Times New Roman"/>
          <w:sz w:val="28"/>
          <w:szCs w:val="28"/>
          <w:lang w:val="en-US"/>
        </w:rPr>
        <w:t>.</w:t>
      </w:r>
    </w:p>
    <w:p w14:paraId="57F3D8F8" w14:textId="77777777" w:rsidR="00AE3EB2" w:rsidRDefault="00AE3EB2" w:rsidP="00AE3EB2">
      <w:pPr>
        <w:numPr>
          <w:ilvl w:val="0"/>
          <w:numId w:val="12"/>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Unification:</w:t>
      </w:r>
      <w:r w:rsidRPr="0003623A">
        <w:rPr>
          <w:rFonts w:ascii="Times New Roman" w:hAnsi="Times New Roman" w:cs="Times New Roman"/>
          <w:sz w:val="28"/>
          <w:szCs w:val="28"/>
          <w:lang w:val="en-US"/>
        </w:rPr>
        <w:t xml:space="preserve"> Aims at harmonizing diverse elements such as legislation, standards, alphabets, etc., within the Turkic World.</w:t>
      </w:r>
    </w:p>
    <w:p w14:paraId="58B9DEBB" w14:textId="4DD2DD38" w:rsidR="00272DCA" w:rsidRDefault="00272DCA" w:rsidP="00272DCA">
      <w:pPr>
        <w:pStyle w:val="a3"/>
        <w:numPr>
          <w:ilvl w:val="2"/>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President Tokayev </w:t>
      </w:r>
      <w:r w:rsidRPr="00272DCA">
        <w:rPr>
          <w:rFonts w:ascii="Times New Roman" w:hAnsi="Times New Roman" w:cs="Times New Roman"/>
          <w:sz w:val="28"/>
          <w:szCs w:val="28"/>
          <w:lang w:val="en-US"/>
        </w:rPr>
        <w:t>urge</w:t>
      </w:r>
      <w:r>
        <w:rPr>
          <w:rFonts w:ascii="Times New Roman" w:hAnsi="Times New Roman" w:cs="Times New Roman"/>
          <w:sz w:val="28"/>
          <w:szCs w:val="28"/>
          <w:lang w:val="en-US"/>
        </w:rPr>
        <w:t>d</w:t>
      </w:r>
      <w:r w:rsidRPr="00272DCA">
        <w:rPr>
          <w:rFonts w:ascii="Times New Roman" w:hAnsi="Times New Roman" w:cs="Times New Roman"/>
          <w:sz w:val="28"/>
          <w:szCs w:val="28"/>
          <w:lang w:val="en-US"/>
        </w:rPr>
        <w:t xml:space="preserve"> to swiftly review and endorse the proposed legislation</w:t>
      </w:r>
      <w:r>
        <w:rPr>
          <w:rFonts w:ascii="Times New Roman" w:hAnsi="Times New Roman" w:cs="Times New Roman"/>
          <w:sz w:val="28"/>
          <w:szCs w:val="28"/>
          <w:lang w:val="en-US"/>
        </w:rPr>
        <w:t xml:space="preserve">, which would enable </w:t>
      </w:r>
      <w:r w:rsidRPr="00272DCA">
        <w:rPr>
          <w:rFonts w:ascii="Times New Roman" w:hAnsi="Times New Roman" w:cs="Times New Roman"/>
          <w:sz w:val="28"/>
          <w:szCs w:val="28"/>
          <w:lang w:val="en-US"/>
        </w:rPr>
        <w:t xml:space="preserve">unrestricted export of </w:t>
      </w:r>
      <w:r>
        <w:rPr>
          <w:rFonts w:ascii="Times New Roman" w:hAnsi="Times New Roman" w:cs="Times New Roman"/>
          <w:sz w:val="28"/>
          <w:szCs w:val="28"/>
          <w:lang w:val="en-US"/>
        </w:rPr>
        <w:t>Turkic</w:t>
      </w:r>
      <w:r w:rsidRPr="00272DCA">
        <w:rPr>
          <w:rFonts w:ascii="Times New Roman" w:hAnsi="Times New Roman" w:cs="Times New Roman"/>
          <w:sz w:val="28"/>
          <w:szCs w:val="28"/>
          <w:lang w:val="en-US"/>
        </w:rPr>
        <w:t xml:space="preserve"> products to a shared market</w:t>
      </w:r>
      <w:r>
        <w:rPr>
          <w:rFonts w:ascii="Times New Roman" w:hAnsi="Times New Roman" w:cs="Times New Roman"/>
          <w:sz w:val="28"/>
          <w:szCs w:val="28"/>
          <w:lang w:val="en-US"/>
        </w:rPr>
        <w:t>.</w:t>
      </w:r>
    </w:p>
    <w:p w14:paraId="44D19B12" w14:textId="0AC4D74A" w:rsidR="00272DCA" w:rsidRPr="00272DCA" w:rsidRDefault="00272DCA" w:rsidP="00272DCA">
      <w:pPr>
        <w:pStyle w:val="a3"/>
        <w:numPr>
          <w:ilvl w:val="2"/>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He also </w:t>
      </w:r>
      <w:r w:rsidRPr="00272DCA">
        <w:rPr>
          <w:rFonts w:ascii="Times New Roman" w:hAnsi="Times New Roman" w:cs="Times New Roman"/>
          <w:sz w:val="28"/>
          <w:szCs w:val="28"/>
          <w:lang w:val="en-US"/>
        </w:rPr>
        <w:t>advocate</w:t>
      </w:r>
      <w:r>
        <w:rPr>
          <w:rFonts w:ascii="Times New Roman" w:hAnsi="Times New Roman" w:cs="Times New Roman"/>
          <w:sz w:val="28"/>
          <w:szCs w:val="28"/>
          <w:lang w:val="en-US"/>
        </w:rPr>
        <w:t>d</w:t>
      </w:r>
      <w:r w:rsidRPr="00272DCA">
        <w:rPr>
          <w:rFonts w:ascii="Times New Roman" w:hAnsi="Times New Roman" w:cs="Times New Roman"/>
          <w:sz w:val="28"/>
          <w:szCs w:val="28"/>
          <w:lang w:val="en-US"/>
        </w:rPr>
        <w:t xml:space="preserve"> for the creation of a Reference Center within the </w:t>
      </w:r>
      <w:r>
        <w:rPr>
          <w:rFonts w:ascii="Times New Roman" w:hAnsi="Times New Roman" w:cs="Times New Roman"/>
          <w:sz w:val="28"/>
          <w:szCs w:val="28"/>
          <w:lang w:val="en-US"/>
        </w:rPr>
        <w:t xml:space="preserve">OTS, which </w:t>
      </w:r>
      <w:r w:rsidRPr="00272DCA">
        <w:rPr>
          <w:rFonts w:ascii="Times New Roman" w:hAnsi="Times New Roman" w:cs="Times New Roman"/>
          <w:sz w:val="28"/>
          <w:szCs w:val="28"/>
          <w:lang w:val="en-US"/>
        </w:rPr>
        <w:t>would facilitate mutual recognition of product test results</w:t>
      </w:r>
      <w:r>
        <w:rPr>
          <w:rFonts w:ascii="Times New Roman" w:hAnsi="Times New Roman" w:cs="Times New Roman"/>
          <w:sz w:val="28"/>
          <w:szCs w:val="28"/>
          <w:lang w:val="en-US"/>
        </w:rPr>
        <w:t>.</w:t>
      </w:r>
    </w:p>
    <w:p w14:paraId="40D77EC8" w14:textId="77777777" w:rsidR="00AE3EB2" w:rsidRDefault="00AE3EB2" w:rsidP="00AE3EB2">
      <w:pPr>
        <w:numPr>
          <w:ilvl w:val="0"/>
          <w:numId w:val="12"/>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Reforms:</w:t>
      </w:r>
      <w:r w:rsidRPr="0003623A">
        <w:rPr>
          <w:rFonts w:ascii="Times New Roman" w:hAnsi="Times New Roman" w:cs="Times New Roman"/>
          <w:sz w:val="28"/>
          <w:szCs w:val="28"/>
          <w:lang w:val="en-US"/>
        </w:rPr>
        <w:t xml:space="preserve"> Pertains to optimizing OTS activities and further institutional evolution.</w:t>
      </w:r>
    </w:p>
    <w:p w14:paraId="4B4031B9" w14:textId="2390B793" w:rsidR="00272DCA" w:rsidRDefault="00272DCA" w:rsidP="00272DCA">
      <w:pPr>
        <w:pStyle w:val="a3"/>
        <w:numPr>
          <w:ilvl w:val="2"/>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President Tokayev said it </w:t>
      </w:r>
      <w:r w:rsidRPr="00272DCA">
        <w:rPr>
          <w:rFonts w:ascii="Times New Roman" w:hAnsi="Times New Roman" w:cs="Times New Roman"/>
          <w:sz w:val="28"/>
          <w:szCs w:val="28"/>
          <w:lang w:val="en-US"/>
        </w:rPr>
        <w:t xml:space="preserve">is worth considering </w:t>
      </w:r>
      <w:r>
        <w:rPr>
          <w:rFonts w:ascii="Times New Roman" w:hAnsi="Times New Roman" w:cs="Times New Roman"/>
          <w:sz w:val="28"/>
          <w:szCs w:val="28"/>
          <w:lang w:val="en-US"/>
        </w:rPr>
        <w:t xml:space="preserve">establishing </w:t>
      </w:r>
      <w:r w:rsidRPr="00272DCA">
        <w:rPr>
          <w:rFonts w:ascii="Times New Roman" w:hAnsi="Times New Roman" w:cs="Times New Roman"/>
          <w:sz w:val="28"/>
          <w:szCs w:val="28"/>
          <w:lang w:val="en-US"/>
        </w:rPr>
        <w:t>an advisory council for central electoral bodies</w:t>
      </w:r>
      <w:r>
        <w:rPr>
          <w:rFonts w:ascii="Times New Roman" w:hAnsi="Times New Roman" w:cs="Times New Roman"/>
          <w:sz w:val="28"/>
          <w:szCs w:val="28"/>
          <w:lang w:val="en-US"/>
        </w:rPr>
        <w:t>.</w:t>
      </w:r>
      <w:r w:rsidRPr="00272DCA">
        <w:rPr>
          <w:rFonts w:ascii="Times New Roman" w:hAnsi="Times New Roman" w:cs="Times New Roman"/>
          <w:sz w:val="28"/>
          <w:szCs w:val="28"/>
          <w:lang w:val="en-US"/>
        </w:rPr>
        <w:t xml:space="preserve"> </w:t>
      </w:r>
    </w:p>
    <w:p w14:paraId="2BDA6265" w14:textId="61210817" w:rsidR="00272DCA" w:rsidRPr="00272DCA" w:rsidRDefault="00272DCA" w:rsidP="00272DCA">
      <w:pPr>
        <w:pStyle w:val="a3"/>
        <w:numPr>
          <w:ilvl w:val="2"/>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Kazakhstan </w:t>
      </w:r>
      <w:r w:rsidRPr="00272DCA">
        <w:rPr>
          <w:rFonts w:ascii="Times New Roman" w:hAnsi="Times New Roman" w:cs="Times New Roman"/>
          <w:sz w:val="28"/>
          <w:szCs w:val="28"/>
          <w:lang w:val="en-US"/>
        </w:rPr>
        <w:t>advocate</w:t>
      </w:r>
      <w:r>
        <w:rPr>
          <w:rFonts w:ascii="Times New Roman" w:hAnsi="Times New Roman" w:cs="Times New Roman"/>
          <w:sz w:val="28"/>
          <w:szCs w:val="28"/>
          <w:lang w:val="en-US"/>
        </w:rPr>
        <w:t>s</w:t>
      </w:r>
      <w:r w:rsidRPr="00272DCA">
        <w:rPr>
          <w:rFonts w:ascii="Times New Roman" w:hAnsi="Times New Roman" w:cs="Times New Roman"/>
          <w:sz w:val="28"/>
          <w:szCs w:val="28"/>
          <w:lang w:val="en-US"/>
        </w:rPr>
        <w:t xml:space="preserve"> for granting </w:t>
      </w:r>
      <w:r>
        <w:rPr>
          <w:rFonts w:ascii="Times New Roman" w:hAnsi="Times New Roman" w:cs="Times New Roman"/>
          <w:sz w:val="28"/>
          <w:szCs w:val="28"/>
          <w:lang w:val="en-US"/>
        </w:rPr>
        <w:t>the OTS</w:t>
      </w:r>
      <w:r w:rsidRPr="00272DCA">
        <w:rPr>
          <w:rFonts w:ascii="Times New Roman" w:hAnsi="Times New Roman" w:cs="Times New Roman"/>
          <w:sz w:val="28"/>
          <w:szCs w:val="28"/>
          <w:lang w:val="en-US"/>
        </w:rPr>
        <w:t xml:space="preserve"> observer status within the Organization for Economic Cooperation and seek collaboration with the Islamic Organization for Food Security</w:t>
      </w:r>
      <w:r>
        <w:rPr>
          <w:rFonts w:ascii="Times New Roman" w:hAnsi="Times New Roman" w:cs="Times New Roman"/>
          <w:sz w:val="28"/>
          <w:szCs w:val="28"/>
          <w:lang w:val="en-US"/>
        </w:rPr>
        <w:t>.</w:t>
      </w:r>
    </w:p>
    <w:p w14:paraId="26278C95" w14:textId="77777777" w:rsidR="00AE3EB2" w:rsidRDefault="00AE3EB2" w:rsidP="00AE3EB2">
      <w:pPr>
        <w:numPr>
          <w:ilvl w:val="0"/>
          <w:numId w:val="12"/>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Knowledge:</w:t>
      </w:r>
      <w:r w:rsidRPr="0003623A">
        <w:rPr>
          <w:rFonts w:ascii="Times New Roman" w:hAnsi="Times New Roman" w:cs="Times New Roman"/>
          <w:sz w:val="28"/>
          <w:szCs w:val="28"/>
          <w:lang w:val="en-US"/>
        </w:rPr>
        <w:t xml:space="preserve"> Stresses the importance of science and education within the Turkic World.</w:t>
      </w:r>
    </w:p>
    <w:p w14:paraId="4BB9C7C0" w14:textId="07A92A81" w:rsidR="00272DCA" w:rsidRPr="00272DCA" w:rsidRDefault="00272DCA" w:rsidP="00272DCA">
      <w:pPr>
        <w:pStyle w:val="a3"/>
        <w:numPr>
          <w:ilvl w:val="2"/>
          <w:numId w:val="12"/>
        </w:numPr>
        <w:jc w:val="both"/>
        <w:rPr>
          <w:rFonts w:ascii="Times New Roman" w:hAnsi="Times New Roman" w:cs="Times New Roman"/>
          <w:sz w:val="28"/>
          <w:szCs w:val="28"/>
          <w:lang w:val="en-US"/>
        </w:rPr>
      </w:pPr>
      <w:r w:rsidRPr="00272DCA">
        <w:rPr>
          <w:rFonts w:ascii="Times New Roman" w:hAnsi="Times New Roman" w:cs="Times New Roman"/>
          <w:sz w:val="28"/>
          <w:szCs w:val="28"/>
          <w:lang w:val="en-US"/>
        </w:rPr>
        <w:t>President Tokayev proposed opening branches of top global universities in Turkic nations, stating that joint scientific collaborations and knowledge exchange are essential.</w:t>
      </w:r>
    </w:p>
    <w:p w14:paraId="5649065F" w14:textId="77777777" w:rsidR="00AE3EB2" w:rsidRDefault="00AE3EB2" w:rsidP="00AE3EB2">
      <w:pPr>
        <w:numPr>
          <w:ilvl w:val="0"/>
          <w:numId w:val="12"/>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Trust:</w:t>
      </w:r>
      <w:r w:rsidRPr="0003623A">
        <w:rPr>
          <w:rFonts w:ascii="Times New Roman" w:hAnsi="Times New Roman" w:cs="Times New Roman"/>
          <w:sz w:val="28"/>
          <w:szCs w:val="28"/>
          <w:lang w:val="en-US"/>
        </w:rPr>
        <w:t xml:space="preserve"> Concentrates on fostering mutual trust among member states and overcoming developmental gaps.</w:t>
      </w:r>
    </w:p>
    <w:p w14:paraId="37233F8D" w14:textId="77777777" w:rsidR="00BB43CF" w:rsidRDefault="00BB43CF" w:rsidP="00272DCA">
      <w:pPr>
        <w:pStyle w:val="a3"/>
        <w:numPr>
          <w:ilvl w:val="2"/>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Tokayev proposed to </w:t>
      </w:r>
      <w:r w:rsidRPr="00BB43CF">
        <w:rPr>
          <w:rFonts w:ascii="Times New Roman" w:hAnsi="Times New Roman" w:cs="Times New Roman"/>
          <w:sz w:val="28"/>
          <w:szCs w:val="28"/>
          <w:lang w:val="en-US"/>
        </w:rPr>
        <w:t>hold the third meeting of the security council</w:t>
      </w:r>
      <w:r>
        <w:rPr>
          <w:rFonts w:ascii="Times New Roman" w:hAnsi="Times New Roman" w:cs="Times New Roman"/>
          <w:sz w:val="28"/>
          <w:szCs w:val="28"/>
          <w:lang w:val="en-US"/>
        </w:rPr>
        <w:t>’</w:t>
      </w:r>
      <w:r w:rsidRPr="00BB43CF">
        <w:rPr>
          <w:rFonts w:ascii="Times New Roman" w:hAnsi="Times New Roman" w:cs="Times New Roman"/>
          <w:sz w:val="28"/>
          <w:szCs w:val="28"/>
          <w:lang w:val="en-US"/>
        </w:rPr>
        <w:t xml:space="preserve">s general secretaries in Astana next year. </w:t>
      </w:r>
    </w:p>
    <w:p w14:paraId="77AC1BA6" w14:textId="646EB2DA" w:rsidR="00272DCA" w:rsidRPr="00272DCA" w:rsidRDefault="00BB43CF" w:rsidP="00272DCA">
      <w:pPr>
        <w:pStyle w:val="a3"/>
        <w:numPr>
          <w:ilvl w:val="2"/>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He said i</w:t>
      </w:r>
      <w:r w:rsidRPr="00BB43CF">
        <w:rPr>
          <w:rFonts w:ascii="Times New Roman" w:hAnsi="Times New Roman" w:cs="Times New Roman"/>
          <w:sz w:val="28"/>
          <w:szCs w:val="28"/>
          <w:lang w:val="en-US"/>
        </w:rPr>
        <w:t>t</w:t>
      </w:r>
      <w:r>
        <w:rPr>
          <w:rFonts w:ascii="Times New Roman" w:hAnsi="Times New Roman" w:cs="Times New Roman"/>
          <w:sz w:val="28"/>
          <w:szCs w:val="28"/>
          <w:lang w:val="en-US"/>
        </w:rPr>
        <w:t>’</w:t>
      </w:r>
      <w:r w:rsidRPr="00BB43CF">
        <w:rPr>
          <w:rFonts w:ascii="Times New Roman" w:hAnsi="Times New Roman" w:cs="Times New Roman"/>
          <w:sz w:val="28"/>
          <w:szCs w:val="28"/>
          <w:lang w:val="en-US"/>
        </w:rPr>
        <w:t>s crucial to conclude an agreement on joint crime combat and the exchange of information between the financial investigation bodies of the Turkic states</w:t>
      </w:r>
      <w:r>
        <w:rPr>
          <w:rFonts w:ascii="Times New Roman" w:hAnsi="Times New Roman" w:cs="Times New Roman"/>
          <w:sz w:val="28"/>
          <w:szCs w:val="28"/>
          <w:lang w:val="en-US"/>
        </w:rPr>
        <w:t>.</w:t>
      </w:r>
    </w:p>
    <w:p w14:paraId="4A8646F9" w14:textId="77777777" w:rsidR="00AE3EB2" w:rsidRDefault="00AE3EB2" w:rsidP="00AE3EB2">
      <w:pPr>
        <w:numPr>
          <w:ilvl w:val="0"/>
          <w:numId w:val="12"/>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Investments:</w:t>
      </w:r>
      <w:r w:rsidRPr="0003623A">
        <w:rPr>
          <w:rFonts w:ascii="Times New Roman" w:hAnsi="Times New Roman" w:cs="Times New Roman"/>
          <w:sz w:val="28"/>
          <w:szCs w:val="28"/>
          <w:lang w:val="en-US"/>
        </w:rPr>
        <w:t xml:space="preserve"> Aims at drawing investments from OTS member states, observers, and partners, and boosting economic cooperation.</w:t>
      </w:r>
    </w:p>
    <w:p w14:paraId="1F7834A2" w14:textId="5CC9C297" w:rsidR="00BB43CF" w:rsidRPr="00BB43CF" w:rsidRDefault="00BB43CF" w:rsidP="00BB43CF">
      <w:pPr>
        <w:pStyle w:val="a3"/>
        <w:numPr>
          <w:ilvl w:val="2"/>
          <w:numId w:val="12"/>
        </w:numPr>
        <w:jc w:val="both"/>
        <w:rPr>
          <w:rFonts w:ascii="Times New Roman" w:hAnsi="Times New Roman" w:cs="Times New Roman"/>
          <w:sz w:val="28"/>
          <w:szCs w:val="28"/>
          <w:lang w:val="en-US"/>
        </w:rPr>
      </w:pPr>
      <w:r w:rsidRPr="00BB43CF">
        <w:rPr>
          <w:rFonts w:ascii="Times New Roman" w:hAnsi="Times New Roman" w:cs="Times New Roman"/>
          <w:sz w:val="28"/>
          <w:szCs w:val="28"/>
          <w:lang w:val="en-US"/>
        </w:rPr>
        <w:t xml:space="preserve">It’s essential to cultivate the </w:t>
      </w:r>
      <w:r>
        <w:rPr>
          <w:rFonts w:ascii="Times New Roman" w:hAnsi="Times New Roman" w:cs="Times New Roman"/>
          <w:sz w:val="28"/>
          <w:szCs w:val="28"/>
          <w:lang w:val="en-US"/>
        </w:rPr>
        <w:t>“</w:t>
      </w:r>
      <w:r w:rsidRPr="00BB43CF">
        <w:rPr>
          <w:rFonts w:ascii="Times New Roman" w:hAnsi="Times New Roman" w:cs="Times New Roman"/>
          <w:sz w:val="28"/>
          <w:szCs w:val="28"/>
          <w:lang w:val="en-US"/>
        </w:rPr>
        <w:t>green</w:t>
      </w:r>
      <w:r>
        <w:rPr>
          <w:rFonts w:ascii="Times New Roman" w:hAnsi="Times New Roman" w:cs="Times New Roman"/>
          <w:sz w:val="28"/>
          <w:szCs w:val="28"/>
          <w:lang w:val="en-US"/>
        </w:rPr>
        <w:t>”</w:t>
      </w:r>
      <w:r w:rsidRPr="00BB43CF">
        <w:rPr>
          <w:rFonts w:ascii="Times New Roman" w:hAnsi="Times New Roman" w:cs="Times New Roman"/>
          <w:sz w:val="28"/>
          <w:szCs w:val="28"/>
          <w:lang w:val="en-US"/>
        </w:rPr>
        <w:t xml:space="preserve"> financing market. Notably, Kazakhstan has suggested establishing a Turkic </w:t>
      </w:r>
      <w:r>
        <w:rPr>
          <w:rFonts w:ascii="Times New Roman" w:hAnsi="Times New Roman" w:cs="Times New Roman"/>
          <w:sz w:val="28"/>
          <w:szCs w:val="28"/>
          <w:lang w:val="en-US"/>
        </w:rPr>
        <w:t>“</w:t>
      </w:r>
      <w:r w:rsidRPr="00BB43CF">
        <w:rPr>
          <w:rFonts w:ascii="Times New Roman" w:hAnsi="Times New Roman" w:cs="Times New Roman"/>
          <w:sz w:val="28"/>
          <w:szCs w:val="28"/>
          <w:lang w:val="en-US"/>
        </w:rPr>
        <w:t>green</w:t>
      </w:r>
      <w:r>
        <w:rPr>
          <w:rFonts w:ascii="Times New Roman" w:hAnsi="Times New Roman" w:cs="Times New Roman"/>
          <w:sz w:val="28"/>
          <w:szCs w:val="28"/>
          <w:lang w:val="en-US"/>
        </w:rPr>
        <w:t>”</w:t>
      </w:r>
      <w:r w:rsidRPr="00BB43CF">
        <w:rPr>
          <w:rFonts w:ascii="Times New Roman" w:hAnsi="Times New Roman" w:cs="Times New Roman"/>
          <w:sz w:val="28"/>
          <w:szCs w:val="28"/>
          <w:lang w:val="en-US"/>
        </w:rPr>
        <w:t xml:space="preserve"> finance council</w:t>
      </w:r>
      <w:r>
        <w:rPr>
          <w:rFonts w:ascii="Times New Roman" w:hAnsi="Times New Roman" w:cs="Times New Roman"/>
          <w:sz w:val="28"/>
          <w:szCs w:val="28"/>
          <w:lang w:val="en-US"/>
        </w:rPr>
        <w:t>.</w:t>
      </w:r>
    </w:p>
    <w:p w14:paraId="1C5D9DD8" w14:textId="433AF19F" w:rsidR="00AE3EB2" w:rsidRPr="00BB43CF" w:rsidRDefault="00AE3EB2" w:rsidP="00AE3EB2">
      <w:pPr>
        <w:numPr>
          <w:ilvl w:val="0"/>
          <w:numId w:val="12"/>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 xml:space="preserve">Mediation </w:t>
      </w:r>
      <w:r w:rsidRPr="0003623A">
        <w:rPr>
          <w:rFonts w:ascii="Times New Roman" w:hAnsi="Times New Roman" w:cs="Times New Roman"/>
          <w:bCs/>
          <w:sz w:val="28"/>
          <w:szCs w:val="28"/>
          <w:lang w:val="en-US"/>
        </w:rPr>
        <w:t>ensures synergy, capacity building, sharing experiences, lessons learned and best practices for mediation</w:t>
      </w:r>
      <w:r w:rsidR="00BB43CF">
        <w:rPr>
          <w:rFonts w:ascii="Times New Roman" w:hAnsi="Times New Roman" w:cs="Times New Roman"/>
          <w:bCs/>
          <w:sz w:val="28"/>
          <w:szCs w:val="28"/>
          <w:lang w:val="en-US"/>
        </w:rPr>
        <w:t>.</w:t>
      </w:r>
    </w:p>
    <w:p w14:paraId="074D211E" w14:textId="392CF7C6" w:rsidR="00BB43CF" w:rsidRPr="00451181" w:rsidRDefault="00BB43CF" w:rsidP="00BB43CF">
      <w:pPr>
        <w:pStyle w:val="a3"/>
        <w:numPr>
          <w:ilvl w:val="2"/>
          <w:numId w:val="12"/>
        </w:numPr>
        <w:jc w:val="both"/>
        <w:rPr>
          <w:rFonts w:ascii="Times New Roman" w:hAnsi="Times New Roman" w:cs="Times New Roman"/>
          <w:b/>
          <w:bCs/>
          <w:sz w:val="28"/>
          <w:szCs w:val="28"/>
          <w:lang w:val="en-US"/>
        </w:rPr>
      </w:pPr>
      <w:r w:rsidRPr="00451181">
        <w:rPr>
          <w:rFonts w:ascii="Times New Roman" w:hAnsi="Times New Roman" w:cs="Times New Roman"/>
          <w:b/>
          <w:bCs/>
          <w:sz w:val="28"/>
          <w:szCs w:val="28"/>
          <w:lang w:val="en-US"/>
        </w:rPr>
        <w:t>President Tokayev announced that Kazakhstan will provide humanitarian assistance to the Palestinian people amounting to $1 million.</w:t>
      </w:r>
    </w:p>
    <w:p w14:paraId="26D31075" w14:textId="60846330" w:rsidR="00BB43CF" w:rsidRDefault="00BB43CF" w:rsidP="00BB43CF">
      <w:pPr>
        <w:pStyle w:val="a3"/>
        <w:numPr>
          <w:ilvl w:val="2"/>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Tokayev stated that a</w:t>
      </w:r>
      <w:r w:rsidRPr="00BB43CF">
        <w:rPr>
          <w:rFonts w:ascii="Times New Roman" w:hAnsi="Times New Roman" w:cs="Times New Roman"/>
          <w:sz w:val="28"/>
          <w:szCs w:val="28"/>
          <w:lang w:val="en-US"/>
        </w:rPr>
        <w:t>dherence to the United Nations Security Council resolutions and compliance with international law are essential</w:t>
      </w:r>
      <w:r>
        <w:rPr>
          <w:rFonts w:ascii="Times New Roman" w:hAnsi="Times New Roman" w:cs="Times New Roman"/>
          <w:sz w:val="28"/>
          <w:szCs w:val="28"/>
          <w:lang w:val="en-US"/>
        </w:rPr>
        <w:t>.</w:t>
      </w:r>
    </w:p>
    <w:p w14:paraId="5586F6EF" w14:textId="77914146" w:rsidR="00BB43CF" w:rsidRPr="00BB43CF" w:rsidRDefault="00BB43CF" w:rsidP="00BB43CF">
      <w:pPr>
        <w:pStyle w:val="a3"/>
        <w:numPr>
          <w:ilvl w:val="2"/>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is necessary to reform the UN Security Council, ensuring that countries from all regions are represented in the body, including countries from the Global South. </w:t>
      </w:r>
    </w:p>
    <w:p w14:paraId="4E7D23B6" w14:textId="77777777" w:rsidR="00AE3EB2" w:rsidRDefault="00AE3EB2" w:rsidP="00AE3EB2">
      <w:pPr>
        <w:numPr>
          <w:ilvl w:val="0"/>
          <w:numId w:val="12"/>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lastRenderedPageBreak/>
        <w:t>Energy:</w:t>
      </w:r>
      <w:r w:rsidRPr="0003623A">
        <w:rPr>
          <w:rFonts w:ascii="Times New Roman" w:hAnsi="Times New Roman" w:cs="Times New Roman"/>
          <w:sz w:val="28"/>
          <w:szCs w:val="28"/>
          <w:lang w:val="en-US"/>
        </w:rPr>
        <w:t xml:space="preserve"> intensificat</w:t>
      </w:r>
      <w:r>
        <w:rPr>
          <w:rFonts w:ascii="Times New Roman" w:hAnsi="Times New Roman" w:cs="Times New Roman"/>
          <w:sz w:val="28"/>
          <w:szCs w:val="28"/>
          <w:lang w:val="en-US"/>
        </w:rPr>
        <w:t>ion</w:t>
      </w:r>
      <w:r w:rsidRPr="0003623A">
        <w:rPr>
          <w:rFonts w:ascii="Times New Roman" w:hAnsi="Times New Roman" w:cs="Times New Roman"/>
          <w:sz w:val="28"/>
          <w:szCs w:val="28"/>
          <w:lang w:val="en-US"/>
        </w:rPr>
        <w:t xml:space="preserve"> cooperation on energy issues, inter alia, in the field of traditional fuels and renewable energy sources.</w:t>
      </w:r>
    </w:p>
    <w:p w14:paraId="4EADDC95" w14:textId="5661B62F" w:rsidR="00BB43CF" w:rsidRDefault="00BB43CF" w:rsidP="00BB43CF">
      <w:pPr>
        <w:pStyle w:val="a3"/>
        <w:numPr>
          <w:ilvl w:val="2"/>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Tokayev proposed that </w:t>
      </w:r>
      <w:r w:rsidRPr="00BB43CF">
        <w:rPr>
          <w:rFonts w:ascii="Times New Roman" w:hAnsi="Times New Roman" w:cs="Times New Roman"/>
          <w:sz w:val="28"/>
          <w:szCs w:val="28"/>
          <w:lang w:val="en-US"/>
        </w:rPr>
        <w:t>Kazakhstan host the International Energy Forum this year</w:t>
      </w:r>
      <w:r>
        <w:rPr>
          <w:rFonts w:ascii="Times New Roman" w:hAnsi="Times New Roman" w:cs="Times New Roman"/>
          <w:sz w:val="28"/>
          <w:szCs w:val="28"/>
          <w:lang w:val="en-US"/>
        </w:rPr>
        <w:t>.</w:t>
      </w:r>
    </w:p>
    <w:p w14:paraId="2693CE75" w14:textId="532B5E82" w:rsidR="00BB43CF" w:rsidRPr="00BB43CF" w:rsidRDefault="00BB43CF" w:rsidP="00BB43CF">
      <w:pPr>
        <w:pStyle w:val="a3"/>
        <w:numPr>
          <w:ilvl w:val="2"/>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addition, Kazakhstan is </w:t>
      </w:r>
      <w:r w:rsidRPr="00BB43CF">
        <w:rPr>
          <w:rFonts w:ascii="Times New Roman" w:hAnsi="Times New Roman" w:cs="Times New Roman"/>
          <w:sz w:val="28"/>
          <w:szCs w:val="28"/>
          <w:lang w:val="en-US"/>
        </w:rPr>
        <w:t>planning a regional summit in 2026 to address climate change challenges</w:t>
      </w:r>
      <w:r>
        <w:rPr>
          <w:rFonts w:ascii="Times New Roman" w:hAnsi="Times New Roman" w:cs="Times New Roman"/>
          <w:sz w:val="28"/>
          <w:szCs w:val="28"/>
          <w:lang w:val="en-US"/>
        </w:rPr>
        <w:t>.</w:t>
      </w:r>
    </w:p>
    <w:p w14:paraId="1EB06730" w14:textId="77777777" w:rsidR="000B3F42" w:rsidRDefault="000B3F42" w:rsidP="00413FCB">
      <w:pPr>
        <w:jc w:val="both"/>
        <w:rPr>
          <w:rFonts w:ascii="Times New Roman" w:hAnsi="Times New Roman" w:cs="Times New Roman"/>
          <w:sz w:val="28"/>
          <w:szCs w:val="28"/>
          <w:lang w:val="en-US"/>
        </w:rPr>
      </w:pPr>
    </w:p>
    <w:p w14:paraId="11BDBF90" w14:textId="2CB41327" w:rsidR="00C57E64" w:rsidRPr="00C57E64" w:rsidRDefault="00C57E64" w:rsidP="00C57E64">
      <w:pPr>
        <w:jc w:val="both"/>
        <w:rPr>
          <w:rFonts w:ascii="Times New Roman" w:hAnsi="Times New Roman" w:cs="Times New Roman"/>
          <w:b/>
          <w:bCs/>
          <w:sz w:val="28"/>
          <w:szCs w:val="28"/>
        </w:rPr>
      </w:pPr>
      <w:r w:rsidRPr="00C57E64">
        <w:rPr>
          <w:rFonts w:ascii="Times New Roman" w:hAnsi="Times New Roman" w:cs="Times New Roman"/>
          <w:b/>
          <w:bCs/>
          <w:sz w:val="28"/>
          <w:szCs w:val="28"/>
        </w:rPr>
        <w:t xml:space="preserve">Documents signed at </w:t>
      </w:r>
      <w:r>
        <w:rPr>
          <w:rFonts w:ascii="Times New Roman" w:hAnsi="Times New Roman" w:cs="Times New Roman"/>
          <w:b/>
          <w:bCs/>
          <w:sz w:val="28"/>
          <w:szCs w:val="28"/>
        </w:rPr>
        <w:t xml:space="preserve">the </w:t>
      </w:r>
      <w:r w:rsidRPr="00C57E64">
        <w:rPr>
          <w:rFonts w:ascii="Times New Roman" w:hAnsi="Times New Roman" w:cs="Times New Roman"/>
          <w:b/>
          <w:bCs/>
          <w:sz w:val="28"/>
          <w:szCs w:val="28"/>
        </w:rPr>
        <w:t>OTS Summit</w:t>
      </w:r>
    </w:p>
    <w:p w14:paraId="78C3B2ED" w14:textId="16CFD2DB" w:rsidR="00C57E64" w:rsidRPr="00C57E64" w:rsidRDefault="00C57E64" w:rsidP="00C57E64">
      <w:pPr>
        <w:jc w:val="both"/>
        <w:rPr>
          <w:rFonts w:ascii="Times New Roman" w:hAnsi="Times New Roman" w:cs="Times New Roman"/>
          <w:sz w:val="28"/>
          <w:szCs w:val="28"/>
        </w:rPr>
      </w:pPr>
      <w:r>
        <w:rPr>
          <w:rFonts w:ascii="Times New Roman" w:hAnsi="Times New Roman" w:cs="Times New Roman"/>
          <w:sz w:val="28"/>
          <w:szCs w:val="28"/>
        </w:rPr>
        <w:t>The following</w:t>
      </w:r>
      <w:r w:rsidRPr="00C57E64">
        <w:rPr>
          <w:rFonts w:ascii="Times New Roman" w:hAnsi="Times New Roman" w:cs="Times New Roman"/>
          <w:sz w:val="28"/>
          <w:szCs w:val="28"/>
        </w:rPr>
        <w:t xml:space="preserve"> documents </w:t>
      </w:r>
      <w:r>
        <w:rPr>
          <w:rFonts w:ascii="Times New Roman" w:hAnsi="Times New Roman" w:cs="Times New Roman"/>
          <w:sz w:val="28"/>
          <w:szCs w:val="28"/>
        </w:rPr>
        <w:t xml:space="preserve">were </w:t>
      </w:r>
      <w:r w:rsidRPr="00C57E64">
        <w:rPr>
          <w:rFonts w:ascii="Times New Roman" w:hAnsi="Times New Roman" w:cs="Times New Roman"/>
          <w:sz w:val="28"/>
          <w:szCs w:val="28"/>
        </w:rPr>
        <w:t>signed during the 10th Summit of the Organization of Turkic States</w:t>
      </w:r>
      <w:r>
        <w:rPr>
          <w:rFonts w:ascii="Times New Roman" w:hAnsi="Times New Roman" w:cs="Times New Roman"/>
          <w:sz w:val="28"/>
          <w:szCs w:val="28"/>
        </w:rPr>
        <w:t xml:space="preserve"> in Astana</w:t>
      </w:r>
      <w:r w:rsidRPr="00C57E64">
        <w:rPr>
          <w:rFonts w:ascii="Times New Roman" w:hAnsi="Times New Roman" w:cs="Times New Roman"/>
          <w:sz w:val="28"/>
          <w:szCs w:val="28"/>
        </w:rPr>
        <w:t>:</w:t>
      </w:r>
    </w:p>
    <w:p w14:paraId="06B437D2" w14:textId="44D5D6A4" w:rsidR="00C57E64" w:rsidRPr="00C57E64" w:rsidRDefault="00C57E64" w:rsidP="00920AB8">
      <w:pPr>
        <w:numPr>
          <w:ilvl w:val="0"/>
          <w:numId w:val="13"/>
        </w:numPr>
        <w:spacing w:after="0"/>
        <w:jc w:val="both"/>
        <w:rPr>
          <w:rFonts w:ascii="Times New Roman" w:hAnsi="Times New Roman" w:cs="Times New Roman"/>
          <w:sz w:val="28"/>
          <w:szCs w:val="28"/>
        </w:rPr>
      </w:pPr>
      <w:r w:rsidRPr="00C57E64">
        <w:rPr>
          <w:rFonts w:ascii="Times New Roman" w:hAnsi="Times New Roman" w:cs="Times New Roman"/>
          <w:sz w:val="28"/>
          <w:szCs w:val="28"/>
        </w:rPr>
        <w:t>Astana Act</w:t>
      </w:r>
    </w:p>
    <w:p w14:paraId="4ACE215F" w14:textId="5A981949" w:rsidR="00C57E64" w:rsidRPr="00C57E64" w:rsidRDefault="00C57E64" w:rsidP="00920AB8">
      <w:pPr>
        <w:numPr>
          <w:ilvl w:val="0"/>
          <w:numId w:val="13"/>
        </w:numPr>
        <w:spacing w:after="0"/>
        <w:jc w:val="both"/>
        <w:rPr>
          <w:rFonts w:ascii="Times New Roman" w:hAnsi="Times New Roman" w:cs="Times New Roman"/>
          <w:sz w:val="28"/>
          <w:szCs w:val="28"/>
        </w:rPr>
      </w:pPr>
      <w:r w:rsidRPr="00C57E64">
        <w:rPr>
          <w:rFonts w:ascii="Times New Roman" w:hAnsi="Times New Roman" w:cs="Times New Roman"/>
          <w:sz w:val="28"/>
          <w:szCs w:val="28"/>
        </w:rPr>
        <w:t>Declaration of the 10th Summit of the Organization of Turkic States</w:t>
      </w:r>
    </w:p>
    <w:p w14:paraId="60E3082F" w14:textId="1F44C4E0" w:rsidR="00C57E64" w:rsidRPr="00C57E64" w:rsidRDefault="00C57E64" w:rsidP="00920AB8">
      <w:pPr>
        <w:numPr>
          <w:ilvl w:val="0"/>
          <w:numId w:val="13"/>
        </w:numPr>
        <w:spacing w:after="0"/>
        <w:jc w:val="both"/>
        <w:rPr>
          <w:rFonts w:ascii="Times New Roman" w:hAnsi="Times New Roman" w:cs="Times New Roman"/>
          <w:sz w:val="28"/>
          <w:szCs w:val="28"/>
        </w:rPr>
      </w:pPr>
      <w:r w:rsidRPr="00C57E64">
        <w:rPr>
          <w:rFonts w:ascii="Times New Roman" w:hAnsi="Times New Roman" w:cs="Times New Roman"/>
          <w:sz w:val="28"/>
          <w:szCs w:val="28"/>
        </w:rPr>
        <w:t xml:space="preserve">Decision by the heads of state to award the President of Uzbekistan, </w:t>
      </w:r>
      <w:proofErr w:type="spellStart"/>
      <w:r w:rsidRPr="00C57E64">
        <w:rPr>
          <w:rFonts w:ascii="Times New Roman" w:hAnsi="Times New Roman" w:cs="Times New Roman"/>
          <w:sz w:val="28"/>
          <w:szCs w:val="28"/>
        </w:rPr>
        <w:t>Shavkat</w:t>
      </w:r>
      <w:proofErr w:type="spellEnd"/>
      <w:r w:rsidRPr="00C57E64">
        <w:rPr>
          <w:rFonts w:ascii="Times New Roman" w:hAnsi="Times New Roman" w:cs="Times New Roman"/>
          <w:sz w:val="28"/>
          <w:szCs w:val="28"/>
        </w:rPr>
        <w:t xml:space="preserve"> </w:t>
      </w:r>
      <w:proofErr w:type="spellStart"/>
      <w:r w:rsidRPr="00C57E64">
        <w:rPr>
          <w:rFonts w:ascii="Times New Roman" w:hAnsi="Times New Roman" w:cs="Times New Roman"/>
          <w:sz w:val="28"/>
          <w:szCs w:val="28"/>
        </w:rPr>
        <w:t>Mirziyoyev</w:t>
      </w:r>
      <w:proofErr w:type="spellEnd"/>
      <w:r w:rsidRPr="00C57E64">
        <w:rPr>
          <w:rFonts w:ascii="Times New Roman" w:hAnsi="Times New Roman" w:cs="Times New Roman"/>
          <w:sz w:val="28"/>
          <w:szCs w:val="28"/>
        </w:rPr>
        <w:t xml:space="preserve">, with the </w:t>
      </w:r>
      <w:r>
        <w:rPr>
          <w:rFonts w:ascii="Times New Roman" w:hAnsi="Times New Roman" w:cs="Times New Roman"/>
          <w:sz w:val="28"/>
          <w:szCs w:val="28"/>
        </w:rPr>
        <w:t>“</w:t>
      </w:r>
      <w:r w:rsidRPr="00C57E64">
        <w:rPr>
          <w:rFonts w:ascii="Times New Roman" w:hAnsi="Times New Roman" w:cs="Times New Roman"/>
          <w:sz w:val="28"/>
          <w:szCs w:val="28"/>
        </w:rPr>
        <w:t>Highest Order of the Turkic World</w:t>
      </w:r>
      <w:r>
        <w:rPr>
          <w:rFonts w:ascii="Times New Roman" w:hAnsi="Times New Roman" w:cs="Times New Roman"/>
          <w:sz w:val="28"/>
          <w:szCs w:val="28"/>
        </w:rPr>
        <w:t>”</w:t>
      </w:r>
    </w:p>
    <w:p w14:paraId="00BDE8A4" w14:textId="2C41873D" w:rsidR="00C57E64" w:rsidRPr="00C57E64" w:rsidRDefault="00C57E64" w:rsidP="00920AB8">
      <w:pPr>
        <w:numPr>
          <w:ilvl w:val="0"/>
          <w:numId w:val="13"/>
        </w:numPr>
        <w:spacing w:after="0"/>
        <w:jc w:val="both"/>
        <w:rPr>
          <w:rFonts w:ascii="Times New Roman" w:hAnsi="Times New Roman" w:cs="Times New Roman"/>
          <w:sz w:val="28"/>
          <w:szCs w:val="28"/>
        </w:rPr>
      </w:pPr>
      <w:r w:rsidRPr="00C57E64">
        <w:rPr>
          <w:rFonts w:ascii="Times New Roman" w:hAnsi="Times New Roman" w:cs="Times New Roman"/>
          <w:sz w:val="28"/>
          <w:szCs w:val="28"/>
        </w:rPr>
        <w:t xml:space="preserve">Decision by the heads of state on conferring the status of Financial </w:t>
      </w:r>
      <w:proofErr w:type="spellStart"/>
      <w:r w:rsidRPr="00C57E64">
        <w:rPr>
          <w:rFonts w:ascii="Times New Roman" w:hAnsi="Times New Roman" w:cs="Times New Roman"/>
          <w:sz w:val="28"/>
          <w:szCs w:val="28"/>
        </w:rPr>
        <w:t>Centers</w:t>
      </w:r>
      <w:proofErr w:type="spellEnd"/>
      <w:r w:rsidRPr="00C57E64">
        <w:rPr>
          <w:rFonts w:ascii="Times New Roman" w:hAnsi="Times New Roman" w:cs="Times New Roman"/>
          <w:sz w:val="28"/>
          <w:szCs w:val="28"/>
        </w:rPr>
        <w:t xml:space="preserve"> of the Turkic World</w:t>
      </w:r>
    </w:p>
    <w:p w14:paraId="10928ED5" w14:textId="68EDFC09" w:rsidR="00C57E64" w:rsidRPr="00C57E64" w:rsidRDefault="00C57E64" w:rsidP="00920AB8">
      <w:pPr>
        <w:numPr>
          <w:ilvl w:val="0"/>
          <w:numId w:val="13"/>
        </w:numPr>
        <w:spacing w:after="0"/>
        <w:jc w:val="both"/>
        <w:rPr>
          <w:rFonts w:ascii="Times New Roman" w:hAnsi="Times New Roman" w:cs="Times New Roman"/>
          <w:sz w:val="28"/>
          <w:szCs w:val="28"/>
        </w:rPr>
      </w:pPr>
      <w:r w:rsidRPr="00C57E64">
        <w:rPr>
          <w:rFonts w:ascii="Times New Roman" w:hAnsi="Times New Roman" w:cs="Times New Roman"/>
          <w:sz w:val="28"/>
          <w:szCs w:val="28"/>
        </w:rPr>
        <w:t>Decision on the adoption of new flags for Turkic cooperation organizations</w:t>
      </w:r>
    </w:p>
    <w:p w14:paraId="617E3E25" w14:textId="0CEACD0C" w:rsidR="00C57E64" w:rsidRPr="00C57E64" w:rsidRDefault="00C57E64" w:rsidP="00920AB8">
      <w:pPr>
        <w:numPr>
          <w:ilvl w:val="0"/>
          <w:numId w:val="13"/>
        </w:numPr>
        <w:spacing w:after="0"/>
        <w:jc w:val="both"/>
        <w:rPr>
          <w:rFonts w:ascii="Times New Roman" w:hAnsi="Times New Roman" w:cs="Times New Roman"/>
          <w:sz w:val="28"/>
          <w:szCs w:val="28"/>
        </w:rPr>
      </w:pPr>
      <w:r w:rsidRPr="00C57E64">
        <w:rPr>
          <w:rFonts w:ascii="Times New Roman" w:hAnsi="Times New Roman" w:cs="Times New Roman"/>
          <w:sz w:val="28"/>
          <w:szCs w:val="28"/>
        </w:rPr>
        <w:t>Decision by the heads of state on appointments</w:t>
      </w:r>
    </w:p>
    <w:p w14:paraId="432302B2" w14:textId="26C90ECA" w:rsidR="00C57E64" w:rsidRPr="00C57E64" w:rsidRDefault="00C57E64" w:rsidP="00920AB8">
      <w:pPr>
        <w:numPr>
          <w:ilvl w:val="0"/>
          <w:numId w:val="13"/>
        </w:numPr>
        <w:spacing w:after="0"/>
        <w:jc w:val="both"/>
        <w:rPr>
          <w:rFonts w:ascii="Times New Roman" w:hAnsi="Times New Roman" w:cs="Times New Roman"/>
          <w:sz w:val="28"/>
          <w:szCs w:val="28"/>
        </w:rPr>
      </w:pPr>
      <w:r w:rsidRPr="00C57E64">
        <w:rPr>
          <w:rFonts w:ascii="Times New Roman" w:hAnsi="Times New Roman" w:cs="Times New Roman"/>
          <w:sz w:val="28"/>
          <w:szCs w:val="28"/>
        </w:rPr>
        <w:t>Decision to grant observer status to the Organization for Economic Cooperation within the Organization of Turkic States</w:t>
      </w:r>
    </w:p>
    <w:p w14:paraId="312B4261" w14:textId="013B1332" w:rsidR="00C57E64" w:rsidRPr="00C57E64" w:rsidRDefault="00C57E64" w:rsidP="00920AB8">
      <w:pPr>
        <w:numPr>
          <w:ilvl w:val="0"/>
          <w:numId w:val="13"/>
        </w:numPr>
        <w:spacing w:after="0"/>
        <w:jc w:val="both"/>
        <w:rPr>
          <w:rFonts w:ascii="Times New Roman" w:hAnsi="Times New Roman" w:cs="Times New Roman"/>
          <w:sz w:val="28"/>
          <w:szCs w:val="28"/>
        </w:rPr>
      </w:pPr>
      <w:r w:rsidRPr="00C57E64">
        <w:rPr>
          <w:rFonts w:ascii="Times New Roman" w:hAnsi="Times New Roman" w:cs="Times New Roman"/>
          <w:sz w:val="28"/>
          <w:szCs w:val="28"/>
        </w:rPr>
        <w:t>Decision to designate February 6 as the Day of Remembrance for the victims of the catastrophe and solidarity of the Organization of Turkic States</w:t>
      </w:r>
    </w:p>
    <w:p w14:paraId="639E434D" w14:textId="525C0E86" w:rsidR="00C57E64" w:rsidRPr="00C57E64" w:rsidRDefault="00C57E64" w:rsidP="00920AB8">
      <w:pPr>
        <w:numPr>
          <w:ilvl w:val="0"/>
          <w:numId w:val="13"/>
        </w:numPr>
        <w:spacing w:after="0"/>
        <w:jc w:val="both"/>
        <w:rPr>
          <w:rFonts w:ascii="Times New Roman" w:hAnsi="Times New Roman" w:cs="Times New Roman"/>
          <w:sz w:val="28"/>
          <w:szCs w:val="28"/>
        </w:rPr>
      </w:pPr>
      <w:r w:rsidRPr="00C57E64">
        <w:rPr>
          <w:rFonts w:ascii="Times New Roman" w:hAnsi="Times New Roman" w:cs="Times New Roman"/>
          <w:sz w:val="28"/>
          <w:szCs w:val="28"/>
        </w:rPr>
        <w:t>Decision on the Budget Management Rules of the Secretariat of the Organization of Turkic States</w:t>
      </w:r>
    </w:p>
    <w:p w14:paraId="4988C66D" w14:textId="144F1163" w:rsidR="00C57E64" w:rsidRPr="00C57E64" w:rsidRDefault="00C57E64" w:rsidP="00920AB8">
      <w:pPr>
        <w:numPr>
          <w:ilvl w:val="0"/>
          <w:numId w:val="13"/>
        </w:numPr>
        <w:spacing w:after="0"/>
        <w:jc w:val="both"/>
        <w:rPr>
          <w:rFonts w:ascii="Times New Roman" w:hAnsi="Times New Roman" w:cs="Times New Roman"/>
          <w:sz w:val="28"/>
          <w:szCs w:val="28"/>
        </w:rPr>
      </w:pPr>
      <w:r w:rsidRPr="00C57E64">
        <w:rPr>
          <w:rFonts w:ascii="Times New Roman" w:hAnsi="Times New Roman" w:cs="Times New Roman"/>
          <w:sz w:val="28"/>
          <w:szCs w:val="28"/>
        </w:rPr>
        <w:t xml:space="preserve">Decision on the development of the </w:t>
      </w:r>
      <w:r>
        <w:rPr>
          <w:rFonts w:ascii="Times New Roman" w:hAnsi="Times New Roman" w:cs="Times New Roman"/>
          <w:sz w:val="28"/>
          <w:szCs w:val="28"/>
        </w:rPr>
        <w:t>“</w:t>
      </w:r>
      <w:r w:rsidRPr="00C57E64">
        <w:rPr>
          <w:rFonts w:ascii="Times New Roman" w:hAnsi="Times New Roman" w:cs="Times New Roman"/>
          <w:sz w:val="28"/>
          <w:szCs w:val="28"/>
        </w:rPr>
        <w:t>Regulations on Permanent Representatives of the Organization of Turkic States</w:t>
      </w:r>
      <w:r>
        <w:rPr>
          <w:rFonts w:ascii="Times New Roman" w:hAnsi="Times New Roman" w:cs="Times New Roman"/>
          <w:sz w:val="28"/>
          <w:szCs w:val="28"/>
        </w:rPr>
        <w:t>”</w:t>
      </w:r>
    </w:p>
    <w:p w14:paraId="1F311B31" w14:textId="385AB3BE" w:rsidR="00C57E64" w:rsidRPr="00C57E64" w:rsidRDefault="00C57E64" w:rsidP="00920AB8">
      <w:pPr>
        <w:numPr>
          <w:ilvl w:val="0"/>
          <w:numId w:val="13"/>
        </w:numPr>
        <w:spacing w:after="0"/>
        <w:jc w:val="both"/>
        <w:rPr>
          <w:rFonts w:ascii="Times New Roman" w:hAnsi="Times New Roman" w:cs="Times New Roman"/>
          <w:sz w:val="28"/>
          <w:szCs w:val="28"/>
        </w:rPr>
      </w:pPr>
      <w:r w:rsidRPr="00C57E64">
        <w:rPr>
          <w:rFonts w:ascii="Times New Roman" w:hAnsi="Times New Roman" w:cs="Times New Roman"/>
          <w:sz w:val="28"/>
          <w:szCs w:val="28"/>
        </w:rPr>
        <w:t>Protocol on cooperation between the relevant institutions of member states of the Organization of Turkic States in the field of metrology</w:t>
      </w:r>
    </w:p>
    <w:p w14:paraId="39ECE73D" w14:textId="77777777" w:rsidR="00C57E64" w:rsidRPr="00C57E64" w:rsidRDefault="00C57E64" w:rsidP="00920AB8">
      <w:pPr>
        <w:numPr>
          <w:ilvl w:val="0"/>
          <w:numId w:val="13"/>
        </w:numPr>
        <w:spacing w:after="0"/>
        <w:jc w:val="both"/>
        <w:rPr>
          <w:rFonts w:ascii="Times New Roman" w:hAnsi="Times New Roman" w:cs="Times New Roman"/>
          <w:sz w:val="28"/>
          <w:szCs w:val="28"/>
        </w:rPr>
      </w:pPr>
      <w:r w:rsidRPr="00C57E64">
        <w:rPr>
          <w:rFonts w:ascii="Times New Roman" w:hAnsi="Times New Roman" w:cs="Times New Roman"/>
          <w:sz w:val="28"/>
          <w:szCs w:val="28"/>
        </w:rPr>
        <w:t>Joint Action Plan (Roadmap) of the Organization of Turkic States for the implementation of the Transport Connectivity Program for 2023-2027.</w:t>
      </w:r>
    </w:p>
    <w:p w14:paraId="5CB54ACB" w14:textId="77777777" w:rsidR="00C57E64" w:rsidRDefault="00C57E64" w:rsidP="00413FCB">
      <w:pPr>
        <w:jc w:val="both"/>
        <w:rPr>
          <w:rFonts w:ascii="Times New Roman" w:hAnsi="Times New Roman" w:cs="Times New Roman"/>
          <w:sz w:val="28"/>
          <w:szCs w:val="28"/>
        </w:rPr>
      </w:pPr>
    </w:p>
    <w:p w14:paraId="01E33737" w14:textId="3A07EA53" w:rsidR="00C57E64" w:rsidRPr="00C57E64" w:rsidRDefault="00C57E64" w:rsidP="00413FCB">
      <w:pPr>
        <w:jc w:val="both"/>
        <w:rPr>
          <w:rFonts w:ascii="Times New Roman" w:hAnsi="Times New Roman" w:cs="Times New Roman"/>
          <w:b/>
          <w:bCs/>
          <w:sz w:val="28"/>
          <w:szCs w:val="28"/>
        </w:rPr>
      </w:pPr>
      <w:r w:rsidRPr="00C57E64">
        <w:rPr>
          <w:rFonts w:ascii="Times New Roman" w:hAnsi="Times New Roman" w:cs="Times New Roman"/>
          <w:b/>
          <w:bCs/>
          <w:sz w:val="28"/>
          <w:szCs w:val="28"/>
        </w:rPr>
        <w:t>Background information on the Organization of Turkic States</w:t>
      </w:r>
    </w:p>
    <w:p w14:paraId="397CC8F5" w14:textId="5975FE7A" w:rsidR="00413FCB" w:rsidRPr="0003623A" w:rsidRDefault="00413FCB" w:rsidP="00413FCB">
      <w:pPr>
        <w:jc w:val="both"/>
        <w:rPr>
          <w:rFonts w:ascii="Times New Roman" w:hAnsi="Times New Roman" w:cs="Times New Roman"/>
          <w:b/>
          <w:bCs/>
          <w:sz w:val="28"/>
          <w:szCs w:val="28"/>
          <w:lang w:val="en-US"/>
        </w:rPr>
      </w:pPr>
      <w:r w:rsidRPr="0003623A">
        <w:rPr>
          <w:rFonts w:ascii="Times New Roman" w:hAnsi="Times New Roman" w:cs="Times New Roman"/>
          <w:b/>
          <w:bCs/>
          <w:sz w:val="28"/>
          <w:szCs w:val="28"/>
          <w:lang w:val="en-US"/>
        </w:rPr>
        <w:t>Aims &amp; Missions of the OTS</w:t>
      </w:r>
    </w:p>
    <w:p w14:paraId="460D26B8" w14:textId="77777777" w:rsidR="008446BC" w:rsidRPr="0003623A" w:rsidRDefault="00413FCB" w:rsidP="00413FCB">
      <w:p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The primary aims of the OTS encompass the </w:t>
      </w:r>
      <w:r w:rsidRPr="0003623A">
        <w:rPr>
          <w:rFonts w:ascii="Times New Roman" w:hAnsi="Times New Roman" w:cs="Times New Roman"/>
          <w:b/>
          <w:bCs/>
          <w:sz w:val="28"/>
          <w:szCs w:val="28"/>
          <w:lang w:val="en-US"/>
        </w:rPr>
        <w:t>strengthening of mutual confidence</w:t>
      </w:r>
      <w:r w:rsidRPr="0003623A">
        <w:rPr>
          <w:rFonts w:ascii="Times New Roman" w:hAnsi="Times New Roman" w:cs="Times New Roman"/>
          <w:sz w:val="28"/>
          <w:szCs w:val="28"/>
          <w:lang w:val="en-US"/>
        </w:rPr>
        <w:t xml:space="preserve"> and friendship among its member states and the </w:t>
      </w:r>
      <w:r w:rsidRPr="0003623A">
        <w:rPr>
          <w:rFonts w:ascii="Times New Roman" w:hAnsi="Times New Roman" w:cs="Times New Roman"/>
          <w:b/>
          <w:bCs/>
          <w:sz w:val="28"/>
          <w:szCs w:val="28"/>
          <w:lang w:val="en-US"/>
        </w:rPr>
        <w:t xml:space="preserve">promotion of their common purposes </w:t>
      </w:r>
      <w:r w:rsidRPr="0003623A">
        <w:rPr>
          <w:rFonts w:ascii="Times New Roman" w:hAnsi="Times New Roman" w:cs="Times New Roman"/>
          <w:sz w:val="28"/>
          <w:szCs w:val="28"/>
          <w:lang w:val="en-US"/>
        </w:rPr>
        <w:t xml:space="preserve">and ideals. </w:t>
      </w:r>
    </w:p>
    <w:p w14:paraId="06AF8F3A" w14:textId="77777777" w:rsidR="008446BC" w:rsidRPr="0003623A" w:rsidRDefault="00413FCB" w:rsidP="00413FCB">
      <w:p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lastRenderedPageBreak/>
        <w:t xml:space="preserve">The organization also seeks to coordinate political, economic, cultural, and humanitarian efforts among its members. </w:t>
      </w:r>
    </w:p>
    <w:p w14:paraId="6A52659B" w14:textId="1816547A" w:rsidR="00413FCB" w:rsidRPr="0003623A" w:rsidRDefault="00413FCB" w:rsidP="00413FCB">
      <w:p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A significant mission of the OTS is to </w:t>
      </w:r>
      <w:r w:rsidRPr="0003623A">
        <w:rPr>
          <w:rFonts w:ascii="Times New Roman" w:hAnsi="Times New Roman" w:cs="Times New Roman"/>
          <w:b/>
          <w:bCs/>
          <w:sz w:val="28"/>
          <w:szCs w:val="28"/>
          <w:lang w:val="en-US"/>
        </w:rPr>
        <w:t>ensure comprehensive cooperation</w:t>
      </w:r>
      <w:r w:rsidRPr="0003623A">
        <w:rPr>
          <w:rFonts w:ascii="Times New Roman" w:hAnsi="Times New Roman" w:cs="Times New Roman"/>
          <w:sz w:val="28"/>
          <w:szCs w:val="28"/>
          <w:lang w:val="en-US"/>
        </w:rPr>
        <w:t xml:space="preserve"> and to enhance the regional and global influence of its member states.</w:t>
      </w:r>
    </w:p>
    <w:p w14:paraId="7610CD3D" w14:textId="4AE0B0F1" w:rsidR="00413FCB" w:rsidRPr="0003623A" w:rsidRDefault="00413FCB" w:rsidP="00413FCB">
      <w:p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Structure</w:t>
      </w:r>
    </w:p>
    <w:p w14:paraId="199E4254" w14:textId="77777777" w:rsidR="008446BC" w:rsidRPr="0003623A" w:rsidRDefault="008446BC" w:rsidP="008446BC">
      <w:p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The structure of the OTS is tiered and includes:</w:t>
      </w:r>
    </w:p>
    <w:p w14:paraId="67635C0B" w14:textId="53E46A1D" w:rsidR="008446BC" w:rsidRPr="0003623A" w:rsidRDefault="008446BC" w:rsidP="008446BC">
      <w:pPr>
        <w:numPr>
          <w:ilvl w:val="0"/>
          <w:numId w:val="9"/>
        </w:num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The </w:t>
      </w:r>
      <w:r w:rsidRPr="0003623A">
        <w:rPr>
          <w:rFonts w:ascii="Times New Roman" w:hAnsi="Times New Roman" w:cs="Times New Roman"/>
          <w:b/>
          <w:bCs/>
          <w:sz w:val="28"/>
          <w:szCs w:val="28"/>
          <w:lang w:val="en-US"/>
        </w:rPr>
        <w:t>Council of Heads of State</w:t>
      </w:r>
      <w:r w:rsidR="00920AB8">
        <w:rPr>
          <w:rFonts w:ascii="Times New Roman" w:hAnsi="Times New Roman" w:cs="Times New Roman"/>
          <w:sz w:val="28"/>
          <w:szCs w:val="28"/>
          <w:lang w:val="en-US"/>
        </w:rPr>
        <w:t>,</w:t>
      </w:r>
      <w:r w:rsidRPr="0003623A">
        <w:rPr>
          <w:rFonts w:ascii="Times New Roman" w:hAnsi="Times New Roman" w:cs="Times New Roman"/>
          <w:sz w:val="28"/>
          <w:szCs w:val="28"/>
          <w:lang w:val="en-US"/>
        </w:rPr>
        <w:t xml:space="preserve"> which acts as the supreme decision-making body.</w:t>
      </w:r>
    </w:p>
    <w:p w14:paraId="69CEEF6E" w14:textId="7CC7B858" w:rsidR="008446BC" w:rsidRPr="0003623A" w:rsidRDefault="008446BC" w:rsidP="008446BC">
      <w:pPr>
        <w:numPr>
          <w:ilvl w:val="0"/>
          <w:numId w:val="9"/>
        </w:num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The </w:t>
      </w:r>
      <w:r w:rsidRPr="0003623A">
        <w:rPr>
          <w:rFonts w:ascii="Times New Roman" w:hAnsi="Times New Roman" w:cs="Times New Roman"/>
          <w:b/>
          <w:bCs/>
          <w:sz w:val="28"/>
          <w:szCs w:val="28"/>
          <w:lang w:val="en-US"/>
        </w:rPr>
        <w:t>Council of Foreign Ministers</w:t>
      </w:r>
      <w:r w:rsidR="00920AB8">
        <w:rPr>
          <w:rFonts w:ascii="Times New Roman" w:hAnsi="Times New Roman" w:cs="Times New Roman"/>
          <w:sz w:val="28"/>
          <w:szCs w:val="28"/>
          <w:lang w:val="en-US"/>
        </w:rPr>
        <w:t>,</w:t>
      </w:r>
      <w:r w:rsidRPr="0003623A">
        <w:rPr>
          <w:rFonts w:ascii="Times New Roman" w:hAnsi="Times New Roman" w:cs="Times New Roman"/>
          <w:sz w:val="28"/>
          <w:szCs w:val="28"/>
          <w:lang w:val="en-US"/>
        </w:rPr>
        <w:t xml:space="preserve"> whose role is to discuss and prepare proposed agreements.</w:t>
      </w:r>
    </w:p>
    <w:p w14:paraId="0B409A32" w14:textId="5DD878DC" w:rsidR="00171120" w:rsidRPr="0003623A" w:rsidRDefault="00171120" w:rsidP="008446BC">
      <w:pPr>
        <w:numPr>
          <w:ilvl w:val="0"/>
          <w:numId w:val="9"/>
        </w:num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The </w:t>
      </w:r>
      <w:r w:rsidRPr="0003623A">
        <w:rPr>
          <w:rFonts w:ascii="Times New Roman" w:hAnsi="Times New Roman" w:cs="Times New Roman"/>
          <w:b/>
          <w:bCs/>
          <w:sz w:val="28"/>
          <w:szCs w:val="28"/>
          <w:lang w:val="en-US"/>
        </w:rPr>
        <w:t>Committee of Senior Officials</w:t>
      </w:r>
      <w:r w:rsidRPr="0003623A">
        <w:rPr>
          <w:rFonts w:ascii="Times New Roman" w:hAnsi="Times New Roman" w:cs="Times New Roman"/>
          <w:sz w:val="28"/>
          <w:szCs w:val="28"/>
          <w:lang w:val="en-US"/>
        </w:rPr>
        <w:t xml:space="preserve">, a working body. </w:t>
      </w:r>
    </w:p>
    <w:p w14:paraId="64F5E57A" w14:textId="77777777" w:rsidR="00171120" w:rsidRPr="0003623A" w:rsidRDefault="008446BC" w:rsidP="00171120">
      <w:pPr>
        <w:numPr>
          <w:ilvl w:val="0"/>
          <w:numId w:val="9"/>
        </w:num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The </w:t>
      </w:r>
      <w:r w:rsidRPr="0003623A">
        <w:rPr>
          <w:rFonts w:ascii="Times New Roman" w:hAnsi="Times New Roman" w:cs="Times New Roman"/>
          <w:b/>
          <w:bCs/>
          <w:sz w:val="28"/>
          <w:szCs w:val="28"/>
          <w:lang w:val="en-US"/>
        </w:rPr>
        <w:t>Council of Elders</w:t>
      </w:r>
      <w:r w:rsidRPr="0003623A">
        <w:rPr>
          <w:rFonts w:ascii="Times New Roman" w:hAnsi="Times New Roman" w:cs="Times New Roman"/>
          <w:sz w:val="28"/>
          <w:szCs w:val="28"/>
          <w:lang w:val="en-US"/>
        </w:rPr>
        <w:t>, an advisory board.</w:t>
      </w:r>
    </w:p>
    <w:p w14:paraId="75B136CF" w14:textId="42433C8B" w:rsidR="00171120" w:rsidRPr="0003623A" w:rsidRDefault="00171120" w:rsidP="00171120">
      <w:pPr>
        <w:numPr>
          <w:ilvl w:val="0"/>
          <w:numId w:val="9"/>
        </w:num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The </w:t>
      </w:r>
      <w:r w:rsidRPr="0003623A">
        <w:rPr>
          <w:rFonts w:ascii="Times New Roman" w:hAnsi="Times New Roman" w:cs="Times New Roman"/>
          <w:b/>
          <w:bCs/>
          <w:sz w:val="28"/>
          <w:szCs w:val="28"/>
          <w:lang w:val="en-US"/>
        </w:rPr>
        <w:t>Secretariat</w:t>
      </w:r>
      <w:r w:rsidRPr="0003623A">
        <w:rPr>
          <w:rFonts w:ascii="Times New Roman" w:hAnsi="Times New Roman" w:cs="Times New Roman"/>
          <w:sz w:val="28"/>
          <w:szCs w:val="28"/>
          <w:lang w:val="en-US"/>
        </w:rPr>
        <w:t xml:space="preserve"> (executive body with its headquarters in Istanbul). The Secretariat of the OTS is headed by the Secretary-General. </w:t>
      </w:r>
    </w:p>
    <w:p w14:paraId="0D9A3325" w14:textId="77777777" w:rsidR="002533A5" w:rsidRPr="0003623A" w:rsidRDefault="002533A5" w:rsidP="00171120">
      <w:pPr>
        <w:jc w:val="both"/>
        <w:rPr>
          <w:rFonts w:ascii="Times New Roman" w:hAnsi="Times New Roman" w:cs="Times New Roman"/>
          <w:b/>
          <w:bCs/>
          <w:sz w:val="28"/>
          <w:szCs w:val="28"/>
          <w:lang w:val="en-US"/>
        </w:rPr>
      </w:pPr>
    </w:p>
    <w:p w14:paraId="38786F68" w14:textId="7073603F" w:rsidR="00413FCB" w:rsidRPr="0003623A" w:rsidRDefault="00413FCB" w:rsidP="00171120">
      <w:p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Membership and Observer Status</w:t>
      </w:r>
    </w:p>
    <w:p w14:paraId="376A78FC" w14:textId="7D6DE684" w:rsidR="00413FCB" w:rsidRPr="0003623A" w:rsidRDefault="00413FCB" w:rsidP="00413FCB">
      <w:p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The OTS has a growing membership that currently includes </w:t>
      </w:r>
      <w:r w:rsidRPr="0003623A">
        <w:rPr>
          <w:rFonts w:ascii="Times New Roman" w:hAnsi="Times New Roman" w:cs="Times New Roman"/>
          <w:sz w:val="28"/>
          <w:szCs w:val="28"/>
          <w:u w:val="single"/>
          <w:lang w:val="en-US"/>
        </w:rPr>
        <w:t xml:space="preserve">Azerbaijan, Kazakhstan, </w:t>
      </w:r>
      <w:r w:rsidR="00920AB8">
        <w:rPr>
          <w:rFonts w:ascii="Times New Roman" w:hAnsi="Times New Roman" w:cs="Times New Roman"/>
          <w:sz w:val="28"/>
          <w:szCs w:val="28"/>
          <w:u w:val="single"/>
          <w:lang w:val="en-US"/>
        </w:rPr>
        <w:t xml:space="preserve">the </w:t>
      </w:r>
      <w:r w:rsidRPr="0003623A">
        <w:rPr>
          <w:rFonts w:ascii="Times New Roman" w:hAnsi="Times New Roman" w:cs="Times New Roman"/>
          <w:sz w:val="28"/>
          <w:szCs w:val="28"/>
          <w:u w:val="single"/>
          <w:lang w:val="en-US"/>
        </w:rPr>
        <w:t>Kyrgyz</w:t>
      </w:r>
      <w:r w:rsidR="00920AB8">
        <w:rPr>
          <w:rFonts w:ascii="Times New Roman" w:hAnsi="Times New Roman" w:cs="Times New Roman"/>
          <w:sz w:val="28"/>
          <w:szCs w:val="28"/>
          <w:u w:val="single"/>
          <w:lang w:val="en-US"/>
        </w:rPr>
        <w:t xml:space="preserve"> Republic</w:t>
      </w:r>
      <w:r w:rsidRPr="0003623A">
        <w:rPr>
          <w:rFonts w:ascii="Times New Roman" w:hAnsi="Times New Roman" w:cs="Times New Roman"/>
          <w:sz w:val="28"/>
          <w:szCs w:val="28"/>
          <w:u w:val="single"/>
          <w:lang w:val="en-US"/>
        </w:rPr>
        <w:t xml:space="preserve">, </w:t>
      </w:r>
      <w:r w:rsidR="000B3F42" w:rsidRPr="0003623A">
        <w:rPr>
          <w:rFonts w:ascii="Times New Roman" w:hAnsi="Times New Roman" w:cs="Times New Roman"/>
          <w:sz w:val="28"/>
          <w:szCs w:val="28"/>
          <w:u w:val="single"/>
          <w:lang w:val="en-US"/>
        </w:rPr>
        <w:t>Türkiye</w:t>
      </w:r>
      <w:r w:rsidRPr="0003623A">
        <w:rPr>
          <w:rFonts w:ascii="Times New Roman" w:hAnsi="Times New Roman" w:cs="Times New Roman"/>
          <w:sz w:val="28"/>
          <w:szCs w:val="28"/>
          <w:u w:val="single"/>
          <w:lang w:val="en-US"/>
        </w:rPr>
        <w:t>, and Uzbekistan</w:t>
      </w:r>
      <w:r w:rsidRPr="0003623A">
        <w:rPr>
          <w:rFonts w:ascii="Times New Roman" w:hAnsi="Times New Roman" w:cs="Times New Roman"/>
          <w:sz w:val="28"/>
          <w:szCs w:val="28"/>
          <w:lang w:val="en-US"/>
        </w:rPr>
        <w:t>—the latter having joined the organization in 202</w:t>
      </w:r>
      <w:r w:rsidR="00557E72" w:rsidRPr="0003623A">
        <w:rPr>
          <w:rFonts w:ascii="Times New Roman" w:hAnsi="Times New Roman" w:cs="Times New Roman"/>
          <w:sz w:val="28"/>
          <w:szCs w:val="28"/>
          <w:lang w:val="en-US"/>
        </w:rPr>
        <w:t>1</w:t>
      </w:r>
      <w:r w:rsidRPr="0003623A">
        <w:rPr>
          <w:rFonts w:ascii="Times New Roman" w:hAnsi="Times New Roman" w:cs="Times New Roman"/>
          <w:sz w:val="28"/>
          <w:szCs w:val="28"/>
          <w:lang w:val="en-US"/>
        </w:rPr>
        <w:t>.</w:t>
      </w:r>
    </w:p>
    <w:p w14:paraId="78F1C9CF" w14:textId="3EC123CA" w:rsidR="00413FCB" w:rsidRPr="0003623A" w:rsidRDefault="00413FCB" w:rsidP="00413FCB">
      <w:pPr>
        <w:jc w:val="both"/>
        <w:rPr>
          <w:rFonts w:ascii="Times New Roman" w:hAnsi="Times New Roman" w:cs="Times New Roman"/>
          <w:sz w:val="28"/>
          <w:szCs w:val="28"/>
          <w:lang w:val="en-US"/>
        </w:rPr>
      </w:pPr>
      <w:r w:rsidRPr="0003623A">
        <w:rPr>
          <w:rFonts w:ascii="Times New Roman" w:hAnsi="Times New Roman" w:cs="Times New Roman"/>
          <w:sz w:val="28"/>
          <w:szCs w:val="28"/>
          <w:u w:val="single"/>
          <w:lang w:val="en-US"/>
        </w:rPr>
        <w:t>Hungary and Turkmenistan</w:t>
      </w:r>
      <w:r w:rsidRPr="0003623A">
        <w:rPr>
          <w:rFonts w:ascii="Times New Roman" w:hAnsi="Times New Roman" w:cs="Times New Roman"/>
          <w:sz w:val="28"/>
          <w:szCs w:val="28"/>
          <w:lang w:val="en-US"/>
        </w:rPr>
        <w:t xml:space="preserve"> have been granted the status of observer states within the OTS.</w:t>
      </w:r>
    </w:p>
    <w:p w14:paraId="43B6E760" w14:textId="77777777" w:rsidR="000B3F42" w:rsidRPr="0003623A" w:rsidRDefault="000B3F42" w:rsidP="00413FCB">
      <w:pPr>
        <w:jc w:val="both"/>
        <w:rPr>
          <w:rFonts w:ascii="Times New Roman" w:hAnsi="Times New Roman" w:cs="Times New Roman"/>
          <w:b/>
          <w:bCs/>
          <w:sz w:val="28"/>
          <w:szCs w:val="28"/>
          <w:lang w:val="en-US"/>
        </w:rPr>
      </w:pPr>
    </w:p>
    <w:p w14:paraId="6ED7F99D" w14:textId="5BEA39C3" w:rsidR="00413FCB" w:rsidRPr="0003623A" w:rsidRDefault="00413FCB" w:rsidP="00413FCB">
      <w:p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Previous Summits</w:t>
      </w:r>
    </w:p>
    <w:p w14:paraId="4C91F343" w14:textId="21D5B9A3" w:rsidR="00413FCB" w:rsidRPr="0003623A" w:rsidRDefault="00413FCB" w:rsidP="00413FCB">
      <w:p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Since its inception, the OTS has conducted several summits:</w:t>
      </w:r>
    </w:p>
    <w:p w14:paraId="162E3D64" w14:textId="77777777" w:rsidR="00413FCB" w:rsidRPr="0003623A" w:rsidRDefault="00413FCB" w:rsidP="00413FCB">
      <w:p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The inaugural summit took place in Almaty, Kazakhstan in 2011.</w:t>
      </w:r>
    </w:p>
    <w:p w14:paraId="40C0D479" w14:textId="56ED158C" w:rsidR="00413FCB" w:rsidRPr="0003623A" w:rsidRDefault="00413FCB" w:rsidP="00413FCB">
      <w:p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This was followed by summits in Bishkek, Kyrgyzstan (2012); Gabala, Azerbaijan (2013); Bodrum, </w:t>
      </w:r>
      <w:r w:rsidR="000B3F42" w:rsidRPr="0003623A">
        <w:rPr>
          <w:rFonts w:ascii="Times New Roman" w:hAnsi="Times New Roman" w:cs="Times New Roman"/>
          <w:sz w:val="28"/>
          <w:szCs w:val="28"/>
          <w:lang w:val="en-US"/>
        </w:rPr>
        <w:t>Türkiye</w:t>
      </w:r>
      <w:r w:rsidRPr="0003623A">
        <w:rPr>
          <w:rFonts w:ascii="Times New Roman" w:hAnsi="Times New Roman" w:cs="Times New Roman"/>
          <w:sz w:val="28"/>
          <w:szCs w:val="28"/>
          <w:lang w:val="en-US"/>
        </w:rPr>
        <w:t xml:space="preserve"> (2014); Astana, Kazakhstan (2015); Cholpon-Ata, Kyrgyzstan (2018); Baku, Azerbaijan (2019); Istanbul, </w:t>
      </w:r>
      <w:r w:rsidR="000B3F42" w:rsidRPr="0003623A">
        <w:rPr>
          <w:rFonts w:ascii="Times New Roman" w:hAnsi="Times New Roman" w:cs="Times New Roman"/>
          <w:sz w:val="28"/>
          <w:szCs w:val="28"/>
          <w:lang w:val="en-US"/>
        </w:rPr>
        <w:t>Türkiye</w:t>
      </w:r>
      <w:r w:rsidRPr="0003623A">
        <w:rPr>
          <w:rFonts w:ascii="Times New Roman" w:hAnsi="Times New Roman" w:cs="Times New Roman"/>
          <w:sz w:val="28"/>
          <w:szCs w:val="28"/>
          <w:lang w:val="en-US"/>
        </w:rPr>
        <w:t xml:space="preserve"> (2021); and Samarkand, Uzbekistan (2022). </w:t>
      </w:r>
    </w:p>
    <w:p w14:paraId="08EDC23F" w14:textId="77777777" w:rsidR="000B3F42" w:rsidRPr="0003623A" w:rsidRDefault="000B3F42" w:rsidP="00413FCB">
      <w:pPr>
        <w:jc w:val="both"/>
        <w:rPr>
          <w:rFonts w:ascii="Times New Roman" w:hAnsi="Times New Roman" w:cs="Times New Roman"/>
          <w:b/>
          <w:bCs/>
          <w:sz w:val="28"/>
          <w:szCs w:val="28"/>
          <w:lang w:val="en-US"/>
        </w:rPr>
      </w:pPr>
    </w:p>
    <w:p w14:paraId="40A3F981" w14:textId="5AD7192D" w:rsidR="00413FCB" w:rsidRPr="0003623A" w:rsidRDefault="00413FCB" w:rsidP="00413FCB">
      <w:p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Organizations Under OTS</w:t>
      </w:r>
    </w:p>
    <w:p w14:paraId="129864BE" w14:textId="77777777" w:rsidR="00413FCB" w:rsidRPr="0003623A" w:rsidRDefault="00413FCB" w:rsidP="00413FCB">
      <w:p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lastRenderedPageBreak/>
        <w:t>The OTS oversees several bodies that include:</w:t>
      </w:r>
    </w:p>
    <w:p w14:paraId="42B8184F" w14:textId="77777777" w:rsidR="00557E72" w:rsidRPr="0003623A" w:rsidRDefault="00557E72" w:rsidP="00557E72">
      <w:pPr>
        <w:numPr>
          <w:ilvl w:val="0"/>
          <w:numId w:val="8"/>
        </w:num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The </w:t>
      </w:r>
      <w:r w:rsidRPr="0003623A">
        <w:rPr>
          <w:rFonts w:ascii="Times New Roman" w:hAnsi="Times New Roman" w:cs="Times New Roman"/>
          <w:b/>
          <w:bCs/>
          <w:sz w:val="28"/>
          <w:szCs w:val="28"/>
          <w:lang w:val="en-US"/>
        </w:rPr>
        <w:t>Parliamentary Assembly of Turkic-speaking countries</w:t>
      </w:r>
      <w:r w:rsidRPr="0003623A">
        <w:rPr>
          <w:rFonts w:ascii="Times New Roman" w:hAnsi="Times New Roman" w:cs="Times New Roman"/>
          <w:sz w:val="28"/>
          <w:szCs w:val="28"/>
          <w:lang w:val="en-US"/>
        </w:rPr>
        <w:t xml:space="preserve"> (</w:t>
      </w:r>
      <w:proofErr w:type="spellStart"/>
      <w:r w:rsidRPr="0003623A">
        <w:rPr>
          <w:rFonts w:ascii="Times New Roman" w:hAnsi="Times New Roman" w:cs="Times New Roman"/>
          <w:sz w:val="28"/>
          <w:szCs w:val="28"/>
          <w:lang w:val="en-US"/>
        </w:rPr>
        <w:t>TürkPA</w:t>
      </w:r>
      <w:proofErr w:type="spellEnd"/>
      <w:r w:rsidRPr="0003623A">
        <w:rPr>
          <w:rFonts w:ascii="Times New Roman" w:hAnsi="Times New Roman" w:cs="Times New Roman"/>
          <w:sz w:val="28"/>
          <w:szCs w:val="28"/>
          <w:lang w:val="en-US"/>
        </w:rPr>
        <w:t>) with its headquarters in Baku (Azerbaijan). The Assembly was established on 21 November 2008 with the aim of strengthening inter-parliamentary ties between Turkic countries.</w:t>
      </w:r>
    </w:p>
    <w:p w14:paraId="32C4108B" w14:textId="77777777" w:rsidR="00557E72" w:rsidRPr="0003623A" w:rsidRDefault="00557E72" w:rsidP="00557E72">
      <w:pPr>
        <w:numPr>
          <w:ilvl w:val="0"/>
          <w:numId w:val="8"/>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International Organization of Turkic Culture</w:t>
      </w:r>
      <w:r w:rsidRPr="0003623A">
        <w:rPr>
          <w:rFonts w:ascii="Times New Roman" w:hAnsi="Times New Roman" w:cs="Times New Roman"/>
          <w:sz w:val="28"/>
          <w:szCs w:val="28"/>
          <w:lang w:val="en-US"/>
        </w:rPr>
        <w:t xml:space="preserve"> with its headquarters in Ankara (Türkiye). The organization was established on July 12, 1993, with the aim of reviving cultural and humanitarian ties between Turkic peoples.</w:t>
      </w:r>
    </w:p>
    <w:p w14:paraId="7B5D7A81" w14:textId="77777777" w:rsidR="00413FCB" w:rsidRPr="0003623A" w:rsidRDefault="00413FCB" w:rsidP="00413FCB">
      <w:pPr>
        <w:numPr>
          <w:ilvl w:val="0"/>
          <w:numId w:val="8"/>
        </w:num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The </w:t>
      </w:r>
      <w:r w:rsidRPr="0003623A">
        <w:rPr>
          <w:rFonts w:ascii="Times New Roman" w:hAnsi="Times New Roman" w:cs="Times New Roman"/>
          <w:b/>
          <w:bCs/>
          <w:sz w:val="28"/>
          <w:szCs w:val="28"/>
          <w:lang w:val="en-US"/>
        </w:rPr>
        <w:t>Turkic Academy</w:t>
      </w:r>
      <w:r w:rsidRPr="0003623A">
        <w:rPr>
          <w:rFonts w:ascii="Times New Roman" w:hAnsi="Times New Roman" w:cs="Times New Roman"/>
          <w:sz w:val="28"/>
          <w:szCs w:val="28"/>
          <w:lang w:val="en-US"/>
        </w:rPr>
        <w:t>, which is dedicated to promoting Turkic history, language, and culture.</w:t>
      </w:r>
    </w:p>
    <w:p w14:paraId="4C319605" w14:textId="77777777" w:rsidR="00413FCB" w:rsidRPr="0003623A" w:rsidRDefault="00413FCB" w:rsidP="00413FCB">
      <w:pPr>
        <w:numPr>
          <w:ilvl w:val="0"/>
          <w:numId w:val="8"/>
        </w:num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The </w:t>
      </w:r>
      <w:r w:rsidRPr="0003623A">
        <w:rPr>
          <w:rFonts w:ascii="Times New Roman" w:hAnsi="Times New Roman" w:cs="Times New Roman"/>
          <w:b/>
          <w:bCs/>
          <w:sz w:val="28"/>
          <w:szCs w:val="28"/>
          <w:lang w:val="en-US"/>
        </w:rPr>
        <w:t>Turkic Culture and Heritage Foundation</w:t>
      </w:r>
      <w:r w:rsidRPr="0003623A">
        <w:rPr>
          <w:rFonts w:ascii="Times New Roman" w:hAnsi="Times New Roman" w:cs="Times New Roman"/>
          <w:sz w:val="28"/>
          <w:szCs w:val="28"/>
          <w:lang w:val="en-US"/>
        </w:rPr>
        <w:t xml:space="preserve"> that focuses on the preservation and global promotion of Turkic heritage.</w:t>
      </w:r>
    </w:p>
    <w:p w14:paraId="26835243" w14:textId="5B960DB6" w:rsidR="00413FCB" w:rsidRPr="0003623A" w:rsidRDefault="00FF005D" w:rsidP="00413FCB">
      <w:pPr>
        <w:numPr>
          <w:ilvl w:val="0"/>
          <w:numId w:val="8"/>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Turkic Investment Fund</w:t>
      </w:r>
      <w:r w:rsidRPr="0003623A">
        <w:rPr>
          <w:rFonts w:ascii="Times New Roman" w:hAnsi="Times New Roman" w:cs="Times New Roman"/>
          <w:sz w:val="28"/>
          <w:szCs w:val="28"/>
          <w:lang w:val="en-US"/>
        </w:rPr>
        <w:t xml:space="preserve"> with headquarters in Istanbul (</w:t>
      </w:r>
      <w:r w:rsidR="000B3F42" w:rsidRPr="0003623A">
        <w:rPr>
          <w:rFonts w:ascii="Times New Roman" w:hAnsi="Times New Roman" w:cs="Times New Roman"/>
          <w:sz w:val="28"/>
          <w:szCs w:val="28"/>
          <w:lang w:val="en-US"/>
        </w:rPr>
        <w:t>Türkiye</w:t>
      </w:r>
      <w:r w:rsidRPr="0003623A">
        <w:rPr>
          <w:rFonts w:ascii="Times New Roman" w:hAnsi="Times New Roman" w:cs="Times New Roman"/>
          <w:sz w:val="28"/>
          <w:szCs w:val="28"/>
          <w:lang w:val="en-US"/>
        </w:rPr>
        <w:t>). The agreement to establish the Fund was signed on 16 March 2023 in Ankara. At present, the parties are undergoing the document ratification procedure.</w:t>
      </w:r>
    </w:p>
    <w:p w14:paraId="036832D7" w14:textId="77777777" w:rsidR="000B3F42" w:rsidRPr="0003623A" w:rsidRDefault="000B3F42" w:rsidP="00171120">
      <w:pPr>
        <w:jc w:val="both"/>
        <w:rPr>
          <w:rFonts w:ascii="Times New Roman" w:hAnsi="Times New Roman" w:cs="Times New Roman"/>
          <w:b/>
          <w:bCs/>
          <w:sz w:val="28"/>
          <w:szCs w:val="28"/>
          <w:lang w:val="en-US"/>
        </w:rPr>
      </w:pPr>
    </w:p>
    <w:p w14:paraId="4DC12A2A" w14:textId="244197C5" w:rsidR="00171120" w:rsidRPr="0003623A" w:rsidRDefault="00171120" w:rsidP="00171120">
      <w:p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 xml:space="preserve">Kazakhstan's Chairmanship of the Organization of Turkic States </w:t>
      </w:r>
    </w:p>
    <w:p w14:paraId="4B964E73" w14:textId="77777777" w:rsidR="00171120" w:rsidRPr="0003623A" w:rsidRDefault="00171120" w:rsidP="00171120">
      <w:p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Background</w:t>
      </w:r>
      <w:r w:rsidRPr="0003623A">
        <w:rPr>
          <w:rFonts w:ascii="Times New Roman" w:hAnsi="Times New Roman" w:cs="Times New Roman"/>
          <w:sz w:val="28"/>
          <w:szCs w:val="28"/>
          <w:lang w:val="en-US"/>
        </w:rPr>
        <w:t xml:space="preserve"> </w:t>
      </w:r>
    </w:p>
    <w:p w14:paraId="067B794F" w14:textId="18FD619C" w:rsidR="00171120" w:rsidRPr="0003623A" w:rsidRDefault="00171120" w:rsidP="00171120">
      <w:p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Kazakhstan stands as a foundational pillar of the OTS, being both an initiator and a founding member. Its efforts have been instrumental in the positive developmental trajectory of the organization. As part of its diplomatic strategy, Kazakhstan emphasizes the OTS’s institutional development, broadening of its agenda, and fostering multilateral cooperation across various sectors.</w:t>
      </w:r>
    </w:p>
    <w:p w14:paraId="49E97C54" w14:textId="0C8708E5" w:rsidR="00171120" w:rsidRPr="0003623A" w:rsidRDefault="00171120" w:rsidP="00171120">
      <w:p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Chairmanship</w:t>
      </w:r>
    </w:p>
    <w:p w14:paraId="1D5377F0" w14:textId="167759B2" w:rsidR="00171120" w:rsidRPr="0003623A" w:rsidRDefault="00171120" w:rsidP="00171120">
      <w:pPr>
        <w:numPr>
          <w:ilvl w:val="0"/>
          <w:numId w:val="10"/>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10th OTS Summit:</w:t>
      </w:r>
      <w:r w:rsidRPr="0003623A">
        <w:rPr>
          <w:rFonts w:ascii="Times New Roman" w:hAnsi="Times New Roman" w:cs="Times New Roman"/>
          <w:sz w:val="28"/>
          <w:szCs w:val="28"/>
          <w:lang w:val="en-US"/>
        </w:rPr>
        <w:t xml:space="preserve"> Kazakhstan </w:t>
      </w:r>
      <w:r w:rsidR="00C57E64">
        <w:rPr>
          <w:rFonts w:ascii="Times New Roman" w:hAnsi="Times New Roman" w:cs="Times New Roman"/>
          <w:sz w:val="28"/>
          <w:szCs w:val="28"/>
          <w:lang w:val="en-US"/>
        </w:rPr>
        <w:t>hosted</w:t>
      </w:r>
      <w:r w:rsidRPr="0003623A">
        <w:rPr>
          <w:rFonts w:ascii="Times New Roman" w:hAnsi="Times New Roman" w:cs="Times New Roman"/>
          <w:sz w:val="28"/>
          <w:szCs w:val="28"/>
          <w:lang w:val="en-US"/>
        </w:rPr>
        <w:t xml:space="preserve"> the significant 10th </w:t>
      </w:r>
      <w:r w:rsidR="00C57E64">
        <w:rPr>
          <w:rFonts w:ascii="Times New Roman" w:hAnsi="Times New Roman" w:cs="Times New Roman"/>
          <w:sz w:val="28"/>
          <w:szCs w:val="28"/>
          <w:lang w:val="en-US"/>
        </w:rPr>
        <w:t xml:space="preserve">anniversary </w:t>
      </w:r>
      <w:r w:rsidRPr="0003623A">
        <w:rPr>
          <w:rFonts w:ascii="Times New Roman" w:hAnsi="Times New Roman" w:cs="Times New Roman"/>
          <w:sz w:val="28"/>
          <w:szCs w:val="28"/>
          <w:lang w:val="en-US"/>
        </w:rPr>
        <w:t xml:space="preserve">Summit of the OTS in Astana </w:t>
      </w:r>
      <w:r w:rsidR="00C57E64">
        <w:rPr>
          <w:rFonts w:ascii="Times New Roman" w:hAnsi="Times New Roman" w:cs="Times New Roman"/>
          <w:sz w:val="28"/>
          <w:szCs w:val="28"/>
          <w:lang w:val="en-US"/>
        </w:rPr>
        <w:t>on</w:t>
      </w:r>
      <w:r w:rsidRPr="0003623A">
        <w:rPr>
          <w:rFonts w:ascii="Times New Roman" w:hAnsi="Times New Roman" w:cs="Times New Roman"/>
          <w:sz w:val="28"/>
          <w:szCs w:val="28"/>
          <w:lang w:val="en-US"/>
        </w:rPr>
        <w:t xml:space="preserve"> November </w:t>
      </w:r>
      <w:r w:rsidR="00C57E64">
        <w:rPr>
          <w:rFonts w:ascii="Times New Roman" w:hAnsi="Times New Roman" w:cs="Times New Roman"/>
          <w:sz w:val="28"/>
          <w:szCs w:val="28"/>
          <w:lang w:val="en-US"/>
        </w:rPr>
        <w:t>3</w:t>
      </w:r>
      <w:r w:rsidR="00643574">
        <w:rPr>
          <w:rFonts w:ascii="Times New Roman" w:hAnsi="Times New Roman" w:cs="Times New Roman"/>
          <w:sz w:val="28"/>
          <w:szCs w:val="28"/>
          <w:lang w:val="en-US"/>
        </w:rPr>
        <w:t xml:space="preserve"> to </w:t>
      </w:r>
      <w:r w:rsidRPr="0003623A">
        <w:rPr>
          <w:rFonts w:ascii="Times New Roman" w:hAnsi="Times New Roman" w:cs="Times New Roman"/>
          <w:sz w:val="28"/>
          <w:szCs w:val="28"/>
          <w:lang w:val="en-US"/>
        </w:rPr>
        <w:t>assess the Organization</w:t>
      </w:r>
      <w:r w:rsidR="00643574">
        <w:rPr>
          <w:rFonts w:ascii="Times New Roman" w:hAnsi="Times New Roman" w:cs="Times New Roman"/>
          <w:sz w:val="28"/>
          <w:szCs w:val="28"/>
          <w:lang w:val="en-US"/>
        </w:rPr>
        <w:t>’</w:t>
      </w:r>
      <w:r w:rsidRPr="0003623A">
        <w:rPr>
          <w:rFonts w:ascii="Times New Roman" w:hAnsi="Times New Roman" w:cs="Times New Roman"/>
          <w:sz w:val="28"/>
          <w:szCs w:val="28"/>
          <w:lang w:val="en-US"/>
        </w:rPr>
        <w:t xml:space="preserve">s accomplishments in previous years </w:t>
      </w:r>
      <w:r w:rsidR="00643574">
        <w:rPr>
          <w:rFonts w:ascii="Times New Roman" w:hAnsi="Times New Roman" w:cs="Times New Roman"/>
          <w:sz w:val="28"/>
          <w:szCs w:val="28"/>
          <w:lang w:val="en-US"/>
        </w:rPr>
        <w:t>and consider</w:t>
      </w:r>
      <w:r w:rsidRPr="0003623A">
        <w:rPr>
          <w:rFonts w:ascii="Times New Roman" w:hAnsi="Times New Roman" w:cs="Times New Roman"/>
          <w:sz w:val="28"/>
          <w:szCs w:val="28"/>
          <w:lang w:val="en-US"/>
        </w:rPr>
        <w:t xml:space="preserve"> decisions and outcomes from the 9th Samarkand Summit (2022) and the historic 1st Almaty Summit (2011).</w:t>
      </w:r>
    </w:p>
    <w:p w14:paraId="262CE85D" w14:textId="4BF11499" w:rsidR="00171120" w:rsidRPr="0003623A" w:rsidRDefault="00171120" w:rsidP="00171120">
      <w:pPr>
        <w:numPr>
          <w:ilvl w:val="0"/>
          <w:numId w:val="10"/>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Kazakhstan’s Role:</w:t>
      </w:r>
      <w:r w:rsidRPr="0003623A">
        <w:rPr>
          <w:rFonts w:ascii="Times New Roman" w:hAnsi="Times New Roman" w:cs="Times New Roman"/>
          <w:sz w:val="28"/>
          <w:szCs w:val="28"/>
          <w:lang w:val="en-US"/>
        </w:rPr>
        <w:t xml:space="preserve"> </w:t>
      </w:r>
      <w:r w:rsidR="00C57E64">
        <w:rPr>
          <w:rFonts w:ascii="Times New Roman" w:hAnsi="Times New Roman" w:cs="Times New Roman"/>
          <w:sz w:val="28"/>
          <w:szCs w:val="28"/>
          <w:lang w:val="en-US"/>
        </w:rPr>
        <w:t>Following</w:t>
      </w:r>
      <w:r w:rsidRPr="0003623A">
        <w:rPr>
          <w:rFonts w:ascii="Times New Roman" w:hAnsi="Times New Roman" w:cs="Times New Roman"/>
          <w:sz w:val="28"/>
          <w:szCs w:val="28"/>
          <w:lang w:val="en-US"/>
        </w:rPr>
        <w:t xml:space="preserve"> this Summit, Kazakhstan </w:t>
      </w:r>
      <w:r w:rsidR="00C57E64">
        <w:rPr>
          <w:rFonts w:ascii="Times New Roman" w:hAnsi="Times New Roman" w:cs="Times New Roman"/>
          <w:sz w:val="28"/>
          <w:szCs w:val="28"/>
          <w:lang w:val="en-US"/>
        </w:rPr>
        <w:t>assumed</w:t>
      </w:r>
      <w:r w:rsidRPr="0003623A">
        <w:rPr>
          <w:rFonts w:ascii="Times New Roman" w:hAnsi="Times New Roman" w:cs="Times New Roman"/>
          <w:sz w:val="28"/>
          <w:szCs w:val="28"/>
          <w:lang w:val="en-US"/>
        </w:rPr>
        <w:t xml:space="preserve"> the </w:t>
      </w:r>
      <w:r w:rsidR="00A62D9A" w:rsidRPr="0003623A">
        <w:rPr>
          <w:rFonts w:ascii="Times New Roman" w:hAnsi="Times New Roman" w:cs="Times New Roman"/>
          <w:sz w:val="28"/>
          <w:szCs w:val="28"/>
          <w:lang w:val="en-US"/>
        </w:rPr>
        <w:t xml:space="preserve">Chairmanship </w:t>
      </w:r>
      <w:r w:rsidRPr="0003623A">
        <w:rPr>
          <w:rFonts w:ascii="Times New Roman" w:hAnsi="Times New Roman" w:cs="Times New Roman"/>
          <w:sz w:val="28"/>
          <w:szCs w:val="28"/>
          <w:lang w:val="en-US"/>
        </w:rPr>
        <w:t>of the Organization, overseeing all its integral bodies, which include the Council of Heads of State, Council of Foreign Ministers, Senior Officials Committee, and various industry meetings within the OTS framework.</w:t>
      </w:r>
    </w:p>
    <w:p w14:paraId="23DAF7C7" w14:textId="604C7521" w:rsidR="00171120" w:rsidRPr="0003623A" w:rsidRDefault="00171120" w:rsidP="00171120">
      <w:p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Strategic Directions and Goals</w:t>
      </w:r>
    </w:p>
    <w:p w14:paraId="2260456B" w14:textId="43DDC8B3" w:rsidR="00171120" w:rsidRPr="0003623A" w:rsidRDefault="00171120" w:rsidP="00171120">
      <w:pPr>
        <w:numPr>
          <w:ilvl w:val="0"/>
          <w:numId w:val="11"/>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lastRenderedPageBreak/>
        <w:t>New Phase of the OTS:</w:t>
      </w:r>
      <w:r w:rsidRPr="0003623A">
        <w:rPr>
          <w:rFonts w:ascii="Times New Roman" w:hAnsi="Times New Roman" w:cs="Times New Roman"/>
          <w:sz w:val="28"/>
          <w:szCs w:val="28"/>
          <w:lang w:val="en-US"/>
        </w:rPr>
        <w:t xml:space="preserve"> </w:t>
      </w:r>
      <w:r w:rsidR="00C57E64" w:rsidRPr="00C57E64">
        <w:rPr>
          <w:rFonts w:ascii="Times New Roman" w:hAnsi="Times New Roman" w:cs="Times New Roman"/>
          <w:sz w:val="28"/>
          <w:szCs w:val="28"/>
          <w:lang w:val="en-US"/>
        </w:rPr>
        <w:t>As the OTS enters its new phase (covering the 10th to 20th Summit), it</w:t>
      </w:r>
      <w:r w:rsidR="00C57E64">
        <w:rPr>
          <w:rFonts w:ascii="Times New Roman" w:hAnsi="Times New Roman" w:cs="Times New Roman"/>
          <w:sz w:val="28"/>
          <w:szCs w:val="28"/>
          <w:lang w:val="en-US"/>
        </w:rPr>
        <w:t>’</w:t>
      </w:r>
      <w:r w:rsidR="00C57E64" w:rsidRPr="00C57E64">
        <w:rPr>
          <w:rFonts w:ascii="Times New Roman" w:hAnsi="Times New Roman" w:cs="Times New Roman"/>
          <w:sz w:val="28"/>
          <w:szCs w:val="28"/>
          <w:lang w:val="en-US"/>
        </w:rPr>
        <w:t>s crucial to intensify efforts</w:t>
      </w:r>
      <w:r w:rsidR="00C57E64">
        <w:rPr>
          <w:rFonts w:ascii="Times New Roman" w:hAnsi="Times New Roman" w:cs="Times New Roman"/>
          <w:sz w:val="28"/>
          <w:szCs w:val="28"/>
          <w:lang w:val="en-US"/>
        </w:rPr>
        <w:t xml:space="preserve"> to</w:t>
      </w:r>
      <w:r w:rsidR="00C57E64" w:rsidRPr="00C57E64">
        <w:rPr>
          <w:rFonts w:ascii="Times New Roman" w:hAnsi="Times New Roman" w:cs="Times New Roman"/>
          <w:sz w:val="28"/>
          <w:szCs w:val="28"/>
          <w:lang w:val="en-US"/>
        </w:rPr>
        <w:t xml:space="preserve"> promot</w:t>
      </w:r>
      <w:r w:rsidR="00C57E64">
        <w:rPr>
          <w:rFonts w:ascii="Times New Roman" w:hAnsi="Times New Roman" w:cs="Times New Roman"/>
          <w:sz w:val="28"/>
          <w:szCs w:val="28"/>
          <w:lang w:val="en-US"/>
        </w:rPr>
        <w:t xml:space="preserve">e </w:t>
      </w:r>
      <w:r w:rsidR="00C57E64" w:rsidRPr="00C57E64">
        <w:rPr>
          <w:rFonts w:ascii="Times New Roman" w:hAnsi="Times New Roman" w:cs="Times New Roman"/>
          <w:sz w:val="28"/>
          <w:szCs w:val="28"/>
          <w:lang w:val="en-US"/>
        </w:rPr>
        <w:t xml:space="preserve">continuous growth for the Turkic nations. This </w:t>
      </w:r>
      <w:r w:rsidR="00C57E64">
        <w:rPr>
          <w:rFonts w:ascii="Times New Roman" w:hAnsi="Times New Roman" w:cs="Times New Roman"/>
          <w:sz w:val="28"/>
          <w:szCs w:val="28"/>
          <w:lang w:val="en-US"/>
        </w:rPr>
        <w:t>entails</w:t>
      </w:r>
      <w:r w:rsidR="00C57E64" w:rsidRPr="00C57E64">
        <w:rPr>
          <w:rFonts w:ascii="Times New Roman" w:hAnsi="Times New Roman" w:cs="Times New Roman"/>
          <w:sz w:val="28"/>
          <w:szCs w:val="28"/>
          <w:lang w:val="en-US"/>
        </w:rPr>
        <w:t xml:space="preserve"> strengthening the inter-Turkic partnership and enhancing integration</w:t>
      </w:r>
      <w:r w:rsidRPr="0003623A">
        <w:rPr>
          <w:rFonts w:ascii="Times New Roman" w:hAnsi="Times New Roman" w:cs="Times New Roman"/>
          <w:sz w:val="28"/>
          <w:szCs w:val="28"/>
          <w:lang w:val="en-US"/>
        </w:rPr>
        <w:t>.</w:t>
      </w:r>
    </w:p>
    <w:p w14:paraId="6253CF38" w14:textId="42F9FF4F" w:rsidR="00171120" w:rsidRPr="0003623A" w:rsidRDefault="00171120" w:rsidP="00171120">
      <w:pPr>
        <w:numPr>
          <w:ilvl w:val="0"/>
          <w:numId w:val="11"/>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Guiding Documents:</w:t>
      </w:r>
      <w:r w:rsidRPr="0003623A">
        <w:rPr>
          <w:rFonts w:ascii="Times New Roman" w:hAnsi="Times New Roman" w:cs="Times New Roman"/>
          <w:sz w:val="28"/>
          <w:szCs w:val="28"/>
          <w:lang w:val="en-US"/>
        </w:rPr>
        <w:t xml:space="preserve"> </w:t>
      </w:r>
      <w:r w:rsidR="00C57E64" w:rsidRPr="00C57E64">
        <w:rPr>
          <w:rFonts w:ascii="Times New Roman" w:hAnsi="Times New Roman" w:cs="Times New Roman"/>
          <w:sz w:val="28"/>
          <w:szCs w:val="28"/>
          <w:lang w:val="en-US"/>
        </w:rPr>
        <w:t>Kazakhstan</w:t>
      </w:r>
      <w:r w:rsidR="00C57E64">
        <w:rPr>
          <w:rFonts w:ascii="Times New Roman" w:hAnsi="Times New Roman" w:cs="Times New Roman"/>
          <w:sz w:val="28"/>
          <w:szCs w:val="28"/>
          <w:lang w:val="en-US"/>
        </w:rPr>
        <w:t>’</w:t>
      </w:r>
      <w:r w:rsidR="00C57E64" w:rsidRPr="00C57E64">
        <w:rPr>
          <w:rFonts w:ascii="Times New Roman" w:hAnsi="Times New Roman" w:cs="Times New Roman"/>
          <w:sz w:val="28"/>
          <w:szCs w:val="28"/>
          <w:lang w:val="en-US"/>
        </w:rPr>
        <w:t xml:space="preserve">s direction will be informed by key documents, including the </w:t>
      </w:r>
      <w:proofErr w:type="spellStart"/>
      <w:r w:rsidR="00C57E64" w:rsidRPr="00C57E64">
        <w:rPr>
          <w:rFonts w:ascii="Times New Roman" w:hAnsi="Times New Roman" w:cs="Times New Roman"/>
          <w:sz w:val="28"/>
          <w:szCs w:val="28"/>
          <w:lang w:val="en-US"/>
        </w:rPr>
        <w:t>Nakhchivan</w:t>
      </w:r>
      <w:proofErr w:type="spellEnd"/>
      <w:r w:rsidR="00C57E64" w:rsidRPr="00C57E64">
        <w:rPr>
          <w:rFonts w:ascii="Times New Roman" w:hAnsi="Times New Roman" w:cs="Times New Roman"/>
          <w:sz w:val="28"/>
          <w:szCs w:val="28"/>
          <w:lang w:val="en-US"/>
        </w:rPr>
        <w:t xml:space="preserve"> Agreement, Turkic World Vision 2040, OTS Strategy for 2022-2026, and the UN 2030 Agenda for Sustainable Development</w:t>
      </w:r>
      <w:r w:rsidRPr="0003623A">
        <w:rPr>
          <w:rFonts w:ascii="Times New Roman" w:hAnsi="Times New Roman" w:cs="Times New Roman"/>
          <w:sz w:val="28"/>
          <w:szCs w:val="28"/>
          <w:lang w:val="en-US"/>
        </w:rPr>
        <w:t>.</w:t>
      </w:r>
    </w:p>
    <w:p w14:paraId="44417DC5" w14:textId="4A9FA9B5" w:rsidR="00171120" w:rsidRPr="0003623A" w:rsidRDefault="00171120" w:rsidP="00171120">
      <w:pPr>
        <w:numPr>
          <w:ilvl w:val="0"/>
          <w:numId w:val="11"/>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Strategic Challenges:</w:t>
      </w:r>
      <w:r w:rsidRPr="0003623A">
        <w:rPr>
          <w:rFonts w:ascii="Times New Roman" w:hAnsi="Times New Roman" w:cs="Times New Roman"/>
          <w:sz w:val="28"/>
          <w:szCs w:val="28"/>
          <w:lang w:val="en-US"/>
        </w:rPr>
        <w:t xml:space="preserve"> </w:t>
      </w:r>
      <w:r w:rsidR="00C57E64" w:rsidRPr="00C57E64">
        <w:rPr>
          <w:rFonts w:ascii="Times New Roman" w:hAnsi="Times New Roman" w:cs="Times New Roman"/>
          <w:sz w:val="28"/>
          <w:szCs w:val="28"/>
          <w:lang w:val="en-US"/>
        </w:rPr>
        <w:t>Given emerging challenges, a main priority is raising public awareness of the shared identity and heritage of the Turkic World. Amidst global uncertainties, nurturing this unity is essential for mutual understanding, support, and effective cooperation</w:t>
      </w:r>
      <w:r w:rsidRPr="0003623A">
        <w:rPr>
          <w:rFonts w:ascii="Times New Roman" w:hAnsi="Times New Roman" w:cs="Times New Roman"/>
          <w:sz w:val="28"/>
          <w:szCs w:val="28"/>
          <w:lang w:val="en-US"/>
        </w:rPr>
        <w:t>.</w:t>
      </w:r>
    </w:p>
    <w:p w14:paraId="1F82D406" w14:textId="77777777" w:rsidR="00171120" w:rsidRPr="0003623A" w:rsidRDefault="00171120" w:rsidP="00171120">
      <w:pPr>
        <w:numPr>
          <w:ilvl w:val="0"/>
          <w:numId w:val="11"/>
        </w:numPr>
        <w:jc w:val="both"/>
        <w:rPr>
          <w:rFonts w:ascii="Times New Roman" w:hAnsi="Times New Roman" w:cs="Times New Roman"/>
          <w:sz w:val="28"/>
          <w:szCs w:val="28"/>
          <w:lang w:val="en-US"/>
        </w:rPr>
      </w:pPr>
      <w:r w:rsidRPr="0003623A">
        <w:rPr>
          <w:rFonts w:ascii="Times New Roman" w:hAnsi="Times New Roman" w:cs="Times New Roman"/>
          <w:b/>
          <w:bCs/>
          <w:sz w:val="28"/>
          <w:szCs w:val="28"/>
          <w:lang w:val="en-US"/>
        </w:rPr>
        <w:t>Cooperation &amp; Partnership:</w:t>
      </w:r>
      <w:r w:rsidRPr="0003623A">
        <w:rPr>
          <w:rFonts w:ascii="Times New Roman" w:hAnsi="Times New Roman" w:cs="Times New Roman"/>
          <w:sz w:val="28"/>
          <w:szCs w:val="28"/>
          <w:lang w:val="en-US"/>
        </w:rPr>
        <w:t xml:space="preserve"> Kazakhstan emphasizes the importance of harnessing the potential for beneficial cooperation, with both member and observer states, to ensure peace, stability, and prosperity.</w:t>
      </w:r>
    </w:p>
    <w:p w14:paraId="3CEE67D6" w14:textId="5DB01F06" w:rsidR="000B3F42" w:rsidRPr="0003623A" w:rsidRDefault="000B3F42" w:rsidP="000B3F42">
      <w:pPr>
        <w:jc w:val="both"/>
        <w:rPr>
          <w:rFonts w:ascii="Times New Roman" w:hAnsi="Times New Roman" w:cs="Times New Roman"/>
          <w:sz w:val="28"/>
          <w:szCs w:val="28"/>
          <w:lang w:val="en-US"/>
        </w:rPr>
      </w:pPr>
      <w:r w:rsidRPr="0003623A">
        <w:rPr>
          <w:rFonts w:ascii="Times New Roman" w:hAnsi="Times New Roman" w:cs="Times New Roman"/>
          <w:sz w:val="28"/>
          <w:szCs w:val="28"/>
          <w:lang w:val="en-US"/>
        </w:rPr>
        <w:t xml:space="preserve">By executing these priorities under its </w:t>
      </w:r>
      <w:r w:rsidR="002C5ECE" w:rsidRPr="0003623A">
        <w:rPr>
          <w:rFonts w:ascii="Times New Roman" w:hAnsi="Times New Roman" w:cs="Times New Roman"/>
          <w:sz w:val="28"/>
          <w:szCs w:val="28"/>
          <w:lang w:val="en-US"/>
        </w:rPr>
        <w:t>Chairmanship</w:t>
      </w:r>
      <w:r w:rsidRPr="0003623A">
        <w:rPr>
          <w:rFonts w:ascii="Times New Roman" w:hAnsi="Times New Roman" w:cs="Times New Roman"/>
          <w:sz w:val="28"/>
          <w:szCs w:val="28"/>
          <w:lang w:val="en-US"/>
        </w:rPr>
        <w:t xml:space="preserve">, Kazakhstan aims to harness the potential of the Turkic World, ensuring a prosperous, stable, and integrated future for its members. </w:t>
      </w:r>
    </w:p>
    <w:p w14:paraId="51F048FA" w14:textId="77777777" w:rsidR="000B3F42" w:rsidRPr="0003623A" w:rsidRDefault="000B3F42" w:rsidP="00171120">
      <w:pPr>
        <w:jc w:val="both"/>
        <w:rPr>
          <w:rFonts w:ascii="Times New Roman" w:hAnsi="Times New Roman" w:cs="Times New Roman"/>
          <w:sz w:val="28"/>
          <w:szCs w:val="28"/>
          <w:lang w:val="en-US"/>
        </w:rPr>
      </w:pPr>
    </w:p>
    <w:p w14:paraId="1FC95AFE" w14:textId="77777777" w:rsidR="00171120" w:rsidRPr="0003623A" w:rsidRDefault="00171120" w:rsidP="00171120">
      <w:pPr>
        <w:jc w:val="both"/>
        <w:rPr>
          <w:rFonts w:ascii="Times New Roman" w:hAnsi="Times New Roman" w:cs="Times New Roman"/>
          <w:sz w:val="28"/>
          <w:szCs w:val="28"/>
          <w:lang w:val="en-US"/>
        </w:rPr>
      </w:pPr>
    </w:p>
    <w:sectPr w:rsidR="00171120" w:rsidRPr="0003623A" w:rsidSect="00451181">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C4157"/>
    <w:multiLevelType w:val="multilevel"/>
    <w:tmpl w:val="EE5C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DC06B2"/>
    <w:multiLevelType w:val="multilevel"/>
    <w:tmpl w:val="09F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5A3585"/>
    <w:multiLevelType w:val="multilevel"/>
    <w:tmpl w:val="E87C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F680D"/>
    <w:multiLevelType w:val="multilevel"/>
    <w:tmpl w:val="1F56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BD65AE"/>
    <w:multiLevelType w:val="multilevel"/>
    <w:tmpl w:val="0B66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BA4127"/>
    <w:multiLevelType w:val="multilevel"/>
    <w:tmpl w:val="4B7C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0B78B6"/>
    <w:multiLevelType w:val="multilevel"/>
    <w:tmpl w:val="5742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B72C69"/>
    <w:multiLevelType w:val="multilevel"/>
    <w:tmpl w:val="09B2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E04453"/>
    <w:multiLevelType w:val="multilevel"/>
    <w:tmpl w:val="E12A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722CA5"/>
    <w:multiLevelType w:val="multilevel"/>
    <w:tmpl w:val="FDCE7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F97C6F"/>
    <w:multiLevelType w:val="multilevel"/>
    <w:tmpl w:val="51AC8F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1210" w:hanging="360"/>
      </w:pPr>
      <w:rPr>
        <w:rFonts w:ascii="Times New Roman" w:eastAsiaTheme="minorHAnsi" w:hAnsi="Times New Roman" w:cs="Times New Roman"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A921FA"/>
    <w:multiLevelType w:val="multilevel"/>
    <w:tmpl w:val="701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A77E19"/>
    <w:multiLevelType w:val="multilevel"/>
    <w:tmpl w:val="D0A2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8"/>
  </w:num>
  <w:num w:numId="5">
    <w:abstractNumId w:val="5"/>
  </w:num>
  <w:num w:numId="6">
    <w:abstractNumId w:val="6"/>
  </w:num>
  <w:num w:numId="7">
    <w:abstractNumId w:val="9"/>
  </w:num>
  <w:num w:numId="8">
    <w:abstractNumId w:val="1"/>
  </w:num>
  <w:num w:numId="9">
    <w:abstractNumId w:val="0"/>
  </w:num>
  <w:num w:numId="10">
    <w:abstractNumId w:val="12"/>
  </w:num>
  <w:num w:numId="11">
    <w:abstractNumId w:val="1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CB"/>
    <w:rsid w:val="0003623A"/>
    <w:rsid w:val="000B3F42"/>
    <w:rsid w:val="00154A09"/>
    <w:rsid w:val="00171120"/>
    <w:rsid w:val="002533A5"/>
    <w:rsid w:val="00272DCA"/>
    <w:rsid w:val="002C5ECE"/>
    <w:rsid w:val="00413FCB"/>
    <w:rsid w:val="00451181"/>
    <w:rsid w:val="00557E72"/>
    <w:rsid w:val="005C069A"/>
    <w:rsid w:val="00643574"/>
    <w:rsid w:val="008446BC"/>
    <w:rsid w:val="00920AB8"/>
    <w:rsid w:val="00A62D9A"/>
    <w:rsid w:val="00AD3805"/>
    <w:rsid w:val="00AE3EB2"/>
    <w:rsid w:val="00B33239"/>
    <w:rsid w:val="00BB43CF"/>
    <w:rsid w:val="00C57E64"/>
    <w:rsid w:val="00F75CE7"/>
    <w:rsid w:val="00FF0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AA00"/>
  <w15:chartTrackingRefBased/>
  <w15:docId w15:val="{980C151D-8A61-4601-87A5-6776960F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2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048835">
      <w:bodyDiv w:val="1"/>
      <w:marLeft w:val="0"/>
      <w:marRight w:val="0"/>
      <w:marTop w:val="0"/>
      <w:marBottom w:val="0"/>
      <w:divBdr>
        <w:top w:val="none" w:sz="0" w:space="0" w:color="auto"/>
        <w:left w:val="none" w:sz="0" w:space="0" w:color="auto"/>
        <w:bottom w:val="none" w:sz="0" w:space="0" w:color="auto"/>
        <w:right w:val="none" w:sz="0" w:space="0" w:color="auto"/>
      </w:divBdr>
    </w:div>
    <w:div w:id="958073137">
      <w:bodyDiv w:val="1"/>
      <w:marLeft w:val="0"/>
      <w:marRight w:val="0"/>
      <w:marTop w:val="0"/>
      <w:marBottom w:val="0"/>
      <w:divBdr>
        <w:top w:val="none" w:sz="0" w:space="0" w:color="auto"/>
        <w:left w:val="none" w:sz="0" w:space="0" w:color="auto"/>
        <w:bottom w:val="none" w:sz="0" w:space="0" w:color="auto"/>
        <w:right w:val="none" w:sz="0" w:space="0" w:color="auto"/>
      </w:divBdr>
    </w:div>
    <w:div w:id="969673807">
      <w:bodyDiv w:val="1"/>
      <w:marLeft w:val="0"/>
      <w:marRight w:val="0"/>
      <w:marTop w:val="0"/>
      <w:marBottom w:val="0"/>
      <w:divBdr>
        <w:top w:val="none" w:sz="0" w:space="0" w:color="auto"/>
        <w:left w:val="none" w:sz="0" w:space="0" w:color="auto"/>
        <w:bottom w:val="none" w:sz="0" w:space="0" w:color="auto"/>
        <w:right w:val="none" w:sz="0" w:space="0" w:color="auto"/>
      </w:divBdr>
    </w:div>
    <w:div w:id="1096168116">
      <w:bodyDiv w:val="1"/>
      <w:marLeft w:val="0"/>
      <w:marRight w:val="0"/>
      <w:marTop w:val="0"/>
      <w:marBottom w:val="0"/>
      <w:divBdr>
        <w:top w:val="none" w:sz="0" w:space="0" w:color="auto"/>
        <w:left w:val="none" w:sz="0" w:space="0" w:color="auto"/>
        <w:bottom w:val="none" w:sz="0" w:space="0" w:color="auto"/>
        <w:right w:val="none" w:sz="0" w:space="0" w:color="auto"/>
      </w:divBdr>
    </w:div>
    <w:div w:id="1247299808">
      <w:bodyDiv w:val="1"/>
      <w:marLeft w:val="0"/>
      <w:marRight w:val="0"/>
      <w:marTop w:val="0"/>
      <w:marBottom w:val="0"/>
      <w:divBdr>
        <w:top w:val="none" w:sz="0" w:space="0" w:color="auto"/>
        <w:left w:val="none" w:sz="0" w:space="0" w:color="auto"/>
        <w:bottom w:val="none" w:sz="0" w:space="0" w:color="auto"/>
        <w:right w:val="none" w:sz="0" w:space="0" w:color="auto"/>
      </w:divBdr>
    </w:div>
    <w:div w:id="1470590516">
      <w:bodyDiv w:val="1"/>
      <w:marLeft w:val="0"/>
      <w:marRight w:val="0"/>
      <w:marTop w:val="0"/>
      <w:marBottom w:val="0"/>
      <w:divBdr>
        <w:top w:val="none" w:sz="0" w:space="0" w:color="auto"/>
        <w:left w:val="none" w:sz="0" w:space="0" w:color="auto"/>
        <w:bottom w:val="none" w:sz="0" w:space="0" w:color="auto"/>
        <w:right w:val="none" w:sz="0" w:space="0" w:color="auto"/>
      </w:divBdr>
    </w:div>
    <w:div w:id="213748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1526</Words>
  <Characters>8702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Clackson</dc:creator>
  <cp:keywords/>
  <dc:description/>
  <cp:lastModifiedBy>Kisikova Leila</cp:lastModifiedBy>
  <cp:revision>2</cp:revision>
  <dcterms:created xsi:type="dcterms:W3CDTF">2023-11-03T12:00:00Z</dcterms:created>
  <dcterms:modified xsi:type="dcterms:W3CDTF">2023-11-03T12:00:00Z</dcterms:modified>
</cp:coreProperties>
</file>