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6A55A" w14:textId="2BA7C0CE" w:rsidR="0052567A" w:rsidRPr="000E6D6D" w:rsidRDefault="000E6D6D" w:rsidP="00BA47CA">
      <w:pPr>
        <w:spacing w:after="0"/>
        <w:ind w:firstLine="708"/>
        <w:jc w:val="both"/>
        <w:rPr>
          <w:lang w:val="ru-RU"/>
        </w:rPr>
      </w:pPr>
      <w:bookmarkStart w:id="0" w:name="z25"/>
      <w:bookmarkStart w:id="1" w:name="_GoBack"/>
      <w:bookmarkEnd w:id="1"/>
      <w:r w:rsidRPr="00630CE8">
        <w:rPr>
          <w:b/>
          <w:bCs/>
          <w:color w:val="000000"/>
          <w:sz w:val="28"/>
          <w:lang w:val="ru-RU"/>
        </w:rPr>
        <w:t>ССП первой категории</w:t>
      </w:r>
      <w:r w:rsidRPr="000E6D6D">
        <w:rPr>
          <w:color w:val="000000"/>
          <w:sz w:val="28"/>
          <w:lang w:val="ru-RU"/>
        </w:rPr>
        <w:t xml:space="preserve"> – ССП, способствующий 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33B2206C" w14:textId="77777777" w:rsidR="0052567A" w:rsidRPr="000E6D6D" w:rsidRDefault="000E6D6D">
      <w:pPr>
        <w:spacing w:after="0"/>
        <w:jc w:val="both"/>
        <w:rPr>
          <w:lang w:val="ru-RU"/>
        </w:rPr>
      </w:pPr>
      <w:bookmarkStart w:id="2" w:name="z26"/>
      <w:bookmarkEnd w:id="0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лица с инвалидностью;</w:t>
      </w:r>
    </w:p>
    <w:p w14:paraId="5392A7F3" w14:textId="77777777" w:rsidR="0052567A" w:rsidRPr="000E6D6D" w:rsidRDefault="000E6D6D">
      <w:pPr>
        <w:spacing w:after="0"/>
        <w:jc w:val="both"/>
        <w:rPr>
          <w:lang w:val="ru-RU"/>
        </w:rPr>
      </w:pPr>
      <w:bookmarkStart w:id="3" w:name="z27"/>
      <w:bookmarkEnd w:id="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родители и иные законные представители, воспитывающие ребенка с инвалидностью;</w:t>
      </w:r>
    </w:p>
    <w:p w14:paraId="3C41F184" w14:textId="77777777" w:rsidR="0052567A" w:rsidRPr="000E6D6D" w:rsidRDefault="000E6D6D">
      <w:pPr>
        <w:spacing w:after="0"/>
        <w:jc w:val="both"/>
        <w:rPr>
          <w:lang w:val="ru-RU"/>
        </w:rPr>
      </w:pPr>
      <w:bookmarkStart w:id="4" w:name="z28"/>
      <w:bookmarkEnd w:id="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пенсионеры и граждане предпенсионного возраста (в течение пяти лет до наступления возраста, дающего право на пенсионные выплаты по возрасту);</w:t>
      </w:r>
    </w:p>
    <w:p w14:paraId="48DB1F6E" w14:textId="77777777" w:rsidR="0052567A" w:rsidRPr="000E6D6D" w:rsidRDefault="000E6D6D">
      <w:pPr>
        <w:spacing w:after="0"/>
        <w:jc w:val="both"/>
        <w:rPr>
          <w:lang w:val="ru-RU"/>
        </w:rPr>
      </w:pPr>
      <w:bookmarkStart w:id="5" w:name="z29"/>
      <w:bookmarkEnd w:id="4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лет;</w:t>
      </w:r>
    </w:p>
    <w:p w14:paraId="1951ADEF" w14:textId="77777777" w:rsidR="0052567A" w:rsidRPr="000E6D6D" w:rsidRDefault="000E6D6D">
      <w:pPr>
        <w:spacing w:after="0"/>
        <w:jc w:val="both"/>
        <w:rPr>
          <w:lang w:val="ru-RU"/>
        </w:rPr>
      </w:pPr>
      <w:bookmarkStart w:id="6" w:name="z30"/>
      <w:bookmarkEnd w:id="5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освобождения;</w:t>
      </w:r>
    </w:p>
    <w:p w14:paraId="6D8A5DAC" w14:textId="77777777" w:rsidR="0052567A" w:rsidRPr="000E6D6D" w:rsidRDefault="000E6D6D">
      <w:pPr>
        <w:spacing w:after="0"/>
        <w:jc w:val="both"/>
        <w:rPr>
          <w:lang w:val="ru-RU"/>
        </w:rPr>
      </w:pPr>
      <w:bookmarkStart w:id="7" w:name="z31"/>
      <w:bookmarkEnd w:id="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лица без определенного места жительства;</w:t>
      </w:r>
    </w:p>
    <w:p w14:paraId="703883FF" w14:textId="77777777" w:rsidR="0052567A" w:rsidRPr="000E6D6D" w:rsidRDefault="000E6D6D">
      <w:pPr>
        <w:spacing w:after="0"/>
        <w:jc w:val="both"/>
        <w:rPr>
          <w:lang w:val="ru-RU"/>
        </w:rPr>
      </w:pPr>
      <w:bookmarkStart w:id="8" w:name="z32"/>
      <w:bookmarkEnd w:id="7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родители и иные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</w:t>
      </w:r>
      <w:r>
        <w:rPr>
          <w:color w:val="000000"/>
          <w:sz w:val="28"/>
        </w:rPr>
        <w:t>I</w:t>
      </w:r>
      <w:r w:rsidRPr="000E6D6D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0E6D6D">
        <w:rPr>
          <w:color w:val="000000"/>
          <w:sz w:val="28"/>
          <w:lang w:val="ru-RU"/>
        </w:rPr>
        <w:t xml:space="preserve"> степени;</w:t>
      </w:r>
    </w:p>
    <w:p w14:paraId="432CB8DC" w14:textId="77777777" w:rsidR="0052567A" w:rsidRPr="000E6D6D" w:rsidRDefault="000E6D6D">
      <w:pPr>
        <w:spacing w:after="0"/>
        <w:jc w:val="both"/>
        <w:rPr>
          <w:lang w:val="ru-RU"/>
        </w:rPr>
      </w:pPr>
      <w:bookmarkStart w:id="9" w:name="z33"/>
      <w:bookmarkEnd w:id="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лечения;</w:t>
      </w:r>
    </w:p>
    <w:p w14:paraId="25BCA711" w14:textId="77777777" w:rsidR="0052567A" w:rsidRPr="000E6D6D" w:rsidRDefault="000E6D6D">
      <w:pPr>
        <w:spacing w:after="0"/>
        <w:jc w:val="both"/>
        <w:rPr>
          <w:lang w:val="ru-RU"/>
        </w:rPr>
      </w:pPr>
      <w:bookmarkStart w:id="10" w:name="z34"/>
      <w:bookmarkEnd w:id="9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кандасы;</w:t>
      </w:r>
    </w:p>
    <w:p w14:paraId="486239DD" w14:textId="3EA1F0C2" w:rsidR="0052567A" w:rsidRPr="000E6D6D" w:rsidRDefault="000E6D6D" w:rsidP="00630CE8">
      <w:pPr>
        <w:spacing w:after="0"/>
        <w:jc w:val="both"/>
        <w:rPr>
          <w:lang w:val="ru-RU"/>
        </w:rPr>
      </w:pPr>
      <w:bookmarkStart w:id="11" w:name="z35"/>
      <w:bookmarkEnd w:id="10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bookmarkStart w:id="12" w:name="z59"/>
      <w:bookmarkEnd w:id="11"/>
    </w:p>
    <w:p w14:paraId="2C4A2780" w14:textId="6FD39814" w:rsidR="0052567A" w:rsidRPr="00630CE8" w:rsidRDefault="000E6D6D">
      <w:pPr>
        <w:spacing w:after="0"/>
        <w:jc w:val="both"/>
        <w:rPr>
          <w:b/>
          <w:bCs/>
          <w:u w:val="single"/>
          <w:lang w:val="ru-RU"/>
        </w:rPr>
      </w:pPr>
      <w:bookmarkStart w:id="13" w:name="z60"/>
      <w:bookmarkEnd w:id="1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bookmarkStart w:id="14" w:name="z61"/>
      <w:bookmarkEnd w:id="13"/>
      <w:r w:rsidRPr="00630CE8">
        <w:rPr>
          <w:b/>
          <w:bCs/>
          <w:color w:val="000000"/>
          <w:sz w:val="28"/>
          <w:u w:val="single"/>
          <w:lang w:val="ru-RU"/>
        </w:rPr>
        <w:t>Индивидуальный предприниматель или юридическое лицо в целях его включения в реестр представляют в местные исполнительные органы областей, городов республиканского значения и столицы на рассмотрение специальной комиссии следующие документы:</w:t>
      </w:r>
    </w:p>
    <w:bookmarkEnd w:id="14"/>
    <w:p w14:paraId="33DA179E" w14:textId="77777777" w:rsidR="0052567A" w:rsidRPr="000E6D6D" w:rsidRDefault="0052567A">
      <w:pPr>
        <w:spacing w:after="0"/>
        <w:rPr>
          <w:lang w:val="ru-RU"/>
        </w:rPr>
      </w:pPr>
    </w:p>
    <w:p w14:paraId="50C8D221" w14:textId="77777777" w:rsidR="0052567A" w:rsidRPr="00630CE8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заявление о включении индивидуального предпринимателя или юридического лица в реестр (далее – заявление) по форме согласно приложению </w:t>
      </w:r>
      <w:r w:rsidRPr="00630CE8">
        <w:rPr>
          <w:color w:val="000000"/>
          <w:sz w:val="28"/>
          <w:lang w:val="ru-RU"/>
        </w:rPr>
        <w:t>2 к настоящим Правилам;</w:t>
      </w:r>
    </w:p>
    <w:p w14:paraId="43320BA3" w14:textId="77777777" w:rsidR="0052567A" w:rsidRPr="000E6D6D" w:rsidRDefault="000E6D6D">
      <w:pPr>
        <w:spacing w:after="0"/>
        <w:jc w:val="both"/>
        <w:rPr>
          <w:lang w:val="ru-RU"/>
        </w:rPr>
      </w:pPr>
      <w:bookmarkStart w:id="15" w:name="z63"/>
      <w:r>
        <w:rPr>
          <w:color w:val="000000"/>
          <w:sz w:val="28"/>
        </w:rPr>
        <w:lastRenderedPageBreak/>
        <w:t>     </w:t>
      </w:r>
      <w:r w:rsidRPr="00630CE8">
        <w:rPr>
          <w:color w:val="000000"/>
          <w:sz w:val="28"/>
          <w:lang w:val="ru-RU"/>
        </w:rPr>
        <w:t xml:space="preserve"> </w:t>
      </w:r>
      <w:r w:rsidRPr="000E6D6D">
        <w:rPr>
          <w:color w:val="000000"/>
          <w:sz w:val="28"/>
          <w:lang w:val="ru-RU"/>
        </w:rPr>
        <w:t>2) документы, указанные в пунктах 6, 7, 8 и 9 настоящих Правил, в зависимости от категории, в соответствии с которой индивидуальный предприниматель или юридическое лицо обращается за включением его в реестр;</w:t>
      </w:r>
    </w:p>
    <w:p w14:paraId="71F54946" w14:textId="77777777" w:rsidR="0052567A" w:rsidRPr="000E6D6D" w:rsidRDefault="000E6D6D">
      <w:pPr>
        <w:spacing w:after="0"/>
        <w:jc w:val="both"/>
        <w:rPr>
          <w:lang w:val="ru-RU"/>
        </w:rPr>
      </w:pPr>
      <w:bookmarkStart w:id="16" w:name="z64"/>
      <w:bookmarkEnd w:id="15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3)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p w14:paraId="6A08F332" w14:textId="44AD864F" w:rsidR="0052567A" w:rsidRPr="000E6D6D" w:rsidRDefault="000E6D6D">
      <w:pPr>
        <w:spacing w:after="0"/>
        <w:jc w:val="both"/>
        <w:rPr>
          <w:lang w:val="ru-RU"/>
        </w:rPr>
      </w:pPr>
      <w:bookmarkStart w:id="17" w:name="z65"/>
      <w:bookmarkEnd w:id="1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r w:rsidRPr="00630CE8">
        <w:rPr>
          <w:b/>
          <w:bCs/>
          <w:color w:val="000000"/>
          <w:sz w:val="28"/>
          <w:lang w:val="ru-RU"/>
        </w:rPr>
        <w:t>Индивидуальный предприниматель или юридическое лицо, соответствующие условиям отнесения к первой категории ССП,</w:t>
      </w:r>
      <w:r w:rsidRPr="000E6D6D">
        <w:rPr>
          <w:color w:val="000000"/>
          <w:sz w:val="28"/>
          <w:lang w:val="ru-RU"/>
        </w:rPr>
        <w:t xml:space="preserve">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p w14:paraId="7466AD3D" w14:textId="77777777" w:rsidR="0052567A" w:rsidRPr="000E6D6D" w:rsidRDefault="000E6D6D">
      <w:pPr>
        <w:spacing w:after="0"/>
        <w:jc w:val="both"/>
        <w:rPr>
          <w:lang w:val="ru-RU"/>
        </w:rPr>
      </w:pPr>
      <w:bookmarkStart w:id="18" w:name="z66"/>
      <w:bookmarkEnd w:id="17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копию штатного расписания заявителя, действительного на дату подачи заявления;</w:t>
      </w:r>
    </w:p>
    <w:p w14:paraId="2210E277" w14:textId="77777777" w:rsidR="0052567A" w:rsidRPr="000E6D6D" w:rsidRDefault="000E6D6D">
      <w:pPr>
        <w:spacing w:after="0"/>
        <w:jc w:val="both"/>
        <w:rPr>
          <w:lang w:val="ru-RU"/>
        </w:rPr>
      </w:pPr>
      <w:bookmarkStart w:id="19" w:name="z67"/>
      <w:bookmarkEnd w:id="1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2) копии трудовых договоров с работниками заявителя из числа социально уязвимых слоев населения, указанных в условиях отнесения к первой категории ССП;</w:t>
      </w:r>
    </w:p>
    <w:bookmarkEnd w:id="19"/>
    <w:p w14:paraId="7CCCB8E2" w14:textId="77777777" w:rsidR="0052567A" w:rsidRPr="000E6D6D" w:rsidRDefault="0052567A">
      <w:pPr>
        <w:spacing w:after="0"/>
        <w:rPr>
          <w:lang w:val="ru-RU"/>
        </w:rPr>
      </w:pPr>
    </w:p>
    <w:p w14:paraId="54DDA525" w14:textId="77777777" w:rsidR="0052567A" w:rsidRPr="00630CE8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3) копии документов, подтверждающих отнесение работников заявителя к социально уязвимым слоям населения, указанным в условиях отнесения к первой категории ССП, по перечню согласно приложению </w:t>
      </w:r>
      <w:r w:rsidRPr="00630CE8">
        <w:rPr>
          <w:color w:val="000000"/>
          <w:sz w:val="28"/>
          <w:lang w:val="ru-RU"/>
        </w:rPr>
        <w:t>3 к настоящим Правилам;</w:t>
      </w:r>
    </w:p>
    <w:p w14:paraId="56155DC6" w14:textId="77777777" w:rsidR="0052567A" w:rsidRPr="00630CE8" w:rsidRDefault="0052567A">
      <w:pPr>
        <w:spacing w:after="0"/>
        <w:rPr>
          <w:lang w:val="ru-RU"/>
        </w:rPr>
      </w:pPr>
    </w:p>
    <w:p w14:paraId="0CBB4CE6" w14:textId="77777777" w:rsidR="0052567A" w:rsidRPr="00630CE8" w:rsidRDefault="000E6D6D">
      <w:pPr>
        <w:spacing w:after="0"/>
        <w:jc w:val="both"/>
        <w:rPr>
          <w:lang w:val="ru-RU"/>
        </w:rPr>
      </w:pPr>
      <w:r w:rsidRPr="00630CE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0CE8">
        <w:rPr>
          <w:color w:val="000000"/>
          <w:sz w:val="28"/>
          <w:lang w:val="ru-RU"/>
        </w:rPr>
        <w:t xml:space="preserve"> </w:t>
      </w:r>
      <w:r w:rsidRPr="000E6D6D">
        <w:rPr>
          <w:color w:val="000000"/>
          <w:sz w:val="28"/>
          <w:lang w:val="ru-RU"/>
        </w:rPr>
        <w:t xml:space="preserve">4) сведения о численности и заработной плате работников заявителя по форме согласно приложению </w:t>
      </w:r>
      <w:r w:rsidRPr="00630CE8">
        <w:rPr>
          <w:color w:val="000000"/>
          <w:sz w:val="28"/>
          <w:lang w:val="ru-RU"/>
        </w:rPr>
        <w:t>4 к настоящим Правилам;</w:t>
      </w:r>
    </w:p>
    <w:p w14:paraId="0881D07A" w14:textId="77777777" w:rsidR="0052567A" w:rsidRPr="000E6D6D" w:rsidRDefault="000E6D6D">
      <w:pPr>
        <w:spacing w:after="0"/>
        <w:jc w:val="both"/>
        <w:rPr>
          <w:lang w:val="ru-RU"/>
        </w:rPr>
      </w:pPr>
      <w:bookmarkStart w:id="20" w:name="z70"/>
      <w:r>
        <w:rPr>
          <w:color w:val="000000"/>
          <w:sz w:val="28"/>
        </w:rPr>
        <w:t>     </w:t>
      </w:r>
      <w:r w:rsidRPr="00630CE8">
        <w:rPr>
          <w:color w:val="000000"/>
          <w:sz w:val="28"/>
          <w:lang w:val="ru-RU"/>
        </w:rPr>
        <w:t xml:space="preserve"> </w:t>
      </w:r>
      <w:r w:rsidRPr="000E6D6D">
        <w:rPr>
          <w:color w:val="000000"/>
          <w:sz w:val="28"/>
          <w:lang w:val="ru-RU"/>
        </w:rPr>
        <w:t>5) согласия на обработку персональных данных работников заявителя из числа социально уязвимых слоев населения, указанных в условиях отнесения к первой категории ССП (с указанием на то, что персональные данные предоставляются в местные исполнительные органы для цели включения индивидуального предпринимателя или юридического лица в реестр).</w:t>
      </w:r>
    </w:p>
    <w:p w14:paraId="41F1A397" w14:textId="659E278E" w:rsidR="0052567A" w:rsidRPr="00BA47CA" w:rsidRDefault="000E6D6D" w:rsidP="00630CE8">
      <w:pPr>
        <w:spacing w:after="0"/>
        <w:jc w:val="both"/>
        <w:rPr>
          <w:lang w:val="ru-RU"/>
        </w:rPr>
      </w:pPr>
      <w:bookmarkStart w:id="21" w:name="z71"/>
      <w:bookmarkEnd w:id="20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bookmarkStart w:id="22" w:name="z98"/>
      <w:bookmarkEnd w:id="21"/>
    </w:p>
    <w:bookmarkEnd w:id="22"/>
    <w:p w14:paraId="6E1DAB66" w14:textId="77777777" w:rsidR="0052567A" w:rsidRPr="00BA47CA" w:rsidRDefault="0052567A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:rsidRPr="00630CE8" w14:paraId="7C5D1F7D" w14:textId="77777777" w:rsidTr="00630CE8">
        <w:trPr>
          <w:trHeight w:val="30"/>
          <w:tblCellSpacing w:w="0" w:type="auto"/>
        </w:trPr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A113" w14:textId="77777777" w:rsidR="00630CE8" w:rsidRDefault="00630CE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0AF150C" w14:textId="77777777" w:rsidR="00630CE8" w:rsidRDefault="00630CE8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5C3100D" w14:textId="69DD0FAB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F8386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5CD405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7E208F3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D54420" w14:textId="5006690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F813B4" w14:textId="681891EB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A2C0B0" w14:textId="2BC6CB06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46769AB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056EEB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F85E51E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72C0EE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71F179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74BA748" w14:textId="62601E29" w:rsidR="0052567A" w:rsidRPr="00BA47CA" w:rsidRDefault="000E6D6D">
            <w:pPr>
              <w:spacing w:after="0"/>
              <w:jc w:val="center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Приложение 2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52567A" w14:paraId="0EE55E08" w14:textId="77777777" w:rsidTr="00630CE8">
        <w:trPr>
          <w:trHeight w:val="30"/>
          <w:tblCellSpacing w:w="0" w:type="auto"/>
        </w:trPr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F04E" w14:textId="77777777" w:rsidR="0052567A" w:rsidRPr="00BA47CA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9769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05505F1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2567A" w:rsidRPr="00630CE8" w14:paraId="4AA618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A866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0D3A" w14:textId="77777777" w:rsidR="0052567A" w:rsidRPr="00BA47CA" w:rsidRDefault="000E6D6D">
            <w:pPr>
              <w:spacing w:after="0"/>
              <w:jc w:val="center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____________________________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от _________________________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(наименование индивидуального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предпринимателя или юридического лица)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адрес: ______________________,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телефон: _______, факс: ______,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адрес электронной почты: _____.</w:t>
            </w:r>
          </w:p>
        </w:tc>
      </w:tr>
    </w:tbl>
    <w:p w14:paraId="60F67EF8" w14:textId="77777777" w:rsidR="0052567A" w:rsidRPr="00BA47CA" w:rsidRDefault="0052567A">
      <w:pPr>
        <w:spacing w:after="0"/>
        <w:rPr>
          <w:lang w:val="ru-RU"/>
        </w:rPr>
      </w:pPr>
    </w:p>
    <w:p w14:paraId="6B71E9C6" w14:textId="77777777" w:rsidR="0052567A" w:rsidRPr="00BA47CA" w:rsidRDefault="000E6D6D">
      <w:pPr>
        <w:spacing w:after="0"/>
        <w:rPr>
          <w:lang w:val="ru-RU"/>
        </w:rPr>
      </w:pPr>
      <w:r w:rsidRPr="00BA47CA">
        <w:rPr>
          <w:b/>
          <w:color w:val="000000"/>
          <w:lang w:val="ru-RU"/>
        </w:rPr>
        <w:t xml:space="preserve"> Заявление о включении индивидуального предпринимателя или юридического лица в реестр субъектов социального предпринимательства</w:t>
      </w:r>
      <w:r w:rsidRPr="00BA47CA">
        <w:rPr>
          <w:lang w:val="ru-RU"/>
        </w:rPr>
        <w:br/>
      </w:r>
      <w:r w:rsidRPr="00BA47CA">
        <w:rPr>
          <w:b/>
          <w:color w:val="000000"/>
          <w:lang w:val="ru-RU"/>
        </w:rPr>
        <w:t>__________________________________________________________________</w:t>
      </w:r>
      <w:r w:rsidRPr="00BA47CA">
        <w:rPr>
          <w:lang w:val="ru-RU"/>
        </w:rPr>
        <w:br/>
      </w:r>
      <w:r w:rsidRPr="00BA47CA">
        <w:rPr>
          <w:b/>
          <w:color w:val="000000"/>
          <w:lang w:val="ru-RU"/>
        </w:rPr>
        <w:t>(полное наименование индивидуального предпринимателя или юридического лица)</w:t>
      </w:r>
    </w:p>
    <w:p w14:paraId="0C225089" w14:textId="77777777" w:rsidR="0052567A" w:rsidRPr="00BA47CA" w:rsidRDefault="0052567A">
      <w:pPr>
        <w:spacing w:after="0"/>
        <w:rPr>
          <w:lang w:val="ru-RU"/>
        </w:rPr>
      </w:pPr>
    </w:p>
    <w:p w14:paraId="1B785823" w14:textId="77777777" w:rsidR="0052567A" w:rsidRPr="00BA47CA" w:rsidRDefault="000E6D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идентификационный номер ________________________________________________</w:t>
      </w:r>
    </w:p>
    <w:p w14:paraId="72D9EB50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Сведения о лице, имеющем право действовать от имени индивидуального предпринимателя или юридического лица __________________________________________</w:t>
      </w:r>
    </w:p>
    <w:p w14:paraId="2D254989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(далее – заявитель) без доверенности: ________________________________________.</w:t>
      </w:r>
    </w:p>
    <w:p w14:paraId="0A82CEC9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14:paraId="5743A978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наименование документа, удостоверяющего личность, номер, дата его выдачи, наименование органа, выдавшего указанный документ, должность)</w:t>
      </w:r>
    </w:p>
    <w:p w14:paraId="59C94020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Осуществляемые виды деятельности заявителя в соответствии с Общим классификатором видов экономической деятельности (ОКЭД) с указанием кодов:</w:t>
      </w:r>
    </w:p>
    <w:p w14:paraId="18ADFC2C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1)...;</w:t>
      </w:r>
    </w:p>
    <w:p w14:paraId="65AFD0B7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2)...;</w:t>
      </w:r>
    </w:p>
    <w:p w14:paraId="24E6E72E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... .</w:t>
      </w:r>
    </w:p>
    <w:p w14:paraId="493F9C5D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На основании вышеизложенного и руководствуясь Предпринимательским кодексом Республики Казахстан, прошу признать _____________________________________________</w:t>
      </w:r>
    </w:p>
    <w:p w14:paraId="285E6EA8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(наименование индивидуального предпринимателя или юридического лица)</w:t>
      </w:r>
    </w:p>
    <w:p w14:paraId="49C7F8D3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субъектом социального предпринимательства.</w:t>
      </w:r>
    </w:p>
    <w:p w14:paraId="17A18FAC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Заявитель гарантирует, что сведения, представленные им в заявлении и приложенных к нему документах, являются достоверными.</w:t>
      </w:r>
    </w:p>
    <w:p w14:paraId="2C1164DF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Документы, предусмотренные Правилами ведения реестра субъектов социального предпринимательства, прилагаются (на _____ л.).</w:t>
      </w:r>
    </w:p>
    <w:p w14:paraId="32577902" w14:textId="77777777" w:rsidR="0052567A" w:rsidRDefault="000E6D6D">
      <w:pPr>
        <w:spacing w:after="0"/>
        <w:jc w:val="both"/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10632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2072"/>
        <w:gridCol w:w="2410"/>
      </w:tblGrid>
      <w:tr w:rsidR="0052567A" w14:paraId="0C895FC0" w14:textId="77777777" w:rsidTr="00630CE8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A0BD4" w14:textId="77777777" w:rsidR="0052567A" w:rsidRDefault="0052567A">
            <w:pPr>
              <w:spacing w:after="20"/>
              <w:ind w:left="20"/>
              <w:jc w:val="both"/>
            </w:pPr>
          </w:p>
          <w:p w14:paraId="4234B68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61A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42D9" w14:textId="77777777" w:rsidR="0052567A" w:rsidRDefault="0052567A">
            <w:pPr>
              <w:spacing w:after="20"/>
              <w:ind w:left="20"/>
              <w:jc w:val="both"/>
            </w:pPr>
          </w:p>
          <w:p w14:paraId="591B7BBC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D3B6" w14:textId="77777777" w:rsidR="0052567A" w:rsidRDefault="0052567A">
            <w:pPr>
              <w:spacing w:after="20"/>
              <w:ind w:left="20"/>
              <w:jc w:val="both"/>
            </w:pPr>
          </w:p>
          <w:p w14:paraId="19D49CA0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CC2A623" w14:textId="77777777" w:rsidTr="00630CE8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F004" w14:textId="77777777" w:rsidR="0052567A" w:rsidRDefault="0052567A">
            <w:pPr>
              <w:spacing w:after="20"/>
              <w:ind w:left="20"/>
              <w:jc w:val="both"/>
            </w:pPr>
          </w:p>
          <w:p w14:paraId="434683D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BFC3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67AF" w14:textId="77777777" w:rsidR="0052567A" w:rsidRDefault="0052567A">
            <w:pPr>
              <w:spacing w:after="20"/>
              <w:ind w:left="20"/>
              <w:jc w:val="both"/>
            </w:pPr>
          </w:p>
          <w:p w14:paraId="07BE6EE9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8BF4" w14:textId="77777777" w:rsidR="0052567A" w:rsidRDefault="0052567A">
            <w:pPr>
              <w:spacing w:after="20"/>
              <w:ind w:left="20"/>
              <w:jc w:val="both"/>
            </w:pPr>
          </w:p>
          <w:p w14:paraId="4952E90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1EC3BF6" w14:textId="77777777" w:rsidTr="00630CE8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321B" w14:textId="77777777" w:rsidR="0052567A" w:rsidRDefault="0052567A">
            <w:pPr>
              <w:spacing w:after="20"/>
              <w:ind w:left="20"/>
              <w:jc w:val="both"/>
            </w:pPr>
          </w:p>
          <w:p w14:paraId="2BCB01C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5CE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DE7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445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1E5104A7" w14:textId="77777777" w:rsidTr="00630CE8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FFFD" w14:textId="77777777" w:rsidR="0052567A" w:rsidRDefault="0052567A">
            <w:pPr>
              <w:spacing w:after="20"/>
              <w:ind w:left="20"/>
              <w:jc w:val="both"/>
            </w:pPr>
          </w:p>
          <w:p w14:paraId="669D92E1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B940" w14:textId="77777777" w:rsidR="0052567A" w:rsidRDefault="0052567A">
            <w:pPr>
              <w:spacing w:after="20"/>
              <w:ind w:left="20"/>
              <w:jc w:val="both"/>
            </w:pPr>
          </w:p>
          <w:p w14:paraId="3D879B3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C4C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F5C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252C2BF9" w14:textId="77777777" w:rsidR="0052567A" w:rsidRDefault="000E6D6D">
      <w:pPr>
        <w:spacing w:after="0"/>
        <w:jc w:val="both"/>
      </w:pPr>
      <w:bookmarkStart w:id="23" w:name="z107"/>
      <w:r>
        <w:rPr>
          <w:color w:val="000000"/>
          <w:sz w:val="28"/>
        </w:rPr>
        <w:t>      место печати (при наличии)</w:t>
      </w:r>
    </w:p>
    <w:bookmarkEnd w:id="23"/>
    <w:p w14:paraId="2A9FB6DE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52567A" w:rsidRPr="00630CE8" w14:paraId="4EDE78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1A18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C15E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5E1BB9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8231E0E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CA6A38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C0B39F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9B54FF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8E80D7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DAA9B3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FAEA2E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B16A30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525E9AC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CCA5C3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56612B4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A45C45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F0003A7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D270A1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E875187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242A2C2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261C700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E76107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1295A88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B28B26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080779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4964B8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11DE238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FDA912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59B1466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A3F4BF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71BFFE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178BD1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150580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FF943B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25359EE" w14:textId="77777777" w:rsidR="00630CE8" w:rsidRDefault="00630C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8F0F470" w14:textId="7BE66F93" w:rsidR="0052567A" w:rsidRPr="00BA47CA" w:rsidRDefault="000E6D6D">
            <w:pPr>
              <w:spacing w:after="0"/>
              <w:jc w:val="center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Приложение 3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52567A" w14:paraId="64139E7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451F" w14:textId="77777777" w:rsidR="0052567A" w:rsidRPr="00BA47CA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951F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FB299F6" w14:textId="77777777" w:rsidR="0052567A" w:rsidRPr="00BA47CA" w:rsidRDefault="000E6D6D">
      <w:pPr>
        <w:spacing w:after="0"/>
        <w:rPr>
          <w:lang w:val="ru-RU"/>
        </w:rPr>
      </w:pPr>
      <w:bookmarkStart w:id="24" w:name="z110"/>
      <w:r w:rsidRPr="00BA47CA">
        <w:rPr>
          <w:b/>
          <w:color w:val="000000"/>
          <w:lang w:val="ru-RU"/>
        </w:rPr>
        <w:t xml:space="preserve"> Перечень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tbl>
      <w:tblPr>
        <w:tblW w:w="1005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33"/>
        <w:gridCol w:w="4219"/>
      </w:tblGrid>
      <w:tr w:rsidR="0052567A" w:rsidRPr="00630CE8" w14:paraId="2831F7CF" w14:textId="77777777" w:rsidTr="00630CE8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61C959B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граждан</w:t>
            </w:r>
          </w:p>
        </w:tc>
        <w:tc>
          <w:tcPr>
            <w:tcW w:w="4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C7A7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Документы (представляются при наличии соответствующего основания)</w:t>
            </w:r>
          </w:p>
        </w:tc>
      </w:tr>
      <w:tr w:rsidR="0052567A" w:rsidRPr="00630CE8" w14:paraId="619B793B" w14:textId="77777777" w:rsidTr="00630CE8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852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инвалидностью</w:t>
            </w:r>
          </w:p>
        </w:tc>
        <w:tc>
          <w:tcPr>
            <w:tcW w:w="4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4763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копия справки, подтверждающей факт установления инвалидности</w:t>
            </w:r>
          </w:p>
        </w:tc>
      </w:tr>
      <w:tr w:rsidR="0052567A" w:rsidRPr="00630CE8" w14:paraId="50AEFD5D" w14:textId="77777777" w:rsidTr="00630CE8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6A53A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Родители и иные законные представители, воспитывающие ребенка с инвалидностью</w:t>
            </w:r>
          </w:p>
        </w:tc>
        <w:tc>
          <w:tcPr>
            <w:tcW w:w="4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5EE9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копии свидетельств о рождении (усыновлении, удочерении) ребенка; копии документов, подтверждающих установление опеки, попечительства над ребенком с инвалидностью (договора об осуществлении опеки или попечительства либо акта органа опеки и попечительства о назначении опекуна или попечителя); копия справки, подтверждающей факт установления инвалидности (установления категории "ребенок с инвалидностью")</w:t>
            </w:r>
          </w:p>
        </w:tc>
      </w:tr>
      <w:tr w:rsidR="0052567A" w:rsidRPr="00630CE8" w14:paraId="641BA31E" w14:textId="77777777" w:rsidTr="00630CE8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C820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4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C70AE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копии пенсионного удостоверения и документа, удостоверяющего личность либо их электронные формы (при наличии)</w:t>
            </w:r>
          </w:p>
        </w:tc>
      </w:tr>
      <w:tr w:rsidR="0052567A" w:rsidRPr="00630CE8" w14:paraId="7645D546" w14:textId="77777777" w:rsidTr="00630CE8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DA2EC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4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F63A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копия акта о доставлении заблудившегося (подкинутого) ребенка; копия протокола об отказе от родительских прав и согласии на усыновление ребенка; копия акта об оставлении ребенка в организации здравоохранения; справка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</w:p>
        </w:tc>
      </w:tr>
      <w:tr w:rsidR="0052567A" w:rsidRPr="00630CE8" w14:paraId="4771BB1A" w14:textId="77777777" w:rsidTr="00630CE8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E632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4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1176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характеристика от участкового по месту жительства; личное дело осужденного</w:t>
            </w:r>
          </w:p>
        </w:tc>
      </w:tr>
      <w:tr w:rsidR="0052567A" w:rsidRPr="00630CE8" w14:paraId="3F00BECF" w14:textId="77777777" w:rsidTr="00630CE8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A91D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Лица без определенного места жительства</w:t>
            </w:r>
          </w:p>
        </w:tc>
        <w:tc>
          <w:tcPr>
            <w:tcW w:w="4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BA11E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справка с центров социальной адаптации для лиц, не имеющих определенного места жительства</w:t>
            </w:r>
          </w:p>
        </w:tc>
      </w:tr>
      <w:tr w:rsidR="0052567A" w14:paraId="4FE4196A" w14:textId="77777777" w:rsidTr="00630CE8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4ECE9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BA47C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BA47CA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4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1631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документы, подтверждающие их статус</w:t>
            </w:r>
          </w:p>
        </w:tc>
      </w:tr>
      <w:tr w:rsidR="0052567A" w:rsidRPr="00630CE8" w14:paraId="01964F4A" w14:textId="77777777" w:rsidTr="00630CE8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D517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 xml:space="preserve">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</w:t>
            </w:r>
            <w:r w:rsidRPr="00BA47CA">
              <w:rPr>
                <w:color w:val="000000"/>
                <w:sz w:val="20"/>
                <w:lang w:val="ru-RU"/>
              </w:rPr>
              <w:lastRenderedPageBreak/>
              <w:t>проведения реабилитации или лечения</w:t>
            </w:r>
          </w:p>
        </w:tc>
        <w:tc>
          <w:tcPr>
            <w:tcW w:w="4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CE8B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lastRenderedPageBreak/>
              <w:t>врачебное заключение медико-социальной реабилитации, наркологического и психоневрологического диспансеров</w:t>
            </w:r>
          </w:p>
        </w:tc>
      </w:tr>
      <w:tr w:rsidR="0052567A" w:rsidRPr="00630CE8" w14:paraId="730E56E7" w14:textId="77777777" w:rsidTr="00630CE8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847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Кандасы</w:t>
            </w:r>
          </w:p>
        </w:tc>
        <w:tc>
          <w:tcPr>
            <w:tcW w:w="4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234F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Удостоверение кандаса либо его электронная форма</w:t>
            </w:r>
          </w:p>
        </w:tc>
      </w:tr>
    </w:tbl>
    <w:p w14:paraId="0828C785" w14:textId="77777777" w:rsidR="0052567A" w:rsidRPr="00BA47CA" w:rsidRDefault="0052567A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52567A" w:rsidRPr="00630CE8" w14:paraId="4184987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AE680" w14:textId="77777777" w:rsidR="0052567A" w:rsidRPr="00BA47CA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8448" w14:textId="77777777" w:rsidR="0052567A" w:rsidRPr="00BA47CA" w:rsidRDefault="000E6D6D">
            <w:pPr>
              <w:spacing w:after="0"/>
              <w:jc w:val="center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Приложение 4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BA47CA">
              <w:rPr>
                <w:lang w:val="ru-RU"/>
              </w:rPr>
              <w:br/>
            </w:r>
            <w:r w:rsidRPr="00BA47CA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52567A" w14:paraId="037A4CC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92289" w14:textId="77777777" w:rsidR="0052567A" w:rsidRPr="00BA47CA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A26F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5E10B19" w14:textId="77777777" w:rsidR="0052567A" w:rsidRDefault="0052567A">
      <w:pPr>
        <w:spacing w:after="0"/>
      </w:pPr>
    </w:p>
    <w:p w14:paraId="25738185" w14:textId="77777777" w:rsidR="0052567A" w:rsidRPr="00BA47CA" w:rsidRDefault="000E6D6D">
      <w:pPr>
        <w:spacing w:after="0"/>
        <w:rPr>
          <w:lang w:val="ru-RU"/>
        </w:rPr>
      </w:pPr>
      <w:r w:rsidRPr="00BA47CA">
        <w:rPr>
          <w:b/>
          <w:color w:val="000000"/>
          <w:lang w:val="ru-RU"/>
        </w:rPr>
        <w:t xml:space="preserve"> Сведения о численности и заработной плате работников заявителя __________________________________________________________________</w:t>
      </w:r>
      <w:r w:rsidRPr="00BA47CA">
        <w:rPr>
          <w:lang w:val="ru-RU"/>
        </w:rPr>
        <w:br/>
      </w:r>
      <w:r w:rsidRPr="00BA47CA">
        <w:rPr>
          <w:b/>
          <w:color w:val="000000"/>
          <w:lang w:val="ru-RU"/>
        </w:rPr>
        <w:t>(полное наименование индивидуального предпринимателя или юридического лица) из числа социально уязвимых слоев населения, указанных в статье 79-3 Предпринимательского кодекса Республики Казахстан на "___" _______________ 20__ г.</w:t>
      </w:r>
    </w:p>
    <w:tbl>
      <w:tblPr>
        <w:tblW w:w="1036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3075"/>
        <w:gridCol w:w="10"/>
        <w:gridCol w:w="2224"/>
        <w:gridCol w:w="10"/>
        <w:gridCol w:w="2336"/>
      </w:tblGrid>
      <w:tr w:rsidR="0052567A" w:rsidRPr="00630CE8" w14:paraId="0BE8C577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C911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63D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1E695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BF0B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Фонд начисленной заработной платы за предшествующий календарный год, тенге</w:t>
            </w:r>
          </w:p>
        </w:tc>
      </w:tr>
      <w:tr w:rsidR="0052567A" w:rsidRPr="00630CE8" w14:paraId="7A9322CC" w14:textId="77777777" w:rsidTr="00630CE8">
        <w:trPr>
          <w:trHeight w:val="30"/>
          <w:tblCellSpacing w:w="0" w:type="auto"/>
        </w:trPr>
        <w:tc>
          <w:tcPr>
            <w:tcW w:w="57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C301B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 xml:space="preserve"> Работники, относящиеся к категориям, указанным в подпункте 1) статьи 79-3 Предпринимательского кодекса Республики Казахстан, в том числе: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7FC2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780A5E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B0A2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AF13AF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14:paraId="41771E3D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E09F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1EF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инвалидностью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80B0" w14:textId="77777777" w:rsidR="0052567A" w:rsidRDefault="0052567A">
            <w:pPr>
              <w:spacing w:after="20"/>
              <w:ind w:left="20"/>
              <w:jc w:val="both"/>
            </w:pPr>
          </w:p>
          <w:p w14:paraId="30DAC34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E88A" w14:textId="77777777" w:rsidR="0052567A" w:rsidRDefault="0052567A">
            <w:pPr>
              <w:spacing w:after="20"/>
              <w:ind w:left="20"/>
              <w:jc w:val="both"/>
            </w:pPr>
          </w:p>
          <w:p w14:paraId="601FDD3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:rsidRPr="00630CE8" w14:paraId="06528A51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E30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475A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родители и другие законные представители, воспитывающие ребенка с инвалидностью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304B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7C9CF6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82E6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10A338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630CE8" w14:paraId="253A67FC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0F94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7E6F1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96B3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592146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68E0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EA292D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630CE8" w14:paraId="420CF8FA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F0B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3881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8429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A4BD75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523EC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3FD64D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630CE8" w14:paraId="1AA0D429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860B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3AC6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2A627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3D1968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492B5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7D0120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630CE8" w14:paraId="4F90A7B0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F0D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B6E1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лица без определенного места жительства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A29D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DD48CF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F1CFE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48166A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630CE8" w14:paraId="7591BBDA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FA3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92FB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 xml:space="preserve">родители и другие законные </w:t>
            </w:r>
            <w:r w:rsidRPr="00BA47CA">
              <w:rPr>
                <w:color w:val="000000"/>
                <w:sz w:val="20"/>
                <w:lang w:val="ru-RU"/>
              </w:rPr>
              <w:lastRenderedPageBreak/>
              <w:t xml:space="preserve">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BA47C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BA47CA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64DB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A4C57B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C1B3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6BA47B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630CE8" w14:paraId="7F21F166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8AB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747E8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>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E61A2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8428DE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09C26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1343EE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14:paraId="7383F540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E4A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E5AE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кандасы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CB92" w14:textId="77777777" w:rsidR="0052567A" w:rsidRDefault="0052567A">
            <w:pPr>
              <w:spacing w:after="20"/>
              <w:ind w:left="20"/>
              <w:jc w:val="both"/>
            </w:pPr>
          </w:p>
          <w:p w14:paraId="6A8B8BB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B9FA2" w14:textId="77777777" w:rsidR="0052567A" w:rsidRDefault="0052567A">
            <w:pPr>
              <w:spacing w:after="20"/>
              <w:ind w:left="20"/>
              <w:jc w:val="both"/>
            </w:pPr>
          </w:p>
          <w:p w14:paraId="4FA7CD83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:rsidRPr="00630CE8" w14:paraId="518A4761" w14:textId="77777777" w:rsidTr="00630CE8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903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3A1D" w14:textId="77777777" w:rsidR="0052567A" w:rsidRPr="00BA47CA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BA47CA">
              <w:rPr>
                <w:color w:val="000000"/>
                <w:sz w:val="20"/>
                <w:lang w:val="ru-RU"/>
              </w:rPr>
              <w:t xml:space="preserve"> работники, относящиеся к категориям субъектов социального предпринимательства,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22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43D9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56C974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3716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FD3FEE" w14:textId="77777777" w:rsidR="0052567A" w:rsidRPr="00BA47CA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0E13DBD" w14:textId="77777777" w:rsidR="0052567A" w:rsidRPr="00BA47CA" w:rsidRDefault="0052567A">
      <w:pPr>
        <w:spacing w:after="0"/>
        <w:rPr>
          <w:lang w:val="ru-RU"/>
        </w:rPr>
      </w:pPr>
    </w:p>
    <w:p w14:paraId="1C0A4BE9" w14:textId="77777777" w:rsidR="0052567A" w:rsidRPr="00BA47CA" w:rsidRDefault="000E6D6D">
      <w:pPr>
        <w:spacing w:after="0"/>
        <w:jc w:val="both"/>
        <w:rPr>
          <w:lang w:val="ru-RU"/>
        </w:rPr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Доля работников, относящихся к категориям, указанным в статье 79-3 Предпринимательского кодекса Республики Казахстан, в общей среднесписочной численности работников (человек) за предшествующий календарный год, в процентах –</w:t>
      </w:r>
    </w:p>
    <w:p w14:paraId="520EF1BA" w14:textId="77777777" w:rsidR="0052567A" w:rsidRDefault="000E6D6D">
      <w:pPr>
        <w:spacing w:after="0"/>
        <w:jc w:val="both"/>
      </w:pP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A47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 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0F553AC0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C3C5F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CD25" w14:textId="77777777" w:rsidR="0052567A" w:rsidRDefault="0052567A">
            <w:pPr>
              <w:spacing w:after="20"/>
              <w:ind w:left="20"/>
              <w:jc w:val="both"/>
            </w:pPr>
          </w:p>
          <w:p w14:paraId="4CBEECF7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A87B" w14:textId="77777777" w:rsidR="0052567A" w:rsidRDefault="0052567A">
            <w:pPr>
              <w:spacing w:after="20"/>
              <w:ind w:left="20"/>
              <w:jc w:val="both"/>
            </w:pPr>
          </w:p>
          <w:p w14:paraId="2F6D4DFA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AAC2B03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A3C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D752" w14:textId="77777777" w:rsidR="0052567A" w:rsidRDefault="0052567A">
            <w:pPr>
              <w:spacing w:after="20"/>
              <w:ind w:left="20"/>
              <w:jc w:val="both"/>
            </w:pPr>
          </w:p>
          <w:p w14:paraId="565C5B8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1063E" w14:textId="77777777" w:rsidR="0052567A" w:rsidRDefault="0052567A">
            <w:pPr>
              <w:spacing w:after="20"/>
              <w:ind w:left="20"/>
              <w:jc w:val="both"/>
            </w:pPr>
          </w:p>
          <w:p w14:paraId="63C94014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DF7BBEF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AF39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0DF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6B19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75ED3338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7DCB" w14:textId="77777777" w:rsidR="0052567A" w:rsidRDefault="0052567A">
            <w:pPr>
              <w:spacing w:after="20"/>
              <w:ind w:left="20"/>
              <w:jc w:val="both"/>
            </w:pPr>
          </w:p>
          <w:p w14:paraId="3273908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CD60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807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  <w:tr w:rsidR="0052567A" w14:paraId="4A4CBF54" w14:textId="77777777">
        <w:trPr>
          <w:trHeight w:val="30"/>
          <w:tblCellSpacing w:w="0" w:type="auto"/>
        </w:trPr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D63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F08A" w14:textId="77777777" w:rsidR="0052567A" w:rsidRDefault="0052567A">
            <w:pPr>
              <w:spacing w:after="20"/>
              <w:ind w:left="20"/>
              <w:jc w:val="both"/>
            </w:pPr>
          </w:p>
          <w:p w14:paraId="076BB6B4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7D54CC3C" w14:textId="77777777" w:rsidR="0052567A" w:rsidRDefault="0052567A">
      <w:pPr>
        <w:spacing w:after="0"/>
      </w:pPr>
    </w:p>
    <w:sectPr w:rsidR="0052567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7A"/>
    <w:rsid w:val="000E6D6D"/>
    <w:rsid w:val="000F2C52"/>
    <w:rsid w:val="0052567A"/>
    <w:rsid w:val="00630CE8"/>
    <w:rsid w:val="00B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C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2023-11-20T14:20:00Z</dcterms:created>
  <dcterms:modified xsi:type="dcterms:W3CDTF">2023-11-20T14:20:00Z</dcterms:modified>
</cp:coreProperties>
</file>