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536"/>
      </w:tblGrid>
      <w:tr w:rsidR="00FC39C0" w:rsidRPr="00F95BEB" w:rsidTr="001C77F4">
        <w:tc>
          <w:tcPr>
            <w:tcW w:w="4928" w:type="dxa"/>
          </w:tcPr>
          <w:p w:rsidR="00FC39C0" w:rsidRPr="00F95BEB" w:rsidRDefault="00FC39C0" w:rsidP="00B427B5">
            <w:pPr>
              <w:ind w:right="163"/>
              <w:jc w:val="center"/>
              <w:rPr>
                <w:rFonts w:ascii="Times New Roman" w:hAnsi="Times New Roman" w:cs="Times New Roman"/>
                <w:b/>
                <w:bCs/>
                <w:color w:val="000000"/>
                <w:spacing w:val="-7"/>
                <w:sz w:val="28"/>
                <w:szCs w:val="28"/>
                <w:lang w:val="kk-KZ"/>
              </w:rPr>
            </w:pPr>
          </w:p>
        </w:tc>
        <w:tc>
          <w:tcPr>
            <w:tcW w:w="4536" w:type="dxa"/>
          </w:tcPr>
          <w:p w:rsidR="00FC39C0" w:rsidRDefault="00FC39C0" w:rsidP="00B427B5">
            <w:pPr>
              <w:ind w:right="163"/>
              <w:rPr>
                <w:rFonts w:ascii="Times New Roman" w:hAnsi="Times New Roman" w:cs="Times New Roman"/>
                <w:bCs/>
                <w:color w:val="000000"/>
                <w:spacing w:val="-7"/>
                <w:sz w:val="28"/>
                <w:szCs w:val="28"/>
                <w:lang w:val="kk-KZ"/>
              </w:rPr>
            </w:pPr>
            <w:r>
              <w:rPr>
                <w:rFonts w:ascii="Times New Roman" w:hAnsi="Times New Roman" w:cs="Times New Roman"/>
                <w:bCs/>
                <w:color w:val="000000"/>
                <w:spacing w:val="-7"/>
                <w:sz w:val="28"/>
                <w:szCs w:val="28"/>
                <w:lang w:val="kk-KZ"/>
              </w:rPr>
              <w:t>Қазақстан Республикасы</w:t>
            </w:r>
          </w:p>
          <w:p w:rsidR="00FC39C0" w:rsidRDefault="00FC39C0" w:rsidP="001C77F4">
            <w:pPr>
              <w:tabs>
                <w:tab w:val="left" w:pos="3570"/>
              </w:tabs>
              <w:ind w:right="163"/>
              <w:rPr>
                <w:rFonts w:ascii="Times New Roman" w:hAnsi="Times New Roman" w:cs="Times New Roman"/>
                <w:bCs/>
                <w:color w:val="000000"/>
                <w:spacing w:val="-7"/>
                <w:sz w:val="28"/>
                <w:szCs w:val="28"/>
                <w:lang w:val="kk-KZ"/>
              </w:rPr>
            </w:pPr>
            <w:r>
              <w:rPr>
                <w:rFonts w:ascii="Times New Roman" w:hAnsi="Times New Roman" w:cs="Times New Roman"/>
                <w:bCs/>
                <w:color w:val="000000"/>
                <w:spacing w:val="-7"/>
                <w:sz w:val="28"/>
                <w:szCs w:val="28"/>
                <w:lang w:val="kk-KZ"/>
              </w:rPr>
              <w:t xml:space="preserve">Әділет министрінің </w:t>
            </w:r>
          </w:p>
          <w:p w:rsidR="001C77F4" w:rsidRDefault="00994244" w:rsidP="001C77F4">
            <w:pPr>
              <w:tabs>
                <w:tab w:val="left" w:pos="3570"/>
              </w:tabs>
              <w:ind w:right="163"/>
              <w:rPr>
                <w:rFonts w:ascii="Times New Roman" w:hAnsi="Times New Roman" w:cs="Times New Roman"/>
                <w:bCs/>
                <w:color w:val="000000"/>
                <w:spacing w:val="-7"/>
                <w:sz w:val="28"/>
                <w:szCs w:val="28"/>
                <w:lang w:val="kk-KZ"/>
              </w:rPr>
            </w:pPr>
            <w:r>
              <w:rPr>
                <w:rFonts w:ascii="Times New Roman" w:hAnsi="Times New Roman" w:cs="Times New Roman"/>
                <w:bCs/>
                <w:color w:val="000000"/>
                <w:spacing w:val="-7"/>
                <w:sz w:val="28"/>
                <w:szCs w:val="28"/>
                <w:lang w:val="kk-KZ"/>
              </w:rPr>
              <w:t>202</w:t>
            </w:r>
            <w:r w:rsidR="001C77F4">
              <w:rPr>
                <w:rFonts w:ascii="Times New Roman" w:hAnsi="Times New Roman" w:cs="Times New Roman"/>
                <w:bCs/>
                <w:color w:val="000000"/>
                <w:spacing w:val="-7"/>
                <w:sz w:val="28"/>
                <w:szCs w:val="28"/>
                <w:lang w:val="kk-KZ"/>
              </w:rPr>
              <w:t>3</w:t>
            </w:r>
            <w:r>
              <w:rPr>
                <w:rFonts w:ascii="Times New Roman" w:hAnsi="Times New Roman" w:cs="Times New Roman"/>
                <w:bCs/>
                <w:color w:val="000000"/>
                <w:spacing w:val="-7"/>
                <w:sz w:val="28"/>
                <w:szCs w:val="28"/>
                <w:lang w:val="kk-KZ"/>
              </w:rPr>
              <w:t xml:space="preserve"> жылғы </w:t>
            </w:r>
            <w:r w:rsidRPr="00F95BEB">
              <w:rPr>
                <w:rFonts w:ascii="Times New Roman" w:hAnsi="Times New Roman" w:cs="Times New Roman"/>
                <w:bCs/>
                <w:color w:val="000000"/>
                <w:spacing w:val="-7"/>
                <w:sz w:val="28"/>
                <w:szCs w:val="28"/>
                <w:lang w:val="kk-KZ"/>
              </w:rPr>
              <w:t>«</w:t>
            </w:r>
            <w:r w:rsidR="003B6361" w:rsidRPr="003B6361">
              <w:rPr>
                <w:rFonts w:ascii="Times New Roman" w:hAnsi="Times New Roman" w:cs="Times New Roman"/>
                <w:bCs/>
                <w:color w:val="000000"/>
                <w:spacing w:val="-7"/>
                <w:sz w:val="28"/>
                <w:szCs w:val="28"/>
                <w:u w:val="single"/>
                <w:lang w:val="kk-KZ"/>
              </w:rPr>
              <w:t>15</w:t>
            </w:r>
            <w:r w:rsidR="003B6361">
              <w:rPr>
                <w:rFonts w:ascii="Times New Roman" w:hAnsi="Times New Roman" w:cs="Times New Roman"/>
                <w:bCs/>
                <w:color w:val="000000"/>
                <w:spacing w:val="-7"/>
                <w:sz w:val="28"/>
                <w:szCs w:val="28"/>
                <w:lang w:val="kk-KZ"/>
              </w:rPr>
              <w:t xml:space="preserve">» </w:t>
            </w:r>
            <w:r w:rsidR="003B6361" w:rsidRPr="003B6361">
              <w:rPr>
                <w:rFonts w:ascii="Times New Roman" w:hAnsi="Times New Roman" w:cs="Times New Roman"/>
                <w:bCs/>
                <w:color w:val="000000"/>
                <w:spacing w:val="-7"/>
                <w:sz w:val="28"/>
                <w:szCs w:val="28"/>
                <w:u w:val="single"/>
                <w:lang w:val="kk-KZ"/>
              </w:rPr>
              <w:t>08</w:t>
            </w:r>
            <w:r w:rsidRPr="00F95BEB">
              <w:rPr>
                <w:rFonts w:ascii="Times New Roman" w:hAnsi="Times New Roman" w:cs="Times New Roman"/>
                <w:bCs/>
                <w:color w:val="000000"/>
                <w:spacing w:val="-7"/>
                <w:sz w:val="28"/>
                <w:szCs w:val="28"/>
                <w:lang w:val="kk-KZ"/>
              </w:rPr>
              <w:t xml:space="preserve"> </w:t>
            </w:r>
          </w:p>
          <w:p w:rsidR="00994244" w:rsidRDefault="00994244" w:rsidP="001C77F4">
            <w:pPr>
              <w:tabs>
                <w:tab w:val="left" w:pos="3570"/>
              </w:tabs>
              <w:ind w:right="163"/>
              <w:rPr>
                <w:rFonts w:ascii="Times New Roman" w:hAnsi="Times New Roman" w:cs="Times New Roman"/>
                <w:bCs/>
                <w:color w:val="000000"/>
                <w:spacing w:val="-7"/>
                <w:sz w:val="28"/>
                <w:szCs w:val="28"/>
                <w:lang w:val="kk-KZ"/>
              </w:rPr>
            </w:pPr>
            <w:r w:rsidRPr="00F95BEB">
              <w:rPr>
                <w:rFonts w:ascii="Times New Roman" w:hAnsi="Times New Roman" w:cs="Times New Roman"/>
                <w:bCs/>
                <w:color w:val="000000"/>
                <w:spacing w:val="-7"/>
                <w:sz w:val="28"/>
                <w:szCs w:val="28"/>
                <w:lang w:val="kk-KZ"/>
              </w:rPr>
              <w:t xml:space="preserve">№ </w:t>
            </w:r>
            <w:r w:rsidR="003B6361" w:rsidRPr="003B6361">
              <w:rPr>
                <w:rFonts w:ascii="Times New Roman" w:hAnsi="Times New Roman" w:cs="Times New Roman"/>
                <w:bCs/>
                <w:color w:val="000000"/>
                <w:spacing w:val="-7"/>
                <w:sz w:val="28"/>
                <w:szCs w:val="28"/>
                <w:u w:val="single"/>
                <w:lang w:val="kk-KZ"/>
              </w:rPr>
              <w:t>228 н</w:t>
            </w:r>
            <w:r>
              <w:rPr>
                <w:rFonts w:ascii="Times New Roman" w:hAnsi="Times New Roman" w:cs="Times New Roman"/>
                <w:bCs/>
                <w:color w:val="000000"/>
                <w:spacing w:val="-7"/>
                <w:sz w:val="28"/>
                <w:szCs w:val="28"/>
                <w:lang w:val="kk-KZ"/>
              </w:rPr>
              <w:t xml:space="preserve"> бұйрығына </w:t>
            </w:r>
          </w:p>
          <w:p w:rsidR="001C77F4" w:rsidRDefault="003B6361" w:rsidP="001C77F4">
            <w:pPr>
              <w:ind w:right="163"/>
              <w:rPr>
                <w:rFonts w:ascii="Times New Roman" w:hAnsi="Times New Roman" w:cs="Times New Roman"/>
                <w:bCs/>
                <w:color w:val="000000"/>
                <w:spacing w:val="-7"/>
                <w:sz w:val="28"/>
                <w:szCs w:val="28"/>
                <w:lang w:val="kk-KZ"/>
              </w:rPr>
            </w:pPr>
            <w:r w:rsidRPr="003B6361">
              <w:rPr>
                <w:rFonts w:ascii="Times New Roman" w:hAnsi="Times New Roman" w:cs="Times New Roman"/>
                <w:bCs/>
                <w:color w:val="000000"/>
                <w:spacing w:val="-7"/>
                <w:sz w:val="28"/>
                <w:szCs w:val="28"/>
                <w:u w:val="single"/>
                <w:lang w:val="kk-KZ"/>
              </w:rPr>
              <w:t>12</w:t>
            </w:r>
            <w:r>
              <w:rPr>
                <w:rFonts w:ascii="Times New Roman" w:hAnsi="Times New Roman" w:cs="Times New Roman"/>
                <w:bCs/>
                <w:color w:val="000000"/>
                <w:spacing w:val="-7"/>
                <w:sz w:val="28"/>
                <w:szCs w:val="28"/>
                <w:lang w:val="kk-KZ"/>
              </w:rPr>
              <w:t xml:space="preserve"> </w:t>
            </w:r>
            <w:r w:rsidR="00FC39C0" w:rsidRPr="00F95BEB">
              <w:rPr>
                <w:rFonts w:ascii="Times New Roman" w:hAnsi="Times New Roman" w:cs="Times New Roman"/>
                <w:bCs/>
                <w:color w:val="000000"/>
                <w:spacing w:val="-7"/>
                <w:sz w:val="28"/>
                <w:szCs w:val="28"/>
                <w:lang w:val="kk-KZ"/>
              </w:rPr>
              <w:t xml:space="preserve"> </w:t>
            </w:r>
            <w:r w:rsidR="00994244">
              <w:rPr>
                <w:rFonts w:ascii="Times New Roman" w:hAnsi="Times New Roman" w:cs="Times New Roman"/>
                <w:bCs/>
                <w:color w:val="000000"/>
                <w:spacing w:val="-7"/>
                <w:sz w:val="28"/>
                <w:szCs w:val="28"/>
                <w:lang w:val="kk-KZ"/>
              </w:rPr>
              <w:t>қосымша</w:t>
            </w:r>
          </w:p>
          <w:p w:rsidR="003B3055" w:rsidRDefault="003B3055" w:rsidP="001C77F4">
            <w:pPr>
              <w:ind w:right="163"/>
              <w:rPr>
                <w:rFonts w:ascii="Times New Roman" w:hAnsi="Times New Roman" w:cs="Times New Roman"/>
                <w:bCs/>
                <w:color w:val="000000"/>
                <w:spacing w:val="-7"/>
                <w:sz w:val="28"/>
                <w:szCs w:val="28"/>
                <w:lang w:val="kk-KZ"/>
              </w:rPr>
            </w:pPr>
          </w:p>
          <w:p w:rsidR="003B147F" w:rsidRPr="003B3055" w:rsidRDefault="003B147F" w:rsidP="003B3055">
            <w:pPr>
              <w:tabs>
                <w:tab w:val="left" w:pos="3570"/>
              </w:tabs>
              <w:ind w:right="163"/>
              <w:rPr>
                <w:rFonts w:ascii="Times New Roman" w:hAnsi="Times New Roman" w:cs="Times New Roman"/>
                <w:bCs/>
                <w:color w:val="000000"/>
                <w:spacing w:val="-7"/>
                <w:sz w:val="28"/>
                <w:szCs w:val="28"/>
                <w:highlight w:val="yellow"/>
              </w:rPr>
            </w:pPr>
          </w:p>
        </w:tc>
      </w:tr>
    </w:tbl>
    <w:p w:rsidR="00DF19DB" w:rsidRPr="00DF19DB" w:rsidRDefault="00DF19DB" w:rsidP="00DF19DB">
      <w:pPr>
        <w:shd w:val="clear" w:color="auto" w:fill="FFFFFF"/>
        <w:spacing w:after="0" w:line="240" w:lineRule="auto"/>
        <w:ind w:right="163"/>
        <w:jc w:val="center"/>
        <w:rPr>
          <w:rFonts w:ascii="Times New Roman" w:hAnsi="Times New Roman" w:cs="Times New Roman"/>
          <w:sz w:val="28"/>
          <w:szCs w:val="28"/>
          <w:lang w:val="kk-KZ"/>
        </w:rPr>
      </w:pPr>
      <w:r w:rsidRPr="00DF19DB">
        <w:rPr>
          <w:rFonts w:ascii="Times New Roman" w:hAnsi="Times New Roman" w:cs="Times New Roman"/>
          <w:b/>
          <w:bCs/>
          <w:color w:val="000000"/>
          <w:spacing w:val="-7"/>
          <w:sz w:val="28"/>
          <w:szCs w:val="28"/>
          <w:lang w:val="kk-KZ"/>
        </w:rPr>
        <w:t>Қазақстан Республикасы Әділет министрлігінің</w:t>
      </w:r>
    </w:p>
    <w:p w:rsidR="00DF19DB" w:rsidRPr="003B147F" w:rsidRDefault="00DF19DB" w:rsidP="00DF19DB">
      <w:pPr>
        <w:shd w:val="clear" w:color="auto" w:fill="FFFFFF"/>
        <w:spacing w:after="0" w:line="240" w:lineRule="auto"/>
        <w:jc w:val="center"/>
        <w:rPr>
          <w:rFonts w:ascii="Times New Roman" w:hAnsi="Times New Roman" w:cs="Times New Roman"/>
          <w:b/>
          <w:bCs/>
          <w:color w:val="000000"/>
          <w:spacing w:val="5"/>
          <w:sz w:val="28"/>
          <w:szCs w:val="28"/>
          <w:lang w:val="kk-KZ"/>
        </w:rPr>
      </w:pPr>
      <w:r w:rsidRPr="00DF19DB">
        <w:rPr>
          <w:rFonts w:ascii="Times New Roman" w:hAnsi="Times New Roman" w:cs="Times New Roman"/>
          <w:b/>
          <w:bCs/>
          <w:color w:val="000000"/>
          <w:spacing w:val="5"/>
          <w:sz w:val="28"/>
          <w:szCs w:val="28"/>
          <w:lang w:val="kk-KZ"/>
        </w:rPr>
        <w:t>Экономика және қаржы департаменті туралы</w:t>
      </w:r>
      <w:r w:rsidRPr="003B147F">
        <w:rPr>
          <w:rFonts w:ascii="Times New Roman" w:hAnsi="Times New Roman" w:cs="Times New Roman"/>
          <w:b/>
          <w:bCs/>
          <w:color w:val="000000"/>
          <w:spacing w:val="5"/>
          <w:sz w:val="28"/>
          <w:szCs w:val="28"/>
          <w:lang w:val="kk-KZ"/>
        </w:rPr>
        <w:t xml:space="preserve"> </w:t>
      </w:r>
    </w:p>
    <w:p w:rsidR="00DF19DB" w:rsidRPr="003B147F" w:rsidRDefault="00DF19DB" w:rsidP="00DF19DB">
      <w:pPr>
        <w:shd w:val="clear" w:color="auto" w:fill="FFFFFF"/>
        <w:spacing w:after="0" w:line="240" w:lineRule="auto"/>
        <w:jc w:val="center"/>
        <w:rPr>
          <w:rFonts w:ascii="Times New Roman" w:hAnsi="Times New Roman" w:cs="Times New Roman"/>
          <w:b/>
          <w:bCs/>
          <w:color w:val="000000"/>
          <w:spacing w:val="5"/>
          <w:sz w:val="28"/>
          <w:szCs w:val="28"/>
          <w:lang w:val="kk-KZ"/>
        </w:rPr>
      </w:pPr>
      <w:r w:rsidRPr="00DF19DB">
        <w:rPr>
          <w:rFonts w:ascii="Times New Roman" w:hAnsi="Times New Roman" w:cs="Times New Roman"/>
          <w:b/>
          <w:bCs/>
          <w:color w:val="000000"/>
          <w:spacing w:val="5"/>
          <w:sz w:val="28"/>
          <w:szCs w:val="28"/>
          <w:lang w:val="kk-KZ"/>
        </w:rPr>
        <w:t>Ереже</w:t>
      </w:r>
    </w:p>
    <w:p w:rsidR="00DF19DB" w:rsidRDefault="00DF19DB" w:rsidP="00DF19DB">
      <w:pPr>
        <w:shd w:val="clear" w:color="auto" w:fill="FFFFFF"/>
        <w:spacing w:after="0" w:line="240" w:lineRule="auto"/>
        <w:jc w:val="center"/>
        <w:rPr>
          <w:rFonts w:ascii="Times New Roman" w:hAnsi="Times New Roman" w:cs="Times New Roman"/>
          <w:sz w:val="28"/>
          <w:szCs w:val="28"/>
          <w:lang w:val="kk-KZ"/>
        </w:rPr>
      </w:pPr>
    </w:p>
    <w:p w:rsidR="00DF19DB" w:rsidRPr="003B147F" w:rsidRDefault="00B933A3" w:rsidP="00B933A3">
      <w:pPr>
        <w:widowControl w:val="0"/>
        <w:shd w:val="clear" w:color="auto" w:fill="FFFFFF"/>
        <w:autoSpaceDE w:val="0"/>
        <w:autoSpaceDN w:val="0"/>
        <w:adjustRightInd w:val="0"/>
        <w:spacing w:after="0" w:line="240" w:lineRule="auto"/>
        <w:ind w:left="360" w:right="58"/>
        <w:jc w:val="center"/>
        <w:rPr>
          <w:rFonts w:ascii="Times New Roman" w:hAnsi="Times New Roman" w:cs="Times New Roman"/>
          <w:b/>
          <w:color w:val="000000"/>
          <w:spacing w:val="-8"/>
          <w:sz w:val="28"/>
          <w:szCs w:val="28"/>
          <w:lang w:val="kk-KZ"/>
        </w:rPr>
      </w:pPr>
      <w:r>
        <w:rPr>
          <w:rFonts w:ascii="Times New Roman" w:hAnsi="Times New Roman" w:cs="Times New Roman"/>
          <w:b/>
          <w:color w:val="000000"/>
          <w:spacing w:val="-8"/>
          <w:sz w:val="28"/>
          <w:szCs w:val="28"/>
          <w:lang w:val="kk-KZ"/>
        </w:rPr>
        <w:t xml:space="preserve">1-тарау. </w:t>
      </w:r>
      <w:r w:rsidR="00DF19DB" w:rsidRPr="00DF19DB">
        <w:rPr>
          <w:rFonts w:ascii="Times New Roman" w:hAnsi="Times New Roman" w:cs="Times New Roman"/>
          <w:b/>
          <w:color w:val="000000"/>
          <w:spacing w:val="-8"/>
          <w:sz w:val="28"/>
          <w:szCs w:val="28"/>
          <w:lang w:val="kk-KZ"/>
        </w:rPr>
        <w:t>Жалпы ережелер</w:t>
      </w:r>
    </w:p>
    <w:p w:rsidR="00DF19DB" w:rsidRPr="003B147F" w:rsidRDefault="00DF19DB" w:rsidP="00DF19DB">
      <w:pPr>
        <w:shd w:val="clear" w:color="auto" w:fill="FFFFFF"/>
        <w:spacing w:after="0" w:line="240" w:lineRule="auto"/>
        <w:ind w:left="720" w:right="58"/>
        <w:rPr>
          <w:rFonts w:ascii="Times New Roman" w:hAnsi="Times New Roman" w:cs="Times New Roman"/>
          <w:b/>
          <w:sz w:val="28"/>
          <w:szCs w:val="28"/>
          <w:lang w:val="kk-KZ"/>
        </w:rPr>
      </w:pPr>
    </w:p>
    <w:p w:rsidR="00DF19DB" w:rsidRPr="00DF19DB" w:rsidRDefault="00DF19DB" w:rsidP="00DF19DB">
      <w:pPr>
        <w:pStyle w:val="WW-"/>
        <w:keepNext/>
        <w:keepLines/>
        <w:tabs>
          <w:tab w:val="num" w:pos="120"/>
        </w:tabs>
        <w:suppressAutoHyphens w:val="0"/>
        <w:spacing w:before="0" w:after="0"/>
        <w:ind w:firstLine="600"/>
        <w:jc w:val="both"/>
        <w:rPr>
          <w:color w:val="000000"/>
          <w:spacing w:val="-2"/>
          <w:sz w:val="28"/>
          <w:szCs w:val="28"/>
          <w:lang w:val="kk-KZ"/>
        </w:rPr>
      </w:pPr>
      <w:r w:rsidRPr="004B7EC3">
        <w:rPr>
          <w:color w:val="000000"/>
          <w:spacing w:val="-2"/>
          <w:sz w:val="28"/>
          <w:szCs w:val="28"/>
          <w:lang w:val="kk-KZ"/>
        </w:rPr>
        <w:t xml:space="preserve">1. </w:t>
      </w:r>
      <w:r w:rsidRPr="00DF19DB">
        <w:rPr>
          <w:color w:val="000000"/>
          <w:spacing w:val="-2"/>
          <w:sz w:val="28"/>
          <w:szCs w:val="28"/>
          <w:lang w:val="kk-KZ"/>
        </w:rPr>
        <w:t xml:space="preserve">Экономика және қаржы департаменті </w:t>
      </w:r>
      <w:r w:rsidRPr="004B7EC3">
        <w:rPr>
          <w:color w:val="000000"/>
          <w:spacing w:val="-2"/>
          <w:sz w:val="28"/>
          <w:szCs w:val="28"/>
          <w:lang w:val="kk-KZ"/>
        </w:rPr>
        <w:t>(</w:t>
      </w:r>
      <w:r w:rsidRPr="00DF19DB">
        <w:rPr>
          <w:color w:val="000000"/>
          <w:spacing w:val="-2"/>
          <w:sz w:val="28"/>
          <w:szCs w:val="28"/>
          <w:lang w:val="kk-KZ"/>
        </w:rPr>
        <w:t>бұдан әрі</w:t>
      </w:r>
      <w:r w:rsidRPr="004B7EC3">
        <w:rPr>
          <w:color w:val="000000"/>
          <w:spacing w:val="-2"/>
          <w:sz w:val="28"/>
          <w:szCs w:val="28"/>
          <w:lang w:val="kk-KZ"/>
        </w:rPr>
        <w:t xml:space="preserve"> – Департамент) </w:t>
      </w:r>
      <w:r w:rsidRPr="00DF19DB">
        <w:rPr>
          <w:color w:val="000000"/>
          <w:spacing w:val="-2"/>
          <w:sz w:val="28"/>
          <w:szCs w:val="28"/>
          <w:lang w:val="kk-KZ"/>
        </w:rPr>
        <w:t>Қазақстан Республикасы Әділет министрлігінің (бұдан әрі – Министрлік) құрылымдық бөлімшесі болып табылады.</w:t>
      </w:r>
    </w:p>
    <w:p w:rsidR="00DF19DB" w:rsidRPr="00DF19DB" w:rsidRDefault="00DF19DB" w:rsidP="00DF19DB">
      <w:pPr>
        <w:pStyle w:val="WW-"/>
        <w:keepNext/>
        <w:keepLines/>
        <w:tabs>
          <w:tab w:val="num" w:pos="120"/>
        </w:tabs>
        <w:suppressAutoHyphens w:val="0"/>
        <w:spacing w:before="0" w:after="0"/>
        <w:ind w:firstLine="600"/>
        <w:jc w:val="both"/>
        <w:rPr>
          <w:color w:val="000000"/>
          <w:spacing w:val="-2"/>
          <w:sz w:val="28"/>
          <w:szCs w:val="28"/>
          <w:lang w:val="kk-KZ"/>
        </w:rPr>
      </w:pPr>
      <w:r w:rsidRPr="00DF19DB">
        <w:rPr>
          <w:color w:val="000000"/>
          <w:spacing w:val="-2"/>
          <w:sz w:val="28"/>
          <w:szCs w:val="28"/>
          <w:lang w:val="kk-KZ"/>
        </w:rPr>
        <w:t xml:space="preserve"> 2. Департамент өз қызметінде Қазақстан Республикасының Конституциясын, </w:t>
      </w:r>
      <w:r w:rsidR="00F350EF">
        <w:rPr>
          <w:color w:val="000000"/>
          <w:spacing w:val="-2"/>
          <w:sz w:val="28"/>
          <w:szCs w:val="28"/>
          <w:lang w:val="kk-KZ"/>
        </w:rPr>
        <w:t xml:space="preserve">заңдарын, </w:t>
      </w:r>
      <w:r w:rsidR="00B933A3">
        <w:rPr>
          <w:color w:val="000000"/>
          <w:spacing w:val="-2"/>
          <w:sz w:val="28"/>
          <w:szCs w:val="28"/>
          <w:lang w:val="kk-KZ"/>
        </w:rPr>
        <w:t xml:space="preserve">Қазақстан Республикасы </w:t>
      </w:r>
      <w:r w:rsidRPr="00DF19DB">
        <w:rPr>
          <w:color w:val="000000"/>
          <w:spacing w:val="-2"/>
          <w:sz w:val="28"/>
          <w:szCs w:val="28"/>
          <w:lang w:val="kk-KZ"/>
        </w:rPr>
        <w:t>Президенті мен Үкіметінің актілерін, өзге де нормативтік құқықтық актілерді, сондай-ақ осы Ережені басшылыққа алады.</w:t>
      </w:r>
    </w:p>
    <w:p w:rsidR="00DF19DB" w:rsidRPr="00DF19DB" w:rsidRDefault="00F350EF" w:rsidP="00DF19DB">
      <w:pPr>
        <w:shd w:val="clear" w:color="auto" w:fill="FFFFFF"/>
        <w:tabs>
          <w:tab w:val="left" w:pos="480"/>
        </w:tabs>
        <w:spacing w:after="0" w:line="240" w:lineRule="auto"/>
        <w:jc w:val="both"/>
        <w:rPr>
          <w:rFonts w:ascii="Times New Roman" w:hAnsi="Times New Roman" w:cs="Times New Roman"/>
          <w:spacing w:val="-2"/>
          <w:sz w:val="28"/>
          <w:szCs w:val="28"/>
          <w:lang w:val="kk-KZ"/>
        </w:rPr>
      </w:pPr>
      <w:r>
        <w:rPr>
          <w:rFonts w:ascii="Times New Roman" w:hAnsi="Times New Roman" w:cs="Times New Roman"/>
          <w:color w:val="FF0000"/>
          <w:spacing w:val="-2"/>
          <w:sz w:val="28"/>
          <w:szCs w:val="28"/>
          <w:lang w:val="kk-KZ"/>
        </w:rPr>
        <w:tab/>
      </w:r>
      <w:r>
        <w:rPr>
          <w:rFonts w:ascii="Times New Roman" w:hAnsi="Times New Roman" w:cs="Times New Roman"/>
          <w:color w:val="FF0000"/>
          <w:spacing w:val="-2"/>
          <w:sz w:val="28"/>
          <w:szCs w:val="28"/>
          <w:lang w:val="kk-KZ"/>
        </w:rPr>
        <w:tab/>
      </w:r>
      <w:r w:rsidR="001B4B2E" w:rsidRPr="001B4B2E">
        <w:rPr>
          <w:rFonts w:ascii="Times New Roman" w:hAnsi="Times New Roman" w:cs="Times New Roman"/>
          <w:spacing w:val="-2"/>
          <w:sz w:val="28"/>
          <w:szCs w:val="28"/>
          <w:lang w:val="kk-KZ"/>
        </w:rPr>
        <w:t xml:space="preserve">3. </w:t>
      </w:r>
      <w:r w:rsidR="00DF19DB" w:rsidRPr="001B4B2E">
        <w:rPr>
          <w:rFonts w:ascii="Times New Roman" w:hAnsi="Times New Roman" w:cs="Times New Roman"/>
          <w:spacing w:val="-2"/>
          <w:sz w:val="28"/>
          <w:szCs w:val="28"/>
          <w:lang w:val="kk-KZ"/>
        </w:rPr>
        <w:t>Департаменттің</w:t>
      </w:r>
      <w:r w:rsidR="00DF19DB" w:rsidRPr="00DF19DB">
        <w:rPr>
          <w:rFonts w:ascii="Times New Roman" w:hAnsi="Times New Roman" w:cs="Times New Roman"/>
          <w:spacing w:val="-2"/>
          <w:sz w:val="28"/>
          <w:szCs w:val="28"/>
          <w:lang w:val="kk-KZ"/>
        </w:rPr>
        <w:t xml:space="preserve"> құрылымын </w:t>
      </w:r>
      <w:r w:rsidR="00B933A3">
        <w:rPr>
          <w:rFonts w:ascii="Times New Roman" w:hAnsi="Times New Roman" w:cs="Times New Roman"/>
          <w:spacing w:val="-2"/>
          <w:sz w:val="28"/>
          <w:szCs w:val="28"/>
          <w:lang w:val="kk-KZ"/>
        </w:rPr>
        <w:t xml:space="preserve">және </w:t>
      </w:r>
      <w:r w:rsidR="00DF19DB" w:rsidRPr="00DF19DB">
        <w:rPr>
          <w:rFonts w:ascii="Times New Roman" w:hAnsi="Times New Roman" w:cs="Times New Roman"/>
          <w:spacing w:val="-2"/>
          <w:sz w:val="28"/>
          <w:szCs w:val="28"/>
          <w:lang w:val="kk-KZ"/>
        </w:rPr>
        <w:t xml:space="preserve">штат санын Қазақстан Республикасының заңнамасында белгіленген тәртіппен </w:t>
      </w:r>
      <w:r w:rsidR="00B933A3">
        <w:rPr>
          <w:rFonts w:ascii="Times New Roman" w:hAnsi="Times New Roman" w:cs="Times New Roman"/>
          <w:spacing w:val="-2"/>
          <w:sz w:val="28"/>
          <w:szCs w:val="28"/>
          <w:lang w:val="kk-KZ"/>
        </w:rPr>
        <w:t xml:space="preserve">штат санының лимиті шегінде </w:t>
      </w:r>
      <w:r>
        <w:rPr>
          <w:rFonts w:ascii="Times New Roman" w:hAnsi="Times New Roman" w:cs="Times New Roman"/>
          <w:spacing w:val="-2"/>
          <w:sz w:val="28"/>
          <w:szCs w:val="28"/>
          <w:lang w:val="kk-KZ"/>
        </w:rPr>
        <w:t>М</w:t>
      </w:r>
      <w:r w:rsidR="00DF19DB" w:rsidRPr="00DF19DB">
        <w:rPr>
          <w:rFonts w:ascii="Times New Roman" w:hAnsi="Times New Roman" w:cs="Times New Roman"/>
          <w:spacing w:val="-2"/>
          <w:sz w:val="28"/>
          <w:szCs w:val="28"/>
          <w:lang w:val="kk-KZ"/>
        </w:rPr>
        <w:t>инистрлі</w:t>
      </w:r>
      <w:r>
        <w:rPr>
          <w:rFonts w:ascii="Times New Roman" w:hAnsi="Times New Roman" w:cs="Times New Roman"/>
          <w:spacing w:val="-2"/>
          <w:sz w:val="28"/>
          <w:szCs w:val="28"/>
          <w:lang w:val="kk-KZ"/>
        </w:rPr>
        <w:t>ктің</w:t>
      </w:r>
      <w:r w:rsidR="00DF19DB" w:rsidRPr="00DF19DB">
        <w:rPr>
          <w:rFonts w:ascii="Times New Roman" w:hAnsi="Times New Roman" w:cs="Times New Roman"/>
          <w:spacing w:val="-2"/>
          <w:sz w:val="28"/>
          <w:szCs w:val="28"/>
          <w:lang w:val="kk-KZ"/>
        </w:rPr>
        <w:t xml:space="preserve"> </w:t>
      </w:r>
      <w:r w:rsidR="00B933A3">
        <w:rPr>
          <w:rFonts w:ascii="Times New Roman" w:hAnsi="Times New Roman" w:cs="Times New Roman"/>
          <w:spacing w:val="-2"/>
          <w:sz w:val="28"/>
          <w:szCs w:val="28"/>
          <w:lang w:val="kk-KZ"/>
        </w:rPr>
        <w:t xml:space="preserve">уәкілетті лауазымды адамы </w:t>
      </w:r>
      <w:r w:rsidR="00DF19DB" w:rsidRPr="00DF19DB">
        <w:rPr>
          <w:rFonts w:ascii="Times New Roman" w:hAnsi="Times New Roman" w:cs="Times New Roman"/>
          <w:spacing w:val="-2"/>
          <w:sz w:val="28"/>
          <w:szCs w:val="28"/>
          <w:lang w:val="kk-KZ"/>
        </w:rPr>
        <w:t>бекі</w:t>
      </w:r>
      <w:r w:rsidR="00B933A3">
        <w:rPr>
          <w:rFonts w:ascii="Times New Roman" w:hAnsi="Times New Roman" w:cs="Times New Roman"/>
          <w:spacing w:val="-2"/>
          <w:sz w:val="28"/>
          <w:szCs w:val="28"/>
          <w:lang w:val="kk-KZ"/>
        </w:rPr>
        <w:t>т</w:t>
      </w:r>
      <w:r w:rsidR="00DF19DB" w:rsidRPr="00DF19DB">
        <w:rPr>
          <w:rFonts w:ascii="Times New Roman" w:hAnsi="Times New Roman" w:cs="Times New Roman"/>
          <w:spacing w:val="-2"/>
          <w:sz w:val="28"/>
          <w:szCs w:val="28"/>
          <w:lang w:val="kk-KZ"/>
        </w:rPr>
        <w:t xml:space="preserve">еді. </w:t>
      </w:r>
    </w:p>
    <w:p w:rsidR="00DF19DB" w:rsidRPr="00DF19DB" w:rsidRDefault="00F350EF" w:rsidP="00DF19DB">
      <w:pPr>
        <w:shd w:val="clear" w:color="auto" w:fill="FFFFFF"/>
        <w:tabs>
          <w:tab w:val="left" w:pos="480"/>
        </w:tabs>
        <w:spacing w:after="0"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lang w:val="kk-KZ"/>
        </w:rPr>
        <w:tab/>
      </w:r>
      <w:r>
        <w:rPr>
          <w:rFonts w:ascii="Times New Roman" w:hAnsi="Times New Roman" w:cs="Times New Roman"/>
          <w:spacing w:val="-2"/>
          <w:sz w:val="28"/>
          <w:szCs w:val="28"/>
          <w:lang w:val="kk-KZ"/>
        </w:rPr>
        <w:tab/>
      </w:r>
      <w:r w:rsidR="001B4B2E">
        <w:rPr>
          <w:rFonts w:ascii="Times New Roman" w:hAnsi="Times New Roman" w:cs="Times New Roman"/>
          <w:spacing w:val="-2"/>
          <w:sz w:val="28"/>
          <w:szCs w:val="28"/>
          <w:lang w:val="kk-KZ"/>
        </w:rPr>
        <w:t>4</w:t>
      </w:r>
      <w:r w:rsidR="00DF19DB" w:rsidRPr="00DF19DB">
        <w:rPr>
          <w:rFonts w:ascii="Times New Roman" w:hAnsi="Times New Roman" w:cs="Times New Roman"/>
          <w:spacing w:val="-2"/>
          <w:sz w:val="28"/>
          <w:szCs w:val="28"/>
        </w:rPr>
        <w:t>. Департамент:</w:t>
      </w:r>
    </w:p>
    <w:p w:rsidR="00F350EF" w:rsidRDefault="00F350EF" w:rsidP="00F350EF">
      <w:pPr>
        <w:shd w:val="clear" w:color="auto" w:fill="FFFFFF"/>
        <w:tabs>
          <w:tab w:val="left" w:pos="480"/>
        </w:tabs>
        <w:spacing w:after="0" w:line="240" w:lineRule="auto"/>
        <w:jc w:val="both"/>
        <w:rPr>
          <w:rFonts w:ascii="Times New Roman" w:hAnsi="Times New Roman" w:cs="Times New Roman"/>
          <w:spacing w:val="-2"/>
          <w:sz w:val="28"/>
          <w:szCs w:val="28"/>
          <w:lang w:val="kk-KZ"/>
        </w:rPr>
      </w:pPr>
      <w:r>
        <w:rPr>
          <w:rFonts w:ascii="Times New Roman" w:hAnsi="Times New Roman" w:cs="Times New Roman"/>
          <w:spacing w:val="-2"/>
          <w:sz w:val="28"/>
          <w:szCs w:val="28"/>
          <w:lang w:val="kk-KZ"/>
        </w:rPr>
        <w:tab/>
      </w:r>
      <w:r>
        <w:rPr>
          <w:rFonts w:ascii="Times New Roman" w:hAnsi="Times New Roman" w:cs="Times New Roman"/>
          <w:spacing w:val="-2"/>
          <w:sz w:val="28"/>
          <w:szCs w:val="28"/>
          <w:lang w:val="kk-KZ"/>
        </w:rPr>
        <w:tab/>
      </w:r>
      <w:r w:rsidR="00DF19DB" w:rsidRPr="00DF19DB">
        <w:rPr>
          <w:rFonts w:ascii="Times New Roman" w:hAnsi="Times New Roman" w:cs="Times New Roman"/>
          <w:spacing w:val="-2"/>
          <w:sz w:val="28"/>
          <w:szCs w:val="28"/>
        </w:rPr>
        <w:t xml:space="preserve">1) </w:t>
      </w:r>
      <w:r w:rsidR="00DF19DB" w:rsidRPr="00DF19DB">
        <w:rPr>
          <w:rFonts w:ascii="Times New Roman" w:hAnsi="Times New Roman" w:cs="Times New Roman"/>
          <w:spacing w:val="-2"/>
          <w:sz w:val="28"/>
          <w:szCs w:val="28"/>
          <w:lang w:val="kk-KZ"/>
        </w:rPr>
        <w:t>Экономика және жоспарлау басқармасынан</w:t>
      </w:r>
      <w:r w:rsidR="00DF19DB" w:rsidRPr="00DF19DB">
        <w:rPr>
          <w:rFonts w:ascii="Times New Roman" w:hAnsi="Times New Roman" w:cs="Times New Roman"/>
          <w:spacing w:val="-2"/>
          <w:sz w:val="28"/>
          <w:szCs w:val="28"/>
        </w:rPr>
        <w:t>;</w:t>
      </w:r>
    </w:p>
    <w:p w:rsidR="00F350EF" w:rsidRDefault="00F350EF" w:rsidP="00F350EF">
      <w:pPr>
        <w:shd w:val="clear" w:color="auto" w:fill="FFFFFF"/>
        <w:tabs>
          <w:tab w:val="left" w:pos="480"/>
        </w:tabs>
        <w:spacing w:after="0" w:line="240" w:lineRule="auto"/>
        <w:jc w:val="both"/>
        <w:rPr>
          <w:rFonts w:ascii="Times New Roman" w:hAnsi="Times New Roman" w:cs="Times New Roman"/>
          <w:spacing w:val="-2"/>
          <w:sz w:val="28"/>
          <w:szCs w:val="28"/>
          <w:lang w:val="kk-KZ"/>
        </w:rPr>
      </w:pPr>
      <w:r>
        <w:rPr>
          <w:rFonts w:ascii="Times New Roman" w:hAnsi="Times New Roman" w:cs="Times New Roman"/>
          <w:spacing w:val="-2"/>
          <w:sz w:val="28"/>
          <w:szCs w:val="28"/>
          <w:lang w:val="kk-KZ"/>
        </w:rPr>
        <w:tab/>
      </w:r>
      <w:r>
        <w:rPr>
          <w:rFonts w:ascii="Times New Roman" w:hAnsi="Times New Roman" w:cs="Times New Roman"/>
          <w:spacing w:val="-2"/>
          <w:sz w:val="28"/>
          <w:szCs w:val="28"/>
          <w:lang w:val="kk-KZ"/>
        </w:rPr>
        <w:tab/>
      </w:r>
      <w:r w:rsidR="00DF19DB" w:rsidRPr="00F350EF">
        <w:rPr>
          <w:rFonts w:ascii="Times New Roman" w:hAnsi="Times New Roman" w:cs="Times New Roman"/>
          <w:spacing w:val="-2"/>
          <w:sz w:val="28"/>
          <w:szCs w:val="28"/>
          <w:lang w:val="kk-KZ"/>
        </w:rPr>
        <w:t xml:space="preserve">2) </w:t>
      </w:r>
      <w:r w:rsidR="00DF19DB" w:rsidRPr="00DF19DB">
        <w:rPr>
          <w:rFonts w:ascii="Times New Roman" w:hAnsi="Times New Roman" w:cs="Times New Roman"/>
          <w:spacing w:val="-2"/>
          <w:sz w:val="28"/>
          <w:szCs w:val="28"/>
          <w:lang w:val="kk-KZ"/>
        </w:rPr>
        <w:t>Бухгалтерлік есеп және есептілік басқармасынан;</w:t>
      </w:r>
    </w:p>
    <w:p w:rsidR="00F350EF" w:rsidRDefault="00F350EF" w:rsidP="00DF19DB">
      <w:pPr>
        <w:shd w:val="clear" w:color="auto" w:fill="FFFFFF"/>
        <w:tabs>
          <w:tab w:val="left" w:pos="480"/>
        </w:tabs>
        <w:spacing w:after="0" w:line="240" w:lineRule="auto"/>
        <w:jc w:val="both"/>
        <w:rPr>
          <w:rFonts w:ascii="Times New Roman" w:hAnsi="Times New Roman" w:cs="Times New Roman"/>
          <w:spacing w:val="-2"/>
          <w:sz w:val="28"/>
          <w:szCs w:val="28"/>
          <w:lang w:val="kk-KZ"/>
        </w:rPr>
      </w:pPr>
      <w:r>
        <w:rPr>
          <w:rFonts w:ascii="Times New Roman" w:hAnsi="Times New Roman" w:cs="Times New Roman"/>
          <w:spacing w:val="-2"/>
          <w:sz w:val="28"/>
          <w:szCs w:val="28"/>
          <w:lang w:val="kk-KZ"/>
        </w:rPr>
        <w:tab/>
      </w:r>
      <w:r>
        <w:rPr>
          <w:rFonts w:ascii="Times New Roman" w:hAnsi="Times New Roman" w:cs="Times New Roman"/>
          <w:spacing w:val="-2"/>
          <w:sz w:val="28"/>
          <w:szCs w:val="28"/>
          <w:lang w:val="kk-KZ"/>
        </w:rPr>
        <w:tab/>
      </w:r>
      <w:r w:rsidR="00DF19DB" w:rsidRPr="00DF19DB">
        <w:rPr>
          <w:rFonts w:ascii="Times New Roman" w:hAnsi="Times New Roman" w:cs="Times New Roman"/>
          <w:spacing w:val="-2"/>
          <w:sz w:val="28"/>
          <w:szCs w:val="28"/>
          <w:lang w:val="kk-KZ"/>
        </w:rPr>
        <w:t>3) Мемлекеттік сатып алу басқармасынан;</w:t>
      </w:r>
    </w:p>
    <w:p w:rsidR="00DF19DB" w:rsidRDefault="00F350EF" w:rsidP="00DF19DB">
      <w:pPr>
        <w:shd w:val="clear" w:color="auto" w:fill="FFFFFF"/>
        <w:tabs>
          <w:tab w:val="left" w:pos="480"/>
        </w:tabs>
        <w:spacing w:after="0" w:line="240" w:lineRule="auto"/>
        <w:jc w:val="both"/>
        <w:rPr>
          <w:rFonts w:ascii="Times New Roman" w:hAnsi="Times New Roman" w:cs="Times New Roman"/>
          <w:spacing w:val="-2"/>
          <w:sz w:val="28"/>
          <w:szCs w:val="28"/>
          <w:lang w:val="kk-KZ"/>
        </w:rPr>
      </w:pPr>
      <w:r>
        <w:rPr>
          <w:rFonts w:ascii="Times New Roman" w:hAnsi="Times New Roman" w:cs="Times New Roman"/>
          <w:spacing w:val="-2"/>
          <w:sz w:val="28"/>
          <w:szCs w:val="28"/>
          <w:lang w:val="kk-KZ"/>
        </w:rPr>
        <w:tab/>
      </w:r>
      <w:r>
        <w:rPr>
          <w:rFonts w:ascii="Times New Roman" w:hAnsi="Times New Roman" w:cs="Times New Roman"/>
          <w:spacing w:val="-2"/>
          <w:sz w:val="28"/>
          <w:szCs w:val="28"/>
          <w:lang w:val="kk-KZ"/>
        </w:rPr>
        <w:tab/>
      </w:r>
      <w:r w:rsidR="00DF19DB" w:rsidRPr="00DF19DB">
        <w:rPr>
          <w:rFonts w:ascii="Times New Roman" w:hAnsi="Times New Roman" w:cs="Times New Roman"/>
          <w:spacing w:val="-2"/>
          <w:sz w:val="28"/>
          <w:szCs w:val="28"/>
          <w:lang w:val="kk-KZ"/>
        </w:rPr>
        <w:t xml:space="preserve">4) </w:t>
      </w:r>
      <w:r>
        <w:rPr>
          <w:rFonts w:ascii="Times New Roman" w:hAnsi="Times New Roman" w:cs="Times New Roman"/>
          <w:spacing w:val="-2"/>
          <w:sz w:val="28"/>
          <w:szCs w:val="28"/>
          <w:lang w:val="kk-KZ"/>
        </w:rPr>
        <w:t>Экономикалық талдау</w:t>
      </w:r>
      <w:r w:rsidR="00DF19DB" w:rsidRPr="00DF19DB">
        <w:rPr>
          <w:rFonts w:ascii="Times New Roman" w:hAnsi="Times New Roman" w:cs="Times New Roman"/>
          <w:spacing w:val="-2"/>
          <w:sz w:val="28"/>
          <w:szCs w:val="28"/>
          <w:lang w:val="kk-KZ"/>
        </w:rPr>
        <w:t xml:space="preserve"> басқармасынан тұрады.</w:t>
      </w:r>
    </w:p>
    <w:p w:rsidR="00F350EF" w:rsidRDefault="00F350EF" w:rsidP="00DF19DB">
      <w:pPr>
        <w:shd w:val="clear" w:color="auto" w:fill="FFFFFF"/>
        <w:tabs>
          <w:tab w:val="left" w:pos="480"/>
        </w:tabs>
        <w:spacing w:after="0" w:line="240" w:lineRule="auto"/>
        <w:jc w:val="both"/>
        <w:rPr>
          <w:rFonts w:ascii="Times New Roman" w:hAnsi="Times New Roman" w:cs="Times New Roman"/>
          <w:spacing w:val="-2"/>
          <w:sz w:val="28"/>
          <w:szCs w:val="28"/>
          <w:lang w:val="kk-KZ"/>
        </w:rPr>
      </w:pPr>
    </w:p>
    <w:p w:rsidR="007244E4" w:rsidRPr="00587C95" w:rsidRDefault="007244E4" w:rsidP="00DF19DB">
      <w:pPr>
        <w:shd w:val="clear" w:color="auto" w:fill="FFFFFF"/>
        <w:tabs>
          <w:tab w:val="left" w:pos="480"/>
        </w:tabs>
        <w:spacing w:after="0" w:line="240" w:lineRule="auto"/>
        <w:jc w:val="both"/>
        <w:rPr>
          <w:rFonts w:ascii="Times New Roman" w:hAnsi="Times New Roman" w:cs="Times New Roman"/>
          <w:spacing w:val="-2"/>
          <w:sz w:val="28"/>
          <w:szCs w:val="28"/>
          <w:lang w:val="kk-KZ"/>
        </w:rPr>
      </w:pPr>
    </w:p>
    <w:p w:rsidR="00DF19DB" w:rsidRPr="00A460B0" w:rsidRDefault="00DF19DB" w:rsidP="00DF19DB">
      <w:pPr>
        <w:shd w:val="clear" w:color="auto" w:fill="FFFFFF"/>
        <w:tabs>
          <w:tab w:val="num" w:pos="120"/>
          <w:tab w:val="left" w:pos="1440"/>
        </w:tabs>
        <w:spacing w:after="0" w:line="240" w:lineRule="auto"/>
        <w:jc w:val="center"/>
        <w:rPr>
          <w:rFonts w:ascii="Times New Roman" w:hAnsi="Times New Roman" w:cs="Times New Roman"/>
          <w:b/>
          <w:color w:val="000000"/>
          <w:spacing w:val="-2"/>
          <w:sz w:val="28"/>
          <w:szCs w:val="28"/>
          <w:lang w:val="kk-KZ"/>
        </w:rPr>
      </w:pPr>
      <w:r w:rsidRPr="00DF19DB">
        <w:rPr>
          <w:rFonts w:ascii="Times New Roman" w:hAnsi="Times New Roman" w:cs="Times New Roman"/>
          <w:b/>
          <w:color w:val="000000"/>
          <w:spacing w:val="-2"/>
          <w:sz w:val="28"/>
          <w:szCs w:val="28"/>
          <w:lang w:val="kk-KZ"/>
        </w:rPr>
        <w:t>2</w:t>
      </w:r>
      <w:r w:rsidR="00B933A3">
        <w:rPr>
          <w:rFonts w:ascii="Times New Roman" w:hAnsi="Times New Roman" w:cs="Times New Roman"/>
          <w:b/>
          <w:color w:val="000000"/>
          <w:spacing w:val="-2"/>
          <w:sz w:val="28"/>
          <w:szCs w:val="28"/>
          <w:lang w:val="kk-KZ"/>
        </w:rPr>
        <w:t>-тарау</w:t>
      </w:r>
      <w:r w:rsidRPr="00DF19DB">
        <w:rPr>
          <w:rFonts w:ascii="Times New Roman" w:hAnsi="Times New Roman" w:cs="Times New Roman"/>
          <w:b/>
          <w:color w:val="000000"/>
          <w:spacing w:val="-2"/>
          <w:sz w:val="28"/>
          <w:szCs w:val="28"/>
          <w:lang w:val="kk-KZ"/>
        </w:rPr>
        <w:t xml:space="preserve">. Департаменттің </w:t>
      </w:r>
      <w:r w:rsidR="00B933A3">
        <w:rPr>
          <w:rFonts w:ascii="Times New Roman" w:hAnsi="Times New Roman" w:cs="Times New Roman"/>
          <w:b/>
          <w:color w:val="000000"/>
          <w:spacing w:val="-2"/>
          <w:sz w:val="28"/>
          <w:szCs w:val="28"/>
          <w:lang w:val="kk-KZ"/>
        </w:rPr>
        <w:t xml:space="preserve">мақсаттары, құқықтары мен </w:t>
      </w:r>
      <w:r w:rsidR="001B4B2E">
        <w:rPr>
          <w:rFonts w:ascii="Times New Roman" w:hAnsi="Times New Roman" w:cs="Times New Roman"/>
          <w:b/>
          <w:color w:val="000000"/>
          <w:spacing w:val="-2"/>
          <w:sz w:val="28"/>
          <w:szCs w:val="28"/>
          <w:lang w:val="kk-KZ"/>
        </w:rPr>
        <w:t>міндеттері</w:t>
      </w:r>
      <w:r w:rsidR="003B3055">
        <w:rPr>
          <w:rFonts w:ascii="Times New Roman" w:hAnsi="Times New Roman" w:cs="Times New Roman"/>
          <w:b/>
          <w:color w:val="000000"/>
          <w:spacing w:val="-2"/>
          <w:sz w:val="28"/>
          <w:szCs w:val="28"/>
          <w:lang w:val="kk-KZ"/>
        </w:rPr>
        <w:t xml:space="preserve">, </w:t>
      </w:r>
      <w:r w:rsidR="003B3055" w:rsidRPr="00A460B0">
        <w:rPr>
          <w:rFonts w:ascii="Times New Roman" w:hAnsi="Times New Roman" w:cs="Times New Roman"/>
          <w:b/>
          <w:color w:val="000000"/>
          <w:spacing w:val="-2"/>
          <w:sz w:val="28"/>
          <w:szCs w:val="28"/>
          <w:lang w:val="kk-KZ"/>
        </w:rPr>
        <w:t>функциялары</w:t>
      </w:r>
      <w:r w:rsidRPr="00A460B0">
        <w:rPr>
          <w:rFonts w:ascii="Times New Roman" w:hAnsi="Times New Roman" w:cs="Times New Roman"/>
          <w:b/>
          <w:color w:val="000000"/>
          <w:spacing w:val="-2"/>
          <w:sz w:val="28"/>
          <w:szCs w:val="28"/>
          <w:lang w:val="kk-KZ"/>
        </w:rPr>
        <w:t xml:space="preserve"> </w:t>
      </w:r>
      <w:r w:rsidR="00F350EF" w:rsidRPr="00A460B0">
        <w:rPr>
          <w:rFonts w:ascii="Times New Roman" w:hAnsi="Times New Roman" w:cs="Times New Roman"/>
          <w:b/>
          <w:color w:val="000000"/>
          <w:spacing w:val="-2"/>
          <w:sz w:val="28"/>
          <w:szCs w:val="28"/>
          <w:lang w:val="kk-KZ"/>
        </w:rPr>
        <w:t xml:space="preserve"> </w:t>
      </w:r>
    </w:p>
    <w:p w:rsidR="00F350EF" w:rsidRPr="00A460B0" w:rsidRDefault="00F350EF" w:rsidP="00DF19DB">
      <w:pPr>
        <w:shd w:val="clear" w:color="auto" w:fill="FFFFFF"/>
        <w:tabs>
          <w:tab w:val="num" w:pos="120"/>
          <w:tab w:val="left" w:pos="1440"/>
        </w:tabs>
        <w:spacing w:after="0" w:line="240" w:lineRule="auto"/>
        <w:jc w:val="center"/>
        <w:rPr>
          <w:rFonts w:ascii="Times New Roman" w:hAnsi="Times New Roman" w:cs="Times New Roman"/>
          <w:b/>
          <w:color w:val="000000"/>
          <w:spacing w:val="-2"/>
          <w:sz w:val="28"/>
          <w:szCs w:val="28"/>
          <w:lang w:val="kk-KZ"/>
        </w:rPr>
      </w:pPr>
    </w:p>
    <w:p w:rsidR="00B933A3" w:rsidRDefault="001B4B2E" w:rsidP="00DF19DB">
      <w:pPr>
        <w:shd w:val="clear" w:color="auto" w:fill="FFFFFF"/>
        <w:tabs>
          <w:tab w:val="num" w:pos="120"/>
          <w:tab w:val="left" w:pos="600"/>
        </w:tabs>
        <w:spacing w:after="0" w:line="240" w:lineRule="auto"/>
        <w:ind w:firstLine="600"/>
        <w:jc w:val="both"/>
        <w:rPr>
          <w:rFonts w:ascii="Times New Roman" w:hAnsi="Times New Roman" w:cs="Times New Roman"/>
          <w:color w:val="000000"/>
          <w:spacing w:val="-2"/>
          <w:sz w:val="28"/>
          <w:szCs w:val="28"/>
          <w:lang w:val="kk-KZ"/>
        </w:rPr>
      </w:pPr>
      <w:r w:rsidRPr="00A460B0">
        <w:rPr>
          <w:rFonts w:ascii="Times New Roman" w:hAnsi="Times New Roman" w:cs="Times New Roman"/>
          <w:color w:val="000000"/>
          <w:spacing w:val="-2"/>
          <w:sz w:val="28"/>
          <w:szCs w:val="28"/>
          <w:lang w:val="kk-KZ"/>
        </w:rPr>
        <w:t>5</w:t>
      </w:r>
      <w:r w:rsidR="00DF19DB" w:rsidRPr="00A460B0">
        <w:rPr>
          <w:rFonts w:ascii="Times New Roman" w:hAnsi="Times New Roman" w:cs="Times New Roman"/>
          <w:color w:val="000000"/>
          <w:spacing w:val="-2"/>
          <w:sz w:val="28"/>
          <w:szCs w:val="28"/>
          <w:lang w:val="kk-KZ"/>
        </w:rPr>
        <w:t>. М</w:t>
      </w:r>
      <w:r w:rsidR="00B933A3" w:rsidRPr="00A460B0">
        <w:rPr>
          <w:rFonts w:ascii="Times New Roman" w:hAnsi="Times New Roman" w:cs="Times New Roman"/>
          <w:color w:val="000000"/>
          <w:spacing w:val="-2"/>
          <w:sz w:val="28"/>
          <w:szCs w:val="28"/>
          <w:lang w:val="kk-KZ"/>
        </w:rPr>
        <w:t>ақсат</w:t>
      </w:r>
      <w:r w:rsidR="003B3055" w:rsidRPr="00A460B0">
        <w:rPr>
          <w:rFonts w:ascii="Times New Roman" w:hAnsi="Times New Roman" w:cs="Times New Roman"/>
          <w:color w:val="000000"/>
          <w:spacing w:val="-2"/>
          <w:sz w:val="28"/>
          <w:szCs w:val="28"/>
          <w:lang w:val="kk-KZ"/>
        </w:rPr>
        <w:t>тар</w:t>
      </w:r>
      <w:r w:rsidR="00B933A3" w:rsidRPr="00A460B0">
        <w:rPr>
          <w:rFonts w:ascii="Times New Roman" w:hAnsi="Times New Roman" w:cs="Times New Roman"/>
          <w:color w:val="000000"/>
          <w:spacing w:val="-2"/>
          <w:sz w:val="28"/>
          <w:szCs w:val="28"/>
          <w:lang w:val="kk-KZ"/>
        </w:rPr>
        <w:t>ы</w:t>
      </w:r>
      <w:r w:rsidR="00DF19DB" w:rsidRPr="00A460B0">
        <w:rPr>
          <w:rFonts w:ascii="Times New Roman" w:hAnsi="Times New Roman" w:cs="Times New Roman"/>
          <w:color w:val="000000"/>
          <w:spacing w:val="-2"/>
          <w:sz w:val="28"/>
          <w:szCs w:val="28"/>
          <w:lang w:val="kk-KZ"/>
        </w:rPr>
        <w:t>:</w:t>
      </w:r>
    </w:p>
    <w:p w:rsidR="00DF19DB" w:rsidRDefault="00B933A3" w:rsidP="00DF19DB">
      <w:pPr>
        <w:shd w:val="clear" w:color="auto" w:fill="FFFFFF"/>
        <w:tabs>
          <w:tab w:val="num" w:pos="120"/>
          <w:tab w:val="left" w:pos="600"/>
        </w:tabs>
        <w:spacing w:after="0" w:line="240" w:lineRule="auto"/>
        <w:ind w:firstLine="600"/>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1) Б</w:t>
      </w:r>
      <w:r w:rsidR="00DF19DB" w:rsidRPr="00DF19DB">
        <w:rPr>
          <w:rFonts w:ascii="Times New Roman" w:hAnsi="Times New Roman" w:cs="Times New Roman"/>
          <w:color w:val="000000"/>
          <w:spacing w:val="-2"/>
          <w:sz w:val="28"/>
          <w:szCs w:val="28"/>
          <w:lang w:val="kk-KZ"/>
        </w:rPr>
        <w:t>юджет кодексінің және тиісті кезеңге арналған республикалық бюджет туралы заңның және басқа да нормативтік құқықтық актілер шеңберінде бюджеттік саясатты іске асыру</w:t>
      </w:r>
      <w:r>
        <w:rPr>
          <w:rFonts w:ascii="Times New Roman" w:hAnsi="Times New Roman" w:cs="Times New Roman"/>
          <w:color w:val="000000"/>
          <w:spacing w:val="-2"/>
          <w:sz w:val="28"/>
          <w:szCs w:val="28"/>
          <w:lang w:val="kk-KZ"/>
        </w:rPr>
        <w:t>;</w:t>
      </w:r>
    </w:p>
    <w:p w:rsidR="00DF19DB" w:rsidRPr="00DF19DB" w:rsidRDefault="00B933A3" w:rsidP="00DF19DB">
      <w:pPr>
        <w:shd w:val="clear" w:color="auto" w:fill="FFFFFF"/>
        <w:tabs>
          <w:tab w:val="num" w:pos="120"/>
          <w:tab w:val="left" w:pos="1046"/>
        </w:tabs>
        <w:spacing w:after="0" w:line="240" w:lineRule="auto"/>
        <w:ind w:left="29" w:firstLine="600"/>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 xml:space="preserve">2) </w:t>
      </w:r>
      <w:r w:rsidR="00DF19DB" w:rsidRPr="00DF19DB">
        <w:rPr>
          <w:rFonts w:ascii="Times New Roman" w:hAnsi="Times New Roman" w:cs="Times New Roman"/>
          <w:color w:val="000000"/>
          <w:spacing w:val="-2"/>
          <w:sz w:val="28"/>
          <w:szCs w:val="28"/>
          <w:lang w:val="kk-KZ"/>
        </w:rPr>
        <w:t>әділет органдарын қаржылық қамтамасыз ету, сондай-ақ республикалық бюджеттен бөлінген қаражат шегінде әділет органдарын ұстауға қаражат бөлу:</w:t>
      </w:r>
    </w:p>
    <w:p w:rsidR="00B933A3" w:rsidRDefault="00B933A3" w:rsidP="00B933A3">
      <w:pPr>
        <w:shd w:val="clear" w:color="auto" w:fill="FFFFFF"/>
        <w:tabs>
          <w:tab w:val="num" w:pos="120"/>
          <w:tab w:val="left" w:pos="950"/>
        </w:tabs>
        <w:spacing w:after="0" w:line="240" w:lineRule="auto"/>
        <w:ind w:left="38" w:firstLine="600"/>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3)</w:t>
      </w:r>
      <w:r w:rsidR="00FC2BE4">
        <w:rPr>
          <w:rFonts w:ascii="Times New Roman" w:hAnsi="Times New Roman" w:cs="Times New Roman"/>
          <w:color w:val="000000"/>
          <w:spacing w:val="-2"/>
          <w:sz w:val="28"/>
          <w:szCs w:val="28"/>
          <w:lang w:val="kk-KZ"/>
        </w:rPr>
        <w:t xml:space="preserve"> </w:t>
      </w:r>
      <w:r w:rsidRPr="00202E17">
        <w:rPr>
          <w:rFonts w:ascii="Times New Roman" w:hAnsi="Times New Roman" w:cs="Times New Roman"/>
          <w:color w:val="000000"/>
          <w:spacing w:val="-2"/>
          <w:sz w:val="28"/>
          <w:szCs w:val="28"/>
          <w:lang w:val="kk-KZ"/>
        </w:rPr>
        <w:t xml:space="preserve">экономикалық талдау жасау, </w:t>
      </w:r>
      <w:r w:rsidR="00FC2BE4" w:rsidRPr="00202E17">
        <w:rPr>
          <w:rFonts w:ascii="Times New Roman" w:hAnsi="Times New Roman" w:cs="Times New Roman"/>
          <w:color w:val="000000"/>
          <w:spacing w:val="-2"/>
          <w:sz w:val="28"/>
          <w:szCs w:val="28"/>
          <w:lang w:val="kk-KZ"/>
        </w:rPr>
        <w:t>бюджеттік бағдарламаларды іске асыру мониторингі</w:t>
      </w:r>
      <w:r w:rsidR="00FD4AAD" w:rsidRPr="00202E17">
        <w:rPr>
          <w:rFonts w:ascii="Times New Roman" w:hAnsi="Times New Roman" w:cs="Times New Roman"/>
          <w:color w:val="000000"/>
          <w:spacing w:val="-2"/>
          <w:sz w:val="28"/>
          <w:szCs w:val="28"/>
          <w:lang w:val="kk-KZ"/>
        </w:rPr>
        <w:t>леу</w:t>
      </w:r>
      <w:r w:rsidR="00FC2BE4" w:rsidRPr="00202E17">
        <w:rPr>
          <w:rFonts w:ascii="Times New Roman" w:hAnsi="Times New Roman" w:cs="Times New Roman"/>
          <w:color w:val="000000"/>
          <w:spacing w:val="-2"/>
          <w:sz w:val="28"/>
          <w:szCs w:val="28"/>
          <w:lang w:val="kk-KZ"/>
        </w:rPr>
        <w:t>, ведомстволық бағынысты ұйымдардың даму жоспарларының орындалуына мониторингті және бағалауды қарау;</w:t>
      </w:r>
    </w:p>
    <w:p w:rsidR="00DF19DB" w:rsidRDefault="00332F90" w:rsidP="00332F90">
      <w:pPr>
        <w:shd w:val="clear" w:color="auto" w:fill="FFFFFF"/>
        <w:tabs>
          <w:tab w:val="num" w:pos="120"/>
          <w:tab w:val="left" w:pos="950"/>
        </w:tabs>
        <w:spacing w:after="0" w:line="240" w:lineRule="auto"/>
        <w:ind w:left="38" w:firstLine="600"/>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lastRenderedPageBreak/>
        <w:t xml:space="preserve">4) </w:t>
      </w:r>
      <w:r w:rsidR="00B933A3" w:rsidRPr="00DF19DB">
        <w:rPr>
          <w:rFonts w:ascii="Times New Roman" w:hAnsi="Times New Roman" w:cs="Times New Roman"/>
          <w:color w:val="000000"/>
          <w:spacing w:val="-2"/>
          <w:sz w:val="28"/>
          <w:szCs w:val="28"/>
          <w:lang w:val="kk-KZ"/>
        </w:rPr>
        <w:tab/>
      </w:r>
      <w:r>
        <w:rPr>
          <w:rFonts w:ascii="Times New Roman" w:hAnsi="Times New Roman" w:cs="Times New Roman"/>
          <w:color w:val="000000"/>
          <w:spacing w:val="-2"/>
          <w:sz w:val="28"/>
          <w:szCs w:val="28"/>
          <w:lang w:val="kk-KZ"/>
        </w:rPr>
        <w:t xml:space="preserve">мемлекеттік мекеменің </w:t>
      </w:r>
      <w:r w:rsidR="00DF19DB" w:rsidRPr="00DF19DB">
        <w:rPr>
          <w:rFonts w:ascii="Times New Roman" w:hAnsi="Times New Roman" w:cs="Times New Roman"/>
          <w:color w:val="000000"/>
          <w:spacing w:val="-2"/>
          <w:sz w:val="28"/>
          <w:szCs w:val="28"/>
          <w:lang w:val="kk-KZ"/>
        </w:rPr>
        <w:t>қаржылық жағдайы, қызмет</w:t>
      </w:r>
      <w:r>
        <w:rPr>
          <w:rFonts w:ascii="Times New Roman" w:hAnsi="Times New Roman" w:cs="Times New Roman"/>
          <w:color w:val="000000"/>
          <w:spacing w:val="-2"/>
          <w:sz w:val="28"/>
          <w:szCs w:val="28"/>
          <w:lang w:val="kk-KZ"/>
        </w:rPr>
        <w:t xml:space="preserve">інің </w:t>
      </w:r>
      <w:r w:rsidR="00DF19DB" w:rsidRPr="00DF19DB">
        <w:rPr>
          <w:rFonts w:ascii="Times New Roman" w:hAnsi="Times New Roman" w:cs="Times New Roman"/>
          <w:color w:val="000000"/>
          <w:spacing w:val="-2"/>
          <w:sz w:val="28"/>
          <w:szCs w:val="28"/>
          <w:lang w:val="kk-KZ"/>
        </w:rPr>
        <w:t xml:space="preserve">нәтижелері </w:t>
      </w:r>
      <w:r w:rsidR="004B7EC3">
        <w:rPr>
          <w:rFonts w:ascii="Times New Roman" w:hAnsi="Times New Roman" w:cs="Times New Roman"/>
          <w:color w:val="000000"/>
          <w:spacing w:val="-2"/>
          <w:sz w:val="28"/>
          <w:szCs w:val="28"/>
          <w:lang w:val="kk-KZ"/>
        </w:rPr>
        <w:t xml:space="preserve">және қаржылық жағдайындағы өзгерістер </w:t>
      </w:r>
      <w:r w:rsidR="00DF19DB" w:rsidRPr="00DF19DB">
        <w:rPr>
          <w:rFonts w:ascii="Times New Roman" w:hAnsi="Times New Roman" w:cs="Times New Roman"/>
          <w:color w:val="000000"/>
          <w:spacing w:val="-2"/>
          <w:sz w:val="28"/>
          <w:szCs w:val="28"/>
          <w:lang w:val="kk-KZ"/>
        </w:rPr>
        <w:t>туралы толық және анық ақпарат</w:t>
      </w:r>
      <w:r w:rsidR="004B7EC3">
        <w:rPr>
          <w:rFonts w:ascii="Times New Roman" w:hAnsi="Times New Roman" w:cs="Times New Roman"/>
          <w:color w:val="000000"/>
          <w:spacing w:val="-2"/>
          <w:sz w:val="28"/>
          <w:szCs w:val="28"/>
          <w:lang w:val="kk-KZ"/>
        </w:rPr>
        <w:t>пен</w:t>
      </w:r>
      <w:r w:rsidR="00DF19DB" w:rsidRPr="00DF19DB">
        <w:rPr>
          <w:rFonts w:ascii="Times New Roman" w:hAnsi="Times New Roman" w:cs="Times New Roman"/>
          <w:color w:val="000000"/>
          <w:spacing w:val="-2"/>
          <w:sz w:val="28"/>
          <w:szCs w:val="28"/>
          <w:lang w:val="kk-KZ"/>
        </w:rPr>
        <w:t xml:space="preserve"> қамтамасыз ету</w:t>
      </w:r>
      <w:r>
        <w:rPr>
          <w:rFonts w:ascii="Times New Roman" w:hAnsi="Times New Roman" w:cs="Times New Roman"/>
          <w:color w:val="000000"/>
          <w:spacing w:val="-2"/>
          <w:sz w:val="28"/>
          <w:szCs w:val="28"/>
          <w:lang w:val="kk-KZ"/>
        </w:rPr>
        <w:t>;</w:t>
      </w:r>
    </w:p>
    <w:p w:rsidR="00332F90" w:rsidRDefault="00332F90" w:rsidP="00332F90">
      <w:pPr>
        <w:shd w:val="clear" w:color="auto" w:fill="FFFFFF"/>
        <w:tabs>
          <w:tab w:val="num" w:pos="120"/>
          <w:tab w:val="left" w:pos="950"/>
        </w:tabs>
        <w:spacing w:after="0" w:line="240" w:lineRule="auto"/>
        <w:ind w:left="38" w:firstLine="600"/>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5) жасалатын операциялардың Қазақстан Республикасының заңнамасына сәйкестігін тексеруді қамтамасыз ету;</w:t>
      </w:r>
    </w:p>
    <w:p w:rsidR="002B3C9E" w:rsidRPr="00DF19DB" w:rsidRDefault="002B3C9E" w:rsidP="002B3C9E">
      <w:pPr>
        <w:shd w:val="clear" w:color="auto" w:fill="FFFFFF"/>
        <w:tabs>
          <w:tab w:val="num" w:pos="120"/>
          <w:tab w:val="left" w:pos="950"/>
        </w:tabs>
        <w:spacing w:after="0" w:line="240" w:lineRule="auto"/>
        <w:ind w:left="38" w:firstLine="600"/>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 xml:space="preserve">6) </w:t>
      </w:r>
      <w:r w:rsidRPr="00DF19DB">
        <w:rPr>
          <w:rFonts w:ascii="Times New Roman" w:hAnsi="Times New Roman" w:cs="Times New Roman"/>
          <w:color w:val="000000"/>
          <w:spacing w:val="-2"/>
          <w:sz w:val="28"/>
          <w:szCs w:val="28"/>
          <w:lang w:val="kk-KZ"/>
        </w:rPr>
        <w:t xml:space="preserve">Министрліктің </w:t>
      </w:r>
      <w:r w:rsidRPr="002B3C9E">
        <w:rPr>
          <w:rFonts w:ascii="Times New Roman" w:hAnsi="Times New Roman" w:cs="Times New Roman"/>
          <w:color w:val="000000"/>
          <w:spacing w:val="-2"/>
          <w:sz w:val="28"/>
          <w:szCs w:val="28"/>
          <w:lang w:val="kk-KZ"/>
        </w:rPr>
        <w:t>орталық аппаратына. сондай-ақ қажеттілігіне қарай аумақтық әділет органдары және ведомстволық бағынысты ұйымдары үшін мемлекеттік сатып алуларды ұйымдастыру;</w:t>
      </w:r>
    </w:p>
    <w:p w:rsidR="00DF19DB" w:rsidRPr="00A460B0" w:rsidRDefault="00332F90" w:rsidP="00DF19DB">
      <w:pPr>
        <w:spacing w:after="0" w:line="240" w:lineRule="auto"/>
        <w:ind w:firstLine="554"/>
        <w:jc w:val="both"/>
        <w:rPr>
          <w:rFonts w:ascii="Times New Roman" w:hAnsi="Times New Roman" w:cs="Times New Roman"/>
          <w:spacing w:val="-2"/>
          <w:sz w:val="28"/>
          <w:szCs w:val="28"/>
          <w:lang w:val="kk-KZ"/>
        </w:rPr>
      </w:pPr>
      <w:r>
        <w:rPr>
          <w:rFonts w:ascii="Times New Roman" w:hAnsi="Times New Roman" w:cs="Times New Roman"/>
          <w:spacing w:val="-2"/>
          <w:sz w:val="28"/>
          <w:szCs w:val="28"/>
          <w:lang w:val="kk-KZ"/>
        </w:rPr>
        <w:t>7)</w:t>
      </w:r>
      <w:r w:rsidR="00DF19DB" w:rsidRPr="00DF19DB">
        <w:rPr>
          <w:rFonts w:ascii="Times New Roman" w:hAnsi="Times New Roman" w:cs="Times New Roman"/>
          <w:spacing w:val="-2"/>
          <w:sz w:val="28"/>
          <w:szCs w:val="28"/>
          <w:lang w:val="kk-KZ"/>
        </w:rPr>
        <w:t xml:space="preserve"> </w:t>
      </w:r>
      <w:r w:rsidR="00F05569">
        <w:rPr>
          <w:rFonts w:ascii="Times New Roman" w:hAnsi="Times New Roman" w:cs="Times New Roman"/>
          <w:spacing w:val="-2"/>
          <w:sz w:val="28"/>
          <w:szCs w:val="28"/>
          <w:lang w:val="kk-KZ"/>
        </w:rPr>
        <w:t xml:space="preserve">Министрлікті </w:t>
      </w:r>
      <w:r w:rsidR="00DF19DB" w:rsidRPr="00DF19DB">
        <w:rPr>
          <w:rFonts w:ascii="Times New Roman" w:hAnsi="Times New Roman" w:cs="Times New Roman"/>
          <w:spacing w:val="-2"/>
          <w:sz w:val="28"/>
          <w:szCs w:val="28"/>
          <w:lang w:val="kk-KZ"/>
        </w:rPr>
        <w:t xml:space="preserve">материалдық-техникалық қамтамасыз ету және белгіленген тәртіпте </w:t>
      </w:r>
      <w:r w:rsidR="00F05569">
        <w:rPr>
          <w:rFonts w:ascii="Times New Roman" w:hAnsi="Times New Roman" w:cs="Times New Roman"/>
          <w:spacing w:val="-2"/>
          <w:sz w:val="28"/>
          <w:szCs w:val="28"/>
          <w:lang w:val="kk-KZ"/>
        </w:rPr>
        <w:t xml:space="preserve">Министрліктің </w:t>
      </w:r>
      <w:r w:rsidR="00DF19DB" w:rsidRPr="00DF19DB">
        <w:rPr>
          <w:rFonts w:ascii="Times New Roman" w:hAnsi="Times New Roman" w:cs="Times New Roman"/>
          <w:spacing w:val="-2"/>
          <w:sz w:val="28"/>
          <w:szCs w:val="28"/>
          <w:lang w:val="kk-KZ"/>
        </w:rPr>
        <w:t xml:space="preserve">теңгеріміндегі автокөлікті және өзге де </w:t>
      </w:r>
      <w:r w:rsidR="00DF19DB" w:rsidRPr="00A460B0">
        <w:rPr>
          <w:rFonts w:ascii="Times New Roman" w:hAnsi="Times New Roman" w:cs="Times New Roman"/>
          <w:spacing w:val="-2"/>
          <w:sz w:val="28"/>
          <w:szCs w:val="28"/>
          <w:lang w:val="kk-KZ"/>
        </w:rPr>
        <w:t>техниканы, ғимараттар мен құрылыстарды күтіп ұстау және пайдалану бойынша жұмысты ұйымдастыру</w:t>
      </w:r>
      <w:r w:rsidRPr="00A460B0">
        <w:rPr>
          <w:rFonts w:ascii="Times New Roman" w:hAnsi="Times New Roman" w:cs="Times New Roman"/>
          <w:spacing w:val="-2"/>
          <w:sz w:val="28"/>
          <w:szCs w:val="28"/>
          <w:lang w:val="kk-KZ"/>
        </w:rPr>
        <w:t>;</w:t>
      </w:r>
    </w:p>
    <w:p w:rsidR="003B3055" w:rsidRPr="00A460B0" w:rsidRDefault="003B3055" w:rsidP="00DF19DB">
      <w:pPr>
        <w:spacing w:after="0" w:line="240" w:lineRule="auto"/>
        <w:ind w:firstLine="554"/>
        <w:jc w:val="both"/>
        <w:rPr>
          <w:rFonts w:ascii="Times New Roman" w:hAnsi="Times New Roman" w:cs="Times New Roman"/>
          <w:spacing w:val="-2"/>
          <w:sz w:val="28"/>
          <w:szCs w:val="28"/>
          <w:lang w:val="kk-KZ"/>
        </w:rPr>
      </w:pPr>
      <w:r w:rsidRPr="00A460B0">
        <w:rPr>
          <w:rFonts w:ascii="Times New Roman" w:hAnsi="Times New Roman" w:cs="Times New Roman"/>
          <w:spacing w:val="-2"/>
          <w:sz w:val="28"/>
          <w:szCs w:val="28"/>
          <w:lang w:val="kk-KZ"/>
        </w:rPr>
        <w:t>8) орталық және жергiлiктi мемлекеттiк органдармен, оның iшiнде құқық қорғау және бақылау органдарымен, сондай-ақ лауазымды адамдармен өзара iс-қимыл жаса</w:t>
      </w:r>
      <w:r w:rsidR="00F70B75" w:rsidRPr="00A460B0">
        <w:rPr>
          <w:rFonts w:ascii="Times New Roman" w:hAnsi="Times New Roman" w:cs="Times New Roman"/>
          <w:spacing w:val="-2"/>
          <w:sz w:val="28"/>
          <w:szCs w:val="28"/>
          <w:lang w:val="kk-KZ"/>
        </w:rPr>
        <w:t>у;</w:t>
      </w:r>
    </w:p>
    <w:p w:rsidR="00DF19DB" w:rsidRPr="00DF19DB" w:rsidRDefault="00F70B75" w:rsidP="00332F90">
      <w:pPr>
        <w:spacing w:after="0" w:line="240" w:lineRule="auto"/>
        <w:ind w:firstLine="554"/>
        <w:jc w:val="both"/>
        <w:rPr>
          <w:rFonts w:ascii="Times New Roman" w:hAnsi="Times New Roman" w:cs="Times New Roman"/>
          <w:color w:val="000000"/>
          <w:spacing w:val="-2"/>
          <w:sz w:val="28"/>
          <w:szCs w:val="28"/>
          <w:lang w:val="kk-KZ"/>
        </w:rPr>
      </w:pPr>
      <w:r w:rsidRPr="00A460B0">
        <w:rPr>
          <w:rFonts w:ascii="Times New Roman" w:hAnsi="Times New Roman" w:cs="Times New Roman"/>
          <w:spacing w:val="-2"/>
          <w:sz w:val="28"/>
          <w:szCs w:val="28"/>
          <w:lang w:val="kk-KZ"/>
        </w:rPr>
        <w:t>9</w:t>
      </w:r>
      <w:r w:rsidR="00332F90" w:rsidRPr="00A460B0">
        <w:rPr>
          <w:rFonts w:ascii="Times New Roman" w:hAnsi="Times New Roman" w:cs="Times New Roman"/>
          <w:spacing w:val="-2"/>
          <w:sz w:val="28"/>
          <w:szCs w:val="28"/>
          <w:lang w:val="kk-KZ"/>
        </w:rPr>
        <w:t xml:space="preserve">) </w:t>
      </w:r>
      <w:r w:rsidRPr="00A460B0">
        <w:rPr>
          <w:rFonts w:ascii="Times New Roman" w:hAnsi="Times New Roman" w:cs="Times New Roman"/>
          <w:spacing w:val="-2"/>
          <w:sz w:val="28"/>
          <w:szCs w:val="28"/>
          <w:lang w:val="kk-KZ"/>
        </w:rPr>
        <w:t>өздерiне Қазақстан Республикасының заңдарымен жүктелген өзге де мiндеттердi жүзеге асыру</w:t>
      </w:r>
      <w:r w:rsidR="00332F90" w:rsidRPr="00A460B0">
        <w:rPr>
          <w:rFonts w:ascii="Times New Roman" w:hAnsi="Times New Roman" w:cs="Times New Roman"/>
          <w:color w:val="000000"/>
          <w:spacing w:val="-2"/>
          <w:sz w:val="28"/>
          <w:szCs w:val="28"/>
          <w:lang w:val="kk-KZ"/>
        </w:rPr>
        <w:t>.</w:t>
      </w:r>
    </w:p>
    <w:p w:rsidR="00DF19DB" w:rsidRPr="00F05569" w:rsidRDefault="00332F90" w:rsidP="00F05569">
      <w:pPr>
        <w:shd w:val="clear" w:color="auto" w:fill="FFFFFF"/>
        <w:tabs>
          <w:tab w:val="num" w:pos="120"/>
          <w:tab w:val="left" w:pos="1046"/>
        </w:tabs>
        <w:spacing w:after="0" w:line="240" w:lineRule="auto"/>
        <w:ind w:left="29" w:firstLine="600"/>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DF19DB" w:rsidRPr="00DF19DB">
        <w:rPr>
          <w:rFonts w:ascii="Times New Roman" w:hAnsi="Times New Roman" w:cs="Times New Roman"/>
          <w:sz w:val="28"/>
          <w:szCs w:val="28"/>
          <w:lang w:val="kk-KZ"/>
        </w:rPr>
        <w:t>.</w:t>
      </w:r>
      <w:r w:rsidR="00DF19DB" w:rsidRPr="00DF19DB">
        <w:rPr>
          <w:rFonts w:ascii="Times New Roman" w:hAnsi="Times New Roman" w:cs="Times New Roman"/>
          <w:color w:val="000000"/>
          <w:spacing w:val="-2"/>
          <w:sz w:val="28"/>
          <w:szCs w:val="28"/>
          <w:lang w:val="kk-KZ"/>
        </w:rPr>
        <w:t xml:space="preserve"> </w:t>
      </w:r>
      <w:r>
        <w:rPr>
          <w:rFonts w:ascii="Times New Roman" w:hAnsi="Times New Roman" w:cs="Times New Roman"/>
          <w:color w:val="000000"/>
          <w:spacing w:val="-2"/>
          <w:sz w:val="28"/>
          <w:szCs w:val="28"/>
          <w:lang w:val="kk-KZ"/>
        </w:rPr>
        <w:t>Құқықтары мен міндеттері</w:t>
      </w:r>
      <w:r w:rsidR="00DF19DB" w:rsidRPr="00DF19DB">
        <w:rPr>
          <w:rFonts w:ascii="Times New Roman" w:hAnsi="Times New Roman" w:cs="Times New Roman"/>
          <w:color w:val="000000"/>
          <w:spacing w:val="-2"/>
          <w:sz w:val="28"/>
          <w:szCs w:val="28"/>
          <w:lang w:val="kk-KZ"/>
        </w:rPr>
        <w:t>:</w:t>
      </w:r>
    </w:p>
    <w:p w:rsidR="00DF19DB" w:rsidRPr="00DF19DB" w:rsidRDefault="00F05569" w:rsidP="00DF19DB">
      <w:pPr>
        <w:shd w:val="clear" w:color="auto" w:fill="FFFFFF"/>
        <w:tabs>
          <w:tab w:val="num" w:pos="0"/>
          <w:tab w:val="left" w:pos="998"/>
        </w:tabs>
        <w:spacing w:after="0" w:line="240" w:lineRule="auto"/>
        <w:ind w:left="10" w:firstLine="544"/>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 xml:space="preserve"> </w:t>
      </w:r>
      <w:r w:rsidR="00DF19DB" w:rsidRPr="00A460B0">
        <w:rPr>
          <w:rFonts w:ascii="Times New Roman" w:hAnsi="Times New Roman" w:cs="Times New Roman"/>
          <w:color w:val="000000"/>
          <w:spacing w:val="-2"/>
          <w:sz w:val="28"/>
          <w:szCs w:val="28"/>
          <w:lang w:val="kk-KZ"/>
        </w:rPr>
        <w:t xml:space="preserve">1) </w:t>
      </w:r>
      <w:r w:rsidR="00F70B75" w:rsidRPr="00A460B0">
        <w:rPr>
          <w:rFonts w:ascii="Times New Roman" w:hAnsi="Times New Roman" w:cs="Times New Roman"/>
          <w:color w:val="000000"/>
          <w:spacing w:val="-2"/>
          <w:sz w:val="28"/>
          <w:szCs w:val="28"/>
          <w:lang w:val="kk-KZ"/>
        </w:rPr>
        <w:t xml:space="preserve">заңнамада белгіленген тәртіппен мемлекеттік органдардан, ұйымдардан, олардың лауазымды адамдарынан қажетті ақпарат пен материалдарды, сондай-ақ </w:t>
      </w:r>
      <w:r w:rsidR="00DF19DB" w:rsidRPr="00A460B0">
        <w:rPr>
          <w:rFonts w:ascii="Times New Roman" w:hAnsi="Times New Roman" w:cs="Times New Roman"/>
          <w:color w:val="000000"/>
          <w:spacing w:val="-2"/>
          <w:sz w:val="28"/>
          <w:szCs w:val="28"/>
          <w:lang w:val="kk-KZ"/>
        </w:rPr>
        <w:t xml:space="preserve">құрылымдық бөлімшелерден, ведомстволық бағынысты мекемелерден және ұйымдардан </w:t>
      </w:r>
      <w:r w:rsidR="00DF19DB" w:rsidRPr="00A460B0">
        <w:rPr>
          <w:rFonts w:ascii="Times New Roman" w:hAnsi="Times New Roman" w:cs="Times New Roman"/>
          <w:sz w:val="28"/>
          <w:szCs w:val="28"/>
          <w:lang w:val="kk-KZ"/>
        </w:rPr>
        <w:t>Департаментке жүктелген міндеттер мен функцияларды жүзеге асыруға қажетті құжаттар, соның ішінде қаржылық құжаттар, анықтамалар, есептер, мемлекеттік сатып алулар бойынша ақпарат және басқа да материалдарды сұрауға және алуға, сондай-ақ шоттар бойынша қаржы операцияларын тоқтатуға</w:t>
      </w:r>
      <w:r w:rsidR="00DF19DB" w:rsidRPr="00A460B0">
        <w:rPr>
          <w:rFonts w:ascii="Times New Roman" w:hAnsi="Times New Roman" w:cs="Times New Roman"/>
          <w:color w:val="000000"/>
          <w:spacing w:val="-2"/>
          <w:sz w:val="28"/>
          <w:szCs w:val="28"/>
          <w:lang w:val="kk-KZ"/>
        </w:rPr>
        <w:t>;</w:t>
      </w:r>
    </w:p>
    <w:p w:rsidR="00DF19DB" w:rsidRPr="00DF19DB" w:rsidRDefault="00DF19DB" w:rsidP="00DF19DB">
      <w:pPr>
        <w:shd w:val="clear" w:color="auto" w:fill="FFFFFF"/>
        <w:tabs>
          <w:tab w:val="num" w:pos="120"/>
          <w:tab w:val="left" w:pos="998"/>
        </w:tabs>
        <w:spacing w:after="0" w:line="240" w:lineRule="auto"/>
        <w:ind w:left="10" w:firstLine="600"/>
        <w:jc w:val="both"/>
        <w:rPr>
          <w:rFonts w:ascii="Times New Roman" w:hAnsi="Times New Roman" w:cs="Times New Roman"/>
          <w:color w:val="000000"/>
          <w:spacing w:val="-2"/>
          <w:sz w:val="28"/>
          <w:szCs w:val="28"/>
          <w:lang w:val="kk-KZ"/>
        </w:rPr>
      </w:pPr>
      <w:r w:rsidRPr="00DF19DB">
        <w:rPr>
          <w:rFonts w:ascii="Times New Roman" w:hAnsi="Times New Roman" w:cs="Times New Roman"/>
          <w:color w:val="000000"/>
          <w:spacing w:val="-2"/>
          <w:sz w:val="28"/>
          <w:szCs w:val="28"/>
          <w:lang w:val="kk-KZ"/>
        </w:rPr>
        <w:t>2) Департамент құзыретіне кіретін мәселелер бойынша Министрлікке бағынысты ведомстволық мекемелердің және ұйымдардың қызметін үйлестіруді жүзеге асыруға;</w:t>
      </w:r>
    </w:p>
    <w:p w:rsidR="00DF19DB" w:rsidRPr="00DF19DB" w:rsidRDefault="00DF19DB" w:rsidP="00DF19DB">
      <w:pPr>
        <w:shd w:val="clear" w:color="auto" w:fill="FFFFFF"/>
        <w:tabs>
          <w:tab w:val="num" w:pos="120"/>
          <w:tab w:val="left" w:pos="998"/>
        </w:tabs>
        <w:spacing w:after="0" w:line="240" w:lineRule="auto"/>
        <w:ind w:left="10" w:firstLine="600"/>
        <w:jc w:val="both"/>
        <w:rPr>
          <w:rFonts w:ascii="Times New Roman" w:hAnsi="Times New Roman" w:cs="Times New Roman"/>
          <w:color w:val="000000"/>
          <w:spacing w:val="-2"/>
          <w:sz w:val="28"/>
          <w:szCs w:val="28"/>
          <w:lang w:val="kk-KZ"/>
        </w:rPr>
      </w:pPr>
      <w:r w:rsidRPr="00DF19DB">
        <w:rPr>
          <w:rFonts w:ascii="Times New Roman" w:hAnsi="Times New Roman" w:cs="Times New Roman"/>
          <w:color w:val="000000"/>
          <w:spacing w:val="-2"/>
          <w:sz w:val="28"/>
          <w:szCs w:val="28"/>
          <w:lang w:val="kk-KZ"/>
        </w:rPr>
        <w:t>3)  Министрліктің құрылымдық бөлімшелері басшыларының келісімі бойынша олардың қызметкерлерін нормативтік құқықтық актілерді және басқа да құжаттарды дайындауға, сондай-ақ Департамент өткізетін іс-шараларға қатысты материалдарды жасауға тартуға;</w:t>
      </w:r>
    </w:p>
    <w:p w:rsidR="00DF19DB" w:rsidRPr="00DF19DB" w:rsidRDefault="00DF19DB" w:rsidP="00DF19DB">
      <w:pPr>
        <w:shd w:val="clear" w:color="auto" w:fill="FFFFFF"/>
        <w:tabs>
          <w:tab w:val="num" w:pos="120"/>
          <w:tab w:val="left" w:pos="998"/>
        </w:tabs>
        <w:spacing w:after="0" w:line="240" w:lineRule="auto"/>
        <w:ind w:left="10" w:firstLine="600"/>
        <w:jc w:val="both"/>
        <w:rPr>
          <w:rFonts w:ascii="Times New Roman" w:hAnsi="Times New Roman" w:cs="Times New Roman"/>
          <w:color w:val="000000"/>
          <w:spacing w:val="-2"/>
          <w:sz w:val="28"/>
          <w:szCs w:val="28"/>
          <w:lang w:val="kk-KZ"/>
        </w:rPr>
      </w:pPr>
      <w:r w:rsidRPr="00DF19DB">
        <w:rPr>
          <w:rFonts w:ascii="Times New Roman" w:hAnsi="Times New Roman" w:cs="Times New Roman"/>
          <w:color w:val="000000"/>
          <w:spacing w:val="-2"/>
          <w:sz w:val="28"/>
          <w:szCs w:val="28"/>
          <w:lang w:val="kk-KZ"/>
        </w:rPr>
        <w:t xml:space="preserve">4) өз құзыретінің шегінде құрылымдық бөлімшелерге, ведомстволық бағынысты мекемелерге және ведомстволық бағынысты ұйымдарға орындалуға міндетті нұсқаулар беруге; </w:t>
      </w:r>
    </w:p>
    <w:p w:rsidR="00DF19DB" w:rsidRDefault="00DF19DB" w:rsidP="00DF19DB">
      <w:pPr>
        <w:shd w:val="clear" w:color="auto" w:fill="FFFFFF"/>
        <w:tabs>
          <w:tab w:val="num" w:pos="120"/>
          <w:tab w:val="left" w:pos="998"/>
        </w:tabs>
        <w:spacing w:after="0" w:line="240" w:lineRule="auto"/>
        <w:ind w:left="10" w:firstLine="600"/>
        <w:jc w:val="both"/>
        <w:rPr>
          <w:rFonts w:ascii="Times New Roman" w:hAnsi="Times New Roman" w:cs="Times New Roman"/>
          <w:color w:val="000000"/>
          <w:spacing w:val="-2"/>
          <w:sz w:val="28"/>
          <w:szCs w:val="28"/>
          <w:lang w:val="kk-KZ"/>
        </w:rPr>
      </w:pPr>
      <w:r w:rsidRPr="00DF19DB">
        <w:rPr>
          <w:rFonts w:ascii="Times New Roman" w:hAnsi="Times New Roman" w:cs="Times New Roman"/>
          <w:color w:val="000000"/>
          <w:spacing w:val="-2"/>
          <w:sz w:val="28"/>
          <w:szCs w:val="28"/>
          <w:lang w:val="kk-KZ"/>
        </w:rPr>
        <w:t>5) Департамент қызметкерлерінің Қазақстан Республикасында, сондай-ақ шет елдерде біліктілігін арттыру бойынша ұсыныстар енгізуге;</w:t>
      </w:r>
    </w:p>
    <w:p w:rsidR="00F5025F" w:rsidRPr="00FD4AAD" w:rsidRDefault="00F5025F" w:rsidP="00DF19DB">
      <w:pPr>
        <w:shd w:val="clear" w:color="auto" w:fill="FFFFFF"/>
        <w:tabs>
          <w:tab w:val="num" w:pos="120"/>
          <w:tab w:val="left" w:pos="998"/>
        </w:tabs>
        <w:spacing w:after="0" w:line="240" w:lineRule="auto"/>
        <w:ind w:left="10" w:firstLine="600"/>
        <w:jc w:val="both"/>
        <w:rPr>
          <w:rFonts w:ascii="Times New Roman" w:hAnsi="Times New Roman" w:cs="Times New Roman"/>
          <w:color w:val="000000"/>
          <w:spacing w:val="-2"/>
          <w:sz w:val="28"/>
          <w:szCs w:val="28"/>
          <w:lang w:val="kk-KZ"/>
        </w:rPr>
      </w:pPr>
      <w:r w:rsidRPr="00A460B0">
        <w:rPr>
          <w:rFonts w:ascii="Times New Roman" w:hAnsi="Times New Roman" w:cs="Times New Roman"/>
          <w:color w:val="000000"/>
          <w:spacing w:val="-2"/>
          <w:sz w:val="28"/>
          <w:szCs w:val="28"/>
          <w:lang w:val="kk-KZ"/>
        </w:rPr>
        <w:t xml:space="preserve">6) азаматтар мен заңды тұлғалар құқықтарының, бостандықтары мен заңды мүдделерiнiң сақталуын және қорғалуын қамтамасыз етуге, олардың өтiнiштерiн </w:t>
      </w:r>
      <w:r w:rsidR="005B1A0C" w:rsidRPr="00A460B0">
        <w:rPr>
          <w:rFonts w:ascii="Times New Roman" w:hAnsi="Times New Roman" w:cs="Times New Roman"/>
          <w:color w:val="000000"/>
          <w:spacing w:val="-2"/>
          <w:sz w:val="28"/>
          <w:szCs w:val="28"/>
          <w:lang w:val="kk-KZ"/>
        </w:rPr>
        <w:t xml:space="preserve">Қазақстан Республикасының Әкімшілік рәсімдік-процестік кодексінде </w:t>
      </w:r>
      <w:r w:rsidRPr="00A460B0">
        <w:rPr>
          <w:rFonts w:ascii="Times New Roman" w:hAnsi="Times New Roman" w:cs="Times New Roman"/>
          <w:color w:val="000000"/>
          <w:spacing w:val="-2"/>
          <w:sz w:val="28"/>
          <w:szCs w:val="28"/>
          <w:lang w:val="kk-KZ"/>
        </w:rPr>
        <w:t>белгiленген тәртiппен және мерзiмдерде қарауға және олар бойынша қажеттi шаралар қабылдауға;</w:t>
      </w:r>
    </w:p>
    <w:p w:rsidR="00DF19DB" w:rsidRDefault="00F5025F" w:rsidP="00DF19DB">
      <w:pPr>
        <w:shd w:val="clear" w:color="auto" w:fill="FFFFFF"/>
        <w:tabs>
          <w:tab w:val="num" w:pos="120"/>
          <w:tab w:val="left" w:pos="998"/>
        </w:tabs>
        <w:spacing w:after="0" w:line="240" w:lineRule="auto"/>
        <w:ind w:left="10" w:firstLine="600"/>
        <w:jc w:val="both"/>
        <w:rPr>
          <w:rFonts w:ascii="Times New Roman" w:hAnsi="Times New Roman" w:cs="Times New Roman"/>
          <w:spacing w:val="-2"/>
          <w:sz w:val="28"/>
          <w:szCs w:val="28"/>
          <w:lang w:val="kk-KZ"/>
        </w:rPr>
      </w:pPr>
      <w:r w:rsidRPr="00FD4AAD">
        <w:rPr>
          <w:rFonts w:ascii="Times New Roman" w:hAnsi="Times New Roman" w:cs="Times New Roman"/>
          <w:spacing w:val="-2"/>
          <w:sz w:val="28"/>
          <w:szCs w:val="28"/>
          <w:lang w:val="kk-KZ"/>
        </w:rPr>
        <w:t>7</w:t>
      </w:r>
      <w:r w:rsidR="00DF19DB" w:rsidRPr="00FD4AAD">
        <w:rPr>
          <w:rFonts w:ascii="Times New Roman" w:hAnsi="Times New Roman" w:cs="Times New Roman"/>
          <w:spacing w:val="-2"/>
          <w:sz w:val="28"/>
          <w:szCs w:val="28"/>
          <w:lang w:val="kk-KZ"/>
        </w:rPr>
        <w:t>) берiлген құқықтар шегiнде материалдық-техникалық ресурстарды</w:t>
      </w:r>
      <w:r w:rsidR="00DF19DB" w:rsidRPr="00DF19DB">
        <w:rPr>
          <w:rFonts w:ascii="Times New Roman" w:hAnsi="Times New Roman" w:cs="Times New Roman"/>
          <w:spacing w:val="-2"/>
          <w:sz w:val="28"/>
          <w:szCs w:val="28"/>
          <w:lang w:val="kk-KZ"/>
        </w:rPr>
        <w:t xml:space="preserve"> сатып алу және бөлу бойынша ұсыныстар енгізуге;</w:t>
      </w:r>
    </w:p>
    <w:p w:rsidR="000C5953" w:rsidRPr="00DF19DB" w:rsidRDefault="00F5025F" w:rsidP="00DF19DB">
      <w:pPr>
        <w:shd w:val="clear" w:color="auto" w:fill="FFFFFF"/>
        <w:tabs>
          <w:tab w:val="num" w:pos="120"/>
          <w:tab w:val="left" w:pos="998"/>
        </w:tabs>
        <w:spacing w:after="0" w:line="240" w:lineRule="auto"/>
        <w:ind w:left="10" w:firstLine="600"/>
        <w:jc w:val="both"/>
        <w:rPr>
          <w:rFonts w:ascii="Times New Roman" w:hAnsi="Times New Roman" w:cs="Times New Roman"/>
          <w:spacing w:val="-2"/>
          <w:sz w:val="28"/>
          <w:szCs w:val="28"/>
          <w:lang w:val="kk-KZ"/>
        </w:rPr>
      </w:pPr>
      <w:r>
        <w:rPr>
          <w:rFonts w:ascii="Times New Roman" w:hAnsi="Times New Roman" w:cs="Times New Roman"/>
          <w:spacing w:val="-2"/>
          <w:sz w:val="28"/>
          <w:szCs w:val="28"/>
          <w:lang w:val="kk-KZ"/>
        </w:rPr>
        <w:lastRenderedPageBreak/>
        <w:t>8</w:t>
      </w:r>
      <w:r w:rsidR="000C5953">
        <w:rPr>
          <w:rFonts w:ascii="Times New Roman" w:hAnsi="Times New Roman" w:cs="Times New Roman"/>
          <w:spacing w:val="-2"/>
          <w:sz w:val="28"/>
          <w:szCs w:val="28"/>
          <w:lang w:val="kk-KZ"/>
        </w:rPr>
        <w:t xml:space="preserve">) </w:t>
      </w:r>
      <w:r w:rsidR="000C5953" w:rsidRPr="00DF19DB">
        <w:rPr>
          <w:rFonts w:ascii="Times New Roman" w:hAnsi="Times New Roman" w:cs="Times New Roman"/>
          <w:color w:val="000000"/>
          <w:spacing w:val="-2"/>
          <w:sz w:val="28"/>
          <w:szCs w:val="28"/>
          <w:lang w:val="kk-KZ"/>
        </w:rPr>
        <w:t>өз құзыретінің шегінде</w:t>
      </w:r>
      <w:r w:rsidR="000C5953">
        <w:rPr>
          <w:rFonts w:ascii="Times New Roman" w:hAnsi="Times New Roman" w:cs="Times New Roman"/>
          <w:color w:val="000000"/>
          <w:spacing w:val="-2"/>
          <w:sz w:val="28"/>
          <w:szCs w:val="28"/>
          <w:lang w:val="kk-KZ"/>
        </w:rPr>
        <w:t xml:space="preserve"> Департамент қызметкерлерінің арасында сыбайлас жемқорлыққа қарсы заңнаманы және сыбайлас жемқорлық құқық бұзушылықтың алдын алу жөніндегі басқа да нормативтік құқықтық актілерді түсіндіру бойынша жұмыс жүргізуге;</w:t>
      </w:r>
    </w:p>
    <w:p w:rsidR="00DF19DB" w:rsidRDefault="00F5025F" w:rsidP="00DF19DB">
      <w:pPr>
        <w:shd w:val="clear" w:color="auto" w:fill="FFFFFF"/>
        <w:tabs>
          <w:tab w:val="num" w:pos="120"/>
          <w:tab w:val="left" w:pos="998"/>
        </w:tabs>
        <w:spacing w:after="0" w:line="240" w:lineRule="auto"/>
        <w:ind w:left="10" w:firstLine="600"/>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9</w:t>
      </w:r>
      <w:r w:rsidR="00DF19DB" w:rsidRPr="00DF19DB">
        <w:rPr>
          <w:rFonts w:ascii="Times New Roman" w:hAnsi="Times New Roman" w:cs="Times New Roman"/>
          <w:color w:val="000000"/>
          <w:spacing w:val="-2"/>
          <w:sz w:val="28"/>
          <w:szCs w:val="28"/>
          <w:lang w:val="kk-KZ"/>
        </w:rPr>
        <w:t>) Департаментке жүктелген міндеттер мен функцияларды іске асыру үшін Министрлік құзыреті шегінде өзге</w:t>
      </w:r>
      <w:r w:rsidR="000C5953">
        <w:rPr>
          <w:rFonts w:ascii="Times New Roman" w:hAnsi="Times New Roman" w:cs="Times New Roman"/>
          <w:color w:val="000000"/>
          <w:spacing w:val="-2"/>
          <w:sz w:val="28"/>
          <w:szCs w:val="28"/>
          <w:lang w:val="kk-KZ"/>
        </w:rPr>
        <w:t xml:space="preserve"> де құқықтарды жүзеге асыруға</w:t>
      </w:r>
      <w:r w:rsidR="00DF19DB" w:rsidRPr="00DF19DB">
        <w:rPr>
          <w:rFonts w:ascii="Times New Roman" w:hAnsi="Times New Roman" w:cs="Times New Roman"/>
          <w:color w:val="000000"/>
          <w:spacing w:val="-2"/>
          <w:sz w:val="28"/>
          <w:szCs w:val="28"/>
          <w:lang w:val="kk-KZ"/>
        </w:rPr>
        <w:t>.</w:t>
      </w:r>
    </w:p>
    <w:p w:rsidR="002871CB" w:rsidRPr="002871CB" w:rsidRDefault="002871CB" w:rsidP="002871CB">
      <w:pPr>
        <w:shd w:val="clear" w:color="auto" w:fill="FFFFFF"/>
        <w:tabs>
          <w:tab w:val="num" w:pos="120"/>
          <w:tab w:val="left" w:pos="1046"/>
        </w:tabs>
        <w:spacing w:after="0" w:line="240" w:lineRule="auto"/>
        <w:ind w:left="29" w:firstLine="600"/>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Pr="00DF19DB">
        <w:rPr>
          <w:rFonts w:ascii="Times New Roman" w:hAnsi="Times New Roman" w:cs="Times New Roman"/>
          <w:sz w:val="28"/>
          <w:szCs w:val="28"/>
          <w:lang w:val="kk-KZ"/>
        </w:rPr>
        <w:t xml:space="preserve">) </w:t>
      </w:r>
      <w:r w:rsidRPr="00774A0E">
        <w:rPr>
          <w:rFonts w:ascii="Times New Roman" w:hAnsi="Times New Roman" w:cs="Times New Roman"/>
          <w:sz w:val="28"/>
          <w:szCs w:val="28"/>
          <w:lang w:val="kk-KZ"/>
        </w:rPr>
        <w:t>жаңадан қабылданған, ұзақ демалыстағы, жұмыстан босатылған қызметкерлердің есептік жазбаларын құру/бұғаттау</w:t>
      </w:r>
    </w:p>
    <w:p w:rsidR="00B933A3" w:rsidRPr="00DF19DB" w:rsidRDefault="00B933A3" w:rsidP="00DF19DB">
      <w:pPr>
        <w:shd w:val="clear" w:color="auto" w:fill="FFFFFF"/>
        <w:tabs>
          <w:tab w:val="num" w:pos="120"/>
          <w:tab w:val="left" w:pos="998"/>
        </w:tabs>
        <w:spacing w:after="0" w:line="240" w:lineRule="auto"/>
        <w:ind w:left="10" w:firstLine="600"/>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7. Функциялары:</w:t>
      </w:r>
    </w:p>
    <w:p w:rsidR="00B933A3" w:rsidRPr="00DF19DB" w:rsidRDefault="00B933A3" w:rsidP="00B933A3">
      <w:pPr>
        <w:shd w:val="clear" w:color="auto" w:fill="FFFFFF"/>
        <w:tabs>
          <w:tab w:val="num" w:pos="120"/>
          <w:tab w:val="left" w:pos="1046"/>
        </w:tabs>
        <w:spacing w:after="0" w:line="240" w:lineRule="auto"/>
        <w:ind w:left="29" w:firstLine="600"/>
        <w:jc w:val="both"/>
        <w:rPr>
          <w:rFonts w:ascii="Times New Roman" w:hAnsi="Times New Roman" w:cs="Times New Roman"/>
          <w:color w:val="000000"/>
          <w:spacing w:val="-2"/>
          <w:sz w:val="28"/>
          <w:szCs w:val="28"/>
          <w:lang w:val="kk-KZ"/>
        </w:rPr>
      </w:pPr>
      <w:r w:rsidRPr="00DF19DB">
        <w:rPr>
          <w:rFonts w:ascii="Times New Roman" w:hAnsi="Times New Roman" w:cs="Times New Roman"/>
          <w:color w:val="000000"/>
          <w:spacing w:val="-2"/>
          <w:sz w:val="28"/>
          <w:szCs w:val="28"/>
          <w:lang w:val="kk-KZ"/>
        </w:rPr>
        <w:t>1) Министрліктің бюджеттік өтініміне құрылымдық бөлімшелердің және ведомстволық бағынысты мекемелердің ұсыныстарын қарау;</w:t>
      </w:r>
    </w:p>
    <w:p w:rsidR="00B933A3" w:rsidRPr="00DF19DB" w:rsidRDefault="00B933A3" w:rsidP="00B933A3">
      <w:pPr>
        <w:shd w:val="clear" w:color="auto" w:fill="FFFFFF"/>
        <w:tabs>
          <w:tab w:val="num" w:pos="120"/>
          <w:tab w:val="left" w:pos="1046"/>
        </w:tabs>
        <w:spacing w:after="0" w:line="240" w:lineRule="auto"/>
        <w:ind w:left="29" w:firstLine="600"/>
        <w:jc w:val="both"/>
        <w:rPr>
          <w:rFonts w:ascii="Times New Roman" w:hAnsi="Times New Roman" w:cs="Times New Roman"/>
          <w:color w:val="000000"/>
          <w:spacing w:val="-2"/>
          <w:sz w:val="28"/>
          <w:szCs w:val="28"/>
          <w:lang w:val="kk-KZ"/>
        </w:rPr>
      </w:pPr>
      <w:r w:rsidRPr="00DF19DB">
        <w:rPr>
          <w:rFonts w:ascii="Times New Roman" w:hAnsi="Times New Roman" w:cs="Times New Roman"/>
          <w:color w:val="000000"/>
          <w:spacing w:val="-2"/>
          <w:sz w:val="28"/>
          <w:szCs w:val="28"/>
          <w:lang w:val="kk-KZ"/>
        </w:rPr>
        <w:t>2) қолданыстағы нормативтік құқықтық актілерге сәйкес жиынтық бюджетке есептер және негіздемелер әзірлеу, алдағы кезеңдерге арналған бюджеттік өтінімдерді қалыптастыру жөніндегі жұмысты ұйымдастыру;</w:t>
      </w:r>
    </w:p>
    <w:p w:rsidR="00B933A3" w:rsidRPr="00DF19DB" w:rsidRDefault="00B933A3" w:rsidP="00B933A3">
      <w:pPr>
        <w:shd w:val="clear" w:color="auto" w:fill="FFFFFF"/>
        <w:tabs>
          <w:tab w:val="num" w:pos="120"/>
          <w:tab w:val="left" w:pos="1046"/>
        </w:tabs>
        <w:spacing w:after="0" w:line="240" w:lineRule="auto"/>
        <w:ind w:left="29" w:firstLine="600"/>
        <w:jc w:val="both"/>
        <w:rPr>
          <w:rFonts w:ascii="Times New Roman" w:hAnsi="Times New Roman" w:cs="Times New Roman"/>
          <w:color w:val="000000"/>
          <w:spacing w:val="-2"/>
          <w:sz w:val="28"/>
          <w:szCs w:val="28"/>
          <w:lang w:val="kk-KZ"/>
        </w:rPr>
      </w:pPr>
      <w:r w:rsidRPr="00DF19DB">
        <w:rPr>
          <w:rFonts w:ascii="Times New Roman" w:hAnsi="Times New Roman" w:cs="Times New Roman"/>
          <w:color w:val="000000"/>
          <w:spacing w:val="-2"/>
          <w:sz w:val="28"/>
          <w:szCs w:val="28"/>
          <w:lang w:val="kk-KZ"/>
        </w:rPr>
        <w:t>3) бес жылдық кезеңге белгіленген стратегиялық, әлеуметтік-экономикалық даму басымдықтарын есепке ала отырып, әділет жүйесі бойынша басым бағыттардағы бюджет қаражаттарын жұмсауға ұсыныстар дайындау;</w:t>
      </w:r>
    </w:p>
    <w:p w:rsidR="00B933A3" w:rsidRPr="00DF19DB" w:rsidRDefault="00B933A3" w:rsidP="00B933A3">
      <w:pPr>
        <w:shd w:val="clear" w:color="auto" w:fill="FFFFFF"/>
        <w:tabs>
          <w:tab w:val="num" w:pos="120"/>
          <w:tab w:val="left" w:pos="1046"/>
        </w:tabs>
        <w:spacing w:after="0" w:line="240" w:lineRule="auto"/>
        <w:ind w:left="29" w:firstLine="600"/>
        <w:jc w:val="both"/>
        <w:rPr>
          <w:rFonts w:ascii="Times New Roman" w:hAnsi="Times New Roman" w:cs="Times New Roman"/>
          <w:color w:val="000000"/>
          <w:spacing w:val="-2"/>
          <w:sz w:val="28"/>
          <w:szCs w:val="28"/>
          <w:lang w:val="kk-KZ"/>
        </w:rPr>
      </w:pPr>
      <w:r w:rsidRPr="00DF19DB">
        <w:rPr>
          <w:rFonts w:ascii="Times New Roman" w:hAnsi="Times New Roman" w:cs="Times New Roman"/>
          <w:color w:val="000000"/>
          <w:spacing w:val="-2"/>
          <w:sz w:val="28"/>
          <w:szCs w:val="28"/>
          <w:lang w:val="kk-KZ"/>
        </w:rPr>
        <w:t>4) басым бюджеттік инвестициялық жобаларды (бағдарламаларды) қамтитын басым бюджет бағдарламалардың (кіші бағдарламалардың) тізіміне ұсыныстар енгізу;</w:t>
      </w:r>
    </w:p>
    <w:p w:rsidR="00B933A3" w:rsidRPr="00DF19DB" w:rsidRDefault="00B933A3" w:rsidP="00B933A3">
      <w:pPr>
        <w:spacing w:after="0" w:line="240" w:lineRule="auto"/>
        <w:ind w:firstLine="629"/>
        <w:jc w:val="both"/>
        <w:rPr>
          <w:rFonts w:ascii="Times New Roman" w:hAnsi="Times New Roman" w:cs="Times New Roman"/>
          <w:color w:val="000000"/>
          <w:spacing w:val="-2"/>
          <w:sz w:val="28"/>
          <w:szCs w:val="28"/>
          <w:lang w:val="kk-KZ"/>
        </w:rPr>
      </w:pPr>
      <w:r w:rsidRPr="00DF19DB">
        <w:rPr>
          <w:rFonts w:ascii="Times New Roman" w:hAnsi="Times New Roman" w:cs="Times New Roman"/>
          <w:color w:val="000000"/>
          <w:spacing w:val="-2"/>
          <w:sz w:val="28"/>
          <w:szCs w:val="28"/>
          <w:lang w:val="kk-KZ"/>
        </w:rPr>
        <w:t xml:space="preserve">5) өткен қаржылық жылдардағы бюджеттік бағдарламалардың іске асырылуының мониторингі және </w:t>
      </w:r>
      <w:r>
        <w:rPr>
          <w:rFonts w:ascii="Times New Roman" w:hAnsi="Times New Roman" w:cs="Times New Roman"/>
          <w:sz w:val="28"/>
          <w:szCs w:val="28"/>
          <w:lang w:val="kk-KZ"/>
        </w:rPr>
        <w:t>тиімділігін</w:t>
      </w:r>
      <w:r w:rsidRPr="00DF19DB">
        <w:rPr>
          <w:rFonts w:ascii="Times New Roman" w:hAnsi="Times New Roman" w:cs="Times New Roman"/>
          <w:sz w:val="28"/>
          <w:szCs w:val="28"/>
          <w:lang w:val="kk-KZ"/>
        </w:rPr>
        <w:t xml:space="preserve"> бағалау</w:t>
      </w:r>
      <w:r w:rsidRPr="00DF19DB">
        <w:rPr>
          <w:rFonts w:ascii="Times New Roman" w:hAnsi="Times New Roman" w:cs="Times New Roman"/>
          <w:color w:val="000000"/>
          <w:spacing w:val="-2"/>
          <w:sz w:val="28"/>
          <w:szCs w:val="28"/>
          <w:lang w:val="kk-KZ"/>
        </w:rPr>
        <w:t xml:space="preserve"> нәтижелерін ескере отырып, Министрліктің бюджеттік бағдарламаларын әзірлеу;</w:t>
      </w:r>
    </w:p>
    <w:p w:rsidR="00B933A3" w:rsidRDefault="00B933A3" w:rsidP="00B933A3">
      <w:pPr>
        <w:shd w:val="clear" w:color="auto" w:fill="FFFFFF"/>
        <w:tabs>
          <w:tab w:val="left" w:pos="0"/>
        </w:tabs>
        <w:spacing w:after="0" w:line="240" w:lineRule="auto"/>
        <w:ind w:left="29" w:hanging="29"/>
        <w:jc w:val="both"/>
        <w:rPr>
          <w:rFonts w:ascii="Times New Roman" w:hAnsi="Times New Roman" w:cs="Times New Roman"/>
          <w:color w:val="000000"/>
          <w:spacing w:val="-2"/>
          <w:sz w:val="28"/>
          <w:szCs w:val="28"/>
          <w:lang w:val="kk-KZ"/>
        </w:rPr>
      </w:pPr>
      <w:r w:rsidRPr="00DF19DB">
        <w:rPr>
          <w:rFonts w:ascii="Times New Roman" w:hAnsi="Times New Roman" w:cs="Times New Roman"/>
          <w:color w:val="000000"/>
          <w:spacing w:val="-2"/>
          <w:sz w:val="28"/>
          <w:szCs w:val="28"/>
          <w:lang w:val="kk-KZ"/>
        </w:rPr>
        <w:tab/>
      </w:r>
      <w:r w:rsidRPr="00DF19DB">
        <w:rPr>
          <w:rFonts w:ascii="Times New Roman" w:hAnsi="Times New Roman" w:cs="Times New Roman"/>
          <w:color w:val="000000"/>
          <w:spacing w:val="-2"/>
          <w:sz w:val="28"/>
          <w:szCs w:val="28"/>
          <w:lang w:val="kk-KZ"/>
        </w:rPr>
        <w:tab/>
        <w:t xml:space="preserve">6) бюджетті </w:t>
      </w:r>
      <w:r w:rsidRPr="00FD4AAD">
        <w:rPr>
          <w:rFonts w:ascii="Times New Roman" w:hAnsi="Times New Roman" w:cs="Times New Roman"/>
          <w:color w:val="000000"/>
          <w:spacing w:val="-2"/>
          <w:sz w:val="28"/>
          <w:szCs w:val="28"/>
          <w:lang w:val="kk-KZ"/>
        </w:rPr>
        <w:t xml:space="preserve">нақтылау </w:t>
      </w:r>
      <w:r w:rsidR="00390975" w:rsidRPr="00FD4AAD">
        <w:rPr>
          <w:rFonts w:ascii="Times New Roman" w:hAnsi="Times New Roman" w:cs="Times New Roman"/>
          <w:color w:val="000000"/>
          <w:spacing w:val="-2"/>
          <w:sz w:val="28"/>
          <w:szCs w:val="28"/>
          <w:lang w:val="kk-KZ"/>
        </w:rPr>
        <w:t xml:space="preserve">(түзету) </w:t>
      </w:r>
      <w:r w:rsidRPr="00FD4AAD">
        <w:rPr>
          <w:rFonts w:ascii="Times New Roman" w:hAnsi="Times New Roman" w:cs="Times New Roman"/>
          <w:color w:val="000000"/>
          <w:spacing w:val="-2"/>
          <w:sz w:val="28"/>
          <w:szCs w:val="28"/>
          <w:lang w:val="kk-KZ"/>
        </w:rPr>
        <w:t>бойынша</w:t>
      </w:r>
      <w:r w:rsidRPr="00DF19DB">
        <w:rPr>
          <w:rFonts w:ascii="Times New Roman" w:hAnsi="Times New Roman" w:cs="Times New Roman"/>
          <w:color w:val="000000"/>
          <w:spacing w:val="-2"/>
          <w:sz w:val="28"/>
          <w:szCs w:val="28"/>
          <w:lang w:val="kk-KZ"/>
        </w:rPr>
        <w:t xml:space="preserve"> құрылымдық бөлімшелердің және ведомстволық бағынысты мемлекеттік мекемелердің ұсыныстарын қарау. Оны өткізудің мақсатқа сай болуы туралы шешім қабалданған жағдайда бюджеттік заңнама талаптарын сақтай отырып</w:t>
      </w:r>
      <w:r>
        <w:rPr>
          <w:rFonts w:ascii="Times New Roman" w:hAnsi="Times New Roman" w:cs="Times New Roman"/>
          <w:color w:val="000000"/>
          <w:spacing w:val="-2"/>
          <w:sz w:val="28"/>
          <w:szCs w:val="28"/>
          <w:lang w:val="kk-KZ"/>
        </w:rPr>
        <w:t>,</w:t>
      </w:r>
      <w:r w:rsidRPr="00DF19DB">
        <w:rPr>
          <w:rFonts w:ascii="Times New Roman" w:hAnsi="Times New Roman" w:cs="Times New Roman"/>
          <w:color w:val="000000"/>
          <w:spacing w:val="-2"/>
          <w:sz w:val="28"/>
          <w:szCs w:val="28"/>
          <w:lang w:val="kk-KZ"/>
        </w:rPr>
        <w:t xml:space="preserve"> барлық қажетті құжаттарды дайындау</w:t>
      </w:r>
      <w:r w:rsidR="00332F90">
        <w:rPr>
          <w:rFonts w:ascii="Times New Roman" w:hAnsi="Times New Roman" w:cs="Times New Roman"/>
          <w:color w:val="000000"/>
          <w:spacing w:val="-2"/>
          <w:sz w:val="28"/>
          <w:szCs w:val="28"/>
          <w:lang w:val="kk-KZ"/>
        </w:rPr>
        <w:t>;</w:t>
      </w:r>
    </w:p>
    <w:p w:rsidR="00390975" w:rsidRPr="00FD4AAD" w:rsidRDefault="00390975" w:rsidP="00390975">
      <w:pPr>
        <w:shd w:val="clear" w:color="auto" w:fill="FFFFFF"/>
        <w:tabs>
          <w:tab w:val="num" w:pos="120"/>
          <w:tab w:val="left" w:pos="1046"/>
        </w:tabs>
        <w:spacing w:after="0" w:line="240" w:lineRule="auto"/>
        <w:ind w:left="29" w:firstLine="600"/>
        <w:jc w:val="both"/>
        <w:rPr>
          <w:rFonts w:ascii="Times New Roman" w:hAnsi="Times New Roman" w:cs="Times New Roman"/>
          <w:spacing w:val="-2"/>
          <w:sz w:val="28"/>
          <w:szCs w:val="28"/>
          <w:lang w:val="kk-KZ"/>
        </w:rPr>
      </w:pPr>
      <w:r w:rsidRPr="00FD4AAD">
        <w:rPr>
          <w:rFonts w:ascii="Times New Roman" w:hAnsi="Times New Roman" w:cs="Times New Roman"/>
          <w:spacing w:val="-2"/>
          <w:sz w:val="28"/>
          <w:szCs w:val="28"/>
          <w:lang w:val="kk-KZ"/>
        </w:rPr>
        <w:t>7) міндеттемелер мен төлемдер бойынша Министрліктің бюджеттік бағдарламаларын (кіші бағдарламаларын) қаржыландыру жоспарларын әзірлеу және оларды бекітуге ұсыну;</w:t>
      </w:r>
    </w:p>
    <w:p w:rsidR="00B933A3" w:rsidRPr="00FD4AAD" w:rsidRDefault="00390975" w:rsidP="00B933A3">
      <w:pPr>
        <w:shd w:val="clear" w:color="auto" w:fill="FFFFFF"/>
        <w:tabs>
          <w:tab w:val="num" w:pos="120"/>
          <w:tab w:val="left" w:pos="1046"/>
        </w:tabs>
        <w:spacing w:after="0" w:line="240" w:lineRule="auto"/>
        <w:ind w:left="29" w:firstLine="600"/>
        <w:jc w:val="both"/>
        <w:rPr>
          <w:rFonts w:ascii="Times New Roman" w:hAnsi="Times New Roman" w:cs="Times New Roman"/>
          <w:spacing w:val="-2"/>
          <w:sz w:val="28"/>
          <w:szCs w:val="28"/>
          <w:lang w:val="kk-KZ"/>
        </w:rPr>
      </w:pPr>
      <w:r w:rsidRPr="00FD4AAD">
        <w:rPr>
          <w:rFonts w:ascii="Times New Roman" w:hAnsi="Times New Roman" w:cs="Times New Roman"/>
          <w:spacing w:val="-2"/>
          <w:sz w:val="28"/>
          <w:szCs w:val="28"/>
          <w:lang w:val="kk-KZ"/>
        </w:rPr>
        <w:t>8</w:t>
      </w:r>
      <w:r w:rsidR="00B933A3" w:rsidRPr="00FD4AAD">
        <w:rPr>
          <w:rFonts w:ascii="Times New Roman" w:hAnsi="Times New Roman" w:cs="Times New Roman"/>
          <w:spacing w:val="-2"/>
          <w:sz w:val="28"/>
          <w:szCs w:val="28"/>
          <w:lang w:val="kk-KZ"/>
        </w:rPr>
        <w:t>) ведомстволық бағынысты мекемелердің міндеттемелер мен төлемдер бойынша қаржыландырудың жеке жоспарларын және олардың есептерін құрастырудың дұрыстығын бақылау;</w:t>
      </w:r>
    </w:p>
    <w:p w:rsidR="00B933A3" w:rsidRDefault="006B51C5" w:rsidP="00B933A3">
      <w:pPr>
        <w:shd w:val="clear" w:color="auto" w:fill="FFFFFF"/>
        <w:tabs>
          <w:tab w:val="num" w:pos="120"/>
          <w:tab w:val="left" w:pos="1046"/>
        </w:tabs>
        <w:spacing w:after="0" w:line="240" w:lineRule="auto"/>
        <w:ind w:left="29" w:firstLine="600"/>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9</w:t>
      </w:r>
      <w:r w:rsidR="00B933A3" w:rsidRPr="00DF19DB">
        <w:rPr>
          <w:rFonts w:ascii="Times New Roman" w:hAnsi="Times New Roman" w:cs="Times New Roman"/>
          <w:color w:val="000000"/>
          <w:spacing w:val="-2"/>
          <w:sz w:val="28"/>
          <w:szCs w:val="28"/>
          <w:lang w:val="kk-KZ"/>
        </w:rPr>
        <w:t>) міндеттемелер мен төлемдер бойынша қаржыландыру жоспарларын өзгертуге өтінімді және қаржыландырудың жеке жоспарларына өзгерістер енгізуге арналған анықтамаларды құрастыру</w:t>
      </w:r>
      <w:r>
        <w:rPr>
          <w:rFonts w:ascii="Times New Roman" w:hAnsi="Times New Roman" w:cs="Times New Roman"/>
          <w:color w:val="000000"/>
          <w:spacing w:val="-2"/>
          <w:sz w:val="28"/>
          <w:szCs w:val="28"/>
          <w:lang w:val="kk-KZ"/>
        </w:rPr>
        <w:t>;</w:t>
      </w:r>
    </w:p>
    <w:p w:rsidR="00390975" w:rsidRDefault="00390975" w:rsidP="00B933A3">
      <w:pPr>
        <w:shd w:val="clear" w:color="auto" w:fill="FFFFFF"/>
        <w:tabs>
          <w:tab w:val="num" w:pos="120"/>
          <w:tab w:val="left" w:pos="1046"/>
        </w:tabs>
        <w:spacing w:after="0" w:line="240" w:lineRule="auto"/>
        <w:ind w:left="29" w:firstLine="600"/>
        <w:jc w:val="both"/>
        <w:rPr>
          <w:rFonts w:ascii="Times New Roman" w:hAnsi="Times New Roman" w:cs="Times New Roman"/>
          <w:color w:val="000000"/>
          <w:spacing w:val="-2"/>
          <w:sz w:val="28"/>
          <w:szCs w:val="28"/>
          <w:lang w:val="kk-KZ"/>
        </w:rPr>
      </w:pPr>
      <w:r w:rsidRPr="00FD4AAD">
        <w:rPr>
          <w:rFonts w:ascii="Times New Roman" w:hAnsi="Times New Roman" w:cs="Times New Roman"/>
          <w:color w:val="000000"/>
          <w:spacing w:val="-2"/>
          <w:sz w:val="28"/>
          <w:szCs w:val="28"/>
          <w:lang w:val="kk-KZ"/>
        </w:rPr>
        <w:t xml:space="preserve">10) </w:t>
      </w:r>
      <w:r w:rsidR="00F5025F" w:rsidRPr="00FD4AAD">
        <w:rPr>
          <w:rFonts w:ascii="Times New Roman" w:hAnsi="Times New Roman" w:cs="Times New Roman"/>
          <w:color w:val="000000"/>
          <w:spacing w:val="-2"/>
          <w:sz w:val="28"/>
          <w:szCs w:val="28"/>
          <w:lang w:val="kk-KZ"/>
        </w:rPr>
        <w:t xml:space="preserve">Министрліктің </w:t>
      </w:r>
      <w:r w:rsidRPr="00FD4AAD">
        <w:rPr>
          <w:rFonts w:ascii="Times New Roman" w:hAnsi="Times New Roman" w:cs="Times New Roman"/>
          <w:color w:val="000000"/>
          <w:spacing w:val="-2"/>
          <w:sz w:val="28"/>
          <w:szCs w:val="28"/>
          <w:lang w:val="kk-KZ"/>
        </w:rPr>
        <w:t>тиісті жылға арналған бюджеттік өтінім</w:t>
      </w:r>
      <w:r w:rsidR="00F5025F" w:rsidRPr="00FD4AAD">
        <w:rPr>
          <w:rFonts w:ascii="Times New Roman" w:hAnsi="Times New Roman" w:cs="Times New Roman"/>
          <w:color w:val="000000"/>
          <w:spacing w:val="-2"/>
          <w:sz w:val="28"/>
          <w:szCs w:val="28"/>
          <w:lang w:val="kk-KZ"/>
        </w:rPr>
        <w:t>іне</w:t>
      </w:r>
      <w:r w:rsidRPr="00FD4AAD">
        <w:rPr>
          <w:rFonts w:ascii="Times New Roman" w:hAnsi="Times New Roman" w:cs="Times New Roman"/>
          <w:color w:val="000000"/>
          <w:spacing w:val="-2"/>
          <w:sz w:val="28"/>
          <w:szCs w:val="28"/>
          <w:lang w:val="kk-KZ"/>
        </w:rPr>
        <w:t xml:space="preserve"> және бюджеттің атқарылуына құрылымдық бөлімшелердің ұсыныстарын қарау бойынша ведомстволық бюджет комиссиясының отырыстарын ұйымдастыру және өткізу;</w:t>
      </w:r>
      <w:r>
        <w:rPr>
          <w:rFonts w:ascii="Times New Roman" w:hAnsi="Times New Roman" w:cs="Times New Roman"/>
          <w:color w:val="000000"/>
          <w:spacing w:val="-2"/>
          <w:sz w:val="28"/>
          <w:szCs w:val="28"/>
          <w:lang w:val="kk-KZ"/>
        </w:rPr>
        <w:t xml:space="preserve"> </w:t>
      </w:r>
    </w:p>
    <w:p w:rsidR="00332F90" w:rsidRDefault="00332F90" w:rsidP="00332F90">
      <w:pPr>
        <w:shd w:val="clear" w:color="auto" w:fill="FFFFFF"/>
        <w:tabs>
          <w:tab w:val="num" w:pos="120"/>
          <w:tab w:val="left" w:pos="1046"/>
        </w:tabs>
        <w:spacing w:after="0" w:line="240" w:lineRule="auto"/>
        <w:ind w:left="29" w:firstLine="600"/>
        <w:jc w:val="both"/>
        <w:rPr>
          <w:rFonts w:ascii="Times New Roman" w:hAnsi="Times New Roman" w:cs="Times New Roman"/>
          <w:color w:val="000000"/>
          <w:spacing w:val="-2"/>
          <w:sz w:val="28"/>
          <w:szCs w:val="28"/>
          <w:lang w:val="kk-KZ"/>
        </w:rPr>
      </w:pPr>
      <w:r w:rsidRPr="00DF19DB">
        <w:rPr>
          <w:rFonts w:ascii="Times New Roman" w:hAnsi="Times New Roman" w:cs="Times New Roman"/>
          <w:color w:val="000000"/>
          <w:spacing w:val="-2"/>
          <w:sz w:val="28"/>
          <w:szCs w:val="28"/>
          <w:lang w:val="kk-KZ"/>
        </w:rPr>
        <w:t>1</w:t>
      </w:r>
      <w:r w:rsidR="006B381C">
        <w:rPr>
          <w:rFonts w:ascii="Times New Roman" w:hAnsi="Times New Roman" w:cs="Times New Roman"/>
          <w:color w:val="000000"/>
          <w:spacing w:val="-2"/>
          <w:sz w:val="28"/>
          <w:szCs w:val="28"/>
          <w:lang w:val="kk-KZ"/>
        </w:rPr>
        <w:t>1</w:t>
      </w:r>
      <w:r w:rsidRPr="00FD4AAD">
        <w:rPr>
          <w:rFonts w:ascii="Times New Roman" w:hAnsi="Times New Roman" w:cs="Times New Roman"/>
          <w:color w:val="000000"/>
          <w:spacing w:val="-2"/>
          <w:sz w:val="28"/>
          <w:szCs w:val="28"/>
          <w:lang w:val="kk-KZ"/>
        </w:rPr>
        <w:t xml:space="preserve">) </w:t>
      </w:r>
      <w:r w:rsidR="00390975" w:rsidRPr="00202E17">
        <w:rPr>
          <w:rFonts w:ascii="Times New Roman" w:hAnsi="Times New Roman" w:cs="Times New Roman"/>
          <w:color w:val="000000"/>
          <w:spacing w:val="-2"/>
          <w:sz w:val="28"/>
          <w:szCs w:val="28"/>
          <w:lang w:val="kk-KZ"/>
        </w:rPr>
        <w:t>бюджеттік бағдарламалардың іске асырылуын</w:t>
      </w:r>
      <w:r w:rsidR="006B381C" w:rsidRPr="00202E17">
        <w:rPr>
          <w:rFonts w:ascii="Times New Roman" w:hAnsi="Times New Roman" w:cs="Times New Roman"/>
          <w:color w:val="000000"/>
          <w:spacing w:val="-2"/>
          <w:sz w:val="28"/>
          <w:szCs w:val="28"/>
          <w:lang w:val="kk-KZ"/>
        </w:rPr>
        <w:t>а</w:t>
      </w:r>
      <w:r w:rsidR="00390975" w:rsidRPr="00202E17">
        <w:rPr>
          <w:rFonts w:ascii="Times New Roman" w:hAnsi="Times New Roman" w:cs="Times New Roman"/>
          <w:color w:val="000000"/>
          <w:spacing w:val="-2"/>
          <w:sz w:val="28"/>
          <w:szCs w:val="28"/>
          <w:lang w:val="kk-KZ"/>
        </w:rPr>
        <w:t xml:space="preserve"> мониторинг</w:t>
      </w:r>
      <w:r w:rsidR="006B381C" w:rsidRPr="00202E17">
        <w:rPr>
          <w:rFonts w:ascii="Times New Roman" w:hAnsi="Times New Roman" w:cs="Times New Roman"/>
          <w:color w:val="000000"/>
          <w:spacing w:val="-2"/>
          <w:sz w:val="28"/>
          <w:szCs w:val="28"/>
          <w:lang w:val="kk-KZ"/>
        </w:rPr>
        <w:t xml:space="preserve"> жасау</w:t>
      </w:r>
      <w:r w:rsidR="00390975" w:rsidRPr="00202E17">
        <w:rPr>
          <w:rFonts w:ascii="Times New Roman" w:hAnsi="Times New Roman" w:cs="Times New Roman"/>
          <w:color w:val="000000"/>
          <w:spacing w:val="-2"/>
          <w:sz w:val="28"/>
          <w:szCs w:val="28"/>
          <w:lang w:val="kk-KZ"/>
        </w:rPr>
        <w:t xml:space="preserve">, </w:t>
      </w:r>
      <w:r w:rsidR="006B381C" w:rsidRPr="00202E17">
        <w:rPr>
          <w:rFonts w:ascii="Times New Roman" w:hAnsi="Times New Roman" w:cs="Times New Roman"/>
          <w:color w:val="000000"/>
          <w:spacing w:val="-2"/>
          <w:sz w:val="28"/>
          <w:szCs w:val="28"/>
          <w:lang w:val="kk-KZ"/>
        </w:rPr>
        <w:t xml:space="preserve">оны </w:t>
      </w:r>
      <w:r w:rsidR="00390975" w:rsidRPr="00202E17">
        <w:rPr>
          <w:rFonts w:ascii="Times New Roman" w:hAnsi="Times New Roman" w:cs="Times New Roman"/>
          <w:color w:val="000000"/>
          <w:spacing w:val="-2"/>
          <w:sz w:val="28"/>
          <w:szCs w:val="28"/>
          <w:lang w:val="kk-KZ"/>
        </w:rPr>
        <w:t>талдау</w:t>
      </w:r>
      <w:r w:rsidRPr="00202E17">
        <w:rPr>
          <w:rFonts w:ascii="Times New Roman" w:hAnsi="Times New Roman" w:cs="Times New Roman"/>
          <w:color w:val="000000"/>
          <w:spacing w:val="-2"/>
          <w:sz w:val="28"/>
          <w:szCs w:val="28"/>
          <w:lang w:val="kk-KZ"/>
        </w:rPr>
        <w:t>;</w:t>
      </w:r>
    </w:p>
    <w:p w:rsidR="00AC4DB3" w:rsidRPr="00DF19DB" w:rsidRDefault="00AC4DB3" w:rsidP="00332F90">
      <w:pPr>
        <w:shd w:val="clear" w:color="auto" w:fill="FFFFFF"/>
        <w:tabs>
          <w:tab w:val="num" w:pos="120"/>
          <w:tab w:val="left" w:pos="1046"/>
        </w:tabs>
        <w:spacing w:after="0" w:line="240" w:lineRule="auto"/>
        <w:ind w:left="29" w:firstLine="600"/>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lastRenderedPageBreak/>
        <w:t>1</w:t>
      </w:r>
      <w:r w:rsidR="003B66A0">
        <w:rPr>
          <w:rFonts w:ascii="Times New Roman" w:hAnsi="Times New Roman" w:cs="Times New Roman"/>
          <w:color w:val="000000"/>
          <w:spacing w:val="-2"/>
          <w:sz w:val="28"/>
          <w:szCs w:val="28"/>
          <w:lang w:val="kk-KZ"/>
        </w:rPr>
        <w:t>2</w:t>
      </w:r>
      <w:r>
        <w:rPr>
          <w:rFonts w:ascii="Times New Roman" w:hAnsi="Times New Roman" w:cs="Times New Roman"/>
          <w:color w:val="000000"/>
          <w:spacing w:val="-2"/>
          <w:sz w:val="28"/>
          <w:szCs w:val="28"/>
          <w:lang w:val="kk-KZ"/>
        </w:rPr>
        <w:t xml:space="preserve">) </w:t>
      </w:r>
      <w:r w:rsidRPr="00EF4926">
        <w:rPr>
          <w:rFonts w:ascii="Times New Roman" w:hAnsi="Times New Roman" w:cs="Times New Roman"/>
          <w:sz w:val="28"/>
          <w:szCs w:val="28"/>
          <w:lang w:val="kk-KZ"/>
        </w:rPr>
        <w:t>азаматтарға мемлекет кепілдік берген заң көмегін көрсету бойынша жоспарлау, атқарылуын талдау, міндеттемелер мен төлемдер бойынша қаржыландыру жоспарларын өзгертуге өтінімді және анықтамаларды құрастыру</w:t>
      </w:r>
      <w:r>
        <w:rPr>
          <w:rFonts w:ascii="Times New Roman" w:hAnsi="Times New Roman" w:cs="Times New Roman"/>
          <w:sz w:val="28"/>
          <w:szCs w:val="28"/>
          <w:lang w:val="kk-KZ"/>
        </w:rPr>
        <w:t>;</w:t>
      </w:r>
    </w:p>
    <w:p w:rsidR="00332F90" w:rsidRDefault="006B51C5" w:rsidP="00332F90">
      <w:pPr>
        <w:shd w:val="clear" w:color="auto" w:fill="FFFFFF"/>
        <w:tabs>
          <w:tab w:val="num" w:pos="120"/>
          <w:tab w:val="left" w:pos="1046"/>
        </w:tabs>
        <w:spacing w:after="0" w:line="240" w:lineRule="auto"/>
        <w:ind w:left="29" w:firstLine="600"/>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1</w:t>
      </w:r>
      <w:r w:rsidR="003B66A0">
        <w:rPr>
          <w:rFonts w:ascii="Times New Roman" w:hAnsi="Times New Roman" w:cs="Times New Roman"/>
          <w:color w:val="000000"/>
          <w:spacing w:val="-2"/>
          <w:sz w:val="28"/>
          <w:szCs w:val="28"/>
          <w:lang w:val="kk-KZ"/>
        </w:rPr>
        <w:t>3</w:t>
      </w:r>
      <w:r w:rsidR="00332F90" w:rsidRPr="00DF19DB">
        <w:rPr>
          <w:rFonts w:ascii="Times New Roman" w:hAnsi="Times New Roman" w:cs="Times New Roman"/>
          <w:color w:val="000000"/>
          <w:spacing w:val="-2"/>
          <w:sz w:val="28"/>
          <w:szCs w:val="28"/>
          <w:lang w:val="kk-KZ"/>
        </w:rPr>
        <w:t xml:space="preserve">) Департамент құзыретінің шеңберінде бюджеттік бағдарламалардың </w:t>
      </w:r>
      <w:r w:rsidR="00332F90">
        <w:rPr>
          <w:rFonts w:ascii="Times New Roman" w:hAnsi="Times New Roman" w:cs="Times New Roman"/>
          <w:color w:val="000000"/>
          <w:spacing w:val="-2"/>
          <w:sz w:val="28"/>
          <w:szCs w:val="28"/>
          <w:lang w:val="kk-KZ"/>
        </w:rPr>
        <w:t xml:space="preserve">іске асырылуы бөлігінде </w:t>
      </w:r>
      <w:r w:rsidR="00332F90" w:rsidRPr="00D65E22">
        <w:rPr>
          <w:rFonts w:ascii="Times New Roman" w:hAnsi="Times New Roman" w:cs="Times New Roman"/>
          <w:color w:val="000000"/>
          <w:spacing w:val="-2"/>
          <w:sz w:val="28"/>
          <w:szCs w:val="28"/>
          <w:lang w:val="kk-KZ"/>
        </w:rPr>
        <w:t>мақсаттарға қол жеткізу тиімділігін бағалау</w:t>
      </w:r>
      <w:r w:rsidR="00332F90">
        <w:rPr>
          <w:rFonts w:ascii="Times New Roman" w:hAnsi="Times New Roman" w:cs="Times New Roman"/>
          <w:color w:val="000000"/>
          <w:spacing w:val="-2"/>
          <w:sz w:val="28"/>
          <w:szCs w:val="28"/>
          <w:lang w:val="kk-KZ"/>
        </w:rPr>
        <w:t>ға ақпаратты дайындау</w:t>
      </w:r>
      <w:r w:rsidR="00332F90" w:rsidRPr="00DF19DB">
        <w:rPr>
          <w:rFonts w:ascii="Times New Roman" w:hAnsi="Times New Roman" w:cs="Times New Roman"/>
          <w:color w:val="000000"/>
          <w:spacing w:val="-2"/>
          <w:sz w:val="28"/>
          <w:szCs w:val="28"/>
          <w:lang w:val="kk-KZ"/>
        </w:rPr>
        <w:t xml:space="preserve">; </w:t>
      </w:r>
    </w:p>
    <w:p w:rsidR="006B381C" w:rsidRDefault="006B381C" w:rsidP="00332F90">
      <w:pPr>
        <w:shd w:val="clear" w:color="auto" w:fill="FFFFFF"/>
        <w:tabs>
          <w:tab w:val="num" w:pos="120"/>
          <w:tab w:val="left" w:pos="1046"/>
        </w:tabs>
        <w:spacing w:after="0" w:line="240" w:lineRule="auto"/>
        <w:ind w:left="29" w:firstLine="600"/>
        <w:jc w:val="both"/>
        <w:rPr>
          <w:rFonts w:ascii="Times New Roman" w:hAnsi="Times New Roman" w:cs="Times New Roman"/>
          <w:color w:val="000000"/>
          <w:spacing w:val="-2"/>
          <w:sz w:val="28"/>
          <w:szCs w:val="28"/>
          <w:lang w:val="kk-KZ"/>
        </w:rPr>
      </w:pPr>
      <w:r w:rsidRPr="00FD4AAD">
        <w:rPr>
          <w:rFonts w:ascii="Times New Roman" w:hAnsi="Times New Roman" w:cs="Times New Roman"/>
          <w:color w:val="000000"/>
          <w:spacing w:val="-2"/>
          <w:sz w:val="28"/>
          <w:szCs w:val="28"/>
          <w:lang w:val="kk-KZ"/>
        </w:rPr>
        <w:t>1</w:t>
      </w:r>
      <w:r w:rsidR="003B66A0">
        <w:rPr>
          <w:rFonts w:ascii="Times New Roman" w:hAnsi="Times New Roman" w:cs="Times New Roman"/>
          <w:color w:val="000000"/>
          <w:spacing w:val="-2"/>
          <w:sz w:val="28"/>
          <w:szCs w:val="28"/>
          <w:lang w:val="kk-KZ"/>
        </w:rPr>
        <w:t>4</w:t>
      </w:r>
      <w:r w:rsidRPr="00FD4AAD">
        <w:rPr>
          <w:rFonts w:ascii="Times New Roman" w:hAnsi="Times New Roman" w:cs="Times New Roman"/>
          <w:color w:val="000000"/>
          <w:spacing w:val="-2"/>
          <w:sz w:val="28"/>
          <w:szCs w:val="28"/>
          <w:lang w:val="kk-KZ"/>
        </w:rPr>
        <w:t>)</w:t>
      </w:r>
      <w:r w:rsidRPr="00FD4AAD">
        <w:rPr>
          <w:rFonts w:ascii="Times New Roman" w:hAnsi="Times New Roman" w:cs="Times New Roman"/>
          <w:sz w:val="28"/>
          <w:szCs w:val="28"/>
          <w:lang w:val="kk-KZ"/>
        </w:rPr>
        <w:t xml:space="preserve"> </w:t>
      </w:r>
      <w:r w:rsidR="00F5025F" w:rsidRPr="00FD4AAD">
        <w:rPr>
          <w:rFonts w:ascii="Times New Roman" w:hAnsi="Times New Roman" w:cs="Times New Roman"/>
          <w:color w:val="000000"/>
          <w:spacing w:val="-2"/>
          <w:sz w:val="28"/>
          <w:szCs w:val="28"/>
          <w:lang w:val="kk-KZ"/>
        </w:rPr>
        <w:t xml:space="preserve">Қазақстан Республикасы Үкіметінің есепті қаржы </w:t>
      </w:r>
      <w:r w:rsidRPr="00FD4AAD">
        <w:rPr>
          <w:rFonts w:ascii="Times New Roman" w:hAnsi="Times New Roman" w:cs="Times New Roman"/>
          <w:color w:val="000000"/>
          <w:spacing w:val="-2"/>
          <w:sz w:val="28"/>
          <w:szCs w:val="28"/>
          <w:lang w:val="kk-KZ"/>
        </w:rPr>
        <w:t>жыл</w:t>
      </w:r>
      <w:r w:rsidR="00F5025F" w:rsidRPr="00FD4AAD">
        <w:rPr>
          <w:rFonts w:ascii="Times New Roman" w:hAnsi="Times New Roman" w:cs="Times New Roman"/>
          <w:color w:val="000000"/>
          <w:spacing w:val="-2"/>
          <w:sz w:val="28"/>
          <w:szCs w:val="28"/>
          <w:lang w:val="kk-KZ"/>
        </w:rPr>
        <w:t>ындағы</w:t>
      </w:r>
      <w:r w:rsidRPr="00FD4AAD">
        <w:rPr>
          <w:rFonts w:ascii="Times New Roman" w:hAnsi="Times New Roman" w:cs="Times New Roman"/>
          <w:color w:val="000000"/>
          <w:spacing w:val="-2"/>
          <w:sz w:val="28"/>
          <w:szCs w:val="28"/>
          <w:lang w:val="kk-KZ"/>
        </w:rPr>
        <w:t xml:space="preserve"> республикалық бюджеттің атқарылуы туралы жылдық есебін</w:t>
      </w:r>
      <w:r w:rsidR="00F5025F" w:rsidRPr="00FD4AAD">
        <w:rPr>
          <w:rFonts w:ascii="Times New Roman" w:hAnsi="Times New Roman" w:cs="Times New Roman"/>
          <w:color w:val="000000"/>
          <w:spacing w:val="-2"/>
          <w:sz w:val="28"/>
          <w:szCs w:val="28"/>
          <w:lang w:val="kk-KZ"/>
        </w:rPr>
        <w:t>е</w:t>
      </w:r>
      <w:r w:rsidRPr="00FD4AAD">
        <w:rPr>
          <w:rFonts w:ascii="Times New Roman" w:hAnsi="Times New Roman" w:cs="Times New Roman"/>
          <w:color w:val="000000"/>
          <w:spacing w:val="-2"/>
          <w:sz w:val="28"/>
          <w:szCs w:val="28"/>
          <w:lang w:val="kk-KZ"/>
        </w:rPr>
        <w:t xml:space="preserve"> ақпаратты дайындау;</w:t>
      </w:r>
    </w:p>
    <w:p w:rsidR="006B381C" w:rsidRDefault="006B381C" w:rsidP="006B381C">
      <w:pPr>
        <w:shd w:val="clear" w:color="auto" w:fill="FFFFFF"/>
        <w:tabs>
          <w:tab w:val="num" w:pos="0"/>
          <w:tab w:val="left" w:pos="29"/>
        </w:tabs>
        <w:spacing w:after="0" w:line="240" w:lineRule="auto"/>
        <w:ind w:left="29"/>
        <w:jc w:val="both"/>
        <w:rPr>
          <w:rFonts w:ascii="Times New Roman" w:hAnsi="Times New Roman" w:cs="Times New Roman"/>
          <w:color w:val="000000"/>
          <w:spacing w:val="-2"/>
          <w:sz w:val="28"/>
          <w:szCs w:val="28"/>
          <w:lang w:val="kk-KZ"/>
        </w:rPr>
      </w:pPr>
      <w:r w:rsidRPr="00FD4AAD">
        <w:rPr>
          <w:rFonts w:ascii="Times New Roman" w:hAnsi="Times New Roman" w:cs="Times New Roman"/>
          <w:color w:val="000000"/>
          <w:spacing w:val="-2"/>
          <w:sz w:val="28"/>
          <w:szCs w:val="28"/>
          <w:lang w:val="kk-KZ"/>
        </w:rPr>
        <w:tab/>
        <w:t>1</w:t>
      </w:r>
      <w:r w:rsidR="003B66A0">
        <w:rPr>
          <w:rFonts w:ascii="Times New Roman" w:hAnsi="Times New Roman" w:cs="Times New Roman"/>
          <w:color w:val="000000"/>
          <w:spacing w:val="-2"/>
          <w:sz w:val="28"/>
          <w:szCs w:val="28"/>
          <w:lang w:val="kk-KZ"/>
        </w:rPr>
        <w:t>5</w:t>
      </w:r>
      <w:r w:rsidRPr="00FD4AAD">
        <w:rPr>
          <w:rFonts w:ascii="Times New Roman" w:hAnsi="Times New Roman" w:cs="Times New Roman"/>
          <w:color w:val="000000"/>
          <w:spacing w:val="-2"/>
          <w:sz w:val="28"/>
          <w:szCs w:val="28"/>
          <w:lang w:val="kk-KZ"/>
        </w:rPr>
        <w:t xml:space="preserve">) </w:t>
      </w:r>
      <w:r w:rsidR="00F5025F" w:rsidRPr="00FD4AAD">
        <w:rPr>
          <w:rFonts w:ascii="Times New Roman" w:hAnsi="Times New Roman" w:cs="Times New Roman"/>
          <w:color w:val="000000"/>
          <w:spacing w:val="-2"/>
          <w:sz w:val="28"/>
          <w:szCs w:val="28"/>
          <w:lang w:val="kk-KZ"/>
        </w:rPr>
        <w:t xml:space="preserve">Мемлекеттік органдардың интернет-ресурстарының бірыңғай платформасында орналастыру үшін </w:t>
      </w:r>
      <w:r w:rsidRPr="00FD4AAD">
        <w:rPr>
          <w:rFonts w:ascii="Times New Roman" w:hAnsi="Times New Roman" w:cs="Times New Roman"/>
          <w:color w:val="000000"/>
          <w:spacing w:val="-2"/>
          <w:sz w:val="28"/>
          <w:szCs w:val="28"/>
          <w:lang w:val="kk-KZ"/>
        </w:rPr>
        <w:t>Министрліктің азаматтық бюджет</w:t>
      </w:r>
      <w:r w:rsidR="00F5025F" w:rsidRPr="00FD4AAD">
        <w:rPr>
          <w:rFonts w:ascii="Times New Roman" w:hAnsi="Times New Roman" w:cs="Times New Roman"/>
          <w:color w:val="000000"/>
          <w:spacing w:val="-2"/>
          <w:sz w:val="28"/>
          <w:szCs w:val="28"/>
          <w:lang w:val="kk-KZ"/>
        </w:rPr>
        <w:t>і</w:t>
      </w:r>
      <w:r w:rsidRPr="00FD4AAD">
        <w:rPr>
          <w:rFonts w:ascii="Times New Roman" w:hAnsi="Times New Roman" w:cs="Times New Roman"/>
          <w:color w:val="000000"/>
          <w:spacing w:val="-2"/>
          <w:sz w:val="28"/>
          <w:szCs w:val="28"/>
          <w:lang w:val="kk-KZ"/>
        </w:rPr>
        <w:t xml:space="preserve"> бойынша ақпарат</w:t>
      </w:r>
      <w:r w:rsidR="00F5025F" w:rsidRPr="00FD4AAD">
        <w:rPr>
          <w:rFonts w:ascii="Times New Roman" w:hAnsi="Times New Roman" w:cs="Times New Roman"/>
          <w:color w:val="000000"/>
          <w:spacing w:val="-2"/>
          <w:sz w:val="28"/>
          <w:szCs w:val="28"/>
          <w:lang w:val="kk-KZ"/>
        </w:rPr>
        <w:t>ты дайындау</w:t>
      </w:r>
      <w:r w:rsidRPr="00FD4AAD">
        <w:rPr>
          <w:rFonts w:ascii="Times New Roman" w:hAnsi="Times New Roman" w:cs="Times New Roman"/>
          <w:color w:val="000000"/>
          <w:spacing w:val="-2"/>
          <w:sz w:val="28"/>
          <w:szCs w:val="28"/>
          <w:lang w:val="kk-KZ"/>
        </w:rPr>
        <w:t>;</w:t>
      </w:r>
    </w:p>
    <w:p w:rsidR="006B381C" w:rsidRDefault="006B381C" w:rsidP="006B381C">
      <w:pPr>
        <w:shd w:val="clear" w:color="auto" w:fill="FFFFFF"/>
        <w:tabs>
          <w:tab w:val="num" w:pos="0"/>
          <w:tab w:val="left" w:pos="29"/>
        </w:tabs>
        <w:spacing w:after="0" w:line="240" w:lineRule="auto"/>
        <w:ind w:left="29"/>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ab/>
      </w:r>
      <w:r w:rsidRPr="00FD4AAD">
        <w:rPr>
          <w:rFonts w:ascii="Times New Roman" w:hAnsi="Times New Roman" w:cs="Times New Roman"/>
          <w:color w:val="000000"/>
          <w:spacing w:val="-2"/>
          <w:sz w:val="28"/>
          <w:szCs w:val="28"/>
          <w:lang w:val="kk-KZ"/>
        </w:rPr>
        <w:t>1</w:t>
      </w:r>
      <w:r w:rsidR="003B66A0">
        <w:rPr>
          <w:rFonts w:ascii="Times New Roman" w:hAnsi="Times New Roman" w:cs="Times New Roman"/>
          <w:color w:val="000000"/>
          <w:spacing w:val="-2"/>
          <w:sz w:val="28"/>
          <w:szCs w:val="28"/>
          <w:lang w:val="kk-KZ"/>
        </w:rPr>
        <w:t>6</w:t>
      </w:r>
      <w:r w:rsidRPr="00FD4AAD">
        <w:rPr>
          <w:rFonts w:ascii="Times New Roman" w:hAnsi="Times New Roman" w:cs="Times New Roman"/>
          <w:color w:val="000000"/>
          <w:spacing w:val="-2"/>
          <w:sz w:val="28"/>
          <w:szCs w:val="28"/>
          <w:lang w:val="kk-KZ"/>
        </w:rPr>
        <w:t xml:space="preserve">) </w:t>
      </w:r>
      <w:r w:rsidR="00F5025F" w:rsidRPr="00FD4AAD">
        <w:rPr>
          <w:rFonts w:ascii="Times New Roman" w:hAnsi="Times New Roman" w:cs="Times New Roman"/>
          <w:color w:val="000000"/>
          <w:spacing w:val="-2"/>
          <w:sz w:val="28"/>
          <w:szCs w:val="28"/>
          <w:lang w:val="kk-KZ"/>
        </w:rPr>
        <w:t>«электрондық үкімет» веб-порталының ашық бюджеттер интернет-порталында бюджеттік</w:t>
      </w:r>
      <w:r w:rsidRPr="00FD4AAD">
        <w:rPr>
          <w:rFonts w:ascii="Times New Roman" w:hAnsi="Times New Roman" w:cs="Times New Roman"/>
          <w:color w:val="000000"/>
          <w:spacing w:val="-2"/>
          <w:sz w:val="28"/>
          <w:szCs w:val="28"/>
          <w:lang w:val="kk-KZ"/>
        </w:rPr>
        <w:t xml:space="preserve">, шоғырландырылған </w:t>
      </w:r>
      <w:r w:rsidRPr="00202E17">
        <w:rPr>
          <w:rFonts w:ascii="Times New Roman" w:hAnsi="Times New Roman" w:cs="Times New Roman"/>
          <w:color w:val="000000"/>
          <w:spacing w:val="-2"/>
          <w:sz w:val="28"/>
          <w:szCs w:val="28"/>
          <w:lang w:val="kk-KZ"/>
        </w:rPr>
        <w:t>қаржылық есептілікт</w:t>
      </w:r>
      <w:r w:rsidR="00202E17" w:rsidRPr="00202E17">
        <w:rPr>
          <w:rFonts w:ascii="Times New Roman" w:hAnsi="Times New Roman" w:cs="Times New Roman"/>
          <w:color w:val="000000"/>
          <w:spacing w:val="-2"/>
          <w:sz w:val="28"/>
          <w:szCs w:val="28"/>
          <w:lang w:val="kk-KZ"/>
        </w:rPr>
        <w:t>ерд</w:t>
      </w:r>
      <w:r w:rsidRPr="00202E17">
        <w:rPr>
          <w:rFonts w:ascii="Times New Roman" w:hAnsi="Times New Roman" w:cs="Times New Roman"/>
          <w:color w:val="000000"/>
          <w:spacing w:val="-2"/>
          <w:sz w:val="28"/>
          <w:szCs w:val="28"/>
          <w:lang w:val="kk-KZ"/>
        </w:rPr>
        <w:t>і,</w:t>
      </w:r>
      <w:r w:rsidRPr="00FD4AAD">
        <w:rPr>
          <w:rFonts w:ascii="Times New Roman" w:hAnsi="Times New Roman" w:cs="Times New Roman"/>
          <w:color w:val="000000"/>
          <w:spacing w:val="-2"/>
          <w:sz w:val="28"/>
          <w:szCs w:val="28"/>
          <w:lang w:val="kk-KZ"/>
        </w:rPr>
        <w:t xml:space="preserve"> азаматтық бюджетті, мемлекеттік аудит және қаржылық бақылау нәтижелерін, бюджеттік бағдарламалар жобаларын</w:t>
      </w:r>
      <w:r w:rsidR="00F5025F" w:rsidRPr="00FD4AAD">
        <w:rPr>
          <w:rFonts w:ascii="Times New Roman" w:hAnsi="Times New Roman" w:cs="Times New Roman"/>
          <w:color w:val="000000"/>
          <w:spacing w:val="-2"/>
          <w:sz w:val="28"/>
          <w:szCs w:val="28"/>
          <w:lang w:val="kk-KZ"/>
        </w:rPr>
        <w:t>,</w:t>
      </w:r>
      <w:r w:rsidRPr="00FD4AAD">
        <w:rPr>
          <w:rFonts w:ascii="Times New Roman" w:hAnsi="Times New Roman" w:cs="Times New Roman"/>
          <w:color w:val="000000"/>
          <w:spacing w:val="-2"/>
          <w:sz w:val="28"/>
          <w:szCs w:val="28"/>
          <w:lang w:val="kk-KZ"/>
        </w:rPr>
        <w:t xml:space="preserve"> пайдаланушылардың ұсыныстары мен түсініктемелеріне жауаптар</w:t>
      </w:r>
      <w:r w:rsidR="00F5025F" w:rsidRPr="00FD4AAD">
        <w:rPr>
          <w:rFonts w:ascii="Times New Roman" w:hAnsi="Times New Roman" w:cs="Times New Roman"/>
          <w:color w:val="000000"/>
          <w:spacing w:val="-2"/>
          <w:sz w:val="28"/>
          <w:szCs w:val="28"/>
          <w:lang w:val="kk-KZ"/>
        </w:rPr>
        <w:t>ды</w:t>
      </w:r>
      <w:r w:rsidRPr="00FD4AAD">
        <w:rPr>
          <w:rFonts w:ascii="Times New Roman" w:hAnsi="Times New Roman" w:cs="Times New Roman"/>
          <w:color w:val="000000"/>
          <w:spacing w:val="-2"/>
          <w:sz w:val="28"/>
          <w:szCs w:val="28"/>
          <w:lang w:val="kk-KZ"/>
        </w:rPr>
        <w:t xml:space="preserve"> </w:t>
      </w:r>
      <w:r w:rsidR="00F5025F" w:rsidRPr="00FD4AAD">
        <w:rPr>
          <w:rFonts w:ascii="Times New Roman" w:hAnsi="Times New Roman" w:cs="Times New Roman"/>
          <w:color w:val="000000"/>
          <w:spacing w:val="-2"/>
          <w:sz w:val="28"/>
          <w:szCs w:val="28"/>
          <w:lang w:val="kk-KZ"/>
        </w:rPr>
        <w:t>орналастыруды қамтамасыз ету</w:t>
      </w:r>
      <w:r w:rsidRPr="00FD4AAD">
        <w:rPr>
          <w:rFonts w:ascii="Times New Roman" w:hAnsi="Times New Roman" w:cs="Times New Roman"/>
          <w:color w:val="000000"/>
          <w:spacing w:val="-2"/>
          <w:sz w:val="28"/>
          <w:szCs w:val="28"/>
          <w:lang w:val="kk-KZ"/>
        </w:rPr>
        <w:t>;</w:t>
      </w:r>
    </w:p>
    <w:p w:rsidR="00332F90" w:rsidRPr="00DF19DB" w:rsidRDefault="006B381C" w:rsidP="00332F90">
      <w:pPr>
        <w:shd w:val="clear" w:color="auto" w:fill="FFFFFF"/>
        <w:tabs>
          <w:tab w:val="num" w:pos="120"/>
          <w:tab w:val="left" w:pos="1046"/>
        </w:tabs>
        <w:spacing w:after="0" w:line="240" w:lineRule="auto"/>
        <w:ind w:left="29" w:firstLine="600"/>
        <w:jc w:val="both"/>
        <w:rPr>
          <w:rFonts w:ascii="Times New Roman" w:hAnsi="Times New Roman" w:cs="Times New Roman"/>
          <w:color w:val="000000"/>
          <w:spacing w:val="-2"/>
          <w:sz w:val="28"/>
          <w:szCs w:val="28"/>
          <w:lang w:val="kk-KZ"/>
        </w:rPr>
      </w:pPr>
      <w:r w:rsidRPr="00FD4AAD">
        <w:rPr>
          <w:rFonts w:ascii="Times New Roman" w:hAnsi="Times New Roman" w:cs="Times New Roman"/>
          <w:color w:val="000000"/>
          <w:spacing w:val="-2"/>
          <w:sz w:val="28"/>
          <w:szCs w:val="28"/>
          <w:lang w:val="kk-KZ"/>
        </w:rPr>
        <w:t>1</w:t>
      </w:r>
      <w:r w:rsidR="003B66A0">
        <w:rPr>
          <w:rFonts w:ascii="Times New Roman" w:hAnsi="Times New Roman" w:cs="Times New Roman"/>
          <w:color w:val="000000"/>
          <w:spacing w:val="-2"/>
          <w:sz w:val="28"/>
          <w:szCs w:val="28"/>
          <w:lang w:val="kk-KZ"/>
        </w:rPr>
        <w:t>7</w:t>
      </w:r>
      <w:r w:rsidR="00332F90" w:rsidRPr="00FD4AAD">
        <w:rPr>
          <w:rFonts w:ascii="Times New Roman" w:hAnsi="Times New Roman" w:cs="Times New Roman"/>
          <w:color w:val="000000"/>
          <w:spacing w:val="-2"/>
          <w:sz w:val="28"/>
          <w:szCs w:val="28"/>
          <w:lang w:val="kk-KZ"/>
        </w:rPr>
        <w:t>) ведомстволық бағынысты ұйымдардың даму жоспарларын қарау</w:t>
      </w:r>
      <w:r w:rsidRPr="00FD4AAD">
        <w:rPr>
          <w:rFonts w:ascii="Times New Roman" w:hAnsi="Times New Roman" w:cs="Times New Roman"/>
          <w:color w:val="000000"/>
          <w:spacing w:val="-2"/>
          <w:sz w:val="28"/>
          <w:szCs w:val="28"/>
          <w:lang w:val="kk-KZ"/>
        </w:rPr>
        <w:t xml:space="preserve"> және келісу</w:t>
      </w:r>
      <w:r w:rsidR="00332F90" w:rsidRPr="00FD4AAD">
        <w:rPr>
          <w:rFonts w:ascii="Times New Roman" w:hAnsi="Times New Roman" w:cs="Times New Roman"/>
          <w:color w:val="000000"/>
          <w:spacing w:val="-2"/>
          <w:sz w:val="28"/>
          <w:szCs w:val="28"/>
          <w:lang w:val="kk-KZ"/>
        </w:rPr>
        <w:t>;</w:t>
      </w:r>
    </w:p>
    <w:p w:rsidR="00332F90" w:rsidRDefault="006B51C5" w:rsidP="00332F90">
      <w:pPr>
        <w:shd w:val="clear" w:color="auto" w:fill="FFFFFF"/>
        <w:tabs>
          <w:tab w:val="num" w:pos="120"/>
          <w:tab w:val="left" w:pos="1046"/>
        </w:tabs>
        <w:spacing w:after="0" w:line="240" w:lineRule="auto"/>
        <w:ind w:left="29" w:firstLine="600"/>
        <w:jc w:val="both"/>
        <w:rPr>
          <w:rFonts w:ascii="Times New Roman" w:hAnsi="Times New Roman" w:cs="Times New Roman"/>
          <w:color w:val="000000"/>
          <w:spacing w:val="-2"/>
          <w:sz w:val="28"/>
          <w:szCs w:val="28"/>
          <w:lang w:val="kk-KZ"/>
        </w:rPr>
      </w:pPr>
      <w:r w:rsidRPr="00FD4AAD">
        <w:rPr>
          <w:rFonts w:ascii="Times New Roman" w:hAnsi="Times New Roman" w:cs="Times New Roman"/>
          <w:color w:val="000000"/>
          <w:spacing w:val="-2"/>
          <w:sz w:val="28"/>
          <w:szCs w:val="28"/>
          <w:lang w:val="kk-KZ"/>
        </w:rPr>
        <w:t>1</w:t>
      </w:r>
      <w:r w:rsidR="003B66A0">
        <w:rPr>
          <w:rFonts w:ascii="Times New Roman" w:hAnsi="Times New Roman" w:cs="Times New Roman"/>
          <w:color w:val="000000"/>
          <w:spacing w:val="-2"/>
          <w:sz w:val="28"/>
          <w:szCs w:val="28"/>
          <w:lang w:val="kk-KZ"/>
        </w:rPr>
        <w:t>8</w:t>
      </w:r>
      <w:r w:rsidR="00332F90" w:rsidRPr="00FD4AAD">
        <w:rPr>
          <w:rFonts w:ascii="Times New Roman" w:hAnsi="Times New Roman" w:cs="Times New Roman"/>
          <w:color w:val="000000"/>
          <w:spacing w:val="-2"/>
          <w:sz w:val="28"/>
          <w:szCs w:val="28"/>
          <w:lang w:val="kk-KZ"/>
        </w:rPr>
        <w:t xml:space="preserve">) ведомстволық бағынысты ұйымдардың даму жоспарларының орындалуы бойынша есептерді, </w:t>
      </w:r>
      <w:r w:rsidR="00C27D25" w:rsidRPr="00FD4AAD">
        <w:rPr>
          <w:rFonts w:ascii="Times New Roman" w:hAnsi="Times New Roman" w:cs="Times New Roman"/>
          <w:color w:val="000000"/>
          <w:spacing w:val="-2"/>
          <w:sz w:val="28"/>
          <w:szCs w:val="28"/>
          <w:lang w:val="kk-KZ"/>
        </w:rPr>
        <w:t>даму жоспарларының орындалуын мониторингін және бағалауды қарау және келісу</w:t>
      </w:r>
      <w:r w:rsidR="00332F90" w:rsidRPr="00FD4AAD">
        <w:rPr>
          <w:rFonts w:ascii="Times New Roman" w:hAnsi="Times New Roman" w:cs="Times New Roman"/>
          <w:color w:val="000000"/>
          <w:spacing w:val="-2"/>
          <w:sz w:val="28"/>
          <w:szCs w:val="28"/>
          <w:lang w:val="kk-KZ"/>
        </w:rPr>
        <w:t>;</w:t>
      </w:r>
      <w:r w:rsidR="00C27D25">
        <w:rPr>
          <w:rFonts w:ascii="Times New Roman" w:hAnsi="Times New Roman" w:cs="Times New Roman"/>
          <w:color w:val="000000"/>
          <w:spacing w:val="-2"/>
          <w:sz w:val="28"/>
          <w:szCs w:val="28"/>
          <w:lang w:val="kk-KZ"/>
        </w:rPr>
        <w:t xml:space="preserve"> </w:t>
      </w:r>
    </w:p>
    <w:p w:rsidR="00332F90" w:rsidRDefault="00C27D25" w:rsidP="00332F90">
      <w:pPr>
        <w:shd w:val="clear" w:color="auto" w:fill="FFFFFF"/>
        <w:tabs>
          <w:tab w:val="num" w:pos="120"/>
          <w:tab w:val="left" w:pos="1046"/>
        </w:tabs>
        <w:spacing w:after="0" w:line="240" w:lineRule="auto"/>
        <w:ind w:left="29" w:firstLine="600"/>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1</w:t>
      </w:r>
      <w:r w:rsidR="003B66A0">
        <w:rPr>
          <w:rFonts w:ascii="Times New Roman" w:hAnsi="Times New Roman" w:cs="Times New Roman"/>
          <w:color w:val="000000"/>
          <w:spacing w:val="-2"/>
          <w:sz w:val="28"/>
          <w:szCs w:val="28"/>
          <w:lang w:val="kk-KZ"/>
        </w:rPr>
        <w:t>9</w:t>
      </w:r>
      <w:r w:rsidR="00332F90" w:rsidRPr="00DF19DB">
        <w:rPr>
          <w:rFonts w:ascii="Times New Roman" w:hAnsi="Times New Roman" w:cs="Times New Roman"/>
          <w:color w:val="000000"/>
          <w:spacing w:val="-2"/>
          <w:sz w:val="28"/>
          <w:szCs w:val="28"/>
          <w:lang w:val="kk-KZ"/>
        </w:rPr>
        <w:t xml:space="preserve">) құрылымдық бөлімшелердің, ведомстволық бағынысты мекемелердің және ұйымдардың </w:t>
      </w:r>
      <w:r w:rsidR="00332F90" w:rsidRPr="00DF19DB">
        <w:rPr>
          <w:rFonts w:ascii="Times New Roman" w:hAnsi="Times New Roman" w:cs="Times New Roman"/>
          <w:sz w:val="28"/>
          <w:szCs w:val="28"/>
          <w:lang w:val="kk-KZ"/>
        </w:rPr>
        <w:t>қаржылық қызметіне қатысты мәселелерді келісу</w:t>
      </w:r>
      <w:r w:rsidR="006B51C5">
        <w:rPr>
          <w:rFonts w:ascii="Times New Roman" w:hAnsi="Times New Roman" w:cs="Times New Roman"/>
          <w:color w:val="000000"/>
          <w:spacing w:val="-2"/>
          <w:sz w:val="28"/>
          <w:szCs w:val="28"/>
          <w:lang w:val="kk-KZ"/>
        </w:rPr>
        <w:t>;</w:t>
      </w:r>
    </w:p>
    <w:p w:rsidR="00950114" w:rsidRDefault="003B66A0" w:rsidP="00332F90">
      <w:pPr>
        <w:shd w:val="clear" w:color="auto" w:fill="FFFFFF"/>
        <w:tabs>
          <w:tab w:val="num" w:pos="120"/>
          <w:tab w:val="left" w:pos="1046"/>
        </w:tabs>
        <w:spacing w:after="0" w:line="240" w:lineRule="auto"/>
        <w:ind w:left="29" w:firstLine="600"/>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20</w:t>
      </w:r>
      <w:r w:rsidR="00950114" w:rsidRPr="00FD4AAD">
        <w:rPr>
          <w:rFonts w:ascii="Times New Roman" w:hAnsi="Times New Roman" w:cs="Times New Roman"/>
          <w:color w:val="000000"/>
          <w:spacing w:val="-2"/>
          <w:sz w:val="28"/>
          <w:szCs w:val="28"/>
          <w:lang w:val="kk-KZ"/>
        </w:rPr>
        <w:t>) стратегиялық мақсаттар мен міндеттерді іске асыру шеңберінде Министрліктің жобалық қызметіне қатысу;</w:t>
      </w:r>
    </w:p>
    <w:p w:rsidR="00C27D25" w:rsidRDefault="00950114" w:rsidP="00332F90">
      <w:pPr>
        <w:shd w:val="clear" w:color="auto" w:fill="FFFFFF"/>
        <w:tabs>
          <w:tab w:val="num" w:pos="120"/>
          <w:tab w:val="left" w:pos="1046"/>
        </w:tabs>
        <w:spacing w:after="0" w:line="240" w:lineRule="auto"/>
        <w:ind w:left="29" w:firstLine="600"/>
        <w:jc w:val="both"/>
        <w:rPr>
          <w:rFonts w:ascii="Times New Roman" w:hAnsi="Times New Roman" w:cs="Times New Roman"/>
          <w:color w:val="000000"/>
          <w:spacing w:val="-2"/>
          <w:sz w:val="28"/>
          <w:szCs w:val="28"/>
          <w:lang w:val="kk-KZ"/>
        </w:rPr>
      </w:pPr>
      <w:r w:rsidRPr="00FD4AAD">
        <w:rPr>
          <w:rFonts w:ascii="Times New Roman" w:hAnsi="Times New Roman" w:cs="Times New Roman"/>
          <w:color w:val="000000"/>
          <w:spacing w:val="-2"/>
          <w:sz w:val="28"/>
          <w:szCs w:val="28"/>
          <w:lang w:val="kk-KZ"/>
        </w:rPr>
        <w:t>2</w:t>
      </w:r>
      <w:r w:rsidR="003B66A0">
        <w:rPr>
          <w:rFonts w:ascii="Times New Roman" w:hAnsi="Times New Roman" w:cs="Times New Roman"/>
          <w:color w:val="000000"/>
          <w:spacing w:val="-2"/>
          <w:sz w:val="28"/>
          <w:szCs w:val="28"/>
          <w:lang w:val="kk-KZ"/>
        </w:rPr>
        <w:t>1</w:t>
      </w:r>
      <w:r w:rsidR="00C27D25" w:rsidRPr="00FD4AAD">
        <w:rPr>
          <w:rFonts w:ascii="Times New Roman" w:hAnsi="Times New Roman" w:cs="Times New Roman"/>
          <w:color w:val="000000"/>
          <w:spacing w:val="-2"/>
          <w:sz w:val="28"/>
          <w:szCs w:val="28"/>
          <w:lang w:val="kk-KZ"/>
        </w:rPr>
        <w:t xml:space="preserve">) </w:t>
      </w:r>
      <w:r w:rsidR="006457BA" w:rsidRPr="00FD4AAD">
        <w:rPr>
          <w:rFonts w:ascii="Times New Roman" w:hAnsi="Times New Roman" w:cs="Times New Roman"/>
          <w:color w:val="000000"/>
          <w:spacing w:val="-2"/>
          <w:sz w:val="28"/>
          <w:szCs w:val="28"/>
          <w:lang w:val="kk-KZ"/>
        </w:rPr>
        <w:t xml:space="preserve">Министрліктің басшылығына </w:t>
      </w:r>
      <w:r w:rsidR="00C27D25" w:rsidRPr="00FD4AAD">
        <w:rPr>
          <w:rFonts w:ascii="Times New Roman" w:hAnsi="Times New Roman" w:cs="Times New Roman"/>
          <w:color w:val="000000"/>
          <w:spacing w:val="-2"/>
          <w:sz w:val="28"/>
          <w:szCs w:val="28"/>
          <w:lang w:val="kk-KZ"/>
        </w:rPr>
        <w:t>Қазақстан Республикасы</w:t>
      </w:r>
      <w:r w:rsidRPr="00FD4AAD">
        <w:rPr>
          <w:rFonts w:ascii="Times New Roman" w:hAnsi="Times New Roman" w:cs="Times New Roman"/>
          <w:color w:val="000000"/>
          <w:spacing w:val="-2"/>
          <w:sz w:val="28"/>
          <w:szCs w:val="28"/>
          <w:lang w:val="kk-KZ"/>
        </w:rPr>
        <w:t>ның</w:t>
      </w:r>
      <w:r w:rsidR="00C27D25" w:rsidRPr="00FD4AAD">
        <w:rPr>
          <w:rFonts w:ascii="Times New Roman" w:hAnsi="Times New Roman" w:cs="Times New Roman"/>
          <w:color w:val="000000"/>
          <w:spacing w:val="-2"/>
          <w:sz w:val="28"/>
          <w:szCs w:val="28"/>
          <w:lang w:val="kk-KZ"/>
        </w:rPr>
        <w:t xml:space="preserve"> </w:t>
      </w:r>
      <w:r w:rsidR="006457BA" w:rsidRPr="00FD4AAD">
        <w:rPr>
          <w:rFonts w:ascii="Times New Roman" w:hAnsi="Times New Roman" w:cs="Times New Roman"/>
          <w:color w:val="000000"/>
          <w:spacing w:val="-2"/>
          <w:sz w:val="28"/>
          <w:szCs w:val="28"/>
          <w:lang w:val="kk-KZ"/>
        </w:rPr>
        <w:t xml:space="preserve">Парламенті Палаталарының, </w:t>
      </w:r>
      <w:r w:rsidRPr="00FD4AAD">
        <w:rPr>
          <w:rFonts w:ascii="Times New Roman" w:hAnsi="Times New Roman" w:cs="Times New Roman"/>
          <w:color w:val="000000"/>
          <w:spacing w:val="-2"/>
          <w:sz w:val="28"/>
          <w:szCs w:val="28"/>
          <w:lang w:val="kk-KZ"/>
        </w:rPr>
        <w:t xml:space="preserve">Үкіметінің, </w:t>
      </w:r>
      <w:r w:rsidR="006457BA" w:rsidRPr="00FD4AAD">
        <w:rPr>
          <w:rFonts w:ascii="Times New Roman" w:hAnsi="Times New Roman" w:cs="Times New Roman"/>
          <w:color w:val="000000"/>
          <w:spacing w:val="-2"/>
          <w:sz w:val="28"/>
          <w:szCs w:val="28"/>
          <w:lang w:val="kk-KZ"/>
        </w:rPr>
        <w:t>Р</w:t>
      </w:r>
      <w:r w:rsidR="00C27D25" w:rsidRPr="00FD4AAD">
        <w:rPr>
          <w:rFonts w:ascii="Times New Roman" w:hAnsi="Times New Roman" w:cs="Times New Roman"/>
          <w:color w:val="000000"/>
          <w:spacing w:val="-2"/>
          <w:sz w:val="28"/>
          <w:szCs w:val="28"/>
          <w:lang w:val="kk-KZ"/>
        </w:rPr>
        <w:t>еспубликалық бюджет комиссиясының отырыстарына Министрліктің бюджетін жоспарлау және атқару мәселелері бойынша материалдар дайындау;</w:t>
      </w:r>
    </w:p>
    <w:p w:rsidR="00950114" w:rsidRDefault="00950114" w:rsidP="00332F90">
      <w:pPr>
        <w:shd w:val="clear" w:color="auto" w:fill="FFFFFF"/>
        <w:tabs>
          <w:tab w:val="num" w:pos="120"/>
          <w:tab w:val="left" w:pos="1046"/>
        </w:tabs>
        <w:spacing w:after="0" w:line="240" w:lineRule="auto"/>
        <w:ind w:left="29" w:firstLine="600"/>
        <w:jc w:val="both"/>
        <w:rPr>
          <w:rFonts w:ascii="Times New Roman" w:hAnsi="Times New Roman" w:cs="Times New Roman"/>
          <w:color w:val="000000"/>
          <w:spacing w:val="-2"/>
          <w:sz w:val="28"/>
          <w:szCs w:val="28"/>
          <w:lang w:val="kk-KZ"/>
        </w:rPr>
      </w:pPr>
      <w:r w:rsidRPr="00FD4AAD">
        <w:rPr>
          <w:rFonts w:ascii="Times New Roman" w:hAnsi="Times New Roman" w:cs="Times New Roman"/>
          <w:color w:val="000000"/>
          <w:spacing w:val="-2"/>
          <w:sz w:val="28"/>
          <w:szCs w:val="28"/>
          <w:lang w:val="kk-KZ"/>
        </w:rPr>
        <w:t>2</w:t>
      </w:r>
      <w:r w:rsidR="003B66A0">
        <w:rPr>
          <w:rFonts w:ascii="Times New Roman" w:hAnsi="Times New Roman" w:cs="Times New Roman"/>
          <w:color w:val="000000"/>
          <w:spacing w:val="-2"/>
          <w:sz w:val="28"/>
          <w:szCs w:val="28"/>
          <w:lang w:val="kk-KZ"/>
        </w:rPr>
        <w:t>2</w:t>
      </w:r>
      <w:r w:rsidRPr="00FD4AAD">
        <w:rPr>
          <w:rFonts w:ascii="Times New Roman" w:hAnsi="Times New Roman" w:cs="Times New Roman"/>
          <w:color w:val="000000"/>
          <w:spacing w:val="-2"/>
          <w:sz w:val="28"/>
          <w:szCs w:val="28"/>
          <w:lang w:val="kk-KZ"/>
        </w:rPr>
        <w:t>) Министрліктің даму жоспарын және операциялық жоспарын іске асыру бойынша шаралар қабылдау;</w:t>
      </w:r>
    </w:p>
    <w:p w:rsidR="004A6840" w:rsidRDefault="004A6840" w:rsidP="00332F90">
      <w:pPr>
        <w:shd w:val="clear" w:color="auto" w:fill="FFFFFF"/>
        <w:tabs>
          <w:tab w:val="num" w:pos="120"/>
          <w:tab w:val="left" w:pos="1046"/>
        </w:tabs>
        <w:spacing w:after="0" w:line="240" w:lineRule="auto"/>
        <w:ind w:left="29" w:firstLine="600"/>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2</w:t>
      </w:r>
      <w:r w:rsidR="003B66A0">
        <w:rPr>
          <w:rFonts w:ascii="Times New Roman" w:hAnsi="Times New Roman" w:cs="Times New Roman"/>
          <w:color w:val="000000"/>
          <w:spacing w:val="-2"/>
          <w:sz w:val="28"/>
          <w:szCs w:val="28"/>
          <w:lang w:val="kk-KZ"/>
        </w:rPr>
        <w:t>3</w:t>
      </w:r>
      <w:r>
        <w:rPr>
          <w:rFonts w:ascii="Times New Roman" w:hAnsi="Times New Roman" w:cs="Times New Roman"/>
          <w:color w:val="000000"/>
          <w:spacing w:val="-2"/>
          <w:sz w:val="28"/>
          <w:szCs w:val="28"/>
          <w:lang w:val="kk-KZ"/>
        </w:rPr>
        <w:t xml:space="preserve">) </w:t>
      </w:r>
      <w:r w:rsidRPr="004A6840">
        <w:rPr>
          <w:rFonts w:ascii="Times New Roman" w:hAnsi="Times New Roman" w:cs="Times New Roman"/>
          <w:color w:val="000000"/>
          <w:spacing w:val="-2"/>
          <w:sz w:val="28"/>
          <w:szCs w:val="28"/>
          <w:lang w:val="kk-KZ"/>
        </w:rPr>
        <w:t xml:space="preserve">аумақтық әділет </w:t>
      </w:r>
      <w:r w:rsidRPr="00FD4AAD">
        <w:rPr>
          <w:rFonts w:ascii="Times New Roman" w:hAnsi="Times New Roman" w:cs="Times New Roman"/>
          <w:color w:val="000000"/>
          <w:spacing w:val="-2"/>
          <w:sz w:val="28"/>
          <w:szCs w:val="28"/>
          <w:lang w:val="kk-KZ"/>
        </w:rPr>
        <w:t>органдарының жартыжылдық және жылдық қаржылық есептілігін қабылдауды және тексеруді жүзеге асыру;</w:t>
      </w:r>
    </w:p>
    <w:p w:rsidR="00332F90" w:rsidRPr="00DF19DB" w:rsidRDefault="00950114" w:rsidP="00332F90">
      <w:pPr>
        <w:shd w:val="clear" w:color="auto" w:fill="FFFFFF"/>
        <w:tabs>
          <w:tab w:val="num" w:pos="120"/>
          <w:tab w:val="left" w:pos="1046"/>
        </w:tabs>
        <w:spacing w:after="0" w:line="240" w:lineRule="auto"/>
        <w:ind w:left="29" w:firstLine="600"/>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2</w:t>
      </w:r>
      <w:r w:rsidR="003B66A0">
        <w:rPr>
          <w:rFonts w:ascii="Times New Roman" w:hAnsi="Times New Roman" w:cs="Times New Roman"/>
          <w:color w:val="000000"/>
          <w:spacing w:val="-2"/>
          <w:sz w:val="28"/>
          <w:szCs w:val="28"/>
          <w:lang w:val="kk-KZ"/>
        </w:rPr>
        <w:t>4</w:t>
      </w:r>
      <w:r w:rsidR="00332F90" w:rsidRPr="00DF19DB">
        <w:rPr>
          <w:rFonts w:ascii="Times New Roman" w:hAnsi="Times New Roman" w:cs="Times New Roman"/>
          <w:color w:val="000000"/>
          <w:spacing w:val="-2"/>
          <w:sz w:val="28"/>
          <w:szCs w:val="28"/>
          <w:lang w:val="kk-KZ"/>
        </w:rPr>
        <w:t xml:space="preserve">) </w:t>
      </w:r>
      <w:r w:rsidR="006B51C5">
        <w:rPr>
          <w:rFonts w:ascii="Times New Roman" w:hAnsi="Times New Roman" w:cs="Times New Roman"/>
          <w:color w:val="000000"/>
          <w:spacing w:val="-2"/>
          <w:sz w:val="28"/>
          <w:szCs w:val="28"/>
          <w:lang w:val="kk-KZ"/>
        </w:rPr>
        <w:t>Министрліктің орталық аппараты бойынша қаржылық, бюджеттік, салықтық, статистикалық және есептіліктің басқа да нысандарын белгіленген мерзімде жасау;</w:t>
      </w:r>
    </w:p>
    <w:p w:rsidR="00332F90" w:rsidRDefault="000961A4" w:rsidP="00332F90">
      <w:pPr>
        <w:shd w:val="clear" w:color="auto" w:fill="FFFFFF"/>
        <w:tabs>
          <w:tab w:val="num" w:pos="120"/>
          <w:tab w:val="left" w:pos="1046"/>
        </w:tabs>
        <w:spacing w:after="0" w:line="240" w:lineRule="auto"/>
        <w:ind w:left="29" w:firstLine="600"/>
        <w:jc w:val="both"/>
        <w:rPr>
          <w:rFonts w:ascii="Times New Roman" w:hAnsi="Times New Roman" w:cs="Times New Roman"/>
          <w:color w:val="000000"/>
          <w:spacing w:val="-2"/>
          <w:sz w:val="28"/>
          <w:szCs w:val="28"/>
          <w:lang w:val="kk-KZ"/>
        </w:rPr>
      </w:pPr>
      <w:r w:rsidRPr="000961A4">
        <w:rPr>
          <w:rFonts w:ascii="Times New Roman" w:hAnsi="Times New Roman" w:cs="Times New Roman"/>
          <w:color w:val="000000"/>
          <w:spacing w:val="-2"/>
          <w:sz w:val="28"/>
          <w:szCs w:val="28"/>
          <w:lang w:val="kk-KZ"/>
        </w:rPr>
        <w:t>2</w:t>
      </w:r>
      <w:r w:rsidR="003B66A0">
        <w:rPr>
          <w:rFonts w:ascii="Times New Roman" w:hAnsi="Times New Roman" w:cs="Times New Roman"/>
          <w:color w:val="000000"/>
          <w:spacing w:val="-2"/>
          <w:sz w:val="28"/>
          <w:szCs w:val="28"/>
          <w:lang w:val="kk-KZ"/>
        </w:rPr>
        <w:t>5</w:t>
      </w:r>
      <w:r w:rsidR="00332F90" w:rsidRPr="00DF19DB">
        <w:rPr>
          <w:rFonts w:ascii="Times New Roman" w:hAnsi="Times New Roman" w:cs="Times New Roman"/>
          <w:color w:val="000000"/>
          <w:spacing w:val="-2"/>
          <w:sz w:val="28"/>
          <w:szCs w:val="28"/>
          <w:lang w:val="kk-KZ"/>
        </w:rPr>
        <w:t xml:space="preserve">) </w:t>
      </w:r>
      <w:r w:rsidR="006B51C5">
        <w:rPr>
          <w:rFonts w:ascii="Times New Roman" w:hAnsi="Times New Roman" w:cs="Times New Roman"/>
          <w:color w:val="000000"/>
          <w:spacing w:val="-2"/>
          <w:sz w:val="28"/>
          <w:szCs w:val="28"/>
          <w:lang w:val="kk-KZ"/>
        </w:rPr>
        <w:t>бюджеттік бағдарламалар әкімшісінің республикалық бюджеттің атқарылуы туралы жартыжылдық және жылдық шоғырландырылған қаржылық есептілікті жасау</w:t>
      </w:r>
      <w:r w:rsidR="00332F90" w:rsidRPr="00DF19DB">
        <w:rPr>
          <w:rFonts w:ascii="Times New Roman" w:hAnsi="Times New Roman" w:cs="Times New Roman"/>
          <w:color w:val="000000"/>
          <w:spacing w:val="-2"/>
          <w:sz w:val="28"/>
          <w:szCs w:val="28"/>
          <w:lang w:val="kk-KZ"/>
        </w:rPr>
        <w:t>;</w:t>
      </w:r>
    </w:p>
    <w:p w:rsidR="006B51C5" w:rsidRDefault="000961A4" w:rsidP="006B51C5">
      <w:pPr>
        <w:shd w:val="clear" w:color="auto" w:fill="FFFFFF"/>
        <w:tabs>
          <w:tab w:val="num" w:pos="120"/>
          <w:tab w:val="left" w:pos="1046"/>
        </w:tabs>
        <w:spacing w:after="0" w:line="240" w:lineRule="auto"/>
        <w:ind w:left="29" w:firstLine="600"/>
        <w:jc w:val="both"/>
        <w:rPr>
          <w:rFonts w:ascii="Times New Roman" w:hAnsi="Times New Roman" w:cs="Times New Roman"/>
          <w:color w:val="000000"/>
          <w:spacing w:val="-2"/>
          <w:sz w:val="28"/>
          <w:szCs w:val="28"/>
          <w:lang w:val="kk-KZ"/>
        </w:rPr>
      </w:pPr>
      <w:r w:rsidRPr="000961A4">
        <w:rPr>
          <w:rFonts w:ascii="Times New Roman" w:hAnsi="Times New Roman" w:cs="Times New Roman"/>
          <w:color w:val="000000"/>
          <w:spacing w:val="-2"/>
          <w:sz w:val="28"/>
          <w:szCs w:val="28"/>
          <w:lang w:val="kk-KZ"/>
        </w:rPr>
        <w:t>2</w:t>
      </w:r>
      <w:r w:rsidR="003B66A0">
        <w:rPr>
          <w:rFonts w:ascii="Times New Roman" w:hAnsi="Times New Roman" w:cs="Times New Roman"/>
          <w:color w:val="000000"/>
          <w:spacing w:val="-2"/>
          <w:sz w:val="28"/>
          <w:szCs w:val="28"/>
          <w:lang w:val="kk-KZ"/>
        </w:rPr>
        <w:t>6</w:t>
      </w:r>
      <w:r w:rsidR="006B51C5">
        <w:rPr>
          <w:rFonts w:ascii="Times New Roman" w:hAnsi="Times New Roman" w:cs="Times New Roman"/>
          <w:color w:val="000000"/>
          <w:spacing w:val="-2"/>
          <w:sz w:val="28"/>
          <w:szCs w:val="28"/>
          <w:lang w:val="kk-KZ"/>
        </w:rPr>
        <w:t>) бюджеттік бағдарламалар әкімшісінің республикалық бюджет бойынша жылдық болжамды шоғырландырылған есептілікті жасау</w:t>
      </w:r>
      <w:r w:rsidR="006B51C5" w:rsidRPr="00DF19DB">
        <w:rPr>
          <w:rFonts w:ascii="Times New Roman" w:hAnsi="Times New Roman" w:cs="Times New Roman"/>
          <w:color w:val="000000"/>
          <w:spacing w:val="-2"/>
          <w:sz w:val="28"/>
          <w:szCs w:val="28"/>
          <w:lang w:val="kk-KZ"/>
        </w:rPr>
        <w:t>;</w:t>
      </w:r>
    </w:p>
    <w:p w:rsidR="00317934" w:rsidRPr="00317934" w:rsidRDefault="00317934" w:rsidP="006B51C5">
      <w:pPr>
        <w:shd w:val="clear" w:color="auto" w:fill="FFFFFF"/>
        <w:tabs>
          <w:tab w:val="num" w:pos="120"/>
          <w:tab w:val="left" w:pos="1046"/>
        </w:tabs>
        <w:spacing w:after="0" w:line="240" w:lineRule="auto"/>
        <w:ind w:left="29" w:firstLine="600"/>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2</w:t>
      </w:r>
      <w:r w:rsidR="003B66A0">
        <w:rPr>
          <w:rFonts w:ascii="Times New Roman" w:hAnsi="Times New Roman" w:cs="Times New Roman"/>
          <w:color w:val="000000"/>
          <w:spacing w:val="-2"/>
          <w:sz w:val="28"/>
          <w:szCs w:val="28"/>
          <w:lang w:val="kk-KZ"/>
        </w:rPr>
        <w:t>7</w:t>
      </w:r>
      <w:r>
        <w:rPr>
          <w:rFonts w:ascii="Times New Roman" w:hAnsi="Times New Roman" w:cs="Times New Roman"/>
          <w:color w:val="000000"/>
          <w:spacing w:val="-2"/>
          <w:sz w:val="28"/>
          <w:szCs w:val="28"/>
          <w:lang w:val="kk-KZ"/>
        </w:rPr>
        <w:t>) дебиторлық және кредиторлық берешектер туралы тоқсандық есептерді жасау;</w:t>
      </w:r>
    </w:p>
    <w:p w:rsidR="006B51C5" w:rsidRDefault="000961A4" w:rsidP="006B51C5">
      <w:pPr>
        <w:shd w:val="clear" w:color="auto" w:fill="FFFFFF"/>
        <w:tabs>
          <w:tab w:val="num" w:pos="120"/>
          <w:tab w:val="left" w:pos="1046"/>
        </w:tabs>
        <w:spacing w:after="0" w:line="240" w:lineRule="auto"/>
        <w:ind w:left="29" w:firstLine="600"/>
        <w:jc w:val="both"/>
        <w:rPr>
          <w:rFonts w:ascii="Times New Roman" w:hAnsi="Times New Roman" w:cs="Times New Roman"/>
          <w:color w:val="000000"/>
          <w:spacing w:val="-2"/>
          <w:sz w:val="28"/>
          <w:szCs w:val="28"/>
          <w:lang w:val="kk-KZ"/>
        </w:rPr>
      </w:pPr>
      <w:r w:rsidRPr="000961A4">
        <w:rPr>
          <w:rFonts w:ascii="Times New Roman" w:hAnsi="Times New Roman" w:cs="Times New Roman"/>
          <w:color w:val="000000"/>
          <w:spacing w:val="-2"/>
          <w:sz w:val="28"/>
          <w:szCs w:val="28"/>
          <w:lang w:val="kk-KZ"/>
        </w:rPr>
        <w:lastRenderedPageBreak/>
        <w:t>2</w:t>
      </w:r>
      <w:r w:rsidR="003B66A0">
        <w:rPr>
          <w:rFonts w:ascii="Times New Roman" w:hAnsi="Times New Roman" w:cs="Times New Roman"/>
          <w:color w:val="000000"/>
          <w:spacing w:val="-2"/>
          <w:sz w:val="28"/>
          <w:szCs w:val="28"/>
          <w:lang w:val="kk-KZ"/>
        </w:rPr>
        <w:t>8</w:t>
      </w:r>
      <w:r w:rsidR="006B51C5">
        <w:rPr>
          <w:rFonts w:ascii="Times New Roman" w:hAnsi="Times New Roman" w:cs="Times New Roman"/>
          <w:color w:val="000000"/>
          <w:spacing w:val="-2"/>
          <w:sz w:val="28"/>
          <w:szCs w:val="28"/>
          <w:lang w:val="kk-KZ"/>
        </w:rPr>
        <w:t>) жеке қаржыландыру жоспарына сәйкес міндеттемелер қабылдауға арналған жоспарлы тағайындауларға сәйкес Министрліктің бухгалтерлік есебін ұйымдастыру және жүргізу;</w:t>
      </w:r>
    </w:p>
    <w:p w:rsidR="006B51C5" w:rsidRDefault="00950114" w:rsidP="006B51C5">
      <w:pPr>
        <w:shd w:val="clear" w:color="auto" w:fill="FFFFFF"/>
        <w:tabs>
          <w:tab w:val="num" w:pos="120"/>
          <w:tab w:val="left" w:pos="1046"/>
        </w:tabs>
        <w:spacing w:after="0" w:line="240" w:lineRule="auto"/>
        <w:ind w:left="29" w:firstLine="600"/>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2</w:t>
      </w:r>
      <w:r w:rsidR="003B66A0">
        <w:rPr>
          <w:rFonts w:ascii="Times New Roman" w:hAnsi="Times New Roman" w:cs="Times New Roman"/>
          <w:color w:val="000000"/>
          <w:spacing w:val="-2"/>
          <w:sz w:val="28"/>
          <w:szCs w:val="28"/>
          <w:lang w:val="kk-KZ"/>
        </w:rPr>
        <w:t>9</w:t>
      </w:r>
      <w:r w:rsidR="006B51C5">
        <w:rPr>
          <w:rFonts w:ascii="Times New Roman" w:hAnsi="Times New Roman" w:cs="Times New Roman"/>
          <w:color w:val="000000"/>
          <w:spacing w:val="-2"/>
          <w:sz w:val="28"/>
          <w:szCs w:val="28"/>
          <w:lang w:val="kk-KZ"/>
        </w:rPr>
        <w:t xml:space="preserve">) бухгалтерлік есеп шоттарында жүзеге асырылатын барлық шаруашылық операцияларын </w:t>
      </w:r>
      <w:r w:rsidR="00C62467">
        <w:rPr>
          <w:rFonts w:ascii="Times New Roman" w:hAnsi="Times New Roman" w:cs="Times New Roman"/>
          <w:color w:val="000000"/>
          <w:spacing w:val="-2"/>
          <w:sz w:val="28"/>
          <w:szCs w:val="28"/>
          <w:lang w:val="kk-KZ"/>
        </w:rPr>
        <w:t>көрсету, жедел ақпарат беру;</w:t>
      </w:r>
    </w:p>
    <w:p w:rsidR="00C62467" w:rsidRDefault="003B66A0" w:rsidP="006B51C5">
      <w:pPr>
        <w:shd w:val="clear" w:color="auto" w:fill="FFFFFF"/>
        <w:tabs>
          <w:tab w:val="num" w:pos="120"/>
          <w:tab w:val="left" w:pos="1046"/>
        </w:tabs>
        <w:spacing w:after="0" w:line="240" w:lineRule="auto"/>
        <w:ind w:left="29" w:firstLine="600"/>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30</w:t>
      </w:r>
      <w:r w:rsidR="00C62467">
        <w:rPr>
          <w:rFonts w:ascii="Times New Roman" w:hAnsi="Times New Roman" w:cs="Times New Roman"/>
          <w:color w:val="000000"/>
          <w:spacing w:val="-2"/>
          <w:sz w:val="28"/>
          <w:szCs w:val="28"/>
          <w:lang w:val="kk-KZ"/>
        </w:rPr>
        <w:t xml:space="preserve">) «Бюджет </w:t>
      </w:r>
      <w:r w:rsidR="00C62467" w:rsidRPr="00C62467">
        <w:rPr>
          <w:rFonts w:ascii="Times New Roman" w:hAnsi="Times New Roman" w:cs="Times New Roman"/>
          <w:color w:val="000000"/>
          <w:spacing w:val="-2"/>
          <w:sz w:val="28"/>
          <w:szCs w:val="28"/>
          <w:lang w:val="kk-KZ"/>
        </w:rPr>
        <w:t>KZ</w:t>
      </w:r>
      <w:r w:rsidR="00C62467">
        <w:rPr>
          <w:rFonts w:ascii="Times New Roman" w:hAnsi="Times New Roman" w:cs="Times New Roman"/>
          <w:color w:val="000000"/>
          <w:spacing w:val="-2"/>
          <w:sz w:val="28"/>
          <w:szCs w:val="28"/>
          <w:lang w:val="kk-KZ"/>
        </w:rPr>
        <w:t>» бағдарламалық қамтамасыз ету</w:t>
      </w:r>
      <w:r w:rsidR="00144860">
        <w:rPr>
          <w:rFonts w:ascii="Times New Roman" w:hAnsi="Times New Roman" w:cs="Times New Roman"/>
          <w:color w:val="000000"/>
          <w:spacing w:val="-2"/>
          <w:sz w:val="28"/>
          <w:szCs w:val="28"/>
          <w:lang w:val="kk-KZ"/>
        </w:rPr>
        <w:t xml:space="preserve"> жүйесінде</w:t>
      </w:r>
      <w:r w:rsidR="00C62467">
        <w:rPr>
          <w:rFonts w:ascii="Times New Roman" w:hAnsi="Times New Roman" w:cs="Times New Roman"/>
          <w:color w:val="000000"/>
          <w:spacing w:val="-2"/>
          <w:sz w:val="28"/>
          <w:szCs w:val="28"/>
          <w:lang w:val="kk-KZ"/>
        </w:rPr>
        <w:t xml:space="preserve"> есептік тіркелімдерді жүргізу және өңдеу және «Қазынашылық-клиент» ақпараттық жүйесінде электрондық төлем құжаттарын рәсімдеудің дұрыстығын тексеру;</w:t>
      </w:r>
    </w:p>
    <w:p w:rsidR="00C62467" w:rsidRDefault="00317934" w:rsidP="006B51C5">
      <w:pPr>
        <w:shd w:val="clear" w:color="auto" w:fill="FFFFFF"/>
        <w:tabs>
          <w:tab w:val="num" w:pos="120"/>
          <w:tab w:val="left" w:pos="1046"/>
        </w:tabs>
        <w:spacing w:after="0" w:line="240" w:lineRule="auto"/>
        <w:ind w:left="29" w:firstLine="600"/>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3</w:t>
      </w:r>
      <w:r w:rsidR="003B66A0">
        <w:rPr>
          <w:rFonts w:ascii="Times New Roman" w:hAnsi="Times New Roman" w:cs="Times New Roman"/>
          <w:color w:val="000000"/>
          <w:spacing w:val="-2"/>
          <w:sz w:val="28"/>
          <w:szCs w:val="28"/>
          <w:lang w:val="kk-KZ"/>
        </w:rPr>
        <w:t>1</w:t>
      </w:r>
      <w:r w:rsidR="00C62467">
        <w:rPr>
          <w:rFonts w:ascii="Times New Roman" w:hAnsi="Times New Roman" w:cs="Times New Roman"/>
          <w:color w:val="000000"/>
          <w:spacing w:val="-2"/>
          <w:sz w:val="28"/>
          <w:szCs w:val="28"/>
          <w:lang w:val="kk-KZ"/>
        </w:rPr>
        <w:t>) мемлекеттік сатып алу Веб-порталында тауарларды, жұмыстарды және қызметтерді мемлекеттік сатып алу шарттары бойынша актілерді қабылдау және тексеру;</w:t>
      </w:r>
    </w:p>
    <w:p w:rsidR="00C62467" w:rsidRDefault="00950114" w:rsidP="006B51C5">
      <w:pPr>
        <w:shd w:val="clear" w:color="auto" w:fill="FFFFFF"/>
        <w:tabs>
          <w:tab w:val="num" w:pos="120"/>
          <w:tab w:val="left" w:pos="1046"/>
        </w:tabs>
        <w:spacing w:after="0" w:line="240" w:lineRule="auto"/>
        <w:ind w:left="29" w:firstLine="600"/>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3</w:t>
      </w:r>
      <w:r w:rsidR="003B66A0">
        <w:rPr>
          <w:rFonts w:ascii="Times New Roman" w:hAnsi="Times New Roman" w:cs="Times New Roman"/>
          <w:color w:val="000000"/>
          <w:spacing w:val="-2"/>
          <w:sz w:val="28"/>
          <w:szCs w:val="28"/>
          <w:lang w:val="kk-KZ"/>
        </w:rPr>
        <w:t>2</w:t>
      </w:r>
      <w:r w:rsidR="00C62467">
        <w:rPr>
          <w:rFonts w:ascii="Times New Roman" w:hAnsi="Times New Roman" w:cs="Times New Roman"/>
          <w:color w:val="000000"/>
          <w:spacing w:val="-2"/>
          <w:sz w:val="28"/>
          <w:szCs w:val="28"/>
          <w:lang w:val="kk-KZ"/>
        </w:rPr>
        <w:t>) «Электрондық шот-</w:t>
      </w:r>
      <w:r w:rsidR="00C62467" w:rsidRPr="00FD4AAD">
        <w:rPr>
          <w:rFonts w:ascii="Times New Roman" w:hAnsi="Times New Roman" w:cs="Times New Roman"/>
          <w:color w:val="000000"/>
          <w:spacing w:val="-2"/>
          <w:sz w:val="28"/>
          <w:szCs w:val="28"/>
          <w:lang w:val="kk-KZ"/>
        </w:rPr>
        <w:t xml:space="preserve">фактуралар» </w:t>
      </w:r>
      <w:r w:rsidR="000961A4" w:rsidRPr="00FD4AAD">
        <w:rPr>
          <w:rFonts w:ascii="Times New Roman" w:hAnsi="Times New Roman" w:cs="Times New Roman"/>
          <w:color w:val="000000"/>
          <w:spacing w:val="-2"/>
          <w:sz w:val="28"/>
          <w:szCs w:val="28"/>
          <w:lang w:val="kk-KZ"/>
        </w:rPr>
        <w:t xml:space="preserve">ақпараттық жүйесінде </w:t>
      </w:r>
      <w:r w:rsidR="00C62467" w:rsidRPr="00FD4AAD">
        <w:rPr>
          <w:rFonts w:ascii="Times New Roman" w:hAnsi="Times New Roman" w:cs="Times New Roman"/>
          <w:color w:val="000000"/>
          <w:spacing w:val="-2"/>
          <w:sz w:val="28"/>
          <w:szCs w:val="28"/>
          <w:lang w:val="kk-KZ"/>
        </w:rPr>
        <w:t>электрондық</w:t>
      </w:r>
      <w:r w:rsidR="00C62467">
        <w:rPr>
          <w:rFonts w:ascii="Times New Roman" w:hAnsi="Times New Roman" w:cs="Times New Roman"/>
          <w:color w:val="000000"/>
          <w:spacing w:val="-2"/>
          <w:sz w:val="28"/>
          <w:szCs w:val="28"/>
          <w:lang w:val="kk-KZ"/>
        </w:rPr>
        <w:t xml:space="preserve"> шот-фактураларды тексеру және </w:t>
      </w:r>
      <w:r w:rsidR="000961A4">
        <w:rPr>
          <w:rFonts w:ascii="Times New Roman" w:hAnsi="Times New Roman" w:cs="Times New Roman"/>
          <w:color w:val="000000"/>
          <w:spacing w:val="-2"/>
          <w:sz w:val="28"/>
          <w:szCs w:val="28"/>
          <w:lang w:val="kk-KZ"/>
        </w:rPr>
        <w:t>м</w:t>
      </w:r>
      <w:r w:rsidR="00C62467">
        <w:rPr>
          <w:rFonts w:ascii="Times New Roman" w:hAnsi="Times New Roman" w:cs="Times New Roman"/>
          <w:color w:val="000000"/>
          <w:spacing w:val="-2"/>
          <w:sz w:val="28"/>
          <w:szCs w:val="28"/>
          <w:lang w:val="kk-KZ"/>
        </w:rPr>
        <w:t>емлекеттік сатып алу шарттары бойынша уақтылы төлемді жүзеге асыру;</w:t>
      </w:r>
    </w:p>
    <w:p w:rsidR="00C62467" w:rsidRDefault="00950114" w:rsidP="006B51C5">
      <w:pPr>
        <w:shd w:val="clear" w:color="auto" w:fill="FFFFFF"/>
        <w:tabs>
          <w:tab w:val="num" w:pos="120"/>
          <w:tab w:val="left" w:pos="1046"/>
        </w:tabs>
        <w:spacing w:after="0" w:line="240" w:lineRule="auto"/>
        <w:ind w:left="29" w:firstLine="600"/>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3</w:t>
      </w:r>
      <w:r w:rsidR="003B66A0">
        <w:rPr>
          <w:rFonts w:ascii="Times New Roman" w:hAnsi="Times New Roman" w:cs="Times New Roman"/>
          <w:color w:val="000000"/>
          <w:spacing w:val="-2"/>
          <w:sz w:val="28"/>
          <w:szCs w:val="28"/>
          <w:lang w:val="kk-KZ"/>
        </w:rPr>
        <w:t>3</w:t>
      </w:r>
      <w:r w:rsidR="00C62467">
        <w:rPr>
          <w:rFonts w:ascii="Times New Roman" w:hAnsi="Times New Roman" w:cs="Times New Roman"/>
          <w:color w:val="000000"/>
          <w:spacing w:val="-2"/>
          <w:sz w:val="28"/>
          <w:szCs w:val="28"/>
          <w:lang w:val="kk-KZ"/>
        </w:rPr>
        <w:t>) жалақыны, іссапар шығыстарын, салықтар мен бюджетке төленетін төлемдерді есептеу және аудару;</w:t>
      </w:r>
    </w:p>
    <w:p w:rsidR="00C62467" w:rsidRDefault="000961A4" w:rsidP="006B51C5">
      <w:pPr>
        <w:shd w:val="clear" w:color="auto" w:fill="FFFFFF"/>
        <w:tabs>
          <w:tab w:val="num" w:pos="120"/>
          <w:tab w:val="left" w:pos="1046"/>
        </w:tabs>
        <w:spacing w:after="0" w:line="240" w:lineRule="auto"/>
        <w:ind w:left="29" w:firstLine="600"/>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3</w:t>
      </w:r>
      <w:r w:rsidR="003B66A0">
        <w:rPr>
          <w:rFonts w:ascii="Times New Roman" w:hAnsi="Times New Roman" w:cs="Times New Roman"/>
          <w:color w:val="000000"/>
          <w:spacing w:val="-2"/>
          <w:sz w:val="28"/>
          <w:szCs w:val="28"/>
          <w:lang w:val="kk-KZ"/>
        </w:rPr>
        <w:t>4</w:t>
      </w:r>
      <w:r w:rsidR="00C62467">
        <w:rPr>
          <w:rFonts w:ascii="Times New Roman" w:hAnsi="Times New Roman" w:cs="Times New Roman"/>
          <w:color w:val="000000"/>
          <w:spacing w:val="-2"/>
          <w:sz w:val="28"/>
          <w:szCs w:val="28"/>
          <w:lang w:val="kk-KZ"/>
        </w:rPr>
        <w:t xml:space="preserve">) </w:t>
      </w:r>
      <w:r w:rsidR="00C62467" w:rsidRPr="00FD4AAD">
        <w:rPr>
          <w:rFonts w:ascii="Times New Roman" w:hAnsi="Times New Roman" w:cs="Times New Roman"/>
          <w:color w:val="000000"/>
          <w:spacing w:val="-2"/>
          <w:sz w:val="28"/>
          <w:szCs w:val="28"/>
          <w:lang w:val="kk-KZ"/>
        </w:rPr>
        <w:t>«</w:t>
      </w:r>
      <w:r w:rsidRPr="00FD4AAD">
        <w:rPr>
          <w:rFonts w:ascii="Times New Roman" w:hAnsi="Times New Roman" w:cs="Times New Roman"/>
          <w:color w:val="000000"/>
          <w:spacing w:val="-2"/>
          <w:sz w:val="28"/>
          <w:szCs w:val="28"/>
          <w:lang w:val="kk-KZ"/>
        </w:rPr>
        <w:t>Қазынашылық-клиент</w:t>
      </w:r>
      <w:r w:rsidR="00C62467" w:rsidRPr="00FD4AAD">
        <w:rPr>
          <w:rFonts w:ascii="Times New Roman" w:hAnsi="Times New Roman" w:cs="Times New Roman"/>
          <w:color w:val="000000"/>
          <w:spacing w:val="-2"/>
          <w:sz w:val="28"/>
          <w:szCs w:val="28"/>
          <w:lang w:val="kk-KZ"/>
        </w:rPr>
        <w:t xml:space="preserve">» </w:t>
      </w:r>
      <w:r w:rsidRPr="00FD4AAD">
        <w:rPr>
          <w:rFonts w:ascii="Times New Roman" w:hAnsi="Times New Roman" w:cs="Times New Roman"/>
          <w:color w:val="000000"/>
          <w:spacing w:val="-2"/>
          <w:sz w:val="28"/>
          <w:szCs w:val="28"/>
          <w:lang w:val="kk-KZ"/>
        </w:rPr>
        <w:t>ақпараттық жүйесі</w:t>
      </w:r>
      <w:r>
        <w:rPr>
          <w:rFonts w:ascii="Times New Roman" w:hAnsi="Times New Roman" w:cs="Times New Roman"/>
          <w:color w:val="000000"/>
          <w:spacing w:val="-2"/>
          <w:sz w:val="28"/>
          <w:szCs w:val="28"/>
          <w:lang w:val="kk-KZ"/>
        </w:rPr>
        <w:t xml:space="preserve"> </w:t>
      </w:r>
      <w:r w:rsidR="00C62467">
        <w:rPr>
          <w:rFonts w:ascii="Times New Roman" w:hAnsi="Times New Roman" w:cs="Times New Roman"/>
          <w:color w:val="000000"/>
          <w:spacing w:val="-2"/>
          <w:sz w:val="28"/>
          <w:szCs w:val="28"/>
          <w:lang w:val="kk-KZ"/>
        </w:rPr>
        <w:t>арқылы шетелдік соттарда шетел валютасында мемлекет мүдделерін қорғау жөнінде көрсетілген қызметтерді тексеру және уақтылы төлеу;</w:t>
      </w:r>
    </w:p>
    <w:p w:rsidR="006C5803" w:rsidRDefault="00A50F94" w:rsidP="006B51C5">
      <w:pPr>
        <w:shd w:val="clear" w:color="auto" w:fill="FFFFFF"/>
        <w:tabs>
          <w:tab w:val="num" w:pos="120"/>
          <w:tab w:val="left" w:pos="1046"/>
        </w:tabs>
        <w:spacing w:after="0" w:line="240" w:lineRule="auto"/>
        <w:ind w:left="29" w:firstLine="600"/>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3</w:t>
      </w:r>
      <w:r w:rsidR="003B66A0">
        <w:rPr>
          <w:rFonts w:ascii="Times New Roman" w:hAnsi="Times New Roman" w:cs="Times New Roman"/>
          <w:color w:val="000000"/>
          <w:spacing w:val="-2"/>
          <w:sz w:val="28"/>
          <w:szCs w:val="28"/>
          <w:lang w:val="kk-KZ"/>
        </w:rPr>
        <w:t>5</w:t>
      </w:r>
      <w:r w:rsidR="00C62467">
        <w:rPr>
          <w:rFonts w:ascii="Times New Roman" w:hAnsi="Times New Roman" w:cs="Times New Roman"/>
          <w:color w:val="000000"/>
          <w:spacing w:val="-2"/>
          <w:sz w:val="28"/>
          <w:szCs w:val="28"/>
          <w:lang w:val="kk-KZ"/>
        </w:rPr>
        <w:t xml:space="preserve">) орталық аппарат </w:t>
      </w:r>
      <w:r w:rsidR="006C5803">
        <w:rPr>
          <w:rFonts w:ascii="Times New Roman" w:hAnsi="Times New Roman" w:cs="Times New Roman"/>
          <w:color w:val="000000"/>
          <w:spacing w:val="-2"/>
          <w:sz w:val="28"/>
          <w:szCs w:val="28"/>
          <w:lang w:val="kk-KZ"/>
        </w:rPr>
        <w:t>п</w:t>
      </w:r>
      <w:r w:rsidR="00C62467">
        <w:rPr>
          <w:rFonts w:ascii="Times New Roman" w:hAnsi="Times New Roman" w:cs="Times New Roman"/>
          <w:color w:val="000000"/>
          <w:spacing w:val="-2"/>
          <w:sz w:val="28"/>
          <w:szCs w:val="28"/>
          <w:lang w:val="kk-KZ"/>
        </w:rPr>
        <w:t>ен аумақтық</w:t>
      </w:r>
      <w:r w:rsidR="006C5803">
        <w:rPr>
          <w:rFonts w:ascii="Times New Roman" w:hAnsi="Times New Roman" w:cs="Times New Roman"/>
          <w:color w:val="000000"/>
          <w:spacing w:val="-2"/>
          <w:sz w:val="28"/>
          <w:szCs w:val="28"/>
          <w:lang w:val="kk-KZ"/>
        </w:rPr>
        <w:t xml:space="preserve"> әділет органдарын ұстауға бөлінген ақшалай және материалдық-техникалық құралдардың тиімді және мақсатты жұмсалуын қамтамасыз ету;</w:t>
      </w:r>
    </w:p>
    <w:p w:rsidR="006C5803" w:rsidRDefault="000961A4" w:rsidP="006B51C5">
      <w:pPr>
        <w:shd w:val="clear" w:color="auto" w:fill="FFFFFF"/>
        <w:tabs>
          <w:tab w:val="num" w:pos="120"/>
          <w:tab w:val="left" w:pos="1046"/>
        </w:tabs>
        <w:spacing w:after="0" w:line="240" w:lineRule="auto"/>
        <w:ind w:left="29" w:firstLine="600"/>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3</w:t>
      </w:r>
      <w:r w:rsidR="003B66A0">
        <w:rPr>
          <w:rFonts w:ascii="Times New Roman" w:hAnsi="Times New Roman" w:cs="Times New Roman"/>
          <w:color w:val="000000"/>
          <w:spacing w:val="-2"/>
          <w:sz w:val="28"/>
          <w:szCs w:val="28"/>
          <w:lang w:val="kk-KZ"/>
        </w:rPr>
        <w:t>6</w:t>
      </w:r>
      <w:r w:rsidR="006C5803">
        <w:rPr>
          <w:rFonts w:ascii="Times New Roman" w:hAnsi="Times New Roman" w:cs="Times New Roman"/>
          <w:color w:val="000000"/>
          <w:spacing w:val="-2"/>
          <w:sz w:val="28"/>
          <w:szCs w:val="28"/>
          <w:lang w:val="kk-KZ"/>
        </w:rPr>
        <w:t>) ақшаға, есеп айырысулар мен материалдық-техникалық құндылықтарға түгендеу жүргізу, түгендеу нәтижелерін уақтылы және дұрыс айқындау және оларды есепте көрсету;</w:t>
      </w:r>
    </w:p>
    <w:p w:rsidR="006C5803" w:rsidRDefault="000961A4" w:rsidP="006B51C5">
      <w:pPr>
        <w:shd w:val="clear" w:color="auto" w:fill="FFFFFF"/>
        <w:tabs>
          <w:tab w:val="num" w:pos="120"/>
          <w:tab w:val="left" w:pos="1046"/>
        </w:tabs>
        <w:spacing w:after="0" w:line="240" w:lineRule="auto"/>
        <w:ind w:left="29" w:firstLine="600"/>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3</w:t>
      </w:r>
      <w:r w:rsidR="003B66A0">
        <w:rPr>
          <w:rFonts w:ascii="Times New Roman" w:hAnsi="Times New Roman" w:cs="Times New Roman"/>
          <w:color w:val="000000"/>
          <w:spacing w:val="-2"/>
          <w:sz w:val="28"/>
          <w:szCs w:val="28"/>
          <w:lang w:val="kk-KZ"/>
        </w:rPr>
        <w:t>7</w:t>
      </w:r>
      <w:r w:rsidR="006C5803">
        <w:rPr>
          <w:rFonts w:ascii="Times New Roman" w:hAnsi="Times New Roman" w:cs="Times New Roman"/>
          <w:color w:val="000000"/>
          <w:spacing w:val="-2"/>
          <w:sz w:val="28"/>
          <w:szCs w:val="28"/>
          <w:lang w:val="kk-KZ"/>
        </w:rPr>
        <w:t>) негізгі құралдар мен қорлардың оларды сақтау және пайдалану орындарында сақталуын есепке алу және бақылауды жүзеге асыру;</w:t>
      </w:r>
    </w:p>
    <w:p w:rsidR="00332F90" w:rsidRDefault="000961A4" w:rsidP="00332F90">
      <w:pPr>
        <w:shd w:val="clear" w:color="auto" w:fill="FFFFFF"/>
        <w:tabs>
          <w:tab w:val="num" w:pos="120"/>
          <w:tab w:val="left" w:pos="1046"/>
        </w:tabs>
        <w:spacing w:after="0" w:line="240" w:lineRule="auto"/>
        <w:ind w:left="29" w:firstLine="600"/>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3</w:t>
      </w:r>
      <w:r w:rsidR="003B66A0">
        <w:rPr>
          <w:rFonts w:ascii="Times New Roman" w:hAnsi="Times New Roman" w:cs="Times New Roman"/>
          <w:color w:val="000000"/>
          <w:spacing w:val="-2"/>
          <w:sz w:val="28"/>
          <w:szCs w:val="28"/>
          <w:lang w:val="kk-KZ"/>
        </w:rPr>
        <w:t>8</w:t>
      </w:r>
      <w:r w:rsidR="00332F90" w:rsidRPr="00DF19DB">
        <w:rPr>
          <w:rFonts w:ascii="Times New Roman" w:hAnsi="Times New Roman" w:cs="Times New Roman"/>
          <w:color w:val="000000"/>
          <w:spacing w:val="-2"/>
          <w:sz w:val="28"/>
          <w:szCs w:val="28"/>
          <w:lang w:val="kk-KZ"/>
        </w:rPr>
        <w:t>) тиісті қаржы жылына арналған мемлекеттік сатып алулар бойынша қаржыландыру жоспарының орындалу процесінде туындайтын рәсімдерді өткізу;</w:t>
      </w:r>
    </w:p>
    <w:p w:rsidR="006C5803" w:rsidRDefault="000961A4" w:rsidP="00332F90">
      <w:pPr>
        <w:shd w:val="clear" w:color="auto" w:fill="FFFFFF"/>
        <w:tabs>
          <w:tab w:val="num" w:pos="120"/>
          <w:tab w:val="left" w:pos="1046"/>
        </w:tabs>
        <w:spacing w:after="0" w:line="240" w:lineRule="auto"/>
        <w:ind w:left="29" w:firstLine="600"/>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3</w:t>
      </w:r>
      <w:r w:rsidR="003B66A0">
        <w:rPr>
          <w:rFonts w:ascii="Times New Roman" w:hAnsi="Times New Roman" w:cs="Times New Roman"/>
          <w:color w:val="000000"/>
          <w:spacing w:val="-2"/>
          <w:sz w:val="28"/>
          <w:szCs w:val="28"/>
          <w:lang w:val="kk-KZ"/>
        </w:rPr>
        <w:t>9</w:t>
      </w:r>
      <w:r w:rsidR="006C5803">
        <w:rPr>
          <w:rFonts w:ascii="Times New Roman" w:hAnsi="Times New Roman" w:cs="Times New Roman"/>
          <w:color w:val="000000"/>
          <w:spacing w:val="-2"/>
          <w:sz w:val="28"/>
          <w:szCs w:val="28"/>
          <w:lang w:val="kk-KZ"/>
        </w:rPr>
        <w:t>) тауарларды, жұмыстарды, қызметтерді мемлекеттік сатып алудың жылдық жоспарын әзірлеу жөніндегі шараларды іске асыру және мемлекеттік сатып алу порталына орналастыру арқылы мемлекеттік сатып алудың жылдық жоспарына өзгерістер мен толықтырулар енгізу;</w:t>
      </w:r>
    </w:p>
    <w:p w:rsidR="006C5803" w:rsidRDefault="003B66A0" w:rsidP="00332F90">
      <w:pPr>
        <w:shd w:val="clear" w:color="auto" w:fill="FFFFFF"/>
        <w:tabs>
          <w:tab w:val="num" w:pos="120"/>
          <w:tab w:val="left" w:pos="1046"/>
        </w:tabs>
        <w:spacing w:after="0" w:line="240" w:lineRule="auto"/>
        <w:ind w:left="29" w:firstLine="600"/>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40</w:t>
      </w:r>
      <w:r w:rsidR="006C5803">
        <w:rPr>
          <w:rFonts w:ascii="Times New Roman" w:hAnsi="Times New Roman" w:cs="Times New Roman"/>
          <w:color w:val="000000"/>
          <w:spacing w:val="-2"/>
          <w:sz w:val="28"/>
          <w:szCs w:val="28"/>
          <w:lang w:val="kk-KZ"/>
        </w:rPr>
        <w:t xml:space="preserve">) мемлекеттік сатып алудағы өнім берушіні, жосықсыз қатысушылар ретінде тану туралы талап арыздың уақытылы берілуін, сондай-ақ мемлекеттік сатып алудың веб-порталына жосықсыз </w:t>
      </w:r>
      <w:r w:rsidR="00391288">
        <w:rPr>
          <w:rFonts w:ascii="Times New Roman" w:hAnsi="Times New Roman" w:cs="Times New Roman"/>
          <w:color w:val="000000"/>
          <w:spacing w:val="-2"/>
          <w:sz w:val="28"/>
          <w:szCs w:val="28"/>
          <w:lang w:val="kk-KZ"/>
        </w:rPr>
        <w:t>қатысушылар тізіліміне ақпаратты уақытылы орналастыруды қамтамасыз ету;</w:t>
      </w:r>
    </w:p>
    <w:p w:rsidR="00332F90" w:rsidRPr="00DF19DB" w:rsidRDefault="0070747A" w:rsidP="00332F90">
      <w:pPr>
        <w:spacing w:after="0" w:line="240" w:lineRule="auto"/>
        <w:ind w:firstLine="554"/>
        <w:jc w:val="both"/>
        <w:rPr>
          <w:rFonts w:ascii="Times New Roman" w:hAnsi="Times New Roman" w:cs="Times New Roman"/>
          <w:spacing w:val="-2"/>
          <w:sz w:val="28"/>
          <w:szCs w:val="28"/>
          <w:lang w:val="kk-KZ"/>
        </w:rPr>
      </w:pPr>
      <w:r>
        <w:rPr>
          <w:rFonts w:ascii="Times New Roman" w:hAnsi="Times New Roman" w:cs="Times New Roman"/>
          <w:sz w:val="28"/>
          <w:szCs w:val="28"/>
          <w:lang w:val="kk-KZ"/>
        </w:rPr>
        <w:t>4</w:t>
      </w:r>
      <w:r w:rsidR="003B66A0">
        <w:rPr>
          <w:rFonts w:ascii="Times New Roman" w:hAnsi="Times New Roman" w:cs="Times New Roman"/>
          <w:sz w:val="28"/>
          <w:szCs w:val="28"/>
          <w:lang w:val="kk-KZ"/>
        </w:rPr>
        <w:t>1</w:t>
      </w:r>
      <w:r w:rsidR="00332F90" w:rsidRPr="00DF19DB">
        <w:rPr>
          <w:rFonts w:ascii="Times New Roman" w:hAnsi="Times New Roman" w:cs="Times New Roman"/>
          <w:sz w:val="28"/>
          <w:szCs w:val="28"/>
          <w:lang w:val="kk-KZ"/>
        </w:rPr>
        <w:t xml:space="preserve">) </w:t>
      </w:r>
      <w:r w:rsidR="00332F90">
        <w:rPr>
          <w:rFonts w:ascii="Times New Roman" w:hAnsi="Times New Roman" w:cs="Times New Roman"/>
          <w:sz w:val="28"/>
          <w:szCs w:val="28"/>
          <w:lang w:val="kk-KZ"/>
        </w:rPr>
        <w:t xml:space="preserve">Министрліктің </w:t>
      </w:r>
      <w:r w:rsidR="00332F90" w:rsidRPr="00DF19DB">
        <w:rPr>
          <w:rFonts w:ascii="Times New Roman" w:hAnsi="Times New Roman" w:cs="Times New Roman"/>
          <w:spacing w:val="-2"/>
          <w:sz w:val="28"/>
          <w:szCs w:val="28"/>
          <w:lang w:val="kk-KZ"/>
        </w:rPr>
        <w:t xml:space="preserve">орталық аппаратын ұстау және көлікпен қамтамасыз ету; </w:t>
      </w:r>
    </w:p>
    <w:p w:rsidR="00332F90" w:rsidRPr="00DF19DB" w:rsidRDefault="00A50F94" w:rsidP="00332F90">
      <w:pPr>
        <w:spacing w:after="0" w:line="240" w:lineRule="auto"/>
        <w:ind w:firstLine="554"/>
        <w:jc w:val="both"/>
        <w:rPr>
          <w:rFonts w:ascii="Times New Roman" w:hAnsi="Times New Roman" w:cs="Times New Roman"/>
          <w:spacing w:val="-2"/>
          <w:sz w:val="28"/>
          <w:szCs w:val="28"/>
          <w:lang w:val="kk-KZ"/>
        </w:rPr>
      </w:pPr>
      <w:r>
        <w:rPr>
          <w:rFonts w:ascii="Times New Roman" w:hAnsi="Times New Roman" w:cs="Times New Roman"/>
          <w:spacing w:val="-2"/>
          <w:sz w:val="28"/>
          <w:szCs w:val="28"/>
          <w:lang w:val="kk-KZ"/>
        </w:rPr>
        <w:t>4</w:t>
      </w:r>
      <w:r w:rsidR="003B66A0">
        <w:rPr>
          <w:rFonts w:ascii="Times New Roman" w:hAnsi="Times New Roman" w:cs="Times New Roman"/>
          <w:spacing w:val="-2"/>
          <w:sz w:val="28"/>
          <w:szCs w:val="28"/>
          <w:lang w:val="kk-KZ"/>
        </w:rPr>
        <w:t>2</w:t>
      </w:r>
      <w:r w:rsidR="00332F90" w:rsidRPr="00DF19DB">
        <w:rPr>
          <w:rFonts w:ascii="Times New Roman" w:hAnsi="Times New Roman" w:cs="Times New Roman"/>
          <w:spacing w:val="-2"/>
          <w:sz w:val="28"/>
          <w:szCs w:val="28"/>
          <w:lang w:val="kk-KZ"/>
        </w:rPr>
        <w:t xml:space="preserve">) </w:t>
      </w:r>
      <w:r w:rsidR="00332F90">
        <w:rPr>
          <w:rFonts w:ascii="Times New Roman" w:hAnsi="Times New Roman" w:cs="Times New Roman"/>
          <w:spacing w:val="-2"/>
          <w:sz w:val="28"/>
          <w:szCs w:val="28"/>
          <w:lang w:val="kk-KZ"/>
        </w:rPr>
        <w:t xml:space="preserve">Министрлік </w:t>
      </w:r>
      <w:r w:rsidR="00332F90" w:rsidRPr="00DF19DB">
        <w:rPr>
          <w:rFonts w:ascii="Times New Roman" w:hAnsi="Times New Roman" w:cs="Times New Roman"/>
          <w:spacing w:val="-2"/>
          <w:sz w:val="28"/>
          <w:szCs w:val="28"/>
          <w:lang w:val="kk-KZ"/>
        </w:rPr>
        <w:t xml:space="preserve">орталық аппаратының қажетті кеңсе жабдықтарына және басқа да басқа заттарға сұранысын қамтамасыз ету; </w:t>
      </w:r>
    </w:p>
    <w:p w:rsidR="00332F90" w:rsidRPr="00DF19DB" w:rsidRDefault="000961A4" w:rsidP="00332F90">
      <w:pPr>
        <w:spacing w:after="0" w:line="240" w:lineRule="auto"/>
        <w:ind w:firstLine="554"/>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3B66A0">
        <w:rPr>
          <w:rFonts w:ascii="Times New Roman" w:hAnsi="Times New Roman" w:cs="Times New Roman"/>
          <w:sz w:val="28"/>
          <w:szCs w:val="28"/>
          <w:lang w:val="kk-KZ"/>
        </w:rPr>
        <w:t>3</w:t>
      </w:r>
      <w:r w:rsidR="00332F90" w:rsidRPr="00DF19DB">
        <w:rPr>
          <w:rFonts w:ascii="Times New Roman" w:hAnsi="Times New Roman" w:cs="Times New Roman"/>
          <w:sz w:val="28"/>
          <w:szCs w:val="28"/>
          <w:lang w:val="kk-KZ"/>
        </w:rPr>
        <w:t>) көлiк құралдарын техникалық тексеруді жүргізу және көлік құралдары иелерінің азаматтық-құқықтық жауапкершілігін міндетті сақтандыру;</w:t>
      </w:r>
    </w:p>
    <w:p w:rsidR="00332F90" w:rsidRPr="00DF19DB" w:rsidRDefault="000961A4" w:rsidP="00332F90">
      <w:pPr>
        <w:spacing w:after="0" w:line="240" w:lineRule="auto"/>
        <w:ind w:firstLine="55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4</w:t>
      </w:r>
      <w:r w:rsidR="003B66A0">
        <w:rPr>
          <w:rFonts w:ascii="Times New Roman" w:hAnsi="Times New Roman" w:cs="Times New Roman"/>
          <w:sz w:val="28"/>
          <w:szCs w:val="28"/>
          <w:lang w:val="kk-KZ"/>
        </w:rPr>
        <w:t>4</w:t>
      </w:r>
      <w:r w:rsidR="00332F90" w:rsidRPr="00DF19DB">
        <w:rPr>
          <w:rFonts w:ascii="Times New Roman" w:hAnsi="Times New Roman" w:cs="Times New Roman"/>
          <w:sz w:val="28"/>
          <w:szCs w:val="28"/>
          <w:lang w:val="kk-KZ"/>
        </w:rPr>
        <w:t>) Министрліктің теңгерімінде бекітілген үй-жайларды, шаруашылық құрал-жабдықтарды, көлік құралдарын және басқа да құралдарды ұстау, қызмет көрсету, жөндеу және тиісті дәрежедегі жай-күйінде ұстау;</w:t>
      </w:r>
    </w:p>
    <w:p w:rsidR="00332F90" w:rsidRDefault="000961A4" w:rsidP="00332F90">
      <w:pPr>
        <w:spacing w:after="0" w:line="240" w:lineRule="auto"/>
        <w:ind w:firstLine="554"/>
        <w:jc w:val="both"/>
        <w:rPr>
          <w:rFonts w:ascii="Times New Roman" w:hAnsi="Times New Roman" w:cs="Times New Roman"/>
          <w:spacing w:val="2"/>
          <w:sz w:val="28"/>
          <w:szCs w:val="28"/>
          <w:lang w:val="kk-KZ"/>
        </w:rPr>
      </w:pPr>
      <w:r>
        <w:rPr>
          <w:rFonts w:ascii="Times New Roman" w:hAnsi="Times New Roman" w:cs="Times New Roman"/>
          <w:spacing w:val="2"/>
          <w:sz w:val="28"/>
          <w:szCs w:val="28"/>
          <w:lang w:val="kk-KZ"/>
        </w:rPr>
        <w:t>4</w:t>
      </w:r>
      <w:r w:rsidR="003B66A0">
        <w:rPr>
          <w:rFonts w:ascii="Times New Roman" w:hAnsi="Times New Roman" w:cs="Times New Roman"/>
          <w:spacing w:val="2"/>
          <w:sz w:val="28"/>
          <w:szCs w:val="28"/>
          <w:lang w:val="kk-KZ"/>
        </w:rPr>
        <w:t>5</w:t>
      </w:r>
      <w:r w:rsidR="00332F90" w:rsidRPr="00DF19DB">
        <w:rPr>
          <w:rFonts w:ascii="Times New Roman" w:hAnsi="Times New Roman" w:cs="Times New Roman"/>
          <w:spacing w:val="2"/>
          <w:sz w:val="28"/>
          <w:szCs w:val="28"/>
          <w:lang w:val="kk-KZ"/>
        </w:rPr>
        <w:t>) Министрліктің теңгеріміндегі ғимараттарды, қызметтік үй-жайларды</w:t>
      </w:r>
      <w:r w:rsidR="00332F90" w:rsidRPr="00DF19DB">
        <w:rPr>
          <w:rFonts w:ascii="Times New Roman" w:hAnsi="Times New Roman" w:cs="Times New Roman"/>
          <w:sz w:val="28"/>
          <w:szCs w:val="28"/>
          <w:lang w:val="kk-KZ"/>
        </w:rPr>
        <w:t xml:space="preserve">, көлік құралдарын, мүлікті </w:t>
      </w:r>
      <w:r w:rsidR="00332F90" w:rsidRPr="00DF19DB">
        <w:rPr>
          <w:rFonts w:ascii="Times New Roman" w:hAnsi="Times New Roman" w:cs="Times New Roman"/>
          <w:spacing w:val="2"/>
          <w:sz w:val="28"/>
          <w:szCs w:val="28"/>
          <w:lang w:val="kk-KZ"/>
        </w:rPr>
        <w:t>қорғауды ұйымдастыру</w:t>
      </w:r>
      <w:r w:rsidR="000959A5">
        <w:rPr>
          <w:rFonts w:ascii="Times New Roman" w:hAnsi="Times New Roman" w:cs="Times New Roman"/>
          <w:spacing w:val="2"/>
          <w:sz w:val="28"/>
          <w:szCs w:val="28"/>
          <w:lang w:val="kk-KZ"/>
        </w:rPr>
        <w:t>;</w:t>
      </w:r>
      <w:r w:rsidR="00332F90" w:rsidRPr="00DF19DB">
        <w:rPr>
          <w:rFonts w:ascii="Times New Roman" w:hAnsi="Times New Roman" w:cs="Times New Roman"/>
          <w:spacing w:val="2"/>
          <w:sz w:val="28"/>
          <w:szCs w:val="28"/>
          <w:lang w:val="kk-KZ"/>
        </w:rPr>
        <w:t xml:space="preserve"> </w:t>
      </w:r>
    </w:p>
    <w:p w:rsidR="000959A5" w:rsidRDefault="000961A4" w:rsidP="00332F90">
      <w:pPr>
        <w:spacing w:after="0" w:line="240" w:lineRule="auto"/>
        <w:ind w:firstLine="554"/>
        <w:jc w:val="both"/>
        <w:rPr>
          <w:rFonts w:ascii="Times New Roman" w:hAnsi="Times New Roman" w:cs="Times New Roman"/>
          <w:spacing w:val="2"/>
          <w:sz w:val="28"/>
          <w:szCs w:val="28"/>
          <w:lang w:val="kk-KZ"/>
        </w:rPr>
      </w:pPr>
      <w:r>
        <w:rPr>
          <w:rFonts w:ascii="Times New Roman" w:hAnsi="Times New Roman" w:cs="Times New Roman"/>
          <w:spacing w:val="2"/>
          <w:sz w:val="28"/>
          <w:szCs w:val="28"/>
          <w:lang w:val="kk-KZ"/>
        </w:rPr>
        <w:t>4</w:t>
      </w:r>
      <w:r w:rsidR="003B66A0">
        <w:rPr>
          <w:rFonts w:ascii="Times New Roman" w:hAnsi="Times New Roman" w:cs="Times New Roman"/>
          <w:spacing w:val="2"/>
          <w:sz w:val="28"/>
          <w:szCs w:val="28"/>
          <w:lang w:val="kk-KZ"/>
        </w:rPr>
        <w:t>6</w:t>
      </w:r>
      <w:r w:rsidR="000959A5">
        <w:rPr>
          <w:rFonts w:ascii="Times New Roman" w:hAnsi="Times New Roman" w:cs="Times New Roman"/>
          <w:spacing w:val="2"/>
          <w:sz w:val="28"/>
          <w:szCs w:val="28"/>
          <w:lang w:val="kk-KZ"/>
        </w:rPr>
        <w:t xml:space="preserve">) </w:t>
      </w:r>
      <w:r w:rsidR="000959A5" w:rsidRPr="00DF19DB">
        <w:rPr>
          <w:rFonts w:ascii="Times New Roman" w:hAnsi="Times New Roman" w:cs="Times New Roman"/>
          <w:spacing w:val="2"/>
          <w:sz w:val="28"/>
          <w:szCs w:val="28"/>
          <w:lang w:val="kk-KZ"/>
        </w:rPr>
        <w:t>Министрліктің</w:t>
      </w:r>
      <w:r w:rsidR="000959A5">
        <w:rPr>
          <w:rFonts w:ascii="Times New Roman" w:hAnsi="Times New Roman" w:cs="Times New Roman"/>
          <w:spacing w:val="2"/>
          <w:sz w:val="28"/>
          <w:szCs w:val="28"/>
          <w:lang w:val="kk-KZ"/>
        </w:rPr>
        <w:t xml:space="preserve"> аумақтық бөлімшелерінің негізгі құралдарын қабылдау мен беруін келісу;</w:t>
      </w:r>
    </w:p>
    <w:p w:rsidR="000959A5" w:rsidRDefault="000959A5" w:rsidP="00332F90">
      <w:pPr>
        <w:spacing w:after="0" w:line="240" w:lineRule="auto"/>
        <w:ind w:firstLine="554"/>
        <w:jc w:val="both"/>
        <w:rPr>
          <w:rFonts w:ascii="Times New Roman" w:hAnsi="Times New Roman" w:cs="Times New Roman"/>
          <w:spacing w:val="2"/>
          <w:sz w:val="28"/>
          <w:szCs w:val="28"/>
          <w:lang w:val="kk-KZ"/>
        </w:rPr>
      </w:pPr>
      <w:r>
        <w:rPr>
          <w:rFonts w:ascii="Times New Roman" w:hAnsi="Times New Roman" w:cs="Times New Roman"/>
          <w:spacing w:val="2"/>
          <w:sz w:val="28"/>
          <w:szCs w:val="28"/>
          <w:lang w:val="kk-KZ"/>
        </w:rPr>
        <w:t>4</w:t>
      </w:r>
      <w:r w:rsidR="003B66A0">
        <w:rPr>
          <w:rFonts w:ascii="Times New Roman" w:hAnsi="Times New Roman" w:cs="Times New Roman"/>
          <w:spacing w:val="2"/>
          <w:sz w:val="28"/>
          <w:szCs w:val="28"/>
          <w:lang w:val="kk-KZ"/>
        </w:rPr>
        <w:t>7</w:t>
      </w:r>
      <w:r>
        <w:rPr>
          <w:rFonts w:ascii="Times New Roman" w:hAnsi="Times New Roman" w:cs="Times New Roman"/>
          <w:spacing w:val="2"/>
          <w:sz w:val="28"/>
          <w:szCs w:val="28"/>
          <w:lang w:val="kk-KZ"/>
        </w:rPr>
        <w:t>) мемлекеттік меншікті басқару тиімділігін бағалау туралы есепті дайындау және ұсыну;</w:t>
      </w:r>
    </w:p>
    <w:p w:rsidR="000959A5" w:rsidRDefault="000959A5" w:rsidP="00332F90">
      <w:pPr>
        <w:spacing w:after="0" w:line="240" w:lineRule="auto"/>
        <w:ind w:firstLine="554"/>
        <w:jc w:val="both"/>
        <w:rPr>
          <w:rFonts w:ascii="Times New Roman" w:hAnsi="Times New Roman" w:cs="Times New Roman"/>
          <w:spacing w:val="2"/>
          <w:sz w:val="28"/>
          <w:szCs w:val="28"/>
          <w:lang w:val="kk-KZ"/>
        </w:rPr>
      </w:pPr>
      <w:r>
        <w:rPr>
          <w:rFonts w:ascii="Times New Roman" w:hAnsi="Times New Roman" w:cs="Times New Roman"/>
          <w:spacing w:val="2"/>
          <w:sz w:val="28"/>
          <w:szCs w:val="28"/>
          <w:lang w:val="kk-KZ"/>
        </w:rPr>
        <w:t>4</w:t>
      </w:r>
      <w:r w:rsidR="003B66A0">
        <w:rPr>
          <w:rFonts w:ascii="Times New Roman" w:hAnsi="Times New Roman" w:cs="Times New Roman"/>
          <w:spacing w:val="2"/>
          <w:sz w:val="28"/>
          <w:szCs w:val="28"/>
          <w:lang w:val="kk-KZ"/>
        </w:rPr>
        <w:t>8</w:t>
      </w:r>
      <w:r>
        <w:rPr>
          <w:rFonts w:ascii="Times New Roman" w:hAnsi="Times New Roman" w:cs="Times New Roman"/>
          <w:spacing w:val="2"/>
          <w:sz w:val="28"/>
          <w:szCs w:val="28"/>
          <w:lang w:val="kk-KZ"/>
        </w:rPr>
        <w:t xml:space="preserve">) </w:t>
      </w:r>
      <w:r w:rsidRPr="00DF19DB">
        <w:rPr>
          <w:rFonts w:ascii="Times New Roman" w:hAnsi="Times New Roman" w:cs="Times New Roman"/>
          <w:spacing w:val="2"/>
          <w:sz w:val="28"/>
          <w:szCs w:val="28"/>
          <w:lang w:val="kk-KZ"/>
        </w:rPr>
        <w:t>Министрліктің</w:t>
      </w:r>
      <w:r>
        <w:rPr>
          <w:rFonts w:ascii="Times New Roman" w:hAnsi="Times New Roman" w:cs="Times New Roman"/>
          <w:spacing w:val="2"/>
          <w:sz w:val="28"/>
          <w:szCs w:val="28"/>
          <w:lang w:val="kk-KZ"/>
        </w:rPr>
        <w:t xml:space="preserve"> аумақтық органдарының негізгі құралдарын есептен шығару актілерін келісу;</w:t>
      </w:r>
    </w:p>
    <w:p w:rsidR="00332F90" w:rsidRPr="00DF19DB" w:rsidRDefault="00A50F94" w:rsidP="00332F90">
      <w:pPr>
        <w:shd w:val="clear" w:color="auto" w:fill="FFFFFF"/>
        <w:tabs>
          <w:tab w:val="num" w:pos="120"/>
          <w:tab w:val="left" w:pos="1046"/>
        </w:tabs>
        <w:spacing w:after="0" w:line="240" w:lineRule="auto"/>
        <w:ind w:left="29" w:firstLine="600"/>
        <w:jc w:val="both"/>
        <w:rPr>
          <w:rFonts w:ascii="Times New Roman" w:hAnsi="Times New Roman" w:cs="Times New Roman"/>
          <w:color w:val="000000"/>
          <w:spacing w:val="-2"/>
          <w:sz w:val="28"/>
          <w:szCs w:val="28"/>
          <w:lang w:val="kk-KZ"/>
        </w:rPr>
      </w:pPr>
      <w:r>
        <w:rPr>
          <w:rFonts w:ascii="Times New Roman" w:hAnsi="Times New Roman" w:cs="Times New Roman"/>
          <w:spacing w:val="-2"/>
          <w:sz w:val="28"/>
          <w:szCs w:val="28"/>
          <w:lang w:val="kk-KZ"/>
        </w:rPr>
        <w:t>4</w:t>
      </w:r>
      <w:r w:rsidR="003B66A0">
        <w:rPr>
          <w:rFonts w:ascii="Times New Roman" w:hAnsi="Times New Roman" w:cs="Times New Roman"/>
          <w:spacing w:val="-2"/>
          <w:sz w:val="28"/>
          <w:szCs w:val="28"/>
          <w:lang w:val="kk-KZ"/>
        </w:rPr>
        <w:t>9</w:t>
      </w:r>
      <w:r w:rsidR="00332F90" w:rsidRPr="00FD4AAD">
        <w:rPr>
          <w:rFonts w:ascii="Times New Roman" w:hAnsi="Times New Roman" w:cs="Times New Roman"/>
          <w:spacing w:val="-2"/>
          <w:sz w:val="28"/>
          <w:szCs w:val="28"/>
          <w:lang w:val="kk-KZ"/>
        </w:rPr>
        <w:t xml:space="preserve">) ведомстволық бағынысты мекемелерге республикалық бюджеттің </w:t>
      </w:r>
      <w:r w:rsidR="000961A4" w:rsidRPr="00FD4AAD">
        <w:rPr>
          <w:rFonts w:ascii="Times New Roman" w:hAnsi="Times New Roman" w:cs="Times New Roman"/>
          <w:spacing w:val="-2"/>
          <w:sz w:val="28"/>
          <w:szCs w:val="28"/>
          <w:lang w:val="kk-KZ"/>
        </w:rPr>
        <w:t>жоспарлауы,</w:t>
      </w:r>
      <w:r w:rsidR="000961A4">
        <w:rPr>
          <w:rFonts w:ascii="Times New Roman" w:hAnsi="Times New Roman" w:cs="Times New Roman"/>
          <w:spacing w:val="-2"/>
          <w:sz w:val="28"/>
          <w:szCs w:val="28"/>
          <w:lang w:val="kk-KZ"/>
        </w:rPr>
        <w:t xml:space="preserve"> </w:t>
      </w:r>
      <w:r w:rsidR="00332F90" w:rsidRPr="00DF19DB">
        <w:rPr>
          <w:rFonts w:ascii="Times New Roman" w:hAnsi="Times New Roman" w:cs="Times New Roman"/>
          <w:spacing w:val="-2"/>
          <w:sz w:val="28"/>
          <w:szCs w:val="28"/>
          <w:lang w:val="kk-KZ"/>
        </w:rPr>
        <w:t>атқарылуы, бухгалтерлік есептің жүргізілуі, қаржылық есептілікті ұсыну және мемлекеттік меншікті тиімді пайдалану мәселелері бойынша әдістемелік және көмек көрсету;</w:t>
      </w:r>
    </w:p>
    <w:p w:rsidR="00332F90" w:rsidRPr="00DF19DB" w:rsidRDefault="003B66A0" w:rsidP="00332F90">
      <w:pPr>
        <w:shd w:val="clear" w:color="auto" w:fill="FFFFFF"/>
        <w:tabs>
          <w:tab w:val="num" w:pos="120"/>
          <w:tab w:val="left" w:pos="1046"/>
        </w:tabs>
        <w:spacing w:after="0" w:line="240" w:lineRule="auto"/>
        <w:ind w:left="29" w:firstLine="600"/>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50</w:t>
      </w:r>
      <w:r w:rsidR="00332F90" w:rsidRPr="00DF19DB">
        <w:rPr>
          <w:rFonts w:ascii="Times New Roman" w:hAnsi="Times New Roman" w:cs="Times New Roman"/>
          <w:color w:val="000000"/>
          <w:spacing w:val="-2"/>
          <w:sz w:val="28"/>
          <w:szCs w:val="28"/>
          <w:lang w:val="kk-KZ"/>
        </w:rPr>
        <w:t xml:space="preserve">) ведомстволық бағынысты мекемелерді қоса алғанда, Министрліктің штат кестесін құрастыру және </w:t>
      </w:r>
      <w:r w:rsidR="000959A5">
        <w:rPr>
          <w:rFonts w:ascii="Times New Roman" w:hAnsi="Times New Roman" w:cs="Times New Roman"/>
          <w:color w:val="000000"/>
          <w:spacing w:val="-2"/>
          <w:sz w:val="28"/>
          <w:szCs w:val="28"/>
          <w:lang w:val="kk-KZ"/>
        </w:rPr>
        <w:t xml:space="preserve">Аппарат басшысына </w:t>
      </w:r>
      <w:r w:rsidR="00332F90" w:rsidRPr="00DF19DB">
        <w:rPr>
          <w:rFonts w:ascii="Times New Roman" w:hAnsi="Times New Roman" w:cs="Times New Roman"/>
          <w:color w:val="000000"/>
          <w:spacing w:val="-2"/>
          <w:sz w:val="28"/>
          <w:szCs w:val="28"/>
          <w:lang w:val="kk-KZ"/>
        </w:rPr>
        <w:t>бекітуге жолдау;</w:t>
      </w:r>
    </w:p>
    <w:p w:rsidR="00332F90" w:rsidRPr="00DF19DB" w:rsidRDefault="00A50F94" w:rsidP="00332F90">
      <w:pPr>
        <w:shd w:val="clear" w:color="auto" w:fill="FFFFFF"/>
        <w:tabs>
          <w:tab w:val="num" w:pos="120"/>
          <w:tab w:val="left" w:pos="1046"/>
        </w:tabs>
        <w:spacing w:after="0" w:line="240" w:lineRule="auto"/>
        <w:ind w:left="29" w:firstLine="600"/>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5</w:t>
      </w:r>
      <w:r w:rsidR="003B66A0">
        <w:rPr>
          <w:rFonts w:ascii="Times New Roman" w:hAnsi="Times New Roman" w:cs="Times New Roman"/>
          <w:color w:val="000000"/>
          <w:spacing w:val="-2"/>
          <w:sz w:val="28"/>
          <w:szCs w:val="28"/>
          <w:lang w:val="kk-KZ"/>
        </w:rPr>
        <w:t>1</w:t>
      </w:r>
      <w:r w:rsidR="00332F90" w:rsidRPr="00DF19DB">
        <w:rPr>
          <w:rFonts w:ascii="Times New Roman" w:hAnsi="Times New Roman" w:cs="Times New Roman"/>
          <w:color w:val="000000"/>
          <w:spacing w:val="-2"/>
          <w:sz w:val="28"/>
          <w:szCs w:val="28"/>
          <w:lang w:val="kk-KZ"/>
        </w:rPr>
        <w:t>) ведомстволық бағынысты р</w:t>
      </w:r>
      <w:r w:rsidR="00332F90" w:rsidRPr="00DF19DB">
        <w:rPr>
          <w:rFonts w:ascii="Times New Roman" w:hAnsi="Times New Roman" w:cs="Times New Roman"/>
          <w:sz w:val="28"/>
          <w:szCs w:val="28"/>
          <w:lang w:val="kk-KZ"/>
        </w:rPr>
        <w:t>еспубликалық мемлекеттік кәсіпорындардың еңбекақы төлеу қорының мөлшерін және шаруашылық жүргізу құқығындағы ведомстволық бағынысты республикалық мемлекеттік кәсiпорындар басшыларының, олардың орынбасарларының, бас (аға) бухгалтерлерiнiң лауазымдық айлықақыларының мөлшерiн, оларға сыйлықақы беру және өзге де сыйақы жүйесiн белгілеу мәселесін қарау</w:t>
      </w:r>
      <w:r w:rsidR="00332F90" w:rsidRPr="00DF19DB">
        <w:rPr>
          <w:rFonts w:ascii="Times New Roman" w:hAnsi="Times New Roman" w:cs="Times New Roman"/>
          <w:color w:val="000000"/>
          <w:spacing w:val="-2"/>
          <w:sz w:val="28"/>
          <w:szCs w:val="28"/>
          <w:lang w:val="kk-KZ"/>
        </w:rPr>
        <w:t>;</w:t>
      </w:r>
    </w:p>
    <w:p w:rsidR="00332F90" w:rsidRPr="00DF19DB" w:rsidRDefault="000961A4" w:rsidP="00332F90">
      <w:pPr>
        <w:shd w:val="clear" w:color="auto" w:fill="FFFFFF"/>
        <w:tabs>
          <w:tab w:val="num" w:pos="120"/>
          <w:tab w:val="left" w:pos="1046"/>
        </w:tabs>
        <w:spacing w:after="0" w:line="240" w:lineRule="auto"/>
        <w:ind w:left="29" w:firstLine="600"/>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3B66A0">
        <w:rPr>
          <w:rFonts w:ascii="Times New Roman" w:hAnsi="Times New Roman" w:cs="Times New Roman"/>
          <w:sz w:val="28"/>
          <w:szCs w:val="28"/>
          <w:lang w:val="kk-KZ"/>
        </w:rPr>
        <w:t>2</w:t>
      </w:r>
      <w:r w:rsidR="00332F90" w:rsidRPr="00DF19DB">
        <w:rPr>
          <w:rFonts w:ascii="Times New Roman" w:hAnsi="Times New Roman" w:cs="Times New Roman"/>
          <w:sz w:val="28"/>
          <w:szCs w:val="28"/>
          <w:lang w:val="kk-KZ"/>
        </w:rPr>
        <w:t>) Министрліктің басқа құрылымдарымен өзара іс-қимыл жасау және ынтымақтастықты жүзеге асыру, республикалық, жоспарлы және ағымдағы іс-шараларды дайындауға және өткізуге қатысу;</w:t>
      </w:r>
    </w:p>
    <w:p w:rsidR="00332F90" w:rsidRPr="00F53E98" w:rsidRDefault="000961A4" w:rsidP="00332F90">
      <w:pPr>
        <w:shd w:val="clear" w:color="auto" w:fill="FFFFFF"/>
        <w:tabs>
          <w:tab w:val="num" w:pos="120"/>
          <w:tab w:val="left" w:pos="1046"/>
        </w:tabs>
        <w:spacing w:after="0" w:line="240" w:lineRule="auto"/>
        <w:ind w:left="29" w:firstLine="600"/>
        <w:jc w:val="both"/>
        <w:rPr>
          <w:rFonts w:ascii="Times New Roman" w:hAnsi="Times New Roman" w:cs="Times New Roman"/>
          <w:sz w:val="28"/>
          <w:szCs w:val="28"/>
          <w:lang w:val="kk-KZ"/>
        </w:rPr>
      </w:pPr>
      <w:r w:rsidRPr="00F53E98">
        <w:rPr>
          <w:rFonts w:ascii="Times New Roman" w:hAnsi="Times New Roman" w:cs="Times New Roman"/>
          <w:sz w:val="28"/>
          <w:szCs w:val="28"/>
          <w:lang w:val="kk-KZ"/>
        </w:rPr>
        <w:t>5</w:t>
      </w:r>
      <w:r w:rsidR="003B66A0">
        <w:rPr>
          <w:rFonts w:ascii="Times New Roman" w:hAnsi="Times New Roman" w:cs="Times New Roman"/>
          <w:sz w:val="28"/>
          <w:szCs w:val="28"/>
          <w:lang w:val="kk-KZ"/>
        </w:rPr>
        <w:t>3</w:t>
      </w:r>
      <w:r w:rsidR="00332F90" w:rsidRPr="00F53E98">
        <w:rPr>
          <w:rFonts w:ascii="Times New Roman" w:hAnsi="Times New Roman" w:cs="Times New Roman"/>
          <w:sz w:val="28"/>
          <w:szCs w:val="28"/>
          <w:lang w:val="kk-KZ"/>
        </w:rPr>
        <w:t>) Департамент құзыретіне кіретін мәселелер бойынша өтініштерді және шығымдарды қарау;</w:t>
      </w:r>
    </w:p>
    <w:p w:rsidR="00A50F94" w:rsidRPr="00A460B0" w:rsidRDefault="00587C95" w:rsidP="00332F90">
      <w:pPr>
        <w:shd w:val="clear" w:color="auto" w:fill="FFFFFF"/>
        <w:tabs>
          <w:tab w:val="num" w:pos="120"/>
          <w:tab w:val="left" w:pos="1046"/>
        </w:tabs>
        <w:spacing w:after="0" w:line="240" w:lineRule="auto"/>
        <w:ind w:left="29" w:firstLine="600"/>
        <w:jc w:val="both"/>
        <w:rPr>
          <w:rFonts w:ascii="Times New Roman" w:hAnsi="Times New Roman" w:cs="Times New Roman"/>
          <w:sz w:val="28"/>
          <w:szCs w:val="28"/>
          <w:lang w:val="kk-KZ"/>
        </w:rPr>
      </w:pPr>
      <w:r>
        <w:rPr>
          <w:rFonts w:ascii="Times New Roman" w:hAnsi="Times New Roman" w:cs="Times New Roman"/>
          <w:sz w:val="28"/>
          <w:szCs w:val="28"/>
          <w:lang w:val="kk-KZ"/>
        </w:rPr>
        <w:t>54</w:t>
      </w:r>
      <w:r w:rsidR="00A50F94" w:rsidRPr="00A460B0">
        <w:rPr>
          <w:rFonts w:ascii="Times New Roman" w:hAnsi="Times New Roman" w:cs="Times New Roman"/>
          <w:sz w:val="28"/>
          <w:szCs w:val="28"/>
          <w:lang w:val="kk-KZ"/>
        </w:rPr>
        <w:t>) өз құзыреті шегінде нормативтік құқықтық актілерді әзірлеу және қабылдау;</w:t>
      </w:r>
    </w:p>
    <w:p w:rsidR="00A50F94" w:rsidRPr="00A460B0" w:rsidRDefault="00A50F94" w:rsidP="00332F90">
      <w:pPr>
        <w:shd w:val="clear" w:color="auto" w:fill="FFFFFF"/>
        <w:tabs>
          <w:tab w:val="num" w:pos="120"/>
          <w:tab w:val="left" w:pos="1046"/>
        </w:tabs>
        <w:spacing w:after="0" w:line="240" w:lineRule="auto"/>
        <w:ind w:left="29" w:firstLine="600"/>
        <w:jc w:val="both"/>
        <w:rPr>
          <w:rFonts w:ascii="Times New Roman" w:hAnsi="Times New Roman" w:cs="Times New Roman"/>
          <w:sz w:val="28"/>
          <w:szCs w:val="28"/>
          <w:lang w:val="kk-KZ"/>
        </w:rPr>
      </w:pPr>
      <w:r w:rsidRPr="00A460B0">
        <w:rPr>
          <w:rFonts w:ascii="Times New Roman" w:hAnsi="Times New Roman" w:cs="Times New Roman"/>
          <w:sz w:val="28"/>
          <w:szCs w:val="28"/>
          <w:lang w:val="kk-KZ"/>
        </w:rPr>
        <w:t>5</w:t>
      </w:r>
      <w:r w:rsidR="00587C95">
        <w:rPr>
          <w:rFonts w:ascii="Times New Roman" w:hAnsi="Times New Roman" w:cs="Times New Roman"/>
          <w:sz w:val="28"/>
          <w:szCs w:val="28"/>
          <w:lang w:val="kk-KZ"/>
        </w:rPr>
        <w:t>5</w:t>
      </w:r>
      <w:r w:rsidRPr="00A460B0">
        <w:rPr>
          <w:rFonts w:ascii="Times New Roman" w:hAnsi="Times New Roman" w:cs="Times New Roman"/>
          <w:sz w:val="28"/>
          <w:szCs w:val="28"/>
          <w:lang w:val="kk-KZ"/>
        </w:rPr>
        <w:t>) бақылау және қадағалау функциялары берілген мемлекеттік органдардың сұрау салулары бойынша ақпарат ұсыну;</w:t>
      </w:r>
    </w:p>
    <w:p w:rsidR="00A50F94" w:rsidRPr="00A460B0" w:rsidRDefault="00587C95" w:rsidP="00332F90">
      <w:pPr>
        <w:shd w:val="clear" w:color="auto" w:fill="FFFFFF"/>
        <w:tabs>
          <w:tab w:val="num" w:pos="120"/>
          <w:tab w:val="left" w:pos="1046"/>
        </w:tabs>
        <w:spacing w:after="0" w:line="240" w:lineRule="auto"/>
        <w:ind w:left="29" w:firstLine="600"/>
        <w:jc w:val="both"/>
        <w:rPr>
          <w:rFonts w:ascii="Times New Roman" w:hAnsi="Times New Roman" w:cs="Times New Roman"/>
          <w:sz w:val="28"/>
          <w:szCs w:val="28"/>
          <w:lang w:val="kk-KZ"/>
        </w:rPr>
      </w:pPr>
      <w:r>
        <w:rPr>
          <w:rFonts w:ascii="Times New Roman" w:hAnsi="Times New Roman" w:cs="Times New Roman"/>
          <w:sz w:val="28"/>
          <w:szCs w:val="28"/>
          <w:lang w:val="kk-KZ"/>
        </w:rPr>
        <w:t>56</w:t>
      </w:r>
      <w:r w:rsidR="00A50F94" w:rsidRPr="00A460B0">
        <w:rPr>
          <w:rFonts w:ascii="Times New Roman" w:hAnsi="Times New Roman" w:cs="Times New Roman"/>
          <w:sz w:val="28"/>
          <w:szCs w:val="28"/>
          <w:lang w:val="kk-KZ"/>
        </w:rPr>
        <w:t>) ақпараттық қауіпсіздікті сақтау;</w:t>
      </w:r>
    </w:p>
    <w:p w:rsidR="00A50F94" w:rsidRPr="00A50F94" w:rsidRDefault="00A50F94" w:rsidP="00332F90">
      <w:pPr>
        <w:shd w:val="clear" w:color="auto" w:fill="FFFFFF"/>
        <w:tabs>
          <w:tab w:val="num" w:pos="120"/>
          <w:tab w:val="left" w:pos="1046"/>
        </w:tabs>
        <w:spacing w:after="0" w:line="240" w:lineRule="auto"/>
        <w:ind w:left="29" w:firstLine="600"/>
        <w:jc w:val="both"/>
        <w:rPr>
          <w:rFonts w:ascii="Times New Roman" w:hAnsi="Times New Roman" w:cs="Times New Roman"/>
          <w:sz w:val="28"/>
          <w:szCs w:val="28"/>
          <w:lang w:val="kk-KZ"/>
        </w:rPr>
      </w:pPr>
      <w:r w:rsidRPr="00A460B0">
        <w:rPr>
          <w:rFonts w:ascii="Times New Roman" w:hAnsi="Times New Roman" w:cs="Times New Roman"/>
          <w:sz w:val="28"/>
          <w:szCs w:val="28"/>
          <w:lang w:val="kk-KZ"/>
        </w:rPr>
        <w:t>5</w:t>
      </w:r>
      <w:r w:rsidR="00587C95">
        <w:rPr>
          <w:rFonts w:ascii="Times New Roman" w:hAnsi="Times New Roman" w:cs="Times New Roman"/>
          <w:sz w:val="28"/>
          <w:szCs w:val="28"/>
          <w:lang w:val="kk-KZ"/>
        </w:rPr>
        <w:t>7</w:t>
      </w:r>
      <w:r w:rsidRPr="00A460B0">
        <w:rPr>
          <w:rFonts w:ascii="Times New Roman" w:hAnsi="Times New Roman" w:cs="Times New Roman"/>
          <w:sz w:val="28"/>
          <w:szCs w:val="28"/>
          <w:lang w:val="kk-KZ"/>
        </w:rPr>
        <w:t>) Қазақстан Республикасының жұмылдыру дайындығы және жұмылдыру саласындағы заңдары мен өзге де нормативтiк құқықтық актiлерiнiң сақталуын қамтамасыз ету;</w:t>
      </w:r>
    </w:p>
    <w:p w:rsidR="002871CB" w:rsidRDefault="00F53E98" w:rsidP="002871CB">
      <w:pPr>
        <w:shd w:val="clear" w:color="auto" w:fill="FFFFFF"/>
        <w:tabs>
          <w:tab w:val="num" w:pos="120"/>
          <w:tab w:val="left" w:pos="1046"/>
        </w:tabs>
        <w:spacing w:after="0" w:line="240" w:lineRule="auto"/>
        <w:ind w:left="29" w:firstLine="600"/>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587C95">
        <w:rPr>
          <w:rFonts w:ascii="Times New Roman" w:hAnsi="Times New Roman" w:cs="Times New Roman"/>
          <w:sz w:val="28"/>
          <w:szCs w:val="28"/>
          <w:lang w:val="kk-KZ"/>
        </w:rPr>
        <w:t>8</w:t>
      </w:r>
      <w:r w:rsidR="00332F90" w:rsidRPr="00DF19DB">
        <w:rPr>
          <w:rFonts w:ascii="Times New Roman" w:hAnsi="Times New Roman" w:cs="Times New Roman"/>
          <w:sz w:val="28"/>
          <w:szCs w:val="28"/>
          <w:lang w:val="kk-KZ"/>
        </w:rPr>
        <w:t xml:space="preserve">) </w:t>
      </w:r>
      <w:r w:rsidR="002871CB" w:rsidRPr="00DF19DB">
        <w:rPr>
          <w:rFonts w:ascii="Times New Roman" w:hAnsi="Times New Roman" w:cs="Times New Roman"/>
          <w:sz w:val="28"/>
          <w:szCs w:val="28"/>
          <w:lang w:val="kk-KZ"/>
        </w:rPr>
        <w:t>заңнамамен оған жүктелген өзге де функциялар.</w:t>
      </w:r>
    </w:p>
    <w:p w:rsidR="00774A0E" w:rsidRDefault="00774A0E" w:rsidP="00774A0E">
      <w:pPr>
        <w:shd w:val="clear" w:color="auto" w:fill="FFFFFF"/>
        <w:tabs>
          <w:tab w:val="left" w:pos="0"/>
        </w:tabs>
        <w:spacing w:after="0" w:line="240" w:lineRule="auto"/>
        <w:ind w:firstLine="600"/>
        <w:jc w:val="both"/>
        <w:rPr>
          <w:rFonts w:ascii="Times New Roman" w:hAnsi="Times New Roman" w:cs="Times New Roman"/>
          <w:sz w:val="28"/>
          <w:szCs w:val="28"/>
          <w:lang w:val="kk-KZ"/>
        </w:rPr>
      </w:pPr>
    </w:p>
    <w:p w:rsidR="007244E4" w:rsidRPr="00DF19DB" w:rsidRDefault="007244E4" w:rsidP="00774A0E">
      <w:pPr>
        <w:shd w:val="clear" w:color="auto" w:fill="FFFFFF"/>
        <w:tabs>
          <w:tab w:val="left" w:pos="0"/>
        </w:tabs>
        <w:spacing w:after="0" w:line="240" w:lineRule="auto"/>
        <w:ind w:firstLine="600"/>
        <w:jc w:val="both"/>
        <w:rPr>
          <w:rFonts w:ascii="Times New Roman" w:hAnsi="Times New Roman" w:cs="Times New Roman"/>
          <w:sz w:val="28"/>
          <w:szCs w:val="28"/>
          <w:lang w:val="kk-KZ"/>
        </w:rPr>
      </w:pPr>
    </w:p>
    <w:p w:rsidR="00DF19DB" w:rsidRDefault="00DF19DB" w:rsidP="00FA0D6E">
      <w:pPr>
        <w:shd w:val="clear" w:color="auto" w:fill="FFFFFF"/>
        <w:tabs>
          <w:tab w:val="num" w:pos="120"/>
          <w:tab w:val="left" w:pos="998"/>
        </w:tabs>
        <w:spacing w:after="0" w:line="240" w:lineRule="auto"/>
        <w:ind w:left="10" w:firstLine="600"/>
        <w:jc w:val="center"/>
        <w:rPr>
          <w:rFonts w:ascii="Times New Roman" w:hAnsi="Times New Roman" w:cs="Times New Roman"/>
          <w:b/>
          <w:sz w:val="28"/>
          <w:szCs w:val="28"/>
          <w:lang w:val="kk-KZ"/>
        </w:rPr>
      </w:pPr>
      <w:r w:rsidRPr="00DF19DB">
        <w:rPr>
          <w:rFonts w:ascii="Times New Roman" w:hAnsi="Times New Roman" w:cs="Times New Roman"/>
          <w:b/>
          <w:sz w:val="28"/>
          <w:szCs w:val="28"/>
          <w:lang w:val="kk-KZ"/>
        </w:rPr>
        <w:t>3</w:t>
      </w:r>
      <w:r w:rsidR="000959A5">
        <w:rPr>
          <w:rFonts w:ascii="Times New Roman" w:hAnsi="Times New Roman" w:cs="Times New Roman"/>
          <w:b/>
          <w:sz w:val="28"/>
          <w:szCs w:val="28"/>
          <w:lang w:val="kk-KZ"/>
        </w:rPr>
        <w:t>-тарау.</w:t>
      </w:r>
      <w:r w:rsidRPr="00DF19DB">
        <w:rPr>
          <w:rFonts w:ascii="Times New Roman" w:hAnsi="Times New Roman" w:cs="Times New Roman"/>
          <w:b/>
          <w:sz w:val="28"/>
          <w:szCs w:val="28"/>
          <w:lang w:val="kk-KZ"/>
        </w:rPr>
        <w:t xml:space="preserve"> Департамент қызметін ұйымдастыру</w:t>
      </w:r>
    </w:p>
    <w:p w:rsidR="00AC4DB3" w:rsidRDefault="00AC4DB3" w:rsidP="00FA0D6E">
      <w:pPr>
        <w:shd w:val="clear" w:color="auto" w:fill="FFFFFF"/>
        <w:tabs>
          <w:tab w:val="num" w:pos="120"/>
          <w:tab w:val="left" w:pos="998"/>
        </w:tabs>
        <w:spacing w:after="0" w:line="240" w:lineRule="auto"/>
        <w:ind w:left="10" w:firstLine="600"/>
        <w:jc w:val="center"/>
        <w:rPr>
          <w:rFonts w:ascii="Times New Roman" w:hAnsi="Times New Roman" w:cs="Times New Roman"/>
          <w:b/>
          <w:sz w:val="28"/>
          <w:szCs w:val="28"/>
          <w:lang w:val="kk-KZ"/>
        </w:rPr>
      </w:pPr>
    </w:p>
    <w:p w:rsidR="00DF19DB" w:rsidRPr="00DF19DB" w:rsidRDefault="00DF19DB" w:rsidP="00DF19DB">
      <w:pPr>
        <w:shd w:val="clear" w:color="auto" w:fill="FFFFFF"/>
        <w:tabs>
          <w:tab w:val="num" w:pos="-120"/>
          <w:tab w:val="left" w:pos="0"/>
        </w:tabs>
        <w:spacing w:after="0" w:line="240" w:lineRule="auto"/>
        <w:jc w:val="both"/>
        <w:rPr>
          <w:rFonts w:ascii="Times New Roman" w:hAnsi="Times New Roman" w:cs="Times New Roman"/>
          <w:color w:val="000000"/>
          <w:spacing w:val="-2"/>
          <w:sz w:val="28"/>
          <w:szCs w:val="28"/>
          <w:lang w:val="kk-KZ"/>
        </w:rPr>
      </w:pPr>
      <w:r w:rsidRPr="00DF19DB">
        <w:rPr>
          <w:rFonts w:ascii="Times New Roman" w:hAnsi="Times New Roman" w:cs="Times New Roman"/>
          <w:color w:val="000000"/>
          <w:spacing w:val="-2"/>
          <w:sz w:val="28"/>
          <w:szCs w:val="28"/>
          <w:lang w:val="kk-KZ"/>
        </w:rPr>
        <w:tab/>
      </w:r>
      <w:r w:rsidR="00021B8C">
        <w:rPr>
          <w:rFonts w:ascii="Times New Roman" w:hAnsi="Times New Roman" w:cs="Times New Roman"/>
          <w:color w:val="000000"/>
          <w:spacing w:val="-2"/>
          <w:sz w:val="28"/>
          <w:szCs w:val="28"/>
          <w:lang w:val="kk-KZ"/>
        </w:rPr>
        <w:t>8</w:t>
      </w:r>
      <w:r w:rsidRPr="00DF19DB">
        <w:rPr>
          <w:rFonts w:ascii="Times New Roman" w:hAnsi="Times New Roman" w:cs="Times New Roman"/>
          <w:color w:val="000000"/>
          <w:spacing w:val="-2"/>
          <w:sz w:val="28"/>
          <w:szCs w:val="28"/>
          <w:lang w:val="kk-KZ"/>
        </w:rPr>
        <w:t>. Департамент</w:t>
      </w:r>
      <w:r w:rsidR="000B7408">
        <w:rPr>
          <w:rFonts w:ascii="Times New Roman" w:hAnsi="Times New Roman" w:cs="Times New Roman"/>
          <w:color w:val="000000"/>
          <w:spacing w:val="-2"/>
          <w:sz w:val="28"/>
          <w:szCs w:val="28"/>
          <w:lang w:val="kk-KZ"/>
        </w:rPr>
        <w:t>тің</w:t>
      </w:r>
      <w:r w:rsidRPr="00DF19DB">
        <w:rPr>
          <w:rFonts w:ascii="Times New Roman" w:hAnsi="Times New Roman" w:cs="Times New Roman"/>
          <w:color w:val="000000"/>
          <w:spacing w:val="-2"/>
          <w:sz w:val="28"/>
          <w:szCs w:val="28"/>
          <w:lang w:val="kk-KZ"/>
        </w:rPr>
        <w:t xml:space="preserve"> Қазақстан Республикасы</w:t>
      </w:r>
      <w:r w:rsidR="00F05569">
        <w:rPr>
          <w:rFonts w:ascii="Times New Roman" w:hAnsi="Times New Roman" w:cs="Times New Roman"/>
          <w:color w:val="000000"/>
          <w:spacing w:val="-2"/>
          <w:sz w:val="28"/>
          <w:szCs w:val="28"/>
          <w:lang w:val="kk-KZ"/>
        </w:rPr>
        <w:t>ның</w:t>
      </w:r>
      <w:r w:rsidRPr="00DF19DB">
        <w:rPr>
          <w:rFonts w:ascii="Times New Roman" w:hAnsi="Times New Roman" w:cs="Times New Roman"/>
          <w:color w:val="000000"/>
          <w:spacing w:val="-2"/>
          <w:sz w:val="28"/>
          <w:szCs w:val="28"/>
          <w:lang w:val="kk-KZ"/>
        </w:rPr>
        <w:t xml:space="preserve"> </w:t>
      </w:r>
      <w:r w:rsidR="00F05569" w:rsidRPr="00DF19DB">
        <w:rPr>
          <w:rFonts w:ascii="Times New Roman" w:hAnsi="Times New Roman" w:cs="Times New Roman"/>
          <w:color w:val="000000"/>
          <w:spacing w:val="-2"/>
          <w:sz w:val="28"/>
          <w:szCs w:val="28"/>
          <w:lang w:val="kk-KZ"/>
        </w:rPr>
        <w:t>заңнамалық актілер</w:t>
      </w:r>
      <w:r w:rsidR="00F05569">
        <w:rPr>
          <w:rFonts w:ascii="Times New Roman" w:hAnsi="Times New Roman" w:cs="Times New Roman"/>
          <w:color w:val="000000"/>
          <w:spacing w:val="-2"/>
          <w:sz w:val="28"/>
          <w:szCs w:val="28"/>
          <w:lang w:val="kk-KZ"/>
        </w:rPr>
        <w:t>іне</w:t>
      </w:r>
      <w:r w:rsidR="00F05569" w:rsidRPr="00DF19DB">
        <w:rPr>
          <w:rFonts w:ascii="Times New Roman" w:hAnsi="Times New Roman" w:cs="Times New Roman"/>
          <w:color w:val="000000"/>
          <w:spacing w:val="-2"/>
          <w:sz w:val="28"/>
          <w:szCs w:val="28"/>
          <w:lang w:val="kk-KZ"/>
        </w:rPr>
        <w:t xml:space="preserve">, </w:t>
      </w:r>
      <w:r w:rsidRPr="00DF19DB">
        <w:rPr>
          <w:rFonts w:ascii="Times New Roman" w:hAnsi="Times New Roman" w:cs="Times New Roman"/>
          <w:color w:val="000000"/>
          <w:spacing w:val="-2"/>
          <w:sz w:val="28"/>
          <w:szCs w:val="28"/>
          <w:lang w:val="kk-KZ"/>
        </w:rPr>
        <w:t xml:space="preserve">Президентінің актілеріне </w:t>
      </w:r>
      <w:r w:rsidR="000B7408">
        <w:rPr>
          <w:rFonts w:ascii="Times New Roman" w:hAnsi="Times New Roman" w:cs="Times New Roman"/>
          <w:color w:val="000000"/>
          <w:spacing w:val="-2"/>
          <w:sz w:val="28"/>
          <w:szCs w:val="28"/>
          <w:lang w:val="kk-KZ"/>
        </w:rPr>
        <w:t xml:space="preserve">және </w:t>
      </w:r>
      <w:r w:rsidRPr="00DF19DB">
        <w:rPr>
          <w:rFonts w:ascii="Times New Roman" w:hAnsi="Times New Roman" w:cs="Times New Roman"/>
          <w:color w:val="000000"/>
          <w:spacing w:val="-2"/>
          <w:sz w:val="28"/>
          <w:szCs w:val="28"/>
          <w:lang w:val="kk-KZ"/>
        </w:rPr>
        <w:t xml:space="preserve">Қазақстан Республикасының өзге де нормативтік құқықтық актілеріне сәйкес </w:t>
      </w:r>
      <w:r w:rsidR="000B7408">
        <w:rPr>
          <w:rFonts w:ascii="Times New Roman" w:hAnsi="Times New Roman" w:cs="Times New Roman"/>
          <w:color w:val="000000"/>
          <w:spacing w:val="-2"/>
          <w:sz w:val="28"/>
          <w:szCs w:val="28"/>
          <w:lang w:val="kk-KZ"/>
        </w:rPr>
        <w:t xml:space="preserve">өз </w:t>
      </w:r>
      <w:r w:rsidRPr="00DF19DB">
        <w:rPr>
          <w:rFonts w:ascii="Times New Roman" w:hAnsi="Times New Roman" w:cs="Times New Roman"/>
          <w:color w:val="000000"/>
          <w:spacing w:val="-2"/>
          <w:sz w:val="28"/>
          <w:szCs w:val="28"/>
          <w:lang w:val="kk-KZ"/>
        </w:rPr>
        <w:t>міндеттері</w:t>
      </w:r>
      <w:r w:rsidR="000B7408">
        <w:rPr>
          <w:rFonts w:ascii="Times New Roman" w:hAnsi="Times New Roman" w:cs="Times New Roman"/>
          <w:color w:val="000000"/>
          <w:spacing w:val="-2"/>
          <w:sz w:val="28"/>
          <w:szCs w:val="28"/>
          <w:lang w:val="kk-KZ"/>
        </w:rPr>
        <w:t>н</w:t>
      </w:r>
      <w:r w:rsidRPr="00DF19DB">
        <w:rPr>
          <w:rFonts w:ascii="Times New Roman" w:hAnsi="Times New Roman" w:cs="Times New Roman"/>
          <w:color w:val="000000"/>
          <w:spacing w:val="-2"/>
          <w:sz w:val="28"/>
          <w:szCs w:val="28"/>
          <w:lang w:val="kk-KZ"/>
        </w:rPr>
        <w:t xml:space="preserve"> </w:t>
      </w:r>
      <w:r w:rsidR="000B7408">
        <w:rPr>
          <w:rFonts w:ascii="Times New Roman" w:hAnsi="Times New Roman" w:cs="Times New Roman"/>
          <w:color w:val="000000"/>
          <w:spacing w:val="-2"/>
          <w:sz w:val="28"/>
          <w:szCs w:val="28"/>
          <w:lang w:val="kk-KZ"/>
        </w:rPr>
        <w:t xml:space="preserve">іске асыру </w:t>
      </w:r>
      <w:r w:rsidRPr="00DF19DB">
        <w:rPr>
          <w:rFonts w:ascii="Times New Roman" w:hAnsi="Times New Roman" w:cs="Times New Roman"/>
          <w:color w:val="000000"/>
          <w:spacing w:val="-2"/>
          <w:sz w:val="28"/>
          <w:szCs w:val="28"/>
          <w:lang w:val="kk-KZ"/>
        </w:rPr>
        <w:t xml:space="preserve">үшін қажетті </w:t>
      </w:r>
      <w:r w:rsidR="000B7408">
        <w:rPr>
          <w:rFonts w:ascii="Times New Roman" w:hAnsi="Times New Roman" w:cs="Times New Roman"/>
          <w:color w:val="000000"/>
          <w:spacing w:val="-2"/>
          <w:sz w:val="28"/>
          <w:szCs w:val="28"/>
          <w:lang w:val="kk-KZ"/>
        </w:rPr>
        <w:t>құқықтары мен міндеттері болады</w:t>
      </w:r>
      <w:r w:rsidRPr="00DF19DB">
        <w:rPr>
          <w:rFonts w:ascii="Times New Roman" w:hAnsi="Times New Roman" w:cs="Times New Roman"/>
          <w:color w:val="000000"/>
          <w:spacing w:val="-2"/>
          <w:sz w:val="28"/>
          <w:szCs w:val="28"/>
          <w:lang w:val="kk-KZ"/>
        </w:rPr>
        <w:t xml:space="preserve">. </w:t>
      </w:r>
    </w:p>
    <w:p w:rsidR="00DF19DB" w:rsidRPr="00DF19DB" w:rsidRDefault="00021B8C" w:rsidP="00DF19DB">
      <w:pPr>
        <w:shd w:val="clear" w:color="auto" w:fill="FFFFFF"/>
        <w:tabs>
          <w:tab w:val="num" w:pos="120"/>
          <w:tab w:val="left" w:pos="480"/>
        </w:tabs>
        <w:spacing w:after="0" w:line="240" w:lineRule="auto"/>
        <w:ind w:left="10" w:firstLine="600"/>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lastRenderedPageBreak/>
        <w:t>9</w:t>
      </w:r>
      <w:r w:rsidR="00DF19DB" w:rsidRPr="00DF19DB">
        <w:rPr>
          <w:rFonts w:ascii="Times New Roman" w:hAnsi="Times New Roman" w:cs="Times New Roman"/>
          <w:color w:val="000000"/>
          <w:spacing w:val="-2"/>
          <w:sz w:val="28"/>
          <w:szCs w:val="28"/>
          <w:lang w:val="kk-KZ"/>
        </w:rPr>
        <w:t xml:space="preserve">. Департаментті Қазақстан Республикасының </w:t>
      </w:r>
      <w:r w:rsidR="00F05569">
        <w:rPr>
          <w:rFonts w:ascii="Times New Roman" w:hAnsi="Times New Roman" w:cs="Times New Roman"/>
          <w:color w:val="000000"/>
          <w:spacing w:val="-2"/>
          <w:sz w:val="28"/>
          <w:szCs w:val="28"/>
          <w:lang w:val="kk-KZ"/>
        </w:rPr>
        <w:t>заңнамасында белгіленген тәртіпп</w:t>
      </w:r>
      <w:r w:rsidR="00DF19DB" w:rsidRPr="00DF19DB">
        <w:rPr>
          <w:rFonts w:ascii="Times New Roman" w:hAnsi="Times New Roman" w:cs="Times New Roman"/>
          <w:color w:val="000000"/>
          <w:spacing w:val="-2"/>
          <w:sz w:val="28"/>
          <w:szCs w:val="28"/>
          <w:lang w:val="kk-KZ"/>
        </w:rPr>
        <w:t>е</w:t>
      </w:r>
      <w:r w:rsidR="00F05569">
        <w:rPr>
          <w:rFonts w:ascii="Times New Roman" w:hAnsi="Times New Roman" w:cs="Times New Roman"/>
          <w:color w:val="000000"/>
          <w:spacing w:val="-2"/>
          <w:sz w:val="28"/>
          <w:szCs w:val="28"/>
          <w:lang w:val="kk-KZ"/>
        </w:rPr>
        <w:t>н</w:t>
      </w:r>
      <w:r w:rsidR="00DF19DB" w:rsidRPr="00DF19DB">
        <w:rPr>
          <w:rFonts w:ascii="Times New Roman" w:hAnsi="Times New Roman" w:cs="Times New Roman"/>
          <w:color w:val="000000"/>
          <w:spacing w:val="-2"/>
          <w:sz w:val="28"/>
          <w:szCs w:val="28"/>
          <w:lang w:val="kk-KZ"/>
        </w:rPr>
        <w:t xml:space="preserve"> </w:t>
      </w:r>
      <w:r w:rsidR="000B7408">
        <w:rPr>
          <w:rFonts w:ascii="Times New Roman" w:hAnsi="Times New Roman" w:cs="Times New Roman"/>
          <w:color w:val="000000"/>
          <w:spacing w:val="-2"/>
          <w:sz w:val="28"/>
          <w:szCs w:val="28"/>
          <w:lang w:val="kk-KZ"/>
        </w:rPr>
        <w:t xml:space="preserve">лауазымға </w:t>
      </w:r>
      <w:r w:rsidR="00DF19DB" w:rsidRPr="00DF19DB">
        <w:rPr>
          <w:rFonts w:ascii="Times New Roman" w:hAnsi="Times New Roman" w:cs="Times New Roman"/>
          <w:color w:val="000000"/>
          <w:spacing w:val="-2"/>
          <w:sz w:val="28"/>
          <w:szCs w:val="28"/>
          <w:lang w:val="kk-KZ"/>
        </w:rPr>
        <w:t xml:space="preserve">тағайындалатын және </w:t>
      </w:r>
      <w:r w:rsidR="000B7408">
        <w:rPr>
          <w:rFonts w:ascii="Times New Roman" w:hAnsi="Times New Roman" w:cs="Times New Roman"/>
          <w:color w:val="000000"/>
          <w:spacing w:val="-2"/>
          <w:sz w:val="28"/>
          <w:szCs w:val="28"/>
          <w:lang w:val="kk-KZ"/>
        </w:rPr>
        <w:t xml:space="preserve">лауазымнан </w:t>
      </w:r>
      <w:r w:rsidR="00DF19DB" w:rsidRPr="00DF19DB">
        <w:rPr>
          <w:rFonts w:ascii="Times New Roman" w:hAnsi="Times New Roman" w:cs="Times New Roman"/>
          <w:color w:val="000000"/>
          <w:spacing w:val="-2"/>
          <w:sz w:val="28"/>
          <w:szCs w:val="28"/>
          <w:lang w:val="kk-KZ"/>
        </w:rPr>
        <w:t>босатылатын Директор басқарады.</w:t>
      </w:r>
    </w:p>
    <w:p w:rsidR="00DF19DB" w:rsidRPr="00DF19DB" w:rsidRDefault="00DF19DB" w:rsidP="00DF19DB">
      <w:pPr>
        <w:shd w:val="clear" w:color="auto" w:fill="FFFFFF"/>
        <w:tabs>
          <w:tab w:val="num" w:pos="120"/>
        </w:tabs>
        <w:spacing w:after="0" w:line="240" w:lineRule="auto"/>
        <w:ind w:left="29" w:right="67" w:firstLine="600"/>
        <w:jc w:val="both"/>
        <w:rPr>
          <w:rFonts w:ascii="Times New Roman" w:hAnsi="Times New Roman" w:cs="Times New Roman"/>
          <w:color w:val="000000"/>
          <w:spacing w:val="-2"/>
          <w:sz w:val="28"/>
          <w:szCs w:val="28"/>
          <w:lang w:val="kk-KZ"/>
        </w:rPr>
      </w:pPr>
      <w:r w:rsidRPr="00DF19DB">
        <w:rPr>
          <w:rFonts w:ascii="Times New Roman" w:hAnsi="Times New Roman" w:cs="Times New Roman"/>
          <w:color w:val="000000"/>
          <w:spacing w:val="-2"/>
          <w:sz w:val="28"/>
          <w:szCs w:val="28"/>
          <w:lang w:val="kk-KZ"/>
        </w:rPr>
        <w:t>1</w:t>
      </w:r>
      <w:r w:rsidR="00021B8C">
        <w:rPr>
          <w:rFonts w:ascii="Times New Roman" w:hAnsi="Times New Roman" w:cs="Times New Roman"/>
          <w:color w:val="000000"/>
          <w:spacing w:val="-2"/>
          <w:sz w:val="28"/>
          <w:szCs w:val="28"/>
          <w:lang w:val="kk-KZ"/>
        </w:rPr>
        <w:t>0</w:t>
      </w:r>
      <w:r w:rsidRPr="00DF19DB">
        <w:rPr>
          <w:rFonts w:ascii="Times New Roman" w:hAnsi="Times New Roman" w:cs="Times New Roman"/>
          <w:color w:val="000000"/>
          <w:spacing w:val="-2"/>
          <w:sz w:val="28"/>
          <w:szCs w:val="28"/>
          <w:lang w:val="kk-KZ"/>
        </w:rPr>
        <w:t xml:space="preserve">. Депаратмент Директорының </w:t>
      </w:r>
      <w:r w:rsidR="00F05569">
        <w:rPr>
          <w:rFonts w:ascii="Times New Roman" w:hAnsi="Times New Roman" w:cs="Times New Roman"/>
          <w:color w:val="000000"/>
          <w:spacing w:val="-2"/>
          <w:sz w:val="28"/>
          <w:szCs w:val="28"/>
          <w:lang w:val="kk-KZ"/>
        </w:rPr>
        <w:t xml:space="preserve">екі </w:t>
      </w:r>
      <w:r w:rsidRPr="00DF19DB">
        <w:rPr>
          <w:rFonts w:ascii="Times New Roman" w:hAnsi="Times New Roman" w:cs="Times New Roman"/>
          <w:color w:val="000000"/>
          <w:spacing w:val="-2"/>
          <w:sz w:val="28"/>
          <w:szCs w:val="28"/>
          <w:lang w:val="kk-KZ"/>
        </w:rPr>
        <w:t>орынбасары болады.</w:t>
      </w:r>
    </w:p>
    <w:p w:rsidR="00DF19DB" w:rsidRPr="00DF19DB" w:rsidRDefault="00DF19DB" w:rsidP="00DF19DB">
      <w:pPr>
        <w:shd w:val="clear" w:color="auto" w:fill="FFFFFF"/>
        <w:tabs>
          <w:tab w:val="num" w:pos="120"/>
          <w:tab w:val="left" w:pos="480"/>
        </w:tabs>
        <w:spacing w:after="0" w:line="240" w:lineRule="auto"/>
        <w:ind w:left="29" w:firstLine="600"/>
        <w:jc w:val="both"/>
        <w:rPr>
          <w:rFonts w:ascii="Times New Roman" w:hAnsi="Times New Roman" w:cs="Times New Roman"/>
          <w:color w:val="000000"/>
          <w:spacing w:val="-2"/>
          <w:sz w:val="28"/>
          <w:szCs w:val="28"/>
          <w:lang w:val="kk-KZ"/>
        </w:rPr>
      </w:pPr>
      <w:r w:rsidRPr="00DF19DB">
        <w:rPr>
          <w:rFonts w:ascii="Times New Roman" w:hAnsi="Times New Roman" w:cs="Times New Roman"/>
          <w:color w:val="000000"/>
          <w:spacing w:val="-2"/>
          <w:sz w:val="28"/>
          <w:szCs w:val="28"/>
          <w:lang w:val="kk-KZ"/>
        </w:rPr>
        <w:t>1</w:t>
      </w:r>
      <w:r w:rsidR="00021B8C">
        <w:rPr>
          <w:rFonts w:ascii="Times New Roman" w:hAnsi="Times New Roman" w:cs="Times New Roman"/>
          <w:color w:val="000000"/>
          <w:spacing w:val="-2"/>
          <w:sz w:val="28"/>
          <w:szCs w:val="28"/>
          <w:lang w:val="kk-KZ"/>
        </w:rPr>
        <w:t>1</w:t>
      </w:r>
      <w:r w:rsidRPr="00DF19DB">
        <w:rPr>
          <w:rFonts w:ascii="Times New Roman" w:hAnsi="Times New Roman" w:cs="Times New Roman"/>
          <w:color w:val="000000"/>
          <w:spacing w:val="-2"/>
          <w:sz w:val="28"/>
          <w:szCs w:val="28"/>
          <w:lang w:val="kk-KZ"/>
        </w:rPr>
        <w:t>. Департамент директоры Департамент қызметін жалпы бас</w:t>
      </w:r>
      <w:r w:rsidR="000B7408">
        <w:rPr>
          <w:rFonts w:ascii="Times New Roman" w:hAnsi="Times New Roman" w:cs="Times New Roman"/>
          <w:color w:val="000000"/>
          <w:spacing w:val="-2"/>
          <w:sz w:val="28"/>
          <w:szCs w:val="28"/>
          <w:lang w:val="kk-KZ"/>
        </w:rPr>
        <w:t>қаруды ж</w:t>
      </w:r>
      <w:r w:rsidRPr="00DF19DB">
        <w:rPr>
          <w:rFonts w:ascii="Times New Roman" w:hAnsi="Times New Roman" w:cs="Times New Roman"/>
          <w:color w:val="000000"/>
          <w:spacing w:val="-2"/>
          <w:sz w:val="28"/>
          <w:szCs w:val="28"/>
          <w:lang w:val="kk-KZ"/>
        </w:rPr>
        <w:t>үзеге асырады</w:t>
      </w:r>
      <w:r w:rsidR="000B7408">
        <w:rPr>
          <w:rFonts w:ascii="Times New Roman" w:hAnsi="Times New Roman" w:cs="Times New Roman"/>
          <w:color w:val="000000"/>
          <w:spacing w:val="-2"/>
          <w:sz w:val="28"/>
          <w:szCs w:val="28"/>
          <w:lang w:val="kk-KZ"/>
        </w:rPr>
        <w:t>,</w:t>
      </w:r>
      <w:r w:rsidRPr="00DF19DB">
        <w:rPr>
          <w:rFonts w:ascii="Times New Roman" w:hAnsi="Times New Roman" w:cs="Times New Roman"/>
          <w:color w:val="000000"/>
          <w:spacing w:val="-2"/>
          <w:sz w:val="28"/>
          <w:szCs w:val="28"/>
          <w:lang w:val="kk-KZ"/>
        </w:rPr>
        <w:t xml:space="preserve"> </w:t>
      </w:r>
      <w:r w:rsidR="000B7408">
        <w:rPr>
          <w:rFonts w:ascii="Times New Roman" w:hAnsi="Times New Roman" w:cs="Times New Roman"/>
          <w:color w:val="000000"/>
          <w:spacing w:val="-2"/>
          <w:sz w:val="28"/>
          <w:szCs w:val="28"/>
          <w:lang w:val="kk-KZ"/>
        </w:rPr>
        <w:t xml:space="preserve">оған </w:t>
      </w:r>
      <w:r w:rsidRPr="00DF19DB">
        <w:rPr>
          <w:rFonts w:ascii="Times New Roman" w:hAnsi="Times New Roman" w:cs="Times New Roman"/>
          <w:color w:val="000000"/>
          <w:spacing w:val="-2"/>
          <w:sz w:val="28"/>
          <w:szCs w:val="28"/>
          <w:lang w:val="kk-KZ"/>
        </w:rPr>
        <w:t>жүктелген міндеттердің орындалуы</w:t>
      </w:r>
      <w:r w:rsidR="000B7408">
        <w:rPr>
          <w:rFonts w:ascii="Times New Roman" w:hAnsi="Times New Roman" w:cs="Times New Roman"/>
          <w:color w:val="000000"/>
          <w:spacing w:val="-2"/>
          <w:sz w:val="28"/>
          <w:szCs w:val="28"/>
          <w:lang w:val="kk-KZ"/>
        </w:rPr>
        <w:t>на</w:t>
      </w:r>
      <w:r w:rsidRPr="00DF19DB">
        <w:rPr>
          <w:rFonts w:ascii="Times New Roman" w:hAnsi="Times New Roman" w:cs="Times New Roman"/>
          <w:color w:val="000000"/>
          <w:spacing w:val="-2"/>
          <w:sz w:val="28"/>
          <w:szCs w:val="28"/>
          <w:lang w:val="kk-KZ"/>
        </w:rPr>
        <w:t xml:space="preserve"> </w:t>
      </w:r>
      <w:r w:rsidR="000B7408">
        <w:rPr>
          <w:rFonts w:ascii="Times New Roman" w:hAnsi="Times New Roman" w:cs="Times New Roman"/>
          <w:color w:val="000000"/>
          <w:spacing w:val="-2"/>
          <w:sz w:val="28"/>
          <w:szCs w:val="28"/>
          <w:lang w:val="kk-KZ"/>
        </w:rPr>
        <w:t xml:space="preserve">және </w:t>
      </w:r>
      <w:r w:rsidRPr="00DF19DB">
        <w:rPr>
          <w:rFonts w:ascii="Times New Roman" w:hAnsi="Times New Roman" w:cs="Times New Roman"/>
          <w:color w:val="000000"/>
          <w:spacing w:val="-2"/>
          <w:sz w:val="28"/>
          <w:szCs w:val="28"/>
          <w:lang w:val="kk-KZ"/>
        </w:rPr>
        <w:t xml:space="preserve">өз </w:t>
      </w:r>
      <w:r w:rsidR="000B7408">
        <w:rPr>
          <w:rFonts w:ascii="Times New Roman" w:hAnsi="Times New Roman" w:cs="Times New Roman"/>
          <w:color w:val="000000"/>
          <w:spacing w:val="-2"/>
          <w:sz w:val="28"/>
          <w:szCs w:val="28"/>
          <w:lang w:val="kk-KZ"/>
        </w:rPr>
        <w:t xml:space="preserve">өкілеттіктерін </w:t>
      </w:r>
      <w:r w:rsidRPr="00DF19DB">
        <w:rPr>
          <w:rFonts w:ascii="Times New Roman" w:hAnsi="Times New Roman" w:cs="Times New Roman"/>
          <w:color w:val="000000"/>
          <w:spacing w:val="-2"/>
          <w:sz w:val="28"/>
          <w:szCs w:val="28"/>
          <w:lang w:val="kk-KZ"/>
        </w:rPr>
        <w:t>жүзеге асыруы</w:t>
      </w:r>
      <w:r w:rsidR="000B7408">
        <w:rPr>
          <w:rFonts w:ascii="Times New Roman" w:hAnsi="Times New Roman" w:cs="Times New Roman"/>
          <w:color w:val="000000"/>
          <w:spacing w:val="-2"/>
          <w:sz w:val="28"/>
          <w:szCs w:val="28"/>
          <w:lang w:val="kk-KZ"/>
        </w:rPr>
        <w:t>на</w:t>
      </w:r>
      <w:r w:rsidRPr="00DF19DB">
        <w:rPr>
          <w:rFonts w:ascii="Times New Roman" w:hAnsi="Times New Roman" w:cs="Times New Roman"/>
          <w:color w:val="000000"/>
          <w:spacing w:val="-2"/>
          <w:sz w:val="28"/>
          <w:szCs w:val="28"/>
          <w:lang w:val="kk-KZ"/>
        </w:rPr>
        <w:t xml:space="preserve"> </w:t>
      </w:r>
      <w:r w:rsidR="005D7705">
        <w:rPr>
          <w:rFonts w:ascii="Times New Roman" w:hAnsi="Times New Roman" w:cs="Times New Roman"/>
          <w:color w:val="000000"/>
          <w:spacing w:val="-2"/>
          <w:sz w:val="28"/>
          <w:szCs w:val="28"/>
          <w:lang w:val="kk-KZ"/>
        </w:rPr>
        <w:t>дербес</w:t>
      </w:r>
      <w:r w:rsidRPr="00DF19DB">
        <w:rPr>
          <w:rFonts w:ascii="Times New Roman" w:hAnsi="Times New Roman" w:cs="Times New Roman"/>
          <w:color w:val="000000"/>
          <w:spacing w:val="-2"/>
          <w:sz w:val="28"/>
          <w:szCs w:val="28"/>
          <w:lang w:val="kk-KZ"/>
        </w:rPr>
        <w:t xml:space="preserve"> жауап</w:t>
      </w:r>
      <w:r w:rsidR="005D7705">
        <w:rPr>
          <w:rFonts w:ascii="Times New Roman" w:hAnsi="Times New Roman" w:cs="Times New Roman"/>
          <w:color w:val="000000"/>
          <w:spacing w:val="-2"/>
          <w:sz w:val="28"/>
          <w:szCs w:val="28"/>
          <w:lang w:val="kk-KZ"/>
        </w:rPr>
        <w:t>ы</w:t>
      </w:r>
      <w:r w:rsidRPr="00DF19DB">
        <w:rPr>
          <w:rFonts w:ascii="Times New Roman" w:hAnsi="Times New Roman" w:cs="Times New Roman"/>
          <w:color w:val="000000"/>
          <w:spacing w:val="-2"/>
          <w:sz w:val="28"/>
          <w:szCs w:val="28"/>
          <w:lang w:val="kk-KZ"/>
        </w:rPr>
        <w:t xml:space="preserve"> </w:t>
      </w:r>
      <w:r w:rsidR="005D7705">
        <w:rPr>
          <w:rFonts w:ascii="Times New Roman" w:hAnsi="Times New Roman" w:cs="Times New Roman"/>
          <w:color w:val="000000"/>
          <w:spacing w:val="-2"/>
          <w:sz w:val="28"/>
          <w:szCs w:val="28"/>
          <w:lang w:val="kk-KZ"/>
        </w:rPr>
        <w:t>болады</w:t>
      </w:r>
      <w:r w:rsidRPr="00DF19DB">
        <w:rPr>
          <w:rFonts w:ascii="Times New Roman" w:hAnsi="Times New Roman" w:cs="Times New Roman"/>
          <w:color w:val="000000"/>
          <w:spacing w:val="-2"/>
          <w:sz w:val="28"/>
          <w:szCs w:val="28"/>
          <w:lang w:val="kk-KZ"/>
        </w:rPr>
        <w:t>.</w:t>
      </w:r>
    </w:p>
    <w:p w:rsidR="00DF19DB" w:rsidRPr="00DF19DB" w:rsidRDefault="00DF19DB" w:rsidP="00DF19DB">
      <w:pPr>
        <w:shd w:val="clear" w:color="auto" w:fill="FFFFFF"/>
        <w:tabs>
          <w:tab w:val="num" w:pos="120"/>
          <w:tab w:val="left" w:pos="480"/>
        </w:tabs>
        <w:spacing w:after="0" w:line="240" w:lineRule="auto"/>
        <w:ind w:left="29" w:firstLine="600"/>
        <w:jc w:val="both"/>
        <w:rPr>
          <w:rFonts w:ascii="Times New Roman" w:hAnsi="Times New Roman" w:cs="Times New Roman"/>
          <w:color w:val="000000"/>
          <w:spacing w:val="-2"/>
          <w:sz w:val="28"/>
          <w:szCs w:val="28"/>
          <w:lang w:val="kk-KZ"/>
        </w:rPr>
      </w:pPr>
      <w:r w:rsidRPr="00DF19DB">
        <w:rPr>
          <w:rFonts w:ascii="Times New Roman" w:hAnsi="Times New Roman" w:cs="Times New Roman"/>
          <w:color w:val="000000"/>
          <w:spacing w:val="-2"/>
          <w:sz w:val="28"/>
          <w:szCs w:val="28"/>
          <w:lang w:val="kk-KZ"/>
        </w:rPr>
        <w:t>1</w:t>
      </w:r>
      <w:r w:rsidR="00021B8C">
        <w:rPr>
          <w:rFonts w:ascii="Times New Roman" w:hAnsi="Times New Roman" w:cs="Times New Roman"/>
          <w:color w:val="000000"/>
          <w:spacing w:val="-2"/>
          <w:sz w:val="28"/>
          <w:szCs w:val="28"/>
          <w:lang w:val="kk-KZ"/>
        </w:rPr>
        <w:t>2</w:t>
      </w:r>
      <w:r w:rsidRPr="00DF19DB">
        <w:rPr>
          <w:rFonts w:ascii="Times New Roman" w:hAnsi="Times New Roman" w:cs="Times New Roman"/>
          <w:color w:val="000000"/>
          <w:spacing w:val="-2"/>
          <w:sz w:val="28"/>
          <w:szCs w:val="28"/>
          <w:lang w:val="kk-KZ"/>
        </w:rPr>
        <w:t xml:space="preserve">. Директор </w:t>
      </w:r>
      <w:r w:rsidRPr="00DF19DB">
        <w:rPr>
          <w:rFonts w:ascii="Times New Roman" w:hAnsi="Times New Roman" w:cs="Times New Roman"/>
          <w:spacing w:val="-2"/>
          <w:sz w:val="28"/>
          <w:szCs w:val="28"/>
          <w:lang w:val="kk-KZ"/>
        </w:rPr>
        <w:t xml:space="preserve">Министрліктің басшылығына Департаменттің құрылымы </w:t>
      </w:r>
      <w:r w:rsidR="000B7408">
        <w:rPr>
          <w:rFonts w:ascii="Times New Roman" w:hAnsi="Times New Roman" w:cs="Times New Roman"/>
          <w:spacing w:val="-2"/>
          <w:sz w:val="28"/>
          <w:szCs w:val="28"/>
          <w:lang w:val="kk-KZ"/>
        </w:rPr>
        <w:t>мен</w:t>
      </w:r>
      <w:r w:rsidRPr="00DF19DB">
        <w:rPr>
          <w:rFonts w:ascii="Times New Roman" w:hAnsi="Times New Roman" w:cs="Times New Roman"/>
          <w:spacing w:val="-2"/>
          <w:sz w:val="28"/>
          <w:szCs w:val="28"/>
          <w:lang w:val="kk-KZ"/>
        </w:rPr>
        <w:t xml:space="preserve"> штат </w:t>
      </w:r>
      <w:r w:rsidR="000B7408">
        <w:rPr>
          <w:rFonts w:ascii="Times New Roman" w:hAnsi="Times New Roman" w:cs="Times New Roman"/>
          <w:spacing w:val="-2"/>
          <w:sz w:val="28"/>
          <w:szCs w:val="28"/>
          <w:lang w:val="kk-KZ"/>
        </w:rPr>
        <w:t xml:space="preserve">саны жөнінде </w:t>
      </w:r>
      <w:r w:rsidRPr="00DF19DB">
        <w:rPr>
          <w:rFonts w:ascii="Times New Roman" w:hAnsi="Times New Roman" w:cs="Times New Roman"/>
          <w:spacing w:val="-2"/>
          <w:sz w:val="28"/>
          <w:szCs w:val="28"/>
          <w:lang w:val="kk-KZ"/>
        </w:rPr>
        <w:t>ұсыныстар береді.</w:t>
      </w:r>
    </w:p>
    <w:p w:rsidR="00FC39C0" w:rsidRDefault="000B7408" w:rsidP="00FA0D6E">
      <w:pPr>
        <w:shd w:val="clear" w:color="auto" w:fill="FFFFFF"/>
        <w:tabs>
          <w:tab w:val="num" w:pos="120"/>
          <w:tab w:val="left" w:pos="854"/>
        </w:tabs>
        <w:spacing w:after="0" w:line="240" w:lineRule="auto"/>
        <w:ind w:left="29" w:firstLine="600"/>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1</w:t>
      </w:r>
      <w:r w:rsidR="00021B8C">
        <w:rPr>
          <w:rFonts w:ascii="Times New Roman" w:hAnsi="Times New Roman" w:cs="Times New Roman"/>
          <w:color w:val="000000"/>
          <w:spacing w:val="-2"/>
          <w:sz w:val="28"/>
          <w:szCs w:val="28"/>
          <w:lang w:val="kk-KZ"/>
        </w:rPr>
        <w:t>3</w:t>
      </w:r>
      <w:r w:rsidR="00DF19DB" w:rsidRPr="00DF19DB">
        <w:rPr>
          <w:rFonts w:ascii="Times New Roman" w:hAnsi="Times New Roman" w:cs="Times New Roman"/>
          <w:color w:val="000000"/>
          <w:spacing w:val="-2"/>
          <w:sz w:val="28"/>
          <w:szCs w:val="28"/>
          <w:lang w:val="kk-KZ"/>
        </w:rPr>
        <w:t xml:space="preserve">. Департамент құзыретіне кіретін мәселелер бойынша Департамент атынан басқа құрылымдық бөлімшелерге жіберілетін құжаттарға Департамент </w:t>
      </w:r>
      <w:r w:rsidR="005D7705">
        <w:rPr>
          <w:rFonts w:ascii="Times New Roman" w:hAnsi="Times New Roman" w:cs="Times New Roman"/>
          <w:color w:val="000000"/>
          <w:spacing w:val="-2"/>
          <w:sz w:val="28"/>
          <w:szCs w:val="28"/>
          <w:lang w:val="kk-KZ"/>
        </w:rPr>
        <w:t>Д</w:t>
      </w:r>
      <w:r w:rsidR="00DF19DB" w:rsidRPr="00DF19DB">
        <w:rPr>
          <w:rFonts w:ascii="Times New Roman" w:hAnsi="Times New Roman" w:cs="Times New Roman"/>
          <w:color w:val="000000"/>
          <w:spacing w:val="-2"/>
          <w:sz w:val="28"/>
          <w:szCs w:val="28"/>
          <w:lang w:val="kk-KZ"/>
        </w:rPr>
        <w:t xml:space="preserve">иректоры, </w:t>
      </w:r>
      <w:r w:rsidR="005D7705">
        <w:rPr>
          <w:rFonts w:ascii="Times New Roman" w:hAnsi="Times New Roman" w:cs="Times New Roman"/>
          <w:color w:val="000000"/>
          <w:spacing w:val="-2"/>
          <w:sz w:val="28"/>
          <w:szCs w:val="28"/>
          <w:lang w:val="kk-KZ"/>
        </w:rPr>
        <w:t xml:space="preserve">ал </w:t>
      </w:r>
      <w:r w:rsidR="00DF19DB" w:rsidRPr="00DF19DB">
        <w:rPr>
          <w:rFonts w:ascii="Times New Roman" w:hAnsi="Times New Roman" w:cs="Times New Roman"/>
          <w:color w:val="000000"/>
          <w:spacing w:val="-2"/>
          <w:sz w:val="28"/>
          <w:szCs w:val="28"/>
          <w:lang w:val="kk-KZ"/>
        </w:rPr>
        <w:t xml:space="preserve">ол болмаған жағдайда </w:t>
      </w:r>
      <w:r>
        <w:rPr>
          <w:rFonts w:ascii="Times New Roman" w:hAnsi="Times New Roman" w:cs="Times New Roman"/>
          <w:color w:val="000000"/>
          <w:spacing w:val="-2"/>
          <w:sz w:val="28"/>
          <w:szCs w:val="28"/>
          <w:lang w:val="kk-KZ"/>
        </w:rPr>
        <w:t xml:space="preserve">– </w:t>
      </w:r>
      <w:r w:rsidR="00DF19DB" w:rsidRPr="00DF19DB">
        <w:rPr>
          <w:rFonts w:ascii="Times New Roman" w:hAnsi="Times New Roman" w:cs="Times New Roman"/>
          <w:color w:val="000000"/>
          <w:spacing w:val="-2"/>
          <w:sz w:val="28"/>
          <w:szCs w:val="28"/>
          <w:lang w:val="kk-KZ"/>
        </w:rPr>
        <w:t>оны алмастыратын адам қол қояды.</w:t>
      </w:r>
    </w:p>
    <w:p w:rsidR="00A50F94" w:rsidRDefault="00A50F94" w:rsidP="00FA0D6E">
      <w:pPr>
        <w:shd w:val="clear" w:color="auto" w:fill="FFFFFF"/>
        <w:tabs>
          <w:tab w:val="num" w:pos="120"/>
          <w:tab w:val="left" w:pos="854"/>
        </w:tabs>
        <w:spacing w:after="0" w:line="240" w:lineRule="auto"/>
        <w:ind w:left="29" w:firstLine="600"/>
        <w:jc w:val="both"/>
        <w:rPr>
          <w:rFonts w:ascii="Times New Roman" w:hAnsi="Times New Roman" w:cs="Times New Roman"/>
          <w:color w:val="000000"/>
          <w:spacing w:val="-2"/>
          <w:sz w:val="28"/>
          <w:szCs w:val="28"/>
          <w:lang w:val="kk-KZ"/>
        </w:rPr>
      </w:pPr>
      <w:bookmarkStart w:id="0" w:name="_GoBack"/>
      <w:bookmarkEnd w:id="0"/>
    </w:p>
    <w:sectPr w:rsidR="00A50F94" w:rsidSect="00587C95">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62109"/>
    <w:multiLevelType w:val="hybridMultilevel"/>
    <w:tmpl w:val="D57A5D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4A51E7"/>
    <w:multiLevelType w:val="hybridMultilevel"/>
    <w:tmpl w:val="D57A5D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F19DB"/>
    <w:rsid w:val="00001B0D"/>
    <w:rsid w:val="00021B8C"/>
    <w:rsid w:val="00024671"/>
    <w:rsid w:val="00071837"/>
    <w:rsid w:val="00085AC8"/>
    <w:rsid w:val="000959A5"/>
    <w:rsid w:val="000961A4"/>
    <w:rsid w:val="000B7408"/>
    <w:rsid w:val="000C5953"/>
    <w:rsid w:val="00144860"/>
    <w:rsid w:val="001B4B2E"/>
    <w:rsid w:val="001C77F4"/>
    <w:rsid w:val="00202E17"/>
    <w:rsid w:val="002871CB"/>
    <w:rsid w:val="002B3C9E"/>
    <w:rsid w:val="00317934"/>
    <w:rsid w:val="00321F39"/>
    <w:rsid w:val="00332F90"/>
    <w:rsid w:val="00390975"/>
    <w:rsid w:val="00391288"/>
    <w:rsid w:val="003B147F"/>
    <w:rsid w:val="003B3055"/>
    <w:rsid w:val="003B6361"/>
    <w:rsid w:val="003B66A0"/>
    <w:rsid w:val="00407A14"/>
    <w:rsid w:val="004131F1"/>
    <w:rsid w:val="004A6840"/>
    <w:rsid w:val="004B7EC3"/>
    <w:rsid w:val="004C42EB"/>
    <w:rsid w:val="00587C95"/>
    <w:rsid w:val="00594947"/>
    <w:rsid w:val="005A6C16"/>
    <w:rsid w:val="005B1A0C"/>
    <w:rsid w:val="005D7705"/>
    <w:rsid w:val="006457BA"/>
    <w:rsid w:val="006472CF"/>
    <w:rsid w:val="006B381C"/>
    <w:rsid w:val="006B51C5"/>
    <w:rsid w:val="006C5803"/>
    <w:rsid w:val="006E4A23"/>
    <w:rsid w:val="0070747A"/>
    <w:rsid w:val="007244E4"/>
    <w:rsid w:val="00774A0E"/>
    <w:rsid w:val="00881577"/>
    <w:rsid w:val="00950114"/>
    <w:rsid w:val="00964861"/>
    <w:rsid w:val="00994244"/>
    <w:rsid w:val="00A13CE7"/>
    <w:rsid w:val="00A460B0"/>
    <w:rsid w:val="00A50F94"/>
    <w:rsid w:val="00AC4DB3"/>
    <w:rsid w:val="00B532F7"/>
    <w:rsid w:val="00B86FE6"/>
    <w:rsid w:val="00B933A3"/>
    <w:rsid w:val="00C27D25"/>
    <w:rsid w:val="00C50B1E"/>
    <w:rsid w:val="00C62467"/>
    <w:rsid w:val="00D61249"/>
    <w:rsid w:val="00D65E22"/>
    <w:rsid w:val="00DF19DB"/>
    <w:rsid w:val="00E53603"/>
    <w:rsid w:val="00F05569"/>
    <w:rsid w:val="00F350EF"/>
    <w:rsid w:val="00F5025F"/>
    <w:rsid w:val="00F53E98"/>
    <w:rsid w:val="00F70B75"/>
    <w:rsid w:val="00F95BEB"/>
    <w:rsid w:val="00FA0D6E"/>
    <w:rsid w:val="00FC2BE4"/>
    <w:rsid w:val="00FC36F4"/>
    <w:rsid w:val="00FC39C0"/>
    <w:rsid w:val="00FD14A7"/>
    <w:rsid w:val="00FD4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8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Обычный (веб)"/>
    <w:basedOn w:val="a"/>
    <w:rsid w:val="00DF19DB"/>
    <w:pPr>
      <w:suppressAutoHyphens/>
      <w:spacing w:before="280" w:after="280" w:line="240" w:lineRule="auto"/>
      <w:ind w:firstLine="709"/>
    </w:pPr>
    <w:rPr>
      <w:rFonts w:ascii="Times New Roman" w:eastAsia="Times New Roman" w:hAnsi="Times New Roman" w:cs="Times New Roman"/>
      <w:sz w:val="24"/>
      <w:szCs w:val="24"/>
      <w:lang w:eastAsia="ar-SA"/>
    </w:rPr>
  </w:style>
  <w:style w:type="paragraph" w:styleId="a3">
    <w:name w:val="List Paragraph"/>
    <w:basedOn w:val="a"/>
    <w:uiPriority w:val="34"/>
    <w:qFormat/>
    <w:rsid w:val="00F350EF"/>
    <w:pPr>
      <w:ind w:left="720"/>
      <w:contextualSpacing/>
    </w:pPr>
  </w:style>
  <w:style w:type="paragraph" w:styleId="a4">
    <w:name w:val="Balloon Text"/>
    <w:basedOn w:val="a"/>
    <w:link w:val="a5"/>
    <w:uiPriority w:val="99"/>
    <w:semiHidden/>
    <w:unhideWhenUsed/>
    <w:rsid w:val="00E536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3603"/>
    <w:rPr>
      <w:rFonts w:ascii="Tahoma" w:hAnsi="Tahoma" w:cs="Tahoma"/>
      <w:sz w:val="16"/>
      <w:szCs w:val="16"/>
    </w:rPr>
  </w:style>
  <w:style w:type="table" w:styleId="a6">
    <w:name w:val="Table Grid"/>
    <w:basedOn w:val="a1"/>
    <w:uiPriority w:val="59"/>
    <w:unhideWhenUsed/>
    <w:rsid w:val="00FC39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1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687</TotalTime>
  <Pages>1</Pages>
  <Words>2162</Words>
  <Characters>12330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ospanova.s</dc:creator>
  <cp:keywords/>
  <dc:description/>
  <cp:lastModifiedBy>Оспанова  Сауле Сансызбаевна</cp:lastModifiedBy>
  <cp:revision>45</cp:revision>
  <cp:lastPrinted>2023-10-31T09:04:00Z</cp:lastPrinted>
  <dcterms:created xsi:type="dcterms:W3CDTF">2016-03-31T05:17:00Z</dcterms:created>
  <dcterms:modified xsi:type="dcterms:W3CDTF">2023-11-10T10:07:00Z</dcterms:modified>
</cp:coreProperties>
</file>