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914" w:type="dxa"/>
        <w:tblInd w:w="5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4"/>
      </w:tblGrid>
      <w:tr w:rsidR="00C63000" w:rsidRPr="00A4108B" w:rsidTr="00C63000">
        <w:trPr>
          <w:trHeight w:val="874"/>
        </w:trPr>
        <w:tc>
          <w:tcPr>
            <w:tcW w:w="3914" w:type="dxa"/>
          </w:tcPr>
          <w:p w:rsidR="00C63000" w:rsidRPr="00A4108B" w:rsidRDefault="00C63000" w:rsidP="00C63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page_4_0"/>
            <w:r w:rsidRPr="00A410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БЕКІТІЛДІ</w:t>
            </w:r>
          </w:p>
          <w:p w:rsidR="00C63000" w:rsidRPr="00A4108B" w:rsidRDefault="00C63000" w:rsidP="00C63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10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Ақтөбе қаласы әкімі</w:t>
            </w:r>
          </w:p>
          <w:p w:rsidR="00C63000" w:rsidRPr="00A4108B" w:rsidRDefault="00C63000" w:rsidP="00C63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10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аппаратының басшысы</w:t>
            </w:r>
          </w:p>
          <w:p w:rsidR="00C63000" w:rsidRPr="00A4108B" w:rsidRDefault="00C63000" w:rsidP="00C63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10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__________Ершеге  М.И.</w:t>
            </w:r>
          </w:p>
          <w:p w:rsidR="00C63000" w:rsidRPr="00F7397C" w:rsidRDefault="00C63000" w:rsidP="00F7397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410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2023 жылғы </w:t>
            </w:r>
            <w:r w:rsidR="00F739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__________</w:t>
            </w:r>
          </w:p>
        </w:tc>
      </w:tr>
    </w:tbl>
    <w:p w:rsidR="005C221C" w:rsidRPr="00A4108B" w:rsidRDefault="005C221C" w:rsidP="005C221C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34A60" w:rsidRPr="00A4108B" w:rsidRDefault="00834A60">
      <w:pPr>
        <w:spacing w:line="24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834A60" w:rsidRPr="00A4108B" w:rsidRDefault="00834A60">
      <w:pPr>
        <w:spacing w:after="7" w:line="220" w:lineRule="exact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C63000" w:rsidRPr="00A4108B" w:rsidRDefault="00C63000" w:rsidP="00C63000">
      <w:pPr>
        <w:spacing w:after="7" w:line="220" w:lineRule="exact"/>
        <w:jc w:val="center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C63000" w:rsidRPr="00A4108B" w:rsidRDefault="004F5F86" w:rsidP="00C63000">
      <w:pPr>
        <w:widowControl w:val="0"/>
        <w:spacing w:line="251" w:lineRule="auto"/>
        <w:ind w:right="257"/>
        <w:jc w:val="center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«Ақтөбе қалас</w:t>
      </w:r>
      <w:r w:rsidR="00C63000"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 xml:space="preserve">ы әкімінің аппараты» ММ қалалық </w:t>
      </w: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терроризмге қарсы комиссия жұмысын үйлестіру бөлімінің</w:t>
      </w:r>
      <w:r w:rsidR="00C63000" w:rsidRPr="00A4108B">
        <w:rPr>
          <w:rFonts w:ascii="Times New Roman" w:eastAsia="Consolas" w:hAnsi="Times New Roman" w:cs="Times New Roman"/>
          <w:b/>
          <w:sz w:val="28"/>
          <w:szCs w:val="28"/>
          <w:lang w:val="kk-KZ"/>
        </w:rPr>
        <w:t xml:space="preserve"> </w:t>
      </w:r>
    </w:p>
    <w:p w:rsidR="00834A60" w:rsidRPr="00A4108B" w:rsidRDefault="004F5F86" w:rsidP="00C63000">
      <w:pPr>
        <w:widowControl w:val="0"/>
        <w:spacing w:line="251" w:lineRule="auto"/>
        <w:ind w:right="257"/>
        <w:jc w:val="center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ЕРЕЖЕСІ</w:t>
      </w:r>
    </w:p>
    <w:p w:rsidR="00834A60" w:rsidRPr="00A4108B" w:rsidRDefault="004F5F86" w:rsidP="00C63000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І. Жалпы ереже</w:t>
      </w:r>
    </w:p>
    <w:p w:rsidR="00C63000" w:rsidRPr="00A4108B" w:rsidRDefault="00C63000" w:rsidP="00C63000">
      <w:pPr>
        <w:widowControl w:val="0"/>
        <w:spacing w:line="237" w:lineRule="auto"/>
        <w:ind w:right="100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C63000" w:rsidRPr="00A4108B" w:rsidRDefault="004F5F86" w:rsidP="00C63000">
      <w:pPr>
        <w:widowControl w:val="0"/>
        <w:spacing w:line="237" w:lineRule="auto"/>
        <w:ind w:right="100" w:firstLine="720"/>
        <w:jc w:val="both"/>
        <w:rPr>
          <w:rFonts w:ascii="Times New Roman" w:eastAsia="Consolas" w:hAnsi="Times New Roman" w:cs="Times New Roman"/>
          <w:position w:val="1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1. Қалалық терроризмге қар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сы комиссия жұмысын үйл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 xml:space="preserve">естіру бөлімінің </w:t>
      </w:r>
      <w:r w:rsidR="00C63000" w:rsidRPr="00A4108B">
        <w:rPr>
          <w:rFonts w:ascii="Times New Roman" w:eastAsia="Consolas" w:hAnsi="Times New Roman" w:cs="Times New Roman"/>
          <w:i/>
          <w:color w:val="000000"/>
          <w:sz w:val="24"/>
          <w:szCs w:val="28"/>
          <w:lang w:val="kk-KZ"/>
        </w:rPr>
        <w:t xml:space="preserve">(бұдан әрі </w:t>
      </w:r>
      <w:r w:rsidRPr="00A4108B">
        <w:rPr>
          <w:rFonts w:ascii="Times New Roman" w:eastAsia="Consolas" w:hAnsi="Times New Roman" w:cs="Times New Roman"/>
          <w:i/>
          <w:color w:val="000000"/>
          <w:sz w:val="24"/>
          <w:szCs w:val="28"/>
          <w:lang w:val="kk-KZ"/>
        </w:rPr>
        <w:t>-</w:t>
      </w:r>
      <w:r w:rsidR="00C63000" w:rsidRPr="00A4108B">
        <w:rPr>
          <w:rFonts w:ascii="Times New Roman" w:eastAsia="Consolas" w:hAnsi="Times New Roman" w:cs="Times New Roman"/>
          <w:i/>
          <w:color w:val="000000"/>
          <w:sz w:val="24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i/>
          <w:color w:val="000000"/>
          <w:sz w:val="24"/>
          <w:szCs w:val="28"/>
          <w:lang w:val="kk-KZ"/>
        </w:rPr>
        <w:t>Бөлім)</w:t>
      </w:r>
      <w:r w:rsidRPr="00A4108B">
        <w:rPr>
          <w:rFonts w:ascii="Times New Roman" w:eastAsia="Consolas" w:hAnsi="Times New Roman" w:cs="Times New Roman"/>
          <w:color w:val="000000"/>
          <w:sz w:val="24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«Ақтөбе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қаласы әкімінің аппараты» М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 xml:space="preserve">М құрылымдық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бөлімшесі болып табы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лады.</w:t>
      </w:r>
    </w:p>
    <w:p w:rsidR="00C63000" w:rsidRPr="00A4108B" w:rsidRDefault="004F5F86" w:rsidP="00C63000">
      <w:pPr>
        <w:widowControl w:val="0"/>
        <w:spacing w:line="237" w:lineRule="auto"/>
        <w:ind w:right="100" w:firstLine="720"/>
        <w:jc w:val="both"/>
        <w:rPr>
          <w:rFonts w:ascii="Times New Roman" w:eastAsia="Consolas" w:hAnsi="Times New Roman" w:cs="Times New Roman"/>
          <w:position w:val="1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2. Бөлім қызметінде Қаза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қстан Республикасының К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 xml:space="preserve">онституциясын,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Қазақстан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Республикасы През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иденті мен Үкіметі</w:t>
      </w: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 xml:space="preserve">нің актілерін, өзге </w:t>
      </w:r>
      <w:r w:rsidRPr="00A4108B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lang w:val="kk-KZ"/>
        </w:rPr>
        <w:t>де</w:t>
      </w:r>
      <w:r w:rsidR="00C63000" w:rsidRPr="00A4108B">
        <w:rPr>
          <w:rFonts w:ascii="Times New Roman" w:eastAsia="Consolas" w:hAnsi="Times New Roman" w:cs="Times New Roman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нормативтік - құқықт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ық актілерді, соныме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 xml:space="preserve">н бірге осы Ережені </w:t>
      </w: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 xml:space="preserve">басшылыққа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алады.</w:t>
      </w:r>
    </w:p>
    <w:p w:rsidR="00C63000" w:rsidRPr="00A4108B" w:rsidRDefault="004F5F86" w:rsidP="00C63000">
      <w:pPr>
        <w:widowControl w:val="0"/>
        <w:spacing w:line="237" w:lineRule="auto"/>
        <w:ind w:right="100" w:firstLine="720"/>
        <w:jc w:val="both"/>
        <w:rPr>
          <w:rFonts w:ascii="Times New Roman" w:eastAsia="Consolas" w:hAnsi="Times New Roman" w:cs="Times New Roman"/>
          <w:position w:val="1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3. Бөлімнің құрылымы ме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н штаттық саны қала ә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кімінің штаттық</w:t>
      </w:r>
      <w:r w:rsidR="00C63000" w:rsidRPr="00A4108B">
        <w:rPr>
          <w:rFonts w:ascii="Times New Roman" w:eastAsia="Consolas" w:hAnsi="Times New Roman" w:cs="Times New Roman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кестесімен белгіленед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і.</w:t>
      </w:r>
    </w:p>
    <w:p w:rsidR="00C63000" w:rsidRPr="00A4108B" w:rsidRDefault="004F5F86" w:rsidP="00C63000">
      <w:pPr>
        <w:widowControl w:val="0"/>
        <w:spacing w:line="237" w:lineRule="auto"/>
        <w:ind w:right="100" w:firstLine="720"/>
        <w:jc w:val="both"/>
        <w:rPr>
          <w:rFonts w:ascii="Times New Roman" w:eastAsia="Consolas" w:hAnsi="Times New Roman" w:cs="Times New Roman"/>
          <w:position w:val="1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4. Бөлім құрамына кіретін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құрылымдық бөлімшелер 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жоқ.</w:t>
      </w:r>
    </w:p>
    <w:p w:rsidR="00C63000" w:rsidRPr="00A4108B" w:rsidRDefault="00C63000" w:rsidP="00C63000">
      <w:pPr>
        <w:widowControl w:val="0"/>
        <w:spacing w:line="237" w:lineRule="auto"/>
        <w:ind w:right="100" w:firstLine="720"/>
        <w:jc w:val="both"/>
        <w:rPr>
          <w:rFonts w:ascii="Times New Roman" w:eastAsia="Consolas" w:hAnsi="Times New Roman" w:cs="Times New Roman"/>
          <w:position w:val="1"/>
          <w:sz w:val="28"/>
          <w:szCs w:val="28"/>
          <w:lang w:val="kk-KZ"/>
        </w:rPr>
      </w:pPr>
    </w:p>
    <w:p w:rsidR="00C63000" w:rsidRPr="00A4108B" w:rsidRDefault="00C63000" w:rsidP="00C63000">
      <w:pPr>
        <w:widowControl w:val="0"/>
        <w:spacing w:line="237" w:lineRule="auto"/>
        <w:ind w:right="100" w:firstLine="720"/>
        <w:jc w:val="both"/>
        <w:rPr>
          <w:rFonts w:ascii="Times New Roman" w:eastAsia="Consolas" w:hAnsi="Times New Roman" w:cs="Times New Roman"/>
          <w:position w:val="1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b/>
          <w:color w:val="000000"/>
          <w:position w:val="-1"/>
          <w:sz w:val="28"/>
          <w:szCs w:val="28"/>
          <w:lang w:val="kk-KZ"/>
        </w:rPr>
        <w:t>ІІ.</w:t>
      </w:r>
      <w:r w:rsidR="004F5F86" w:rsidRPr="00A4108B">
        <w:rPr>
          <w:rFonts w:ascii="Times New Roman" w:eastAsia="Consolas" w:hAnsi="Times New Roman" w:cs="Times New Roman"/>
          <w:b/>
          <w:color w:val="000000"/>
          <w:position w:val="-1"/>
          <w:sz w:val="28"/>
          <w:szCs w:val="28"/>
          <w:lang w:val="kk-KZ"/>
        </w:rPr>
        <w:t>Бөлі</w:t>
      </w:r>
      <w:r w:rsidR="004F5F86"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мнің негізгі міндеттері, функциялары м</w:t>
      </w:r>
      <w:r w:rsidR="004F5F86" w:rsidRPr="00A4108B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  <w:lang w:val="kk-KZ"/>
        </w:rPr>
        <w:t>ен құқықтары</w:t>
      </w:r>
    </w:p>
    <w:p w:rsidR="00C63000" w:rsidRPr="00A4108B" w:rsidRDefault="00C63000" w:rsidP="00C63000">
      <w:pPr>
        <w:widowControl w:val="0"/>
        <w:spacing w:line="242" w:lineRule="auto"/>
        <w:ind w:right="462"/>
        <w:jc w:val="both"/>
        <w:rPr>
          <w:rFonts w:ascii="Times New Roman" w:eastAsia="Consolas" w:hAnsi="Times New Roman" w:cs="Times New Roman"/>
          <w:b/>
          <w:position w:val="2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ab/>
      </w:r>
      <w:r w:rsidR="004F5F86"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5. Терроризмге қарсы комис</w:t>
      </w:r>
      <w:r w:rsidR="004F5F86" w:rsidRPr="00A4108B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  <w:lang w:val="kk-KZ"/>
        </w:rPr>
        <w:t xml:space="preserve">сияның негізгі </w:t>
      </w:r>
      <w:r w:rsidR="004F5F86" w:rsidRPr="00A4108B">
        <w:rPr>
          <w:rFonts w:ascii="Times New Roman" w:eastAsia="Consolas" w:hAnsi="Times New Roman" w:cs="Times New Roman"/>
          <w:b/>
          <w:color w:val="000000"/>
          <w:position w:val="2"/>
          <w:sz w:val="28"/>
          <w:szCs w:val="28"/>
          <w:lang w:val="kk-KZ"/>
        </w:rPr>
        <w:t>міндеттері:</w:t>
      </w:r>
    </w:p>
    <w:p w:rsidR="00C63000" w:rsidRPr="00A4108B" w:rsidRDefault="004F5F86" w:rsidP="00C63000">
      <w:pPr>
        <w:widowControl w:val="0"/>
        <w:spacing w:line="242" w:lineRule="auto"/>
        <w:ind w:right="-7" w:firstLine="720"/>
        <w:jc w:val="both"/>
        <w:rPr>
          <w:rFonts w:ascii="Times New Roman" w:eastAsia="Consolas" w:hAnsi="Times New Roman" w:cs="Times New Roman"/>
          <w:b/>
          <w:position w:val="2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1)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Ақтөбе қалас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ы аумағында терр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оризмге қарсы іс-қимыл саласында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ғы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мемлекеттік саясатты, сондай-ақ ос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ы саладағы Қазақс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тан Республикасын</w:t>
      </w: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 xml:space="preserve">ың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з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аңнамасын жетілдіру бойынша Қазақ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стан Республикас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 xml:space="preserve">ының Терроризмге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қарсы орталығына ұсыныстар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дайындауды іске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асыруға қатысу;</w:t>
      </w:r>
    </w:p>
    <w:p w:rsidR="00C63000" w:rsidRPr="00A4108B" w:rsidRDefault="004F5F86" w:rsidP="00C63000">
      <w:pPr>
        <w:widowControl w:val="0"/>
        <w:spacing w:line="242" w:lineRule="auto"/>
        <w:ind w:right="-7" w:firstLine="720"/>
        <w:jc w:val="both"/>
        <w:rPr>
          <w:rFonts w:ascii="Times New Roman" w:eastAsia="Consolas" w:hAnsi="Times New Roman" w:cs="Times New Roman"/>
          <w:b/>
          <w:position w:val="2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 xml:space="preserve">2) мемлекеттік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органдардың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ау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мақтық бөлімшелері мен жергілікті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өзін-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өзі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басқару органдарының, жергі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лікті бюджеттен 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қаржыландыры</w:t>
      </w: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 xml:space="preserve">латын 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атқарушы органд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ардың терроризмн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ің алдын алу, терроризм зардапта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рын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барынша азайту және (немес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е) жою жөніндегі 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қызметін үйле</w:t>
      </w: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>стіру;</w:t>
      </w:r>
    </w:p>
    <w:p w:rsidR="00C63000" w:rsidRPr="00A4108B" w:rsidRDefault="004F5F86" w:rsidP="00C63000">
      <w:pPr>
        <w:widowControl w:val="0"/>
        <w:spacing w:line="242" w:lineRule="auto"/>
        <w:ind w:right="-7" w:firstLine="720"/>
        <w:jc w:val="both"/>
        <w:rPr>
          <w:rFonts w:ascii="Times New Roman" w:eastAsia="Consolas" w:hAnsi="Times New Roman" w:cs="Times New Roman"/>
          <w:b/>
          <w:position w:val="2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3) терроризмні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ң профилактикасы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, терроризм керіністеріне ықпал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ететін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себептер мен жағдайларды жою,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террористік тұр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ғыдан осал обье</w:t>
      </w: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 xml:space="preserve">ктілердің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қорғалуын қамтамасыз ету, террори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зм зардаптарын 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барынша азайту ж</w:t>
      </w: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 xml:space="preserve">әне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(немесе) жою жөнінде шаралар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әзірлеу, осы 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 xml:space="preserve">шараларды іске </w:t>
      </w: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 xml:space="preserve">асыруға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бақылауды жүзеге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асыру;</w:t>
      </w:r>
    </w:p>
    <w:p w:rsidR="00834A60" w:rsidRPr="00A4108B" w:rsidRDefault="004F5F86" w:rsidP="00C63000">
      <w:pPr>
        <w:widowControl w:val="0"/>
        <w:spacing w:line="242" w:lineRule="auto"/>
        <w:ind w:right="-7" w:firstLine="72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4)</w:t>
      </w:r>
      <w:r w:rsidRPr="00A4108B">
        <w:rPr>
          <w:rFonts w:ascii="Times New Roman" w:eastAsia="Consolas" w:hAnsi="Times New Roman" w:cs="Times New Roman"/>
          <w:position w:val="-1"/>
          <w:sz w:val="28"/>
          <w:szCs w:val="28"/>
          <w:lang w:val="kk-KZ"/>
        </w:rPr>
        <w:tab/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терроризмг</w:t>
      </w:r>
      <w:r w:rsidR="00C6300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е қарсы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іс-қимыл саласындағ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ы Қазақстан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Республ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икасының заңнамасында көзделген өз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ге де міндеттерді 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шешу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 xml:space="preserve">болып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табылады</w:t>
      </w:r>
      <w:bookmarkEnd w:id="0"/>
    </w:p>
    <w:p w:rsidR="00CA6120" w:rsidRPr="00A4108B" w:rsidRDefault="00CA6120" w:rsidP="00C63000">
      <w:pPr>
        <w:widowControl w:val="0"/>
        <w:spacing w:line="242" w:lineRule="auto"/>
        <w:ind w:right="-7" w:firstLine="72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</w:p>
    <w:p w:rsidR="00CA6120" w:rsidRPr="00A4108B" w:rsidRDefault="00CA6120" w:rsidP="00C63000">
      <w:pPr>
        <w:widowControl w:val="0"/>
        <w:spacing w:line="242" w:lineRule="auto"/>
        <w:ind w:right="-7" w:firstLine="720"/>
        <w:jc w:val="both"/>
        <w:rPr>
          <w:rFonts w:ascii="Times New Roman" w:eastAsia="Consolas" w:hAnsi="Times New Roman" w:cs="Times New Roman"/>
          <w:b/>
          <w:position w:val="2"/>
          <w:sz w:val="28"/>
          <w:szCs w:val="28"/>
          <w:lang w:val="kk-KZ"/>
        </w:rPr>
        <w:sectPr w:rsidR="00CA6120" w:rsidRPr="00A4108B" w:rsidSect="00EE13C6">
          <w:headerReference w:type="default" r:id="rId6"/>
          <w:headerReference w:type="first" r:id="rId7"/>
          <w:type w:val="continuous"/>
          <w:pgSz w:w="11900" w:h="16820"/>
          <w:pgMar w:top="1134" w:right="850" w:bottom="1134" w:left="1701" w:header="510" w:footer="0" w:gutter="0"/>
          <w:cols w:space="708"/>
          <w:titlePg/>
          <w:docGrid w:linePitch="299"/>
        </w:sectPr>
      </w:pPr>
    </w:p>
    <w:p w:rsidR="00834A60" w:rsidRPr="00A4108B" w:rsidRDefault="004F5F86" w:rsidP="00C63000">
      <w:pPr>
        <w:widowControl w:val="0"/>
        <w:spacing w:line="240" w:lineRule="auto"/>
        <w:ind w:left="571" w:right="-20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bookmarkStart w:id="1" w:name="_page_8_0"/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lastRenderedPageBreak/>
        <w:t>Осы міндетке сәйкес бөлімге келесідей функциялар жүктеледі:</w:t>
      </w:r>
    </w:p>
    <w:p w:rsidR="00834A60" w:rsidRPr="00A4108B" w:rsidRDefault="004F5F86" w:rsidP="00C63000">
      <w:pPr>
        <w:widowControl w:val="0"/>
        <w:spacing w:before="17" w:line="253" w:lineRule="auto"/>
        <w:ind w:right="122" w:firstLine="743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1) Ақтөбе қаласында қалыптасқан жағдайды ескере отырып, терроризмнің алдын алу, терроризм зардаптарын барынша азайту және (немесе) жою жөніндегі іс-шараларды жоспарлау және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өткізу;</w:t>
      </w:r>
    </w:p>
    <w:p w:rsidR="00CA6120" w:rsidRPr="00A4108B" w:rsidRDefault="004F5F86" w:rsidP="00CA6120">
      <w:pPr>
        <w:widowControl w:val="0"/>
        <w:spacing w:line="251" w:lineRule="auto"/>
        <w:ind w:left="5" w:right="-57" w:firstLine="704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2) Ақтөбе қаласында терроризмге қарсы іс-қимыл саласындағы ахуалға әсер ететін саяси, әлеуметтік-экономикалық, діни және өзге де процестерге мониторинг жасау, бағалау және болжау;</w:t>
      </w:r>
    </w:p>
    <w:p w:rsidR="00834A60" w:rsidRPr="00A4108B" w:rsidRDefault="004F5F86" w:rsidP="00CA6120">
      <w:pPr>
        <w:widowControl w:val="0"/>
        <w:spacing w:line="251" w:lineRule="auto"/>
        <w:ind w:left="5" w:right="-57" w:firstLine="704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3) мемлекеттік органдардың аумақтық бөлімшелерінің, жергілікті өзін-өзі басқару органдарының, жергілікті бюджеттен атқарушы органдардың терроризмнің алдын алу, оның</w:t>
      </w:r>
      <w:r w:rsidR="00C6300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қаржыландырылатын</w:t>
      </w:r>
      <w:r w:rsidR="00C6300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зардаптарын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барынша</w:t>
      </w:r>
      <w:r w:rsidR="00C6300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азайту және (немесе) жою саласындағы өзара іс-қимылын үйлестіру;</w:t>
      </w:r>
    </w:p>
    <w:p w:rsidR="00834A60" w:rsidRPr="00A4108B" w:rsidRDefault="004F5F86" w:rsidP="00C63000">
      <w:pPr>
        <w:widowControl w:val="0"/>
        <w:spacing w:before="10" w:line="260" w:lineRule="auto"/>
        <w:ind w:left="10" w:right="-142" w:firstLine="704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4) мемлекеттік органдардың аумақтық бөлімшелерінің, жергілікті өзін-өзі басқару органдарының, жергілікті бюджеттен қаржыландырылатын атқарушы органдардың терроризмнің алдын алу, оның зардаптарын барынша азайту және (немесе) жою саласындағы қызметінің үйлесімділігіне кері ықпал ететін себептер мен жағдайларды анықтау және жою;</w:t>
      </w:r>
    </w:p>
    <w:p w:rsidR="00834A60" w:rsidRPr="00A4108B" w:rsidRDefault="004F5F86" w:rsidP="00C63000">
      <w:pPr>
        <w:widowControl w:val="0"/>
        <w:spacing w:line="247" w:lineRule="auto"/>
        <w:ind w:left="15" w:right="-27" w:firstLine="709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5) терроризмнің алдын алу, оның зардаптарын барынша азайту және (немес) жою саласындағы мемлекеттік органдардың қаржылық, материалдық-техникалық, адрлық, ақпараттық және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өзге де қамтамасыз ету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мәселелерін шешу;</w:t>
      </w:r>
    </w:p>
    <w:p w:rsidR="00834A60" w:rsidRPr="00A4108B" w:rsidRDefault="004F5F86" w:rsidP="00C63000">
      <w:pPr>
        <w:widowControl w:val="0"/>
        <w:spacing w:before="7" w:line="254" w:lineRule="auto"/>
        <w:ind w:left="15" w:right="6" w:firstLine="709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6) Терроризмге қарсы комиссия аппаратының Терроризмге қарсы комиссия шешімдерінің орындалу мәселелері бойынша есебін тыңдау;</w:t>
      </w:r>
    </w:p>
    <w:p w:rsidR="00834A60" w:rsidRPr="00A4108B" w:rsidRDefault="004F5F86" w:rsidP="00C63000">
      <w:pPr>
        <w:widowControl w:val="0"/>
        <w:spacing w:line="244" w:lineRule="auto"/>
        <w:ind w:left="15" w:right="-74" w:firstLine="709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7) террористік тұрғыдан осал обһектілердің терроризмге қарсы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қорғалуын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жақсарту бойынша жай-күйді зерделеу, проблемаларды талдау,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іс</w:t>
      </w:r>
      <w:r w:rsidR="00C6300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-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шаралар тұжырымдау;</w:t>
      </w:r>
    </w:p>
    <w:p w:rsidR="00834A60" w:rsidRPr="00A4108B" w:rsidRDefault="00EE13C6" w:rsidP="00C63000">
      <w:pPr>
        <w:widowControl w:val="0"/>
        <w:spacing w:line="246" w:lineRule="auto"/>
        <w:ind w:left="20" w:right="-66" w:firstLine="704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8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) Терроризмге қарсы комиссияның құрамына </w:t>
      </w:r>
      <w:r w:rsidR="004F5F86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кіретін мемлекеттік 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органдардың аумақтық бөлімшелері, жергілікті өзін-өзі басқару </w:t>
      </w:r>
      <w:r w:rsidR="004F5F86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органдары, 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жергілікті бюджеттен қаржыландырылатын атқарушы органдар </w:t>
      </w:r>
      <w:r w:rsidR="004F5F86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арасында 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терроризмге қарсы іс-қимыл мәселелері </w:t>
      </w:r>
      <w:r w:rsidR="004F5F86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бойынша</w:t>
      </w:r>
      <w:r w:rsidR="004F5F86"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 </w:t>
      </w:r>
      <w:r w:rsidR="004F5F86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өзара ақпарат </w:t>
      </w:r>
      <w:r w:rsidR="004F5F86"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 xml:space="preserve">алмасуды 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ұйымдастыру;</w:t>
      </w:r>
    </w:p>
    <w:p w:rsidR="00C63000" w:rsidRPr="00A4108B" w:rsidRDefault="00EE13C6" w:rsidP="00C63000">
      <w:pPr>
        <w:widowControl w:val="0"/>
        <w:spacing w:before="5" w:line="245" w:lineRule="auto"/>
        <w:ind w:left="24" w:right="111" w:firstLine="733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9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) терроризм профилактикасы саласында кадрлар </w:t>
      </w:r>
      <w:r w:rsidR="004F5F86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даярлау және 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олардың біліктілігін арттыру шараларын әзірлеу </w:t>
      </w:r>
      <w:r w:rsidR="004F5F86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мен үйлесімді жүзеге 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асыруда ынтымақтасты жүзеге</w:t>
      </w:r>
      <w:r w:rsidR="004F5F86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асыру;</w:t>
      </w:r>
    </w:p>
    <w:p w:rsidR="00CA6120" w:rsidRPr="00A4108B" w:rsidRDefault="004F5F86" w:rsidP="00CA6120">
      <w:pPr>
        <w:widowControl w:val="0"/>
        <w:spacing w:before="5" w:line="245" w:lineRule="auto"/>
        <w:ind w:left="24" w:right="111" w:firstLine="733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</w:t>
      </w:r>
      <w:r w:rsidR="00EE13C6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0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)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Ақтөбе қаласында террористік тұрғыдан осал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об</w:t>
      </w:r>
      <w:r w:rsidR="00CA612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ъ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ектілердің тізбесін әзірлеу, бекіту, өзгерістер мен толықтырулар енгізу жөнінде</w:t>
      </w:r>
      <w:r w:rsidR="00CA612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ұсыныстардайындау;</w:t>
      </w:r>
    </w:p>
    <w:p w:rsidR="00CA6120" w:rsidRPr="00A4108B" w:rsidRDefault="00EE13C6" w:rsidP="00CA6120">
      <w:pPr>
        <w:widowControl w:val="0"/>
        <w:spacing w:before="5" w:line="245" w:lineRule="auto"/>
        <w:ind w:left="24" w:right="111" w:firstLine="733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11</w:t>
      </w:r>
      <w:r w:rsidR="00CA612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) терроризмге қарсы іс-қимыл саласындағы Қазақстан Республикасының заңнамасында көзделген өзге де функциялардыжүзеге асыру.</w:t>
      </w:r>
    </w:p>
    <w:p w:rsidR="00CA6120" w:rsidRPr="00A4108B" w:rsidRDefault="00CA6120" w:rsidP="00CA6120">
      <w:pPr>
        <w:widowControl w:val="0"/>
        <w:spacing w:before="5" w:line="245" w:lineRule="auto"/>
        <w:ind w:left="24" w:right="111" w:firstLine="733"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834A60" w:rsidRPr="00A4108B" w:rsidRDefault="004F5F86" w:rsidP="00CA6120">
      <w:pPr>
        <w:widowControl w:val="0"/>
        <w:spacing w:before="5" w:line="245" w:lineRule="auto"/>
        <w:ind w:left="24" w:right="111" w:firstLine="7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3.Бөлімнің</w:t>
      </w:r>
      <w:r w:rsidR="00CA6120"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құқықтары мен міндеттері</w:t>
      </w:r>
      <w:bookmarkStart w:id="2" w:name="_page_12_0"/>
      <w:bookmarkEnd w:id="1"/>
    </w:p>
    <w:p w:rsidR="00834A60" w:rsidRPr="00A4108B" w:rsidRDefault="004F5F86" w:rsidP="00C63000">
      <w:pPr>
        <w:widowControl w:val="0"/>
        <w:spacing w:line="209" w:lineRule="auto"/>
        <w:ind w:left="149" w:right="-28" w:firstLine="738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 xml:space="preserve">1) өз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құзыреті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шегінде мемлекеттік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ргандардың 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 xml:space="preserve">аумақтық </w:t>
      </w:r>
      <w:r w:rsidRPr="00A4108B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lang w:val="kk-KZ"/>
        </w:rPr>
        <w:t>бөлімш</w:t>
      </w: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>елерінің, же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ргілікті өзін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-өзі басқару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органдарының, жергілі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кті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lastRenderedPageBreak/>
        <w:t>бюджеттен қа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ржыландыры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латын атқаруш</w:t>
      </w:r>
      <w:r w:rsidRPr="00A4108B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val="kk-KZ"/>
        </w:rPr>
        <w:t>ы органдард</w:t>
      </w:r>
      <w:r w:rsidRPr="00A4108B">
        <w:rPr>
          <w:rFonts w:ascii="Times New Roman" w:eastAsia="Consolas" w:hAnsi="Times New Roman" w:cs="Times New Roman"/>
          <w:color w:val="000000"/>
          <w:position w:val="-4"/>
          <w:sz w:val="28"/>
          <w:szCs w:val="28"/>
          <w:lang w:val="kk-KZ"/>
        </w:rPr>
        <w:t>ың терроризм</w:t>
      </w:r>
      <w:r w:rsidRPr="00A4108B">
        <w:rPr>
          <w:rFonts w:ascii="Times New Roman" w:eastAsia="Consolas" w:hAnsi="Times New Roman" w:cs="Times New Roman"/>
          <w:color w:val="000000"/>
          <w:position w:val="-5"/>
          <w:sz w:val="28"/>
          <w:szCs w:val="28"/>
          <w:lang w:val="kk-KZ"/>
        </w:rPr>
        <w:t xml:space="preserve">нің </w:t>
      </w:r>
      <w:r w:rsidRPr="00A4108B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val="kk-KZ"/>
        </w:rPr>
        <w:t>алдын а</w:t>
      </w:r>
      <w:r w:rsidRPr="00A4108B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lang w:val="kk-KZ"/>
        </w:rPr>
        <w:t>лу, оның көрі</w:t>
      </w: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>ністерін бары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нша азайту жә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не (немесе)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жою жөніндегі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іс- қимылда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рын ұйымдастыруға, үйлес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тіру мен жет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ілдіруге қаты</w:t>
      </w:r>
      <w:r w:rsidRPr="00A4108B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val="kk-KZ"/>
        </w:rPr>
        <w:t xml:space="preserve">сты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ұсынымдар беруге;</w:t>
      </w:r>
    </w:p>
    <w:p w:rsidR="00834A60" w:rsidRPr="00A4108B" w:rsidRDefault="004F5F86" w:rsidP="00C63000">
      <w:pPr>
        <w:widowControl w:val="0"/>
        <w:spacing w:before="48" w:line="212" w:lineRule="auto"/>
        <w:ind w:left="134" w:right="-86" w:firstLine="714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 xml:space="preserve">2)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терроризмге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қарсы іс-қимыл жоспарлар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ы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мен бағдар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 xml:space="preserve">ламаларының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жобаларын әзірлеуге;</w:t>
      </w:r>
    </w:p>
    <w:p w:rsidR="00834A60" w:rsidRPr="00A4108B" w:rsidRDefault="004F5F86" w:rsidP="00C63000">
      <w:pPr>
        <w:widowControl w:val="0"/>
        <w:spacing w:before="44" w:line="214" w:lineRule="auto"/>
        <w:ind w:left="843" w:right="-20"/>
        <w:jc w:val="both"/>
        <w:rPr>
          <w:rFonts w:ascii="Times New Roman" w:eastAsia="Consolas" w:hAnsi="Times New Roman" w:cs="Times New Roman"/>
          <w:position w:val="-2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3) те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рроризмнің ал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дын алу, оның зардаптары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н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барынша аз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айту және</w:t>
      </w:r>
    </w:p>
    <w:p w:rsidR="00834A60" w:rsidRPr="00A4108B" w:rsidRDefault="004F5F86" w:rsidP="00C63000">
      <w:pPr>
        <w:widowControl w:val="0"/>
        <w:spacing w:line="211" w:lineRule="auto"/>
        <w:ind w:left="119" w:right="52" w:firstLine="14"/>
        <w:jc w:val="both"/>
        <w:rPr>
          <w:rFonts w:ascii="Times New Roman" w:eastAsia="Consolas" w:hAnsi="Times New Roman" w:cs="Times New Roman"/>
          <w:position w:val="-2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(немесе) жою мәселелер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і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бойынша ор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талық мемлек</w:t>
      </w:r>
      <w:r w:rsidRPr="00A4108B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val="kk-KZ"/>
        </w:rPr>
        <w:t>еттік органда</w:t>
      </w:r>
      <w:r w:rsidRPr="00A4108B">
        <w:rPr>
          <w:rFonts w:ascii="Times New Roman" w:eastAsia="Consolas" w:hAnsi="Times New Roman" w:cs="Times New Roman"/>
          <w:color w:val="000000"/>
          <w:position w:val="-4"/>
          <w:sz w:val="28"/>
          <w:szCs w:val="28"/>
          <w:lang w:val="kk-KZ"/>
        </w:rPr>
        <w:t xml:space="preserve">р мен </w:t>
      </w:r>
      <w:r w:rsidRPr="00A4108B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lang w:val="kk-KZ"/>
        </w:rPr>
        <w:t>ұйымд</w:t>
      </w: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>ардың лауаз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ымды адамда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рынан белгіле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нген тәртіппен қажетті материалдар мен ақпаратты с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ұратуға және ал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уға;</w:t>
      </w:r>
    </w:p>
    <w:p w:rsidR="00834A60" w:rsidRPr="00A4108B" w:rsidRDefault="004F5F86" w:rsidP="00C63000">
      <w:pPr>
        <w:widowControl w:val="0"/>
        <w:spacing w:before="33" w:line="214" w:lineRule="auto"/>
        <w:ind w:left="128" w:right="-70" w:firstLine="704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4) мемлекеттік органдар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дың аумақтық бө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лімшелерінің</w:t>
      </w:r>
      <w:r w:rsidRPr="00A4108B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val="kk-KZ"/>
        </w:rPr>
        <w:t>, жергілікті өзін-</w:t>
      </w:r>
      <w:r w:rsidRPr="00A4108B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lang w:val="kk-KZ"/>
        </w:rPr>
        <w:t xml:space="preserve">өзі басқару </w:t>
      </w: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>органдарының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, жергілікті бюд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жеттен қаржы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ландырылатын атқарушы органд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ардың лауазым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 xml:space="preserve">ды адамдарын, </w:t>
      </w:r>
      <w:r w:rsidRPr="00A4108B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val="kk-KZ"/>
        </w:rPr>
        <w:t>сондай-ақ ұйы</w:t>
      </w:r>
      <w:r w:rsidRPr="00A4108B">
        <w:rPr>
          <w:rFonts w:ascii="Times New Roman" w:eastAsia="Consolas" w:hAnsi="Times New Roman" w:cs="Times New Roman"/>
          <w:color w:val="000000"/>
          <w:position w:val="-4"/>
          <w:sz w:val="28"/>
          <w:szCs w:val="28"/>
          <w:lang w:val="kk-KZ"/>
        </w:rPr>
        <w:t xml:space="preserve">мдардың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өкілдерін (келіс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ім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бойынша) те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рроризмге қарс</w:t>
      </w:r>
      <w:r w:rsidRPr="00A4108B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val="kk-KZ"/>
        </w:rPr>
        <w:t>ы комиссияны</w:t>
      </w:r>
      <w:r w:rsidRPr="00A4108B">
        <w:rPr>
          <w:rFonts w:ascii="Times New Roman" w:eastAsia="Consolas" w:hAnsi="Times New Roman" w:cs="Times New Roman"/>
          <w:color w:val="000000"/>
          <w:position w:val="-4"/>
          <w:sz w:val="28"/>
          <w:szCs w:val="28"/>
          <w:lang w:val="kk-KZ"/>
        </w:rPr>
        <w:t xml:space="preserve">ң жұмысына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қатыстыру </w:t>
      </w:r>
      <w:r w:rsidR="00CA6120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үшін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тартуға құқылы.</w:t>
      </w:r>
    </w:p>
    <w:p w:rsidR="00834A60" w:rsidRPr="00A4108B" w:rsidRDefault="004F5F86" w:rsidP="00C63000">
      <w:pPr>
        <w:widowControl w:val="0"/>
        <w:spacing w:before="29" w:line="212" w:lineRule="auto"/>
        <w:ind w:left="118" w:right="14" w:firstLine="570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5)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Бөлімнің құзыретіне жата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тын сұрақтар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бойынша мем</w:t>
      </w:r>
      <w:r w:rsidRPr="00A4108B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val="kk-KZ"/>
        </w:rPr>
        <w:t xml:space="preserve">лекеттік 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органдар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мен, лауазымды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қ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т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ұлғалармен және ұйымдармен ха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т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алмасу;</w:t>
      </w:r>
    </w:p>
    <w:p w:rsidR="00834A60" w:rsidRPr="00A4108B" w:rsidRDefault="004F5F86" w:rsidP="00C63000">
      <w:pPr>
        <w:widowControl w:val="0"/>
        <w:spacing w:before="15" w:line="220" w:lineRule="auto"/>
        <w:ind w:left="684" w:right="-20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>6) қала әкі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мінің және әкімдік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тің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актілер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жобасы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н </w:t>
      </w:r>
      <w:r w:rsidR="00CA612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дайындау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ға қатысу;</w:t>
      </w:r>
    </w:p>
    <w:p w:rsidR="00834A60" w:rsidRPr="00A4108B" w:rsidRDefault="004F5F86" w:rsidP="00C63000">
      <w:pPr>
        <w:widowControl w:val="0"/>
        <w:spacing w:line="216" w:lineRule="auto"/>
        <w:ind w:left="113" w:right="-141" w:firstLine="570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7) жұмыс </w:t>
      </w:r>
      <w:r w:rsidR="00CA612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топтарының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, комисс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иялардың, кеңе</w:t>
      </w:r>
      <w:r w:rsidRPr="00A4108B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val="kk-KZ"/>
        </w:rPr>
        <w:t>стік-консуль</w:t>
      </w:r>
      <w:r w:rsidRPr="00A4108B">
        <w:rPr>
          <w:rFonts w:ascii="Times New Roman" w:eastAsia="Consolas" w:hAnsi="Times New Roman" w:cs="Times New Roman"/>
          <w:color w:val="000000"/>
          <w:position w:val="-4"/>
          <w:sz w:val="28"/>
          <w:szCs w:val="28"/>
          <w:lang w:val="kk-KZ"/>
        </w:rPr>
        <w:t xml:space="preserve">тациялық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орган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дардың жұмысына қатысу;</w:t>
      </w:r>
    </w:p>
    <w:p w:rsidR="00834A60" w:rsidRPr="00A4108B" w:rsidRDefault="004F5F86" w:rsidP="00C63000">
      <w:pPr>
        <w:widowControl w:val="0"/>
        <w:spacing w:before="40" w:line="224" w:lineRule="auto"/>
        <w:ind w:left="108" w:right="159" w:firstLine="575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 xml:space="preserve">8) 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Терроризмге қарс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ы салаларда Қазақс</w:t>
      </w:r>
      <w:r w:rsidR="00CA612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тан Республикасы заңдарының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және басқа да құқықтық -- норм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ативтік актілерін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 xml:space="preserve">ің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о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рындалуын қамта</w:t>
      </w:r>
      <w:r w:rsidRPr="00A4108B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val="kk-KZ"/>
        </w:rPr>
        <w:t xml:space="preserve">масыз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ету.</w:t>
      </w:r>
    </w:p>
    <w:p w:rsidR="00834A60" w:rsidRPr="00A4108B" w:rsidRDefault="00834A60" w:rsidP="00C63000">
      <w:pPr>
        <w:spacing w:line="240" w:lineRule="exact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834A60" w:rsidRPr="00A4108B" w:rsidRDefault="00834A60" w:rsidP="00C63000">
      <w:pPr>
        <w:spacing w:after="2" w:line="140" w:lineRule="exact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834A60" w:rsidRPr="00A4108B" w:rsidRDefault="00CA6120" w:rsidP="00C63000">
      <w:pPr>
        <w:widowControl w:val="0"/>
        <w:spacing w:line="240" w:lineRule="auto"/>
        <w:ind w:left="677" w:right="-20"/>
        <w:jc w:val="both"/>
        <w:rPr>
          <w:rFonts w:ascii="Times New Roman" w:eastAsia="Consolas" w:hAnsi="Times New Roman" w:cs="Times New Roman"/>
          <w:b/>
          <w:position w:val="-1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ІІІ</w:t>
      </w:r>
      <w:r w:rsidR="004F5F86"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 xml:space="preserve">. Бөлім жұмысын </w:t>
      </w:r>
      <w:r w:rsidR="004F5F86" w:rsidRPr="00A4108B">
        <w:rPr>
          <w:rFonts w:ascii="Times New Roman" w:eastAsia="Consolas" w:hAnsi="Times New Roman" w:cs="Times New Roman"/>
          <w:b/>
          <w:color w:val="000000"/>
          <w:position w:val="-1"/>
          <w:sz w:val="28"/>
          <w:szCs w:val="28"/>
          <w:lang w:val="kk-KZ"/>
        </w:rPr>
        <w:t>ұйымдастыру</w:t>
      </w:r>
    </w:p>
    <w:p w:rsidR="00CA6120" w:rsidRPr="00A4108B" w:rsidRDefault="00CA6120" w:rsidP="00C63000">
      <w:pPr>
        <w:widowControl w:val="0"/>
        <w:spacing w:line="233" w:lineRule="auto"/>
        <w:ind w:left="106" w:right="19" w:firstLine="580"/>
        <w:jc w:val="both"/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</w:pPr>
    </w:p>
    <w:p w:rsidR="00CA6120" w:rsidRPr="00A4108B" w:rsidRDefault="00CA6120" w:rsidP="00CA6120">
      <w:pPr>
        <w:widowControl w:val="0"/>
        <w:spacing w:line="233" w:lineRule="auto"/>
        <w:ind w:left="106" w:right="19" w:firstLine="580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10.</w:t>
      </w:r>
      <w:r w:rsidR="004F5F86"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Бөлім Қазақс</w:t>
      </w:r>
      <w:r w:rsidR="004F5F86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тан Республикасы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заңнамалық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актілеріне,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Президенттің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актілеріне, басқа да нормативтік қ</w:t>
      </w:r>
      <w:r w:rsidR="004F5F86"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ұқықтық</w:t>
      </w:r>
      <w:r w:rsidR="004F5F86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="004F5F86"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актілеріне сәйкес ө</w:t>
      </w:r>
      <w:r w:rsidR="004F5F86"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 xml:space="preserve">зінің негізгі </w:t>
      </w:r>
      <w:r w:rsidR="004F5F86"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мінд</w:t>
      </w:r>
      <w:r w:rsidR="004F5F86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еттері және</w:t>
      </w:r>
      <w:r w:rsidR="004F5F86"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 </w:t>
      </w:r>
      <w:r w:rsidR="004F5F86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функцияларын іске</w:t>
      </w:r>
      <w:r w:rsidR="004F5F86"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 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асыруға кеңесті өкілеттерге ие.</w:t>
      </w:r>
    </w:p>
    <w:p w:rsidR="00834A60" w:rsidRPr="00A4108B" w:rsidRDefault="00CA6120" w:rsidP="00CA6120">
      <w:pPr>
        <w:widowControl w:val="0"/>
        <w:spacing w:line="233" w:lineRule="auto"/>
        <w:ind w:left="106" w:right="19" w:firstLine="580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11. 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Бөлімді Қазақстан Ре</w:t>
      </w:r>
      <w:r w:rsidR="004F5F86"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спубликасының қолдан</w:t>
      </w:r>
      <w:r w:rsidR="004F5F86"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 xml:space="preserve">ыстағы заңнамаға 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>сәйкес</w:t>
      </w:r>
      <w:r w:rsidR="004F5F86" w:rsidRPr="00A4108B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val="kk-KZ"/>
        </w:rPr>
        <w:t xml:space="preserve"> </w:t>
      </w:r>
      <w:r w:rsidR="004F5F86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қала әкім</w:t>
      </w:r>
      <w:r w:rsidR="004F5F86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імен тағайындалатын бөлім басшысы басқарады.</w:t>
      </w:r>
    </w:p>
    <w:p w:rsidR="00834A60" w:rsidRPr="00A4108B" w:rsidRDefault="004F5F86" w:rsidP="00C63000">
      <w:pPr>
        <w:widowControl w:val="0"/>
        <w:spacing w:line="240" w:lineRule="auto"/>
        <w:ind w:left="692" w:right="-20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12. Бөлім басшысы:</w:t>
      </w:r>
    </w:p>
    <w:p w:rsidR="00834A60" w:rsidRPr="00A4108B" w:rsidRDefault="004F5F86" w:rsidP="00C63000">
      <w:pPr>
        <w:widowControl w:val="0"/>
        <w:spacing w:line="229" w:lineRule="auto"/>
        <w:ind w:left="97" w:right="64" w:firstLine="594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1) бөлімді жалпы басқар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уды жүзеге асырады, бөл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 xml:space="preserve">імге жүктелген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мақсаттардың және мінде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ттердің орындалуына жеке жауап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береді;</w:t>
      </w:r>
    </w:p>
    <w:p w:rsidR="00CA6120" w:rsidRPr="00A4108B" w:rsidRDefault="004F5F86" w:rsidP="00CA6120">
      <w:pPr>
        <w:widowControl w:val="0"/>
        <w:spacing w:line="236" w:lineRule="auto"/>
        <w:ind w:left="93" w:right="57" w:firstLine="565"/>
        <w:jc w:val="both"/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2) бөлімнің мақсатары, </w:t>
      </w:r>
      <w:r w:rsidR="00CA6120"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м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індеттері мен қызмет 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 xml:space="preserve">ету бағыттарын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анықтайды, бөлім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қызметкерлерінің </w:t>
      </w:r>
      <w:r w:rsidR="00CA612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арасында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олардың біліктілік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="00CA6120"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деңгейі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мен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іскерлік қасиеттерін ескере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отыры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п, міндеттерді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бөледі;</w:t>
      </w:r>
    </w:p>
    <w:p w:rsidR="00834A60" w:rsidRPr="00A4108B" w:rsidRDefault="004F5F86" w:rsidP="00CA6120">
      <w:pPr>
        <w:widowControl w:val="0"/>
        <w:spacing w:line="236" w:lineRule="auto"/>
        <w:ind w:left="93" w:right="57" w:firstLine="565"/>
        <w:jc w:val="both"/>
        <w:rPr>
          <w:rFonts w:ascii="Times New Roman" w:eastAsia="Consolas" w:hAnsi="Times New Roman" w:cs="Times New Roman"/>
          <w:position w:val="-1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3)</w:t>
      </w:r>
      <w:r w:rsidR="00CA6120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бөлімде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қажетті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орын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даушылық тәртіпті, іс жүргізуді,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ұйымдастыру ережелерін сақтауды қамтамасыз етеді;</w:t>
      </w:r>
    </w:p>
    <w:p w:rsidR="00CA6120" w:rsidRPr="00A4108B" w:rsidRDefault="004F5F86" w:rsidP="00CA6120">
      <w:pPr>
        <w:widowControl w:val="0"/>
        <w:spacing w:before="7" w:line="236" w:lineRule="auto"/>
        <w:ind w:left="88" w:right="95" w:firstLine="560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4) аппарат басшылығына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қ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ызметкерлерді көтермелеу 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 xml:space="preserve">немесе жазалау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бойынша ұсыныс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енгізед</w:t>
      </w:r>
      <w:bookmarkStart w:id="3" w:name="_page_16_0"/>
      <w:bookmarkEnd w:id="2"/>
      <w:r w:rsidR="00CA612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і;</w:t>
      </w:r>
    </w:p>
    <w:p w:rsidR="00834A60" w:rsidRPr="00A4108B" w:rsidRDefault="004F5F86" w:rsidP="00CA6120">
      <w:pPr>
        <w:widowControl w:val="0"/>
        <w:spacing w:before="7" w:line="236" w:lineRule="auto"/>
        <w:ind w:left="88" w:right="95" w:firstLine="560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kk-KZ"/>
        </w:rPr>
        <w:t>5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) бөлім құзы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ретіне кіретін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мәселелер бойынша мемлек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 xml:space="preserve">еттік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органдармен, ла</w:t>
      </w:r>
      <w:r w:rsidRPr="00A4108B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kk-KZ"/>
        </w:rPr>
        <w:t>уазымдық тұлғ</w:t>
      </w:r>
      <w:r w:rsidRPr="00A4108B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kk-KZ"/>
        </w:rPr>
        <w:t xml:space="preserve">алармен және </w:t>
      </w:r>
      <w:r w:rsidRPr="00A4108B">
        <w:rPr>
          <w:rFonts w:ascii="Times New Roman" w:eastAsia="Consolas" w:hAnsi="Times New Roman" w:cs="Times New Roman"/>
          <w:color w:val="000000"/>
          <w:position w:val="-3"/>
          <w:sz w:val="28"/>
          <w:szCs w:val="28"/>
          <w:lang w:val="kk-KZ"/>
        </w:rPr>
        <w:t>ұйымдармен қы</w:t>
      </w:r>
      <w:r w:rsidRPr="00A4108B">
        <w:rPr>
          <w:rFonts w:ascii="Times New Roman" w:eastAsia="Consolas" w:hAnsi="Times New Roman" w:cs="Times New Roman"/>
          <w:color w:val="000000"/>
          <w:position w:val="-4"/>
          <w:sz w:val="28"/>
          <w:szCs w:val="28"/>
          <w:lang w:val="kk-KZ"/>
        </w:rPr>
        <w:t xml:space="preserve">зметтік хат 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алмасуды жүргізеді;</w:t>
      </w:r>
    </w:p>
    <w:p w:rsidR="00834A60" w:rsidRPr="00A4108B" w:rsidRDefault="004F5F86" w:rsidP="00C63000">
      <w:pPr>
        <w:widowControl w:val="0"/>
        <w:spacing w:before="68" w:line="219" w:lineRule="auto"/>
        <w:ind w:left="159" w:right="-66" w:firstLine="570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lastRenderedPageBreak/>
        <w:t xml:space="preserve">6) </w:t>
      </w:r>
      <w:r w:rsidR="00CA6120"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 xml:space="preserve">Қазақстан Республикасы заңдарына және басқа да құқықтық-нормативтік </w:t>
      </w:r>
      <w:r w:rsidRPr="00A4108B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kk-KZ"/>
        </w:rPr>
        <w:t>актілерге сәй</w:t>
      </w:r>
      <w:r w:rsidRPr="00A4108B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kk-KZ"/>
        </w:rPr>
        <w:t>кес басқа да мінд</w:t>
      </w: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еттерді атқарады.</w:t>
      </w:r>
    </w:p>
    <w:p w:rsidR="00834A60" w:rsidRPr="00A4108B" w:rsidRDefault="004F5F86" w:rsidP="00CA6120">
      <w:pPr>
        <w:widowControl w:val="0"/>
        <w:spacing w:before="8" w:line="217" w:lineRule="auto"/>
        <w:ind w:left="150" w:right="-81" w:firstLine="603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13. </w:t>
      </w:r>
      <w:r w:rsidR="00CA6120" w:rsidRPr="00A4108B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Құрылымдық бөлімшенің құзыретіне жататын сұрақтар бойынша Бөлімнен басқа құрылымдық бөлімшелерге жолданатын құжаттарға Бөлім басшысы қол қояды, ол жоқ кезде оны алмастыратын лауазымдық тұлға қол қояды.</w:t>
      </w:r>
    </w:p>
    <w:p w:rsidR="00CA6120" w:rsidRPr="00A4108B" w:rsidRDefault="00CA6120" w:rsidP="00CA6120">
      <w:pPr>
        <w:widowControl w:val="0"/>
        <w:spacing w:before="8" w:line="217" w:lineRule="auto"/>
        <w:ind w:left="150" w:right="-81" w:firstLine="603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</w:p>
    <w:p w:rsidR="00CA6120" w:rsidRPr="00A4108B" w:rsidRDefault="00CA6120" w:rsidP="00CA6120">
      <w:pPr>
        <w:widowControl w:val="0"/>
        <w:spacing w:before="8" w:line="217" w:lineRule="auto"/>
        <w:ind w:left="150" w:right="-81" w:firstLine="603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</w:p>
    <w:p w:rsidR="00CA6120" w:rsidRPr="00A4108B" w:rsidRDefault="00CA6120" w:rsidP="00CA6120">
      <w:pPr>
        <w:widowControl w:val="0"/>
        <w:spacing w:before="8" w:line="217" w:lineRule="auto"/>
        <w:ind w:left="150" w:right="-81" w:firstLine="603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</w:p>
    <w:p w:rsidR="00CA6120" w:rsidRPr="00A4108B" w:rsidRDefault="00CA6120" w:rsidP="00CA6120">
      <w:pPr>
        <w:widowControl w:val="0"/>
        <w:spacing w:before="8" w:line="217" w:lineRule="auto"/>
        <w:ind w:left="150" w:right="-81" w:firstLine="603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</w:p>
    <w:p w:rsidR="00CA6120" w:rsidRPr="00A4108B" w:rsidRDefault="00CA6120" w:rsidP="00CA6120">
      <w:pPr>
        <w:widowControl w:val="0"/>
        <w:spacing w:before="8" w:line="217" w:lineRule="auto"/>
        <w:ind w:left="150" w:right="-81" w:hanging="8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  <w:lang w:val="kk-KZ"/>
        </w:rPr>
        <w:t xml:space="preserve">«Ақтөбе қаласы </w:t>
      </w: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 xml:space="preserve">әкімінің аппараты» ММ </w:t>
      </w: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br/>
        <w:t>қалалық терр</w:t>
      </w:r>
      <w:r w:rsidRPr="00A4108B">
        <w:rPr>
          <w:rFonts w:ascii="Times New Roman" w:eastAsia="Consolas" w:hAnsi="Times New Roman" w:cs="Times New Roman"/>
          <w:b/>
          <w:color w:val="000000"/>
          <w:position w:val="-1"/>
          <w:sz w:val="28"/>
          <w:szCs w:val="28"/>
          <w:lang w:val="kk-KZ"/>
        </w:rPr>
        <w:t>оризмге қарс</w:t>
      </w:r>
      <w:r w:rsidRPr="00A4108B">
        <w:rPr>
          <w:rFonts w:ascii="Times New Roman" w:eastAsia="Consolas" w:hAnsi="Times New Roman" w:cs="Times New Roman"/>
          <w:b/>
          <w:color w:val="000000"/>
          <w:position w:val="-2"/>
          <w:sz w:val="28"/>
          <w:szCs w:val="28"/>
          <w:lang w:val="kk-KZ"/>
        </w:rPr>
        <w:t>ы</w:t>
      </w:r>
      <w:r w:rsidRPr="00A4108B">
        <w:rPr>
          <w:rFonts w:ascii="Times New Roman" w:eastAsia="Consolas" w:hAnsi="Times New Roman" w:cs="Times New Roman"/>
          <w:b/>
          <w:color w:val="000000"/>
          <w:position w:val="2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b/>
          <w:color w:val="000000"/>
          <w:position w:val="-2"/>
          <w:sz w:val="28"/>
          <w:szCs w:val="28"/>
          <w:lang w:val="kk-KZ"/>
        </w:rPr>
        <w:t xml:space="preserve">комиссия </w:t>
      </w:r>
      <w:r w:rsidRPr="00A4108B">
        <w:rPr>
          <w:rFonts w:ascii="Times New Roman" w:eastAsia="Consolas" w:hAnsi="Times New Roman" w:cs="Times New Roman"/>
          <w:b/>
          <w:color w:val="000000"/>
          <w:position w:val="-2"/>
          <w:sz w:val="28"/>
          <w:szCs w:val="28"/>
          <w:lang w:val="kk-KZ"/>
        </w:rPr>
        <w:br/>
      </w:r>
      <w:r w:rsidRPr="00A4108B">
        <w:rPr>
          <w:rFonts w:ascii="Times New Roman" w:eastAsia="Consolas" w:hAnsi="Times New Roman" w:cs="Times New Roman"/>
          <w:b/>
          <w:color w:val="000000"/>
          <w:position w:val="2"/>
          <w:sz w:val="28"/>
          <w:szCs w:val="28"/>
          <w:lang w:val="kk-KZ"/>
        </w:rPr>
        <w:t xml:space="preserve">жұмысын </w:t>
      </w:r>
      <w:r w:rsidRPr="00A4108B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  <w:lang w:val="kk-KZ"/>
        </w:rPr>
        <w:t>үйлестіру</w:t>
      </w: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  <w:lang w:val="kk-KZ"/>
        </w:rPr>
        <w:t>бөл</w:t>
      </w: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імінің басшысы                               Есенжолов Қ.А.</w:t>
      </w:r>
    </w:p>
    <w:p w:rsidR="00CA6120" w:rsidRPr="00A4108B" w:rsidRDefault="00CA6120" w:rsidP="00CA6120">
      <w:pPr>
        <w:widowControl w:val="0"/>
        <w:spacing w:before="8" w:line="217" w:lineRule="auto"/>
        <w:ind w:left="150" w:right="-81" w:firstLine="603"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A6120" w:rsidRPr="00A4108B" w:rsidRDefault="00CA6120" w:rsidP="00CA6120">
      <w:pPr>
        <w:widowControl w:val="0"/>
        <w:spacing w:before="8" w:line="217" w:lineRule="auto"/>
        <w:ind w:left="150" w:right="-81" w:firstLine="603"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</w:p>
    <w:p w:rsidR="00CA6120" w:rsidRPr="00A4108B" w:rsidRDefault="00CA6120" w:rsidP="00CA6120">
      <w:pPr>
        <w:widowControl w:val="0"/>
        <w:spacing w:line="249" w:lineRule="auto"/>
        <w:ind w:left="140" w:right="-20"/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«Келісілді»:</w:t>
      </w:r>
    </w:p>
    <w:p w:rsidR="00CA6120" w:rsidRPr="00A4108B" w:rsidRDefault="00CA6120" w:rsidP="00CA6120">
      <w:pPr>
        <w:widowControl w:val="0"/>
        <w:spacing w:line="249" w:lineRule="auto"/>
        <w:ind w:left="140" w:right="-20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</w:p>
    <w:p w:rsidR="00CA6120" w:rsidRPr="00A4108B" w:rsidRDefault="00CA6120" w:rsidP="00CA6120">
      <w:pPr>
        <w:widowControl w:val="0"/>
        <w:spacing w:line="247" w:lineRule="auto"/>
        <w:ind w:left="140" w:right="-141" w:hanging="4"/>
        <w:rPr>
          <w:rFonts w:ascii="Times New Roman" w:eastAsia="Consolas" w:hAnsi="Times New Roman" w:cs="Times New Roman"/>
          <w:b/>
          <w:color w:val="000000"/>
          <w:position w:val="-1"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«Ақтөбе қаласы әкімінің аппар</w:t>
      </w:r>
      <w:r w:rsidRPr="00A4108B">
        <w:rPr>
          <w:rFonts w:ascii="Times New Roman" w:eastAsia="Consolas" w:hAnsi="Times New Roman" w:cs="Times New Roman"/>
          <w:b/>
          <w:color w:val="000000"/>
          <w:position w:val="-1"/>
          <w:sz w:val="28"/>
          <w:szCs w:val="28"/>
          <w:lang w:val="kk-KZ"/>
        </w:rPr>
        <w:t>аты» ММ</w:t>
      </w:r>
    </w:p>
    <w:p w:rsidR="00CA6120" w:rsidRPr="00A4108B" w:rsidRDefault="00CA6120" w:rsidP="00CA6120">
      <w:pPr>
        <w:widowControl w:val="0"/>
        <w:spacing w:line="247" w:lineRule="auto"/>
        <w:ind w:left="140" w:right="-141" w:hanging="4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  <w:r w:rsidRPr="00A4108B">
        <w:rPr>
          <w:rFonts w:ascii="Times New Roman" w:eastAsia="Consolas" w:hAnsi="Times New Roman" w:cs="Times New Roman"/>
          <w:b/>
          <w:color w:val="000000"/>
          <w:position w:val="-1"/>
          <w:sz w:val="28"/>
          <w:szCs w:val="28"/>
          <w:lang w:val="kk-KZ"/>
        </w:rPr>
        <w:t xml:space="preserve"> </w:t>
      </w:r>
      <w:r w:rsidRPr="00A4108B">
        <w:rPr>
          <w:rFonts w:ascii="Times New Roman" w:eastAsia="Consolas" w:hAnsi="Times New Roman" w:cs="Times New Roman"/>
          <w:b/>
          <w:color w:val="000000"/>
          <w:position w:val="2"/>
          <w:sz w:val="28"/>
          <w:szCs w:val="28"/>
          <w:lang w:val="kk-KZ"/>
        </w:rPr>
        <w:t>мемлек</w:t>
      </w:r>
      <w:r w:rsidRPr="00A4108B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  <w:lang w:val="kk-KZ"/>
        </w:rPr>
        <w:t>еттік - құқықтық бө</w:t>
      </w:r>
      <w:r w:rsidRPr="00A4108B">
        <w:rPr>
          <w:rFonts w:ascii="Times New Roman" w:eastAsia="Consolas" w:hAnsi="Times New Roman" w:cs="Times New Roman"/>
          <w:b/>
          <w:color w:val="000000"/>
          <w:sz w:val="28"/>
          <w:szCs w:val="28"/>
          <w:lang w:val="kk-KZ"/>
        </w:rPr>
        <w:t>лімінің басшысы                          Кубенов А.И.</w:t>
      </w:r>
    </w:p>
    <w:p w:rsidR="00CA6120" w:rsidRPr="00A4108B" w:rsidRDefault="00CA6120" w:rsidP="00CA6120">
      <w:pPr>
        <w:widowControl w:val="0"/>
        <w:spacing w:before="8" w:line="217" w:lineRule="auto"/>
        <w:ind w:left="150" w:right="-81" w:firstLine="603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</w:p>
    <w:p w:rsidR="00CA6120" w:rsidRPr="00A4108B" w:rsidRDefault="00CA6120" w:rsidP="00CA6120">
      <w:pPr>
        <w:widowControl w:val="0"/>
        <w:spacing w:before="8" w:line="217" w:lineRule="auto"/>
        <w:ind w:left="150" w:right="-81" w:firstLine="603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</w:p>
    <w:p w:rsidR="00834A60" w:rsidRPr="00A4108B" w:rsidRDefault="00834A60">
      <w:pPr>
        <w:rPr>
          <w:rFonts w:ascii="Times New Roman" w:hAnsi="Times New Roman" w:cs="Times New Roman"/>
          <w:sz w:val="28"/>
          <w:szCs w:val="28"/>
          <w:lang w:val="kk-KZ"/>
        </w:rPr>
        <w:sectPr w:rsidR="00834A60" w:rsidRPr="00A4108B" w:rsidSect="00EE13C6">
          <w:pgSz w:w="11900" w:h="16820"/>
          <w:pgMar w:top="1134" w:right="850" w:bottom="1134" w:left="1701" w:header="283" w:footer="0" w:gutter="0"/>
          <w:cols w:space="708"/>
          <w:titlePg/>
          <w:docGrid w:linePitch="299"/>
        </w:sectPr>
      </w:pPr>
    </w:p>
    <w:p w:rsidR="00834A60" w:rsidRPr="00A4108B" w:rsidRDefault="00834A60">
      <w:pPr>
        <w:widowControl w:val="0"/>
        <w:spacing w:line="232" w:lineRule="auto"/>
        <w:ind w:left="149" w:right="411" w:hanging="4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834A60" w:rsidRPr="00A4108B" w:rsidRDefault="00834A60">
      <w:pPr>
        <w:spacing w:line="240" w:lineRule="exact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bookmarkEnd w:id="3"/>
    <w:p w:rsidR="00834A60" w:rsidRPr="00A4108B" w:rsidRDefault="00834A60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sectPr w:rsidR="00834A60" w:rsidRPr="00A4108B" w:rsidSect="00834A60">
      <w:type w:val="continuous"/>
      <w:pgSz w:w="11900" w:h="16820"/>
      <w:pgMar w:top="1134" w:right="709" w:bottom="0" w:left="1701" w:header="0" w:footer="0" w:gutter="0"/>
      <w:cols w:num="2" w:space="708" w:equalWidth="0">
        <w:col w:w="5757" w:space="1713"/>
        <w:col w:w="201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B5F" w:rsidRDefault="00762B5F" w:rsidP="00C63000">
      <w:pPr>
        <w:spacing w:line="240" w:lineRule="auto"/>
      </w:pPr>
      <w:r>
        <w:separator/>
      </w:r>
    </w:p>
  </w:endnote>
  <w:endnote w:type="continuationSeparator" w:id="0">
    <w:p w:rsidR="00762B5F" w:rsidRDefault="00762B5F" w:rsidP="00C63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B5F" w:rsidRDefault="00762B5F" w:rsidP="00C63000">
      <w:pPr>
        <w:spacing w:line="240" w:lineRule="auto"/>
      </w:pPr>
      <w:r>
        <w:separator/>
      </w:r>
    </w:p>
  </w:footnote>
  <w:footnote w:type="continuationSeparator" w:id="0">
    <w:p w:rsidR="00762B5F" w:rsidRDefault="00762B5F" w:rsidP="00C630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C6" w:rsidRDefault="00EE13C6">
    <w:pPr>
      <w:pStyle w:val="a4"/>
      <w:jc w:val="center"/>
    </w:pPr>
  </w:p>
  <w:p w:rsidR="00EE13C6" w:rsidRDefault="00EE13C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997447"/>
      <w:docPartObj>
        <w:docPartGallery w:val="Page Numbers (Top of Page)"/>
        <w:docPartUnique/>
      </w:docPartObj>
    </w:sdtPr>
    <w:sdtContent>
      <w:p w:rsidR="00EE13C6" w:rsidRDefault="00EE13C6" w:rsidP="00EE13C6">
        <w:pPr>
          <w:pStyle w:val="a4"/>
          <w:tabs>
            <w:tab w:val="clear" w:pos="4677"/>
            <w:tab w:val="left" w:pos="4530"/>
            <w:tab w:val="center" w:pos="4674"/>
          </w:tabs>
        </w:pPr>
        <w:r>
          <w:tab/>
        </w:r>
        <w:r w:rsidRPr="00EE13C6">
          <w:rPr>
            <w:color w:val="FFFFFF" w:themeColor="background1"/>
          </w:rPr>
          <w:tab/>
        </w:r>
        <w:r w:rsidRPr="00EE13C6">
          <w:rPr>
            <w:color w:val="FFFFFF" w:themeColor="background1"/>
          </w:rPr>
          <w:fldChar w:fldCharType="begin"/>
        </w:r>
        <w:r w:rsidRPr="00EE13C6">
          <w:rPr>
            <w:color w:val="FFFFFF" w:themeColor="background1"/>
          </w:rPr>
          <w:instrText xml:space="preserve"> PAGE   \* MERGEFORMAT </w:instrText>
        </w:r>
        <w:r w:rsidRPr="00EE13C6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Pr="00EE13C6">
          <w:rPr>
            <w:color w:val="FFFFFF" w:themeColor="background1"/>
          </w:rPr>
          <w:fldChar w:fldCharType="end"/>
        </w:r>
      </w:p>
    </w:sdtContent>
  </w:sdt>
  <w:p w:rsidR="00EE13C6" w:rsidRDefault="00EE13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A60"/>
    <w:rsid w:val="002E2505"/>
    <w:rsid w:val="004F5F86"/>
    <w:rsid w:val="005B6712"/>
    <w:rsid w:val="005C221C"/>
    <w:rsid w:val="00762B5F"/>
    <w:rsid w:val="00834A60"/>
    <w:rsid w:val="009065C5"/>
    <w:rsid w:val="00A4108B"/>
    <w:rsid w:val="00C63000"/>
    <w:rsid w:val="00CA6120"/>
    <w:rsid w:val="00EE13C6"/>
    <w:rsid w:val="00F7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2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300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000"/>
  </w:style>
  <w:style w:type="paragraph" w:styleId="a6">
    <w:name w:val="footer"/>
    <w:basedOn w:val="a"/>
    <w:link w:val="a7"/>
    <w:uiPriority w:val="99"/>
    <w:semiHidden/>
    <w:unhideWhenUsed/>
    <w:rsid w:val="00C6300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АТК-1</cp:lastModifiedBy>
  <cp:revision>7</cp:revision>
  <cp:lastPrinted>2023-10-31T05:44:00Z</cp:lastPrinted>
  <dcterms:created xsi:type="dcterms:W3CDTF">2023-10-30T13:17:00Z</dcterms:created>
  <dcterms:modified xsi:type="dcterms:W3CDTF">2023-10-31T06:14:00Z</dcterms:modified>
</cp:coreProperties>
</file>