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874" w:rsidRPr="00775434" w:rsidRDefault="00CB0874" w:rsidP="00CB0874"/>
    <w:p w:rsidR="00203715" w:rsidRDefault="00010AF8" w:rsidP="00010AF8">
      <w:pPr>
        <w:spacing w:after="0" w:line="240" w:lineRule="auto"/>
        <w:jc w:val="center"/>
        <w:rPr>
          <w:rFonts w:ascii="Arial" w:eastAsia="Calibri" w:hAnsi="Arial" w:cs="Arial"/>
          <w:b/>
          <w:sz w:val="28"/>
          <w:szCs w:val="28"/>
        </w:rPr>
      </w:pPr>
      <w:r w:rsidRPr="00010AF8">
        <w:rPr>
          <w:rFonts w:ascii="Arial" w:eastAsia="Calibri" w:hAnsi="Arial" w:cs="Arial"/>
          <w:b/>
          <w:sz w:val="28"/>
          <w:szCs w:val="28"/>
        </w:rPr>
        <w:t xml:space="preserve">2023-2025 </w:t>
      </w:r>
      <w:proofErr w:type="spellStart"/>
      <w:r w:rsidRPr="00010AF8">
        <w:rPr>
          <w:rFonts w:ascii="Arial" w:eastAsia="Calibri" w:hAnsi="Arial" w:cs="Arial"/>
          <w:b/>
          <w:sz w:val="28"/>
          <w:szCs w:val="28"/>
        </w:rPr>
        <w:t>жылдарға</w:t>
      </w:r>
      <w:proofErr w:type="spellEnd"/>
      <w:r w:rsidRPr="00010AF8">
        <w:rPr>
          <w:rFonts w:ascii="Arial" w:eastAsia="Calibri" w:hAnsi="Arial" w:cs="Arial"/>
          <w:b/>
          <w:sz w:val="28"/>
          <w:szCs w:val="28"/>
        </w:rPr>
        <w:t xml:space="preserve"> </w:t>
      </w:r>
      <w:proofErr w:type="spellStart"/>
      <w:r w:rsidRPr="00010AF8">
        <w:rPr>
          <w:rFonts w:ascii="Arial" w:eastAsia="Calibri" w:hAnsi="Arial" w:cs="Arial"/>
          <w:b/>
          <w:sz w:val="28"/>
          <w:szCs w:val="28"/>
        </w:rPr>
        <w:t>арналған</w:t>
      </w:r>
      <w:proofErr w:type="spellEnd"/>
      <w:r w:rsidRPr="00010AF8">
        <w:rPr>
          <w:rFonts w:ascii="Arial" w:eastAsia="Calibri" w:hAnsi="Arial" w:cs="Arial"/>
          <w:b/>
          <w:sz w:val="28"/>
          <w:szCs w:val="28"/>
        </w:rPr>
        <w:t xml:space="preserve"> </w:t>
      </w:r>
      <w:proofErr w:type="spellStart"/>
      <w:r w:rsidRPr="00010AF8">
        <w:rPr>
          <w:rFonts w:ascii="Arial" w:eastAsia="Calibri" w:hAnsi="Arial" w:cs="Arial"/>
          <w:b/>
          <w:sz w:val="28"/>
          <w:szCs w:val="28"/>
        </w:rPr>
        <w:t>бағдарламалық-нысаналы</w:t>
      </w:r>
      <w:proofErr w:type="spellEnd"/>
      <w:r w:rsidRPr="00010AF8">
        <w:rPr>
          <w:rFonts w:ascii="Arial" w:eastAsia="Calibri" w:hAnsi="Arial" w:cs="Arial"/>
          <w:b/>
          <w:sz w:val="28"/>
          <w:szCs w:val="28"/>
        </w:rPr>
        <w:t xml:space="preserve"> </w:t>
      </w:r>
      <w:proofErr w:type="spellStart"/>
      <w:r w:rsidRPr="00010AF8">
        <w:rPr>
          <w:rFonts w:ascii="Arial" w:eastAsia="Calibri" w:hAnsi="Arial" w:cs="Arial"/>
          <w:b/>
          <w:sz w:val="28"/>
          <w:szCs w:val="28"/>
        </w:rPr>
        <w:t>қ</w:t>
      </w:r>
      <w:r w:rsidR="00C85A93">
        <w:rPr>
          <w:rFonts w:ascii="Arial" w:eastAsia="Calibri" w:hAnsi="Arial" w:cs="Arial"/>
          <w:b/>
          <w:sz w:val="28"/>
          <w:szCs w:val="28"/>
        </w:rPr>
        <w:t>аржыландыру</w:t>
      </w:r>
      <w:proofErr w:type="spellEnd"/>
      <w:r w:rsidR="00C85A93">
        <w:rPr>
          <w:rFonts w:ascii="Arial" w:eastAsia="Calibri" w:hAnsi="Arial" w:cs="Arial"/>
          <w:b/>
          <w:sz w:val="28"/>
          <w:szCs w:val="28"/>
        </w:rPr>
        <w:t xml:space="preserve"> </w:t>
      </w:r>
      <w:proofErr w:type="spellStart"/>
      <w:r w:rsidR="00C85A93">
        <w:rPr>
          <w:rFonts w:ascii="Arial" w:eastAsia="Calibri" w:hAnsi="Arial" w:cs="Arial"/>
          <w:b/>
          <w:sz w:val="28"/>
          <w:szCs w:val="28"/>
        </w:rPr>
        <w:t>шеңберіндегі</w:t>
      </w:r>
      <w:proofErr w:type="spellEnd"/>
      <w:r>
        <w:rPr>
          <w:rFonts w:ascii="Arial" w:eastAsia="Calibri" w:hAnsi="Arial" w:cs="Arial"/>
          <w:b/>
          <w:sz w:val="28"/>
          <w:szCs w:val="28"/>
        </w:rPr>
        <w:t xml:space="preserve"> </w:t>
      </w:r>
      <w:proofErr w:type="spellStart"/>
      <w:r>
        <w:rPr>
          <w:rFonts w:ascii="Arial" w:eastAsia="Calibri" w:hAnsi="Arial" w:cs="Arial"/>
          <w:b/>
          <w:sz w:val="28"/>
          <w:szCs w:val="28"/>
        </w:rPr>
        <w:t>ғылыми-</w:t>
      </w:r>
      <w:r w:rsidRPr="00010AF8">
        <w:rPr>
          <w:rFonts w:ascii="Arial" w:eastAsia="Calibri" w:hAnsi="Arial" w:cs="Arial"/>
          <w:b/>
          <w:sz w:val="28"/>
          <w:szCs w:val="28"/>
        </w:rPr>
        <w:t>техникалық</w:t>
      </w:r>
      <w:proofErr w:type="spellEnd"/>
      <w:r w:rsidRPr="00010AF8">
        <w:rPr>
          <w:rFonts w:ascii="Arial" w:eastAsia="Calibri" w:hAnsi="Arial" w:cs="Arial"/>
          <w:b/>
          <w:sz w:val="28"/>
          <w:szCs w:val="28"/>
        </w:rPr>
        <w:t xml:space="preserve"> </w:t>
      </w:r>
      <w:r w:rsidR="00C85A93">
        <w:rPr>
          <w:rFonts w:ascii="Arial" w:eastAsia="Calibri" w:hAnsi="Arial" w:cs="Arial"/>
          <w:b/>
          <w:sz w:val="28"/>
          <w:szCs w:val="28"/>
          <w:lang w:val="kk-KZ"/>
        </w:rPr>
        <w:t>тапсырмалар</w:t>
      </w:r>
      <w:r w:rsidRPr="00010AF8">
        <w:rPr>
          <w:rFonts w:ascii="Arial" w:eastAsia="Calibri" w:hAnsi="Arial" w:cs="Arial"/>
          <w:b/>
          <w:sz w:val="28"/>
          <w:szCs w:val="28"/>
        </w:rPr>
        <w:t xml:space="preserve"> </w:t>
      </w:r>
      <w:proofErr w:type="spellStart"/>
      <w:r w:rsidRPr="00010AF8">
        <w:rPr>
          <w:rFonts w:ascii="Arial" w:eastAsia="Calibri" w:hAnsi="Arial" w:cs="Arial"/>
          <w:b/>
          <w:sz w:val="28"/>
          <w:szCs w:val="28"/>
        </w:rPr>
        <w:t>бойынша</w:t>
      </w:r>
      <w:proofErr w:type="spellEnd"/>
    </w:p>
    <w:p w:rsidR="00010AF8" w:rsidRDefault="00010AF8" w:rsidP="00010AF8">
      <w:pPr>
        <w:spacing w:after="0" w:line="240" w:lineRule="auto"/>
        <w:jc w:val="center"/>
        <w:rPr>
          <w:rFonts w:ascii="Arial" w:eastAsia="Calibri" w:hAnsi="Arial" w:cs="Arial"/>
          <w:b/>
          <w:sz w:val="28"/>
          <w:szCs w:val="28"/>
        </w:rPr>
      </w:pPr>
      <w:r>
        <w:rPr>
          <w:rFonts w:ascii="Arial" w:eastAsia="Calibri" w:hAnsi="Arial" w:cs="Arial"/>
          <w:b/>
          <w:sz w:val="28"/>
          <w:szCs w:val="28"/>
        </w:rPr>
        <w:t>АНЫ</w:t>
      </w:r>
      <w:r>
        <w:rPr>
          <w:rFonts w:ascii="Arial" w:eastAsia="Calibri" w:hAnsi="Arial" w:cs="Arial"/>
          <w:b/>
          <w:sz w:val="28"/>
          <w:szCs w:val="28"/>
          <w:lang w:val="kk-KZ"/>
        </w:rPr>
        <w:t>Қ</w:t>
      </w:r>
      <w:r>
        <w:rPr>
          <w:rFonts w:ascii="Arial" w:eastAsia="Calibri" w:hAnsi="Arial" w:cs="Arial"/>
          <w:b/>
          <w:sz w:val="28"/>
          <w:szCs w:val="28"/>
        </w:rPr>
        <w:t>ТАМА</w:t>
      </w:r>
    </w:p>
    <w:p w:rsidR="00010AF8" w:rsidRPr="00010AF8" w:rsidRDefault="00010AF8" w:rsidP="00010AF8">
      <w:pPr>
        <w:spacing w:after="0" w:line="240" w:lineRule="auto"/>
        <w:jc w:val="center"/>
        <w:rPr>
          <w:rFonts w:ascii="Arial" w:hAnsi="Arial" w:cs="Arial"/>
          <w:sz w:val="28"/>
          <w:szCs w:val="28"/>
          <w:lang w:val="kk-KZ"/>
        </w:rPr>
      </w:pPr>
    </w:p>
    <w:p w:rsidR="00203715" w:rsidRPr="00C4692E" w:rsidRDefault="00010AF8" w:rsidP="00BA31E0">
      <w:pPr>
        <w:spacing w:after="0" w:line="240" w:lineRule="auto"/>
        <w:jc w:val="center"/>
        <w:rPr>
          <w:rFonts w:ascii="Arial" w:hAnsi="Arial" w:cs="Arial"/>
          <w:b/>
          <w:sz w:val="28"/>
          <w:szCs w:val="28"/>
          <w:u w:val="single"/>
        </w:rPr>
      </w:pPr>
      <w:proofErr w:type="spellStart"/>
      <w:r w:rsidRPr="00C4692E">
        <w:rPr>
          <w:rFonts w:ascii="Arial" w:hAnsi="Arial" w:cs="Arial"/>
          <w:b/>
          <w:sz w:val="28"/>
          <w:szCs w:val="28"/>
          <w:u w:val="single"/>
        </w:rPr>
        <w:t>Ғылым</w:t>
      </w:r>
      <w:proofErr w:type="spellEnd"/>
      <w:r w:rsidRPr="00C4692E">
        <w:rPr>
          <w:rFonts w:ascii="Arial" w:hAnsi="Arial" w:cs="Arial"/>
          <w:b/>
          <w:sz w:val="28"/>
          <w:szCs w:val="28"/>
          <w:u w:val="single"/>
        </w:rPr>
        <w:t xml:space="preserve"> </w:t>
      </w:r>
      <w:proofErr w:type="spellStart"/>
      <w:r w:rsidRPr="00C4692E">
        <w:rPr>
          <w:rFonts w:ascii="Arial" w:hAnsi="Arial" w:cs="Arial"/>
          <w:b/>
          <w:sz w:val="28"/>
          <w:szCs w:val="28"/>
          <w:u w:val="single"/>
        </w:rPr>
        <w:t>және</w:t>
      </w:r>
      <w:proofErr w:type="spellEnd"/>
      <w:r w:rsidRPr="00C4692E">
        <w:rPr>
          <w:rFonts w:ascii="Arial" w:hAnsi="Arial" w:cs="Arial"/>
          <w:b/>
          <w:sz w:val="28"/>
          <w:szCs w:val="28"/>
          <w:u w:val="single"/>
        </w:rPr>
        <w:t xml:space="preserve"> </w:t>
      </w:r>
      <w:proofErr w:type="spellStart"/>
      <w:r w:rsidRPr="00C4692E">
        <w:rPr>
          <w:rFonts w:ascii="Arial" w:hAnsi="Arial" w:cs="Arial"/>
          <w:b/>
          <w:sz w:val="28"/>
          <w:szCs w:val="28"/>
          <w:u w:val="single"/>
        </w:rPr>
        <w:t>жоғары</w:t>
      </w:r>
      <w:proofErr w:type="spellEnd"/>
      <w:r w:rsidRPr="00C4692E">
        <w:rPr>
          <w:rFonts w:ascii="Arial" w:hAnsi="Arial" w:cs="Arial"/>
          <w:b/>
          <w:sz w:val="28"/>
          <w:szCs w:val="28"/>
          <w:u w:val="single"/>
        </w:rPr>
        <w:t xml:space="preserve"> </w:t>
      </w:r>
      <w:proofErr w:type="spellStart"/>
      <w:r w:rsidRPr="00C4692E">
        <w:rPr>
          <w:rFonts w:ascii="Arial" w:hAnsi="Arial" w:cs="Arial"/>
          <w:b/>
          <w:sz w:val="28"/>
          <w:szCs w:val="28"/>
          <w:u w:val="single"/>
        </w:rPr>
        <w:t>білім</w:t>
      </w:r>
      <w:proofErr w:type="spellEnd"/>
      <w:r w:rsidRPr="00C4692E">
        <w:rPr>
          <w:rFonts w:ascii="Arial" w:hAnsi="Arial" w:cs="Arial"/>
          <w:b/>
          <w:sz w:val="28"/>
          <w:szCs w:val="28"/>
          <w:u w:val="single"/>
        </w:rPr>
        <w:t xml:space="preserve"> </w:t>
      </w:r>
      <w:proofErr w:type="spellStart"/>
      <w:r w:rsidRPr="00C4692E">
        <w:rPr>
          <w:rFonts w:ascii="Arial" w:hAnsi="Arial" w:cs="Arial"/>
          <w:b/>
          <w:sz w:val="28"/>
          <w:szCs w:val="28"/>
          <w:u w:val="single"/>
        </w:rPr>
        <w:t>министрлігі</w:t>
      </w:r>
      <w:proofErr w:type="spellEnd"/>
      <w:r w:rsidR="00203715" w:rsidRPr="00C4692E">
        <w:rPr>
          <w:rFonts w:ascii="Arial" w:hAnsi="Arial" w:cs="Arial"/>
          <w:b/>
          <w:sz w:val="28"/>
          <w:szCs w:val="28"/>
          <w:u w:val="single"/>
        </w:rPr>
        <w:t xml:space="preserve"> </w:t>
      </w:r>
    </w:p>
    <w:p w:rsidR="0011693E" w:rsidRPr="00775434" w:rsidRDefault="0011693E" w:rsidP="00BA31E0">
      <w:pPr>
        <w:spacing w:after="0" w:line="240" w:lineRule="auto"/>
        <w:rPr>
          <w:rFonts w:ascii="Arial" w:hAnsi="Arial" w:cs="Arial"/>
          <w:sz w:val="28"/>
          <w:szCs w:val="28"/>
        </w:rPr>
      </w:pPr>
    </w:p>
    <w:p w:rsidR="00175852" w:rsidRPr="00775434" w:rsidRDefault="00010AF8" w:rsidP="00D44E9D">
      <w:pPr>
        <w:spacing w:after="0" w:line="240" w:lineRule="auto"/>
        <w:ind w:firstLine="709"/>
        <w:jc w:val="both"/>
        <w:rPr>
          <w:rFonts w:ascii="Arial" w:hAnsi="Arial" w:cs="Arial"/>
          <w:b/>
          <w:sz w:val="28"/>
          <w:szCs w:val="28"/>
        </w:rPr>
      </w:pPr>
      <w:r w:rsidRPr="00010AF8">
        <w:rPr>
          <w:rFonts w:ascii="Arial" w:hAnsi="Arial" w:cs="Arial"/>
          <w:b/>
          <w:sz w:val="28"/>
          <w:szCs w:val="28"/>
        </w:rPr>
        <w:t>АҒЫМДАҒЫ ЖАҒДАЙ</w:t>
      </w:r>
      <w:r w:rsidR="001465B8" w:rsidRPr="00775434">
        <w:rPr>
          <w:rFonts w:ascii="Arial" w:hAnsi="Arial" w:cs="Arial"/>
          <w:b/>
          <w:sz w:val="28"/>
          <w:szCs w:val="28"/>
        </w:rPr>
        <w:t>:</w:t>
      </w:r>
    </w:p>
    <w:p w:rsidR="00305CFE" w:rsidRPr="00B11B56" w:rsidRDefault="00010AF8" w:rsidP="00305CFE">
      <w:pPr>
        <w:pStyle w:val="ae"/>
        <w:ind w:firstLine="708"/>
        <w:jc w:val="both"/>
        <w:rPr>
          <w:rFonts w:ascii="Arial" w:eastAsiaTheme="minorHAnsi" w:hAnsi="Arial" w:cs="Arial"/>
          <w:color w:val="FF0000"/>
          <w:sz w:val="28"/>
          <w:szCs w:val="28"/>
        </w:rPr>
      </w:pPr>
      <w:proofErr w:type="spellStart"/>
      <w:r w:rsidRPr="00010AF8">
        <w:rPr>
          <w:rFonts w:ascii="Arial" w:eastAsiaTheme="minorHAnsi" w:hAnsi="Arial" w:cs="Arial"/>
          <w:sz w:val="28"/>
          <w:szCs w:val="28"/>
        </w:rPr>
        <w:t>Қазақстан</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Республикасы</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Ғылым</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және</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жоғары</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білім</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министрлігі</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Ғылым</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комитеті</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Төрағасының</w:t>
      </w:r>
      <w:proofErr w:type="spellEnd"/>
      <w:r w:rsidRPr="00010AF8">
        <w:rPr>
          <w:rFonts w:ascii="Arial" w:eastAsiaTheme="minorHAnsi" w:hAnsi="Arial" w:cs="Arial"/>
          <w:sz w:val="28"/>
          <w:szCs w:val="28"/>
        </w:rPr>
        <w:t xml:space="preserve"> 2023 </w:t>
      </w:r>
      <w:proofErr w:type="spellStart"/>
      <w:r w:rsidRPr="00010AF8">
        <w:rPr>
          <w:rFonts w:ascii="Arial" w:eastAsiaTheme="minorHAnsi" w:hAnsi="Arial" w:cs="Arial"/>
          <w:sz w:val="28"/>
          <w:szCs w:val="28"/>
        </w:rPr>
        <w:t>жылғы</w:t>
      </w:r>
      <w:proofErr w:type="spellEnd"/>
      <w:r w:rsidRPr="00010AF8">
        <w:rPr>
          <w:rFonts w:ascii="Arial" w:eastAsiaTheme="minorHAnsi" w:hAnsi="Arial" w:cs="Arial"/>
          <w:sz w:val="28"/>
          <w:szCs w:val="28"/>
        </w:rPr>
        <w:t xml:space="preserve"> 6 </w:t>
      </w:r>
      <w:proofErr w:type="spellStart"/>
      <w:r w:rsidRPr="00010AF8">
        <w:rPr>
          <w:rFonts w:ascii="Arial" w:eastAsiaTheme="minorHAnsi" w:hAnsi="Arial" w:cs="Arial"/>
          <w:sz w:val="28"/>
          <w:szCs w:val="28"/>
        </w:rPr>
        <w:t>наурыздағы</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бұйрығымен</w:t>
      </w:r>
      <w:proofErr w:type="spellEnd"/>
      <w:r w:rsidRPr="00010AF8">
        <w:rPr>
          <w:rFonts w:ascii="Arial" w:eastAsiaTheme="minorHAnsi" w:hAnsi="Arial" w:cs="Arial"/>
          <w:sz w:val="28"/>
          <w:szCs w:val="28"/>
        </w:rPr>
        <w:t xml:space="preserve"> 2023-2025 </w:t>
      </w:r>
      <w:proofErr w:type="spellStart"/>
      <w:r w:rsidRPr="00010AF8">
        <w:rPr>
          <w:rFonts w:ascii="Arial" w:eastAsiaTheme="minorHAnsi" w:hAnsi="Arial" w:cs="Arial"/>
          <w:sz w:val="28"/>
          <w:szCs w:val="28"/>
        </w:rPr>
        <w:t>жылдарға</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арналған</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бағдарламалық-нысаналы</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қаржыландыру</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шеңберінде</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ғылыми-зерттеу</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жұмысына</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техникалық</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тапсырмалар</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әзірлеу</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жөніндегі</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жұмыс</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тобы</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құрылды</w:t>
      </w:r>
      <w:proofErr w:type="spellEnd"/>
      <w:r w:rsidR="00B11B56">
        <w:rPr>
          <w:rFonts w:ascii="Arial" w:hAnsi="Arial" w:cs="Arial"/>
          <w:sz w:val="28"/>
          <w:szCs w:val="28"/>
        </w:rPr>
        <w:t>.</w:t>
      </w:r>
      <w:r w:rsidR="00305CFE" w:rsidRPr="00775434">
        <w:rPr>
          <w:rFonts w:ascii="Arial" w:hAnsi="Arial" w:cs="Arial"/>
          <w:sz w:val="28"/>
          <w:szCs w:val="28"/>
        </w:rPr>
        <w:t xml:space="preserve"> </w:t>
      </w:r>
    </w:p>
    <w:p w:rsidR="005C0A6E" w:rsidRDefault="00010AF8" w:rsidP="005C0A6E">
      <w:pPr>
        <w:pStyle w:val="ae"/>
        <w:ind w:firstLine="708"/>
        <w:jc w:val="both"/>
        <w:rPr>
          <w:rFonts w:ascii="Arial" w:eastAsiaTheme="minorHAnsi" w:hAnsi="Arial" w:cs="Arial"/>
          <w:sz w:val="28"/>
          <w:szCs w:val="28"/>
        </w:rPr>
      </w:pPr>
      <w:proofErr w:type="spellStart"/>
      <w:r w:rsidRPr="00010AF8">
        <w:rPr>
          <w:rFonts w:ascii="Arial" w:eastAsiaTheme="minorHAnsi" w:hAnsi="Arial" w:cs="Arial"/>
          <w:sz w:val="28"/>
          <w:szCs w:val="28"/>
        </w:rPr>
        <w:t>Жоғарыда</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аталған</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жұмыс</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тобының</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жұмысы</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шеңберінде</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жалпы</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сомасы</w:t>
      </w:r>
      <w:proofErr w:type="spellEnd"/>
      <w:r w:rsidRPr="00010AF8">
        <w:rPr>
          <w:rFonts w:ascii="Arial" w:eastAsiaTheme="minorHAnsi" w:hAnsi="Arial" w:cs="Arial"/>
          <w:sz w:val="28"/>
          <w:szCs w:val="28"/>
        </w:rPr>
        <w:t xml:space="preserve"> </w:t>
      </w:r>
      <w:r w:rsidR="00C4692E" w:rsidRPr="00C4692E">
        <w:rPr>
          <w:rFonts w:ascii="Arial" w:eastAsiaTheme="minorHAnsi" w:hAnsi="Arial" w:cs="Arial"/>
          <w:b/>
          <w:color w:val="000000" w:themeColor="text1"/>
          <w:sz w:val="28"/>
          <w:szCs w:val="28"/>
        </w:rPr>
        <w:t xml:space="preserve">120,563 </w:t>
      </w:r>
      <w:r w:rsidRPr="00134800">
        <w:rPr>
          <w:rFonts w:ascii="Arial" w:eastAsiaTheme="minorHAnsi" w:hAnsi="Arial" w:cs="Arial"/>
          <w:b/>
          <w:color w:val="000000" w:themeColor="text1"/>
          <w:sz w:val="28"/>
          <w:szCs w:val="28"/>
        </w:rPr>
        <w:t xml:space="preserve">млрд </w:t>
      </w:r>
      <w:proofErr w:type="spellStart"/>
      <w:r w:rsidRPr="00134800">
        <w:rPr>
          <w:rFonts w:ascii="Arial" w:eastAsiaTheme="minorHAnsi" w:hAnsi="Arial" w:cs="Arial"/>
          <w:b/>
          <w:color w:val="000000" w:themeColor="text1"/>
          <w:sz w:val="28"/>
          <w:szCs w:val="28"/>
        </w:rPr>
        <w:t>теңгеге</w:t>
      </w:r>
      <w:proofErr w:type="spellEnd"/>
      <w:r w:rsidRPr="00134800">
        <w:rPr>
          <w:rFonts w:ascii="Arial" w:eastAsiaTheme="minorHAnsi" w:hAnsi="Arial" w:cs="Arial"/>
          <w:color w:val="000000" w:themeColor="text1"/>
          <w:sz w:val="28"/>
          <w:szCs w:val="28"/>
        </w:rPr>
        <w:t xml:space="preserve"> </w:t>
      </w:r>
      <w:r w:rsidR="00134800">
        <w:rPr>
          <w:rFonts w:ascii="Arial" w:eastAsiaTheme="minorHAnsi" w:hAnsi="Arial" w:cs="Arial"/>
          <w:b/>
          <w:sz w:val="28"/>
          <w:szCs w:val="28"/>
        </w:rPr>
        <w:t>13</w:t>
      </w:r>
      <w:r w:rsidR="00C4692E">
        <w:rPr>
          <w:rFonts w:ascii="Arial" w:eastAsiaTheme="minorHAnsi" w:hAnsi="Arial" w:cs="Arial"/>
          <w:b/>
          <w:sz w:val="28"/>
          <w:szCs w:val="28"/>
          <w:lang w:val="kk-KZ"/>
        </w:rPr>
        <w:t>8</w:t>
      </w:r>
      <w:r w:rsidRPr="00010AF8">
        <w:rPr>
          <w:rFonts w:ascii="Arial" w:eastAsiaTheme="minorHAnsi" w:hAnsi="Arial" w:cs="Arial"/>
          <w:b/>
          <w:sz w:val="28"/>
          <w:szCs w:val="28"/>
        </w:rPr>
        <w:t xml:space="preserve"> </w:t>
      </w:r>
      <w:proofErr w:type="spellStart"/>
      <w:r w:rsidRPr="00010AF8">
        <w:rPr>
          <w:rFonts w:ascii="Arial" w:eastAsiaTheme="minorHAnsi" w:hAnsi="Arial" w:cs="Arial"/>
          <w:b/>
          <w:sz w:val="28"/>
          <w:szCs w:val="28"/>
        </w:rPr>
        <w:t>ғылыми-техникалық</w:t>
      </w:r>
      <w:proofErr w:type="spellEnd"/>
      <w:r w:rsidRPr="00010AF8">
        <w:rPr>
          <w:rFonts w:ascii="Arial" w:eastAsiaTheme="minorHAnsi" w:hAnsi="Arial" w:cs="Arial"/>
          <w:b/>
          <w:sz w:val="28"/>
          <w:szCs w:val="28"/>
        </w:rPr>
        <w:t xml:space="preserve"> </w:t>
      </w:r>
      <w:proofErr w:type="spellStart"/>
      <w:r w:rsidRPr="00010AF8">
        <w:rPr>
          <w:rFonts w:ascii="Arial" w:eastAsiaTheme="minorHAnsi" w:hAnsi="Arial" w:cs="Arial"/>
          <w:b/>
          <w:sz w:val="28"/>
          <w:szCs w:val="28"/>
        </w:rPr>
        <w:t>бағдарлама</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әзірленді</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оның</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ішінде</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жылдар</w:t>
      </w:r>
      <w:proofErr w:type="spellEnd"/>
      <w:r w:rsidRPr="00010AF8">
        <w:rPr>
          <w:rFonts w:ascii="Arial" w:eastAsiaTheme="minorHAnsi" w:hAnsi="Arial" w:cs="Arial"/>
          <w:sz w:val="28"/>
          <w:szCs w:val="28"/>
        </w:rPr>
        <w:t xml:space="preserve"> </w:t>
      </w:r>
      <w:proofErr w:type="spellStart"/>
      <w:r w:rsidRPr="00010AF8">
        <w:rPr>
          <w:rFonts w:ascii="Arial" w:eastAsiaTheme="minorHAnsi" w:hAnsi="Arial" w:cs="Arial"/>
          <w:sz w:val="28"/>
          <w:szCs w:val="28"/>
        </w:rPr>
        <w:t>бойынша</w:t>
      </w:r>
      <w:proofErr w:type="spellEnd"/>
      <w:r w:rsidR="005C0A6E" w:rsidRPr="00B76D0C">
        <w:rPr>
          <w:rFonts w:ascii="Arial" w:eastAsiaTheme="minorHAnsi" w:hAnsi="Arial" w:cs="Arial"/>
          <w:sz w:val="28"/>
          <w:szCs w:val="28"/>
        </w:rPr>
        <w:t>:</w:t>
      </w:r>
    </w:p>
    <w:p w:rsidR="005C0A6E" w:rsidRPr="00B76D0C" w:rsidRDefault="005C0A6E" w:rsidP="005C0A6E">
      <w:pPr>
        <w:pStyle w:val="ae"/>
        <w:ind w:firstLine="708"/>
        <w:jc w:val="both"/>
        <w:rPr>
          <w:rFonts w:ascii="Arial" w:eastAsiaTheme="minorHAnsi" w:hAnsi="Arial" w:cs="Arial"/>
          <w:i/>
          <w:sz w:val="28"/>
          <w:szCs w:val="28"/>
        </w:rPr>
      </w:pPr>
      <w:r w:rsidRPr="00B76D0C">
        <w:rPr>
          <w:rFonts w:ascii="Arial" w:eastAsiaTheme="minorHAnsi" w:hAnsi="Arial" w:cs="Arial"/>
          <w:i/>
          <w:sz w:val="28"/>
          <w:szCs w:val="28"/>
        </w:rPr>
        <w:t xml:space="preserve">2023 </w:t>
      </w:r>
      <w:r w:rsidR="00010AF8">
        <w:rPr>
          <w:rFonts w:ascii="Arial" w:eastAsiaTheme="minorHAnsi" w:hAnsi="Arial" w:cs="Arial"/>
          <w:i/>
          <w:sz w:val="28"/>
          <w:szCs w:val="28"/>
          <w:lang w:val="kk-KZ"/>
        </w:rPr>
        <w:t>жылға</w:t>
      </w:r>
      <w:r w:rsidRPr="00B76D0C">
        <w:rPr>
          <w:rFonts w:ascii="Arial" w:eastAsiaTheme="minorHAnsi" w:hAnsi="Arial" w:cs="Arial"/>
          <w:i/>
          <w:sz w:val="28"/>
          <w:szCs w:val="28"/>
        </w:rPr>
        <w:t xml:space="preserve"> – </w:t>
      </w:r>
      <w:r w:rsidR="00C4692E">
        <w:rPr>
          <w:rFonts w:ascii="Arial" w:eastAsiaTheme="minorHAnsi" w:hAnsi="Arial" w:cs="Arial"/>
          <w:i/>
          <w:sz w:val="28"/>
          <w:szCs w:val="28"/>
          <w:lang w:val="kk-KZ"/>
        </w:rPr>
        <w:t>36</w:t>
      </w:r>
      <w:r w:rsidR="00C4692E">
        <w:rPr>
          <w:rFonts w:ascii="Arial" w:eastAsiaTheme="minorHAnsi" w:hAnsi="Arial" w:cs="Arial"/>
          <w:i/>
          <w:sz w:val="28"/>
          <w:szCs w:val="28"/>
        </w:rPr>
        <w:t>,01</w:t>
      </w:r>
      <w:r w:rsidR="00C4692E" w:rsidRPr="007824BD">
        <w:rPr>
          <w:rFonts w:ascii="Arial" w:eastAsiaTheme="minorHAnsi" w:hAnsi="Arial" w:cs="Arial"/>
          <w:i/>
          <w:sz w:val="28"/>
          <w:szCs w:val="28"/>
        </w:rPr>
        <w:t xml:space="preserve">5 </w:t>
      </w:r>
      <w:r w:rsidR="00134800" w:rsidRPr="00134800">
        <w:rPr>
          <w:rFonts w:ascii="Arial" w:eastAsiaTheme="minorHAnsi" w:hAnsi="Arial" w:cs="Arial"/>
          <w:i/>
          <w:color w:val="000000" w:themeColor="text1"/>
          <w:sz w:val="28"/>
          <w:szCs w:val="28"/>
        </w:rPr>
        <w:t xml:space="preserve">млрд </w:t>
      </w:r>
      <w:r>
        <w:rPr>
          <w:rFonts w:ascii="Arial" w:eastAsiaTheme="minorHAnsi" w:hAnsi="Arial" w:cs="Arial"/>
          <w:i/>
          <w:sz w:val="28"/>
          <w:szCs w:val="28"/>
        </w:rPr>
        <w:t>те</w:t>
      </w:r>
      <w:r w:rsidR="00010AF8">
        <w:rPr>
          <w:rFonts w:ascii="Arial" w:eastAsiaTheme="minorHAnsi" w:hAnsi="Arial" w:cs="Arial"/>
          <w:i/>
          <w:sz w:val="28"/>
          <w:szCs w:val="28"/>
          <w:lang w:val="kk-KZ"/>
        </w:rPr>
        <w:t>ң</w:t>
      </w:r>
      <w:proofErr w:type="spellStart"/>
      <w:r>
        <w:rPr>
          <w:rFonts w:ascii="Arial" w:eastAsiaTheme="minorHAnsi" w:hAnsi="Arial" w:cs="Arial"/>
          <w:i/>
          <w:sz w:val="28"/>
          <w:szCs w:val="28"/>
        </w:rPr>
        <w:t>ге</w:t>
      </w:r>
      <w:proofErr w:type="spellEnd"/>
      <w:r>
        <w:rPr>
          <w:rFonts w:ascii="Arial" w:eastAsiaTheme="minorHAnsi" w:hAnsi="Arial" w:cs="Arial"/>
          <w:i/>
          <w:sz w:val="28"/>
          <w:szCs w:val="28"/>
        </w:rPr>
        <w:t>;</w:t>
      </w:r>
      <w:r w:rsidRPr="00B76D0C">
        <w:rPr>
          <w:rFonts w:ascii="Arial" w:eastAsiaTheme="minorHAnsi" w:hAnsi="Arial" w:cs="Arial"/>
          <w:i/>
          <w:sz w:val="28"/>
          <w:szCs w:val="28"/>
        </w:rPr>
        <w:t xml:space="preserve"> </w:t>
      </w:r>
    </w:p>
    <w:p w:rsidR="005C0A6E" w:rsidRDefault="005C0A6E" w:rsidP="005C0A6E">
      <w:pPr>
        <w:pStyle w:val="ae"/>
        <w:ind w:firstLine="708"/>
        <w:jc w:val="both"/>
        <w:rPr>
          <w:rFonts w:ascii="Arial" w:eastAsiaTheme="minorHAnsi" w:hAnsi="Arial" w:cs="Arial"/>
          <w:i/>
          <w:sz w:val="28"/>
          <w:szCs w:val="28"/>
        </w:rPr>
      </w:pPr>
      <w:r w:rsidRPr="00B76D0C">
        <w:rPr>
          <w:rFonts w:ascii="Arial" w:eastAsiaTheme="minorHAnsi" w:hAnsi="Arial" w:cs="Arial"/>
          <w:i/>
          <w:sz w:val="28"/>
          <w:szCs w:val="28"/>
        </w:rPr>
        <w:t xml:space="preserve">2024 </w:t>
      </w:r>
      <w:r w:rsidR="00010AF8">
        <w:rPr>
          <w:rFonts w:ascii="Arial" w:eastAsiaTheme="minorHAnsi" w:hAnsi="Arial" w:cs="Arial"/>
          <w:i/>
          <w:sz w:val="28"/>
          <w:szCs w:val="28"/>
          <w:lang w:val="kk-KZ"/>
        </w:rPr>
        <w:t>жылға</w:t>
      </w:r>
      <w:r w:rsidRPr="00B76D0C">
        <w:rPr>
          <w:rFonts w:ascii="Arial" w:eastAsiaTheme="minorHAnsi" w:hAnsi="Arial" w:cs="Arial"/>
          <w:i/>
          <w:sz w:val="28"/>
          <w:szCs w:val="28"/>
        </w:rPr>
        <w:t xml:space="preserve"> – </w:t>
      </w:r>
      <w:r w:rsidR="00C4692E">
        <w:rPr>
          <w:rFonts w:ascii="Arial" w:eastAsiaTheme="minorHAnsi" w:hAnsi="Arial" w:cs="Arial"/>
          <w:i/>
          <w:sz w:val="28"/>
          <w:szCs w:val="28"/>
        </w:rPr>
        <w:t>43,52</w:t>
      </w:r>
      <w:r w:rsidR="00C4692E" w:rsidRPr="007824BD">
        <w:rPr>
          <w:rFonts w:ascii="Arial" w:eastAsiaTheme="minorHAnsi" w:hAnsi="Arial" w:cs="Arial"/>
          <w:i/>
          <w:sz w:val="28"/>
          <w:szCs w:val="28"/>
        </w:rPr>
        <w:t xml:space="preserve">2 </w:t>
      </w:r>
      <w:r w:rsidR="00134800" w:rsidRPr="007824BD">
        <w:rPr>
          <w:rFonts w:ascii="Arial" w:eastAsiaTheme="minorHAnsi" w:hAnsi="Arial" w:cs="Arial"/>
          <w:i/>
          <w:sz w:val="28"/>
          <w:szCs w:val="28"/>
        </w:rPr>
        <w:t xml:space="preserve">млрд </w:t>
      </w:r>
      <w:r>
        <w:rPr>
          <w:rFonts w:ascii="Arial" w:eastAsiaTheme="minorHAnsi" w:hAnsi="Arial" w:cs="Arial"/>
          <w:i/>
          <w:sz w:val="28"/>
          <w:szCs w:val="28"/>
        </w:rPr>
        <w:t>те</w:t>
      </w:r>
      <w:r w:rsidR="00010AF8">
        <w:rPr>
          <w:rFonts w:ascii="Arial" w:eastAsiaTheme="minorHAnsi" w:hAnsi="Arial" w:cs="Arial"/>
          <w:i/>
          <w:sz w:val="28"/>
          <w:szCs w:val="28"/>
          <w:lang w:val="kk-KZ"/>
        </w:rPr>
        <w:t>ң</w:t>
      </w:r>
      <w:proofErr w:type="spellStart"/>
      <w:r>
        <w:rPr>
          <w:rFonts w:ascii="Arial" w:eastAsiaTheme="minorHAnsi" w:hAnsi="Arial" w:cs="Arial"/>
          <w:i/>
          <w:sz w:val="28"/>
          <w:szCs w:val="28"/>
        </w:rPr>
        <w:t>ге</w:t>
      </w:r>
      <w:proofErr w:type="spellEnd"/>
      <w:r>
        <w:rPr>
          <w:rFonts w:ascii="Arial" w:eastAsiaTheme="minorHAnsi" w:hAnsi="Arial" w:cs="Arial"/>
          <w:i/>
          <w:sz w:val="28"/>
          <w:szCs w:val="28"/>
        </w:rPr>
        <w:t>;</w:t>
      </w:r>
    </w:p>
    <w:p w:rsidR="00085F63" w:rsidRDefault="005C0A6E" w:rsidP="005C0A6E">
      <w:pPr>
        <w:pStyle w:val="ae"/>
        <w:ind w:firstLine="708"/>
        <w:jc w:val="both"/>
        <w:rPr>
          <w:rFonts w:ascii="Arial" w:eastAsiaTheme="minorHAnsi" w:hAnsi="Arial" w:cs="Arial"/>
          <w:i/>
          <w:sz w:val="28"/>
          <w:szCs w:val="28"/>
        </w:rPr>
      </w:pPr>
      <w:r w:rsidRPr="00B76D0C">
        <w:rPr>
          <w:rFonts w:ascii="Arial" w:eastAsiaTheme="minorHAnsi" w:hAnsi="Arial" w:cs="Arial"/>
          <w:i/>
          <w:sz w:val="28"/>
          <w:szCs w:val="28"/>
        </w:rPr>
        <w:t>202</w:t>
      </w:r>
      <w:r>
        <w:rPr>
          <w:rFonts w:ascii="Arial" w:eastAsiaTheme="minorHAnsi" w:hAnsi="Arial" w:cs="Arial"/>
          <w:i/>
          <w:sz w:val="28"/>
          <w:szCs w:val="28"/>
        </w:rPr>
        <w:t>5</w:t>
      </w:r>
      <w:r w:rsidRPr="00B76D0C">
        <w:rPr>
          <w:rFonts w:ascii="Arial" w:eastAsiaTheme="minorHAnsi" w:hAnsi="Arial" w:cs="Arial"/>
          <w:i/>
          <w:sz w:val="28"/>
          <w:szCs w:val="28"/>
        </w:rPr>
        <w:t xml:space="preserve"> </w:t>
      </w:r>
      <w:r w:rsidR="00010AF8">
        <w:rPr>
          <w:rFonts w:ascii="Arial" w:eastAsiaTheme="minorHAnsi" w:hAnsi="Arial" w:cs="Arial"/>
          <w:i/>
          <w:sz w:val="28"/>
          <w:szCs w:val="28"/>
          <w:lang w:val="kk-KZ"/>
        </w:rPr>
        <w:t>жылға</w:t>
      </w:r>
      <w:r w:rsidRPr="00B76D0C">
        <w:rPr>
          <w:rFonts w:ascii="Arial" w:eastAsiaTheme="minorHAnsi" w:hAnsi="Arial" w:cs="Arial"/>
          <w:i/>
          <w:sz w:val="28"/>
          <w:szCs w:val="28"/>
        </w:rPr>
        <w:t xml:space="preserve"> – </w:t>
      </w:r>
      <w:r w:rsidR="00C4692E">
        <w:rPr>
          <w:rFonts w:ascii="Arial" w:eastAsiaTheme="minorHAnsi" w:hAnsi="Arial" w:cs="Arial"/>
          <w:i/>
          <w:sz w:val="28"/>
          <w:szCs w:val="28"/>
        </w:rPr>
        <w:t>41</w:t>
      </w:r>
      <w:r w:rsidR="00C4692E">
        <w:rPr>
          <w:rFonts w:ascii="Arial" w:eastAsiaTheme="minorHAnsi" w:hAnsi="Arial" w:cs="Arial"/>
          <w:i/>
          <w:sz w:val="28"/>
          <w:szCs w:val="28"/>
          <w:lang w:val="kk-KZ"/>
        </w:rPr>
        <w:t>,</w:t>
      </w:r>
      <w:r w:rsidR="00C4692E">
        <w:rPr>
          <w:rFonts w:ascii="Arial" w:eastAsiaTheme="minorHAnsi" w:hAnsi="Arial" w:cs="Arial"/>
          <w:i/>
          <w:sz w:val="28"/>
          <w:szCs w:val="28"/>
        </w:rPr>
        <w:t>02</w:t>
      </w:r>
      <w:r w:rsidR="00C4692E" w:rsidRPr="007824BD">
        <w:rPr>
          <w:rFonts w:ascii="Arial" w:eastAsiaTheme="minorHAnsi" w:hAnsi="Arial" w:cs="Arial"/>
          <w:i/>
          <w:sz w:val="28"/>
          <w:szCs w:val="28"/>
        </w:rPr>
        <w:t xml:space="preserve">5 </w:t>
      </w:r>
      <w:r w:rsidR="00134800" w:rsidRPr="007824BD">
        <w:rPr>
          <w:rFonts w:ascii="Arial" w:eastAsiaTheme="minorHAnsi" w:hAnsi="Arial" w:cs="Arial"/>
          <w:i/>
          <w:sz w:val="28"/>
          <w:szCs w:val="28"/>
        </w:rPr>
        <w:t xml:space="preserve">млрд </w:t>
      </w:r>
      <w:r>
        <w:rPr>
          <w:rFonts w:ascii="Arial" w:eastAsiaTheme="minorHAnsi" w:hAnsi="Arial" w:cs="Arial"/>
          <w:i/>
          <w:sz w:val="28"/>
          <w:szCs w:val="28"/>
        </w:rPr>
        <w:t>те</w:t>
      </w:r>
      <w:r w:rsidR="00010AF8">
        <w:rPr>
          <w:rFonts w:ascii="Arial" w:eastAsiaTheme="minorHAnsi" w:hAnsi="Arial" w:cs="Arial"/>
          <w:i/>
          <w:sz w:val="28"/>
          <w:szCs w:val="28"/>
          <w:lang w:val="kk-KZ"/>
        </w:rPr>
        <w:t>ң</w:t>
      </w:r>
      <w:proofErr w:type="spellStart"/>
      <w:r>
        <w:rPr>
          <w:rFonts w:ascii="Arial" w:eastAsiaTheme="minorHAnsi" w:hAnsi="Arial" w:cs="Arial"/>
          <w:i/>
          <w:sz w:val="28"/>
          <w:szCs w:val="28"/>
        </w:rPr>
        <w:t>ге</w:t>
      </w:r>
      <w:proofErr w:type="spellEnd"/>
      <w:r>
        <w:rPr>
          <w:rFonts w:ascii="Arial" w:eastAsiaTheme="minorHAnsi" w:hAnsi="Arial" w:cs="Arial"/>
          <w:i/>
          <w:sz w:val="28"/>
          <w:szCs w:val="28"/>
        </w:rPr>
        <w:t>.</w:t>
      </w:r>
      <w:r w:rsidRPr="00B76D0C">
        <w:rPr>
          <w:rFonts w:ascii="Arial" w:eastAsiaTheme="minorHAnsi" w:hAnsi="Arial" w:cs="Arial"/>
          <w:i/>
          <w:sz w:val="28"/>
          <w:szCs w:val="28"/>
        </w:rPr>
        <w:t xml:space="preserve"> </w:t>
      </w:r>
    </w:p>
    <w:p w:rsidR="00C30229" w:rsidRPr="00B11B56" w:rsidRDefault="00010AF8" w:rsidP="005C0A6E">
      <w:pPr>
        <w:pStyle w:val="ae"/>
        <w:ind w:firstLine="708"/>
        <w:jc w:val="both"/>
        <w:rPr>
          <w:rFonts w:ascii="Arial" w:eastAsiaTheme="minorHAnsi" w:hAnsi="Arial" w:cs="Arial"/>
          <w:sz w:val="28"/>
          <w:szCs w:val="28"/>
        </w:rPr>
      </w:pPr>
      <w:proofErr w:type="spellStart"/>
      <w:r w:rsidRPr="00010AF8">
        <w:rPr>
          <w:rFonts w:ascii="Arial" w:eastAsiaTheme="minorHAnsi" w:hAnsi="Arial" w:cs="Arial"/>
          <w:sz w:val="28"/>
          <w:szCs w:val="28"/>
        </w:rPr>
        <w:t>келесі</w:t>
      </w:r>
      <w:proofErr w:type="spellEnd"/>
      <w:r w:rsidRPr="00010AF8">
        <w:rPr>
          <w:rFonts w:ascii="Arial" w:eastAsiaTheme="minorHAnsi" w:hAnsi="Arial" w:cs="Arial"/>
          <w:sz w:val="28"/>
          <w:szCs w:val="28"/>
        </w:rPr>
        <w:t xml:space="preserve"> </w:t>
      </w:r>
      <w:r w:rsidRPr="00010AF8">
        <w:rPr>
          <w:rFonts w:ascii="Arial" w:eastAsiaTheme="minorHAnsi" w:hAnsi="Arial" w:cs="Arial"/>
          <w:b/>
          <w:sz w:val="28"/>
          <w:szCs w:val="28"/>
        </w:rPr>
        <w:t xml:space="preserve">10 </w:t>
      </w:r>
      <w:proofErr w:type="spellStart"/>
      <w:r w:rsidRPr="00010AF8">
        <w:rPr>
          <w:rFonts w:ascii="Arial" w:eastAsiaTheme="minorHAnsi" w:hAnsi="Arial" w:cs="Arial"/>
          <w:b/>
          <w:sz w:val="28"/>
          <w:szCs w:val="28"/>
        </w:rPr>
        <w:t>басым</w:t>
      </w:r>
      <w:proofErr w:type="spellEnd"/>
      <w:r w:rsidRPr="00010AF8">
        <w:rPr>
          <w:rFonts w:ascii="Arial" w:eastAsiaTheme="minorHAnsi" w:hAnsi="Arial" w:cs="Arial"/>
          <w:b/>
          <w:sz w:val="28"/>
          <w:szCs w:val="28"/>
        </w:rPr>
        <w:t xml:space="preserve"> </w:t>
      </w:r>
      <w:proofErr w:type="spellStart"/>
      <w:r w:rsidRPr="00010AF8">
        <w:rPr>
          <w:rFonts w:ascii="Arial" w:eastAsiaTheme="minorHAnsi" w:hAnsi="Arial" w:cs="Arial"/>
          <w:b/>
          <w:sz w:val="28"/>
          <w:szCs w:val="28"/>
        </w:rPr>
        <w:t>бағыт</w:t>
      </w:r>
      <w:proofErr w:type="spellEnd"/>
      <w:r w:rsidRPr="00010AF8">
        <w:rPr>
          <w:rFonts w:ascii="Arial" w:eastAsiaTheme="minorHAnsi" w:hAnsi="Arial" w:cs="Arial"/>
          <w:b/>
          <w:sz w:val="28"/>
          <w:szCs w:val="28"/>
        </w:rPr>
        <w:t xml:space="preserve"> </w:t>
      </w:r>
      <w:proofErr w:type="spellStart"/>
      <w:r w:rsidRPr="00010AF8">
        <w:rPr>
          <w:rFonts w:ascii="Arial" w:eastAsiaTheme="minorHAnsi" w:hAnsi="Arial" w:cs="Arial"/>
          <w:b/>
          <w:sz w:val="28"/>
          <w:szCs w:val="28"/>
        </w:rPr>
        <w:t>бойынша</w:t>
      </w:r>
      <w:proofErr w:type="spellEnd"/>
      <w:r w:rsidR="00B11B56" w:rsidRPr="00010AF8">
        <w:rPr>
          <w:rFonts w:ascii="Arial" w:eastAsiaTheme="minorHAnsi" w:hAnsi="Arial" w:cs="Arial"/>
          <w:b/>
          <w:sz w:val="28"/>
          <w:szCs w:val="28"/>
        </w:rPr>
        <w:t>.</w:t>
      </w:r>
    </w:p>
    <w:p w:rsidR="00052255" w:rsidRPr="00B76D0C" w:rsidRDefault="00052255" w:rsidP="00030A9C">
      <w:pPr>
        <w:pStyle w:val="ae"/>
        <w:ind w:firstLine="708"/>
        <w:jc w:val="both"/>
        <w:rPr>
          <w:rFonts w:ascii="Arial" w:eastAsiaTheme="minorHAnsi" w:hAnsi="Arial" w:cs="Arial"/>
          <w:i/>
          <w:sz w:val="28"/>
          <w:szCs w:val="28"/>
        </w:rPr>
      </w:pPr>
      <w:r w:rsidRPr="00B76D0C">
        <w:rPr>
          <w:rFonts w:ascii="Arial" w:eastAsiaTheme="minorHAnsi" w:hAnsi="Arial" w:cs="Arial"/>
          <w:i/>
          <w:sz w:val="28"/>
          <w:szCs w:val="28"/>
        </w:rPr>
        <w:t xml:space="preserve">- </w:t>
      </w:r>
      <w:r w:rsidR="00435B3C" w:rsidRPr="00B76D0C">
        <w:rPr>
          <w:rFonts w:ascii="Arial" w:eastAsiaTheme="minorHAnsi" w:hAnsi="Arial" w:cs="Arial"/>
          <w:i/>
          <w:sz w:val="28"/>
          <w:szCs w:val="28"/>
        </w:rPr>
        <w:t>«</w:t>
      </w:r>
      <w:r w:rsidR="00010AF8" w:rsidRPr="00010AF8">
        <w:rPr>
          <w:rFonts w:ascii="Arial" w:eastAsiaTheme="minorHAnsi" w:hAnsi="Arial" w:cs="Arial"/>
          <w:i/>
          <w:sz w:val="28"/>
          <w:szCs w:val="28"/>
          <w:lang w:val="kk-KZ"/>
        </w:rPr>
        <w:t>Су ресурстарын, жануарлар мен өсімдіктер дүниесін ұтымды пайдалану, экология</w:t>
      </w:r>
      <w:r w:rsidRPr="00B76D0C">
        <w:rPr>
          <w:rFonts w:ascii="Arial" w:eastAsiaTheme="minorHAnsi" w:hAnsi="Arial" w:cs="Arial"/>
          <w:i/>
          <w:sz w:val="28"/>
          <w:szCs w:val="28"/>
        </w:rPr>
        <w:t>»</w:t>
      </w:r>
      <w:r w:rsidR="00134800">
        <w:rPr>
          <w:rFonts w:ascii="Arial" w:eastAsiaTheme="minorHAnsi" w:hAnsi="Arial" w:cs="Arial"/>
          <w:i/>
          <w:sz w:val="28"/>
          <w:szCs w:val="28"/>
        </w:rPr>
        <w:t xml:space="preserve"> - 15</w:t>
      </w:r>
      <w:r w:rsidRPr="00B76D0C">
        <w:rPr>
          <w:rFonts w:ascii="Arial" w:eastAsiaTheme="minorHAnsi" w:hAnsi="Arial" w:cs="Arial"/>
          <w:i/>
          <w:sz w:val="28"/>
          <w:szCs w:val="28"/>
        </w:rPr>
        <w:t>;</w:t>
      </w:r>
    </w:p>
    <w:p w:rsidR="00052255" w:rsidRPr="00B76D0C" w:rsidRDefault="00052255" w:rsidP="00030A9C">
      <w:pPr>
        <w:pStyle w:val="ae"/>
        <w:ind w:firstLine="708"/>
        <w:jc w:val="both"/>
        <w:rPr>
          <w:rFonts w:ascii="Arial" w:eastAsiaTheme="minorHAnsi" w:hAnsi="Arial" w:cs="Arial"/>
          <w:i/>
          <w:sz w:val="28"/>
          <w:szCs w:val="28"/>
        </w:rPr>
      </w:pPr>
      <w:r w:rsidRPr="00B76D0C">
        <w:rPr>
          <w:rFonts w:ascii="Arial" w:eastAsiaTheme="minorHAnsi" w:hAnsi="Arial" w:cs="Arial"/>
          <w:i/>
          <w:sz w:val="28"/>
          <w:szCs w:val="28"/>
        </w:rPr>
        <w:t xml:space="preserve">- </w:t>
      </w:r>
      <w:r w:rsidR="00435B3C" w:rsidRPr="00B76D0C">
        <w:rPr>
          <w:rFonts w:ascii="Arial" w:eastAsiaTheme="minorHAnsi" w:hAnsi="Arial" w:cs="Arial"/>
          <w:i/>
          <w:sz w:val="28"/>
          <w:szCs w:val="28"/>
        </w:rPr>
        <w:t>«</w:t>
      </w:r>
      <w:r w:rsidR="00010AF8" w:rsidRPr="00010AF8">
        <w:rPr>
          <w:rFonts w:ascii="Arial" w:eastAsiaTheme="minorHAnsi" w:hAnsi="Arial" w:cs="Arial"/>
          <w:i/>
          <w:sz w:val="28"/>
          <w:szCs w:val="28"/>
          <w:lang w:val="kk-KZ"/>
        </w:rPr>
        <w:t>Геология, минералды және көмірсутек шикізатын өндіру және қайта өңдеу, жаңа материалдар, технология, қауіпсіз бұйымдар мен конструкциялар</w:t>
      </w:r>
      <w:r w:rsidRPr="00B76D0C">
        <w:rPr>
          <w:rFonts w:ascii="Arial" w:eastAsiaTheme="minorHAnsi" w:hAnsi="Arial" w:cs="Arial"/>
          <w:i/>
          <w:sz w:val="28"/>
          <w:szCs w:val="28"/>
        </w:rPr>
        <w:t>»</w:t>
      </w:r>
      <w:r w:rsidR="00C4692E">
        <w:rPr>
          <w:rFonts w:ascii="Arial" w:eastAsiaTheme="minorHAnsi" w:hAnsi="Arial" w:cs="Arial"/>
          <w:i/>
          <w:sz w:val="28"/>
          <w:szCs w:val="28"/>
        </w:rPr>
        <w:t xml:space="preserve"> - 19</w:t>
      </w:r>
      <w:r w:rsidRPr="00B76D0C">
        <w:rPr>
          <w:rFonts w:ascii="Arial" w:eastAsiaTheme="minorHAnsi" w:hAnsi="Arial" w:cs="Arial"/>
          <w:i/>
          <w:sz w:val="28"/>
          <w:szCs w:val="28"/>
        </w:rPr>
        <w:t>;</w:t>
      </w:r>
    </w:p>
    <w:p w:rsidR="00052255" w:rsidRPr="00B76D0C" w:rsidRDefault="00052255" w:rsidP="00030A9C">
      <w:pPr>
        <w:pStyle w:val="ae"/>
        <w:ind w:firstLine="708"/>
        <w:jc w:val="both"/>
        <w:rPr>
          <w:rFonts w:ascii="Arial" w:eastAsiaTheme="minorHAnsi" w:hAnsi="Arial" w:cs="Arial"/>
          <w:i/>
          <w:sz w:val="28"/>
          <w:szCs w:val="28"/>
        </w:rPr>
      </w:pPr>
      <w:r w:rsidRPr="00B76D0C">
        <w:rPr>
          <w:rFonts w:ascii="Arial" w:eastAsiaTheme="minorHAnsi" w:hAnsi="Arial" w:cs="Arial"/>
          <w:i/>
          <w:sz w:val="28"/>
          <w:szCs w:val="28"/>
        </w:rPr>
        <w:t>- «</w:t>
      </w:r>
      <w:r w:rsidR="00010AF8" w:rsidRPr="00010AF8">
        <w:rPr>
          <w:rFonts w:ascii="Arial" w:eastAsiaTheme="minorHAnsi" w:hAnsi="Arial" w:cs="Arial"/>
          <w:i/>
          <w:sz w:val="28"/>
          <w:szCs w:val="28"/>
          <w:lang w:val="kk-KZ"/>
        </w:rPr>
        <w:t>Энергетика және машина жасау</w:t>
      </w:r>
      <w:r w:rsidRPr="00B76D0C">
        <w:rPr>
          <w:rFonts w:ascii="Arial" w:eastAsiaTheme="minorHAnsi" w:hAnsi="Arial" w:cs="Arial"/>
          <w:i/>
          <w:sz w:val="28"/>
          <w:szCs w:val="28"/>
        </w:rPr>
        <w:t>»</w:t>
      </w:r>
      <w:r w:rsidR="00C30229">
        <w:rPr>
          <w:rFonts w:ascii="Arial" w:eastAsiaTheme="minorHAnsi" w:hAnsi="Arial" w:cs="Arial"/>
          <w:i/>
          <w:sz w:val="28"/>
          <w:szCs w:val="28"/>
        </w:rPr>
        <w:t xml:space="preserve"> - 10</w:t>
      </w:r>
      <w:r w:rsidRPr="00B76D0C">
        <w:rPr>
          <w:rFonts w:ascii="Arial" w:eastAsiaTheme="minorHAnsi" w:hAnsi="Arial" w:cs="Arial"/>
          <w:i/>
          <w:sz w:val="28"/>
          <w:szCs w:val="28"/>
        </w:rPr>
        <w:t>;</w:t>
      </w:r>
    </w:p>
    <w:p w:rsidR="00052255" w:rsidRPr="00B76D0C" w:rsidRDefault="00052255" w:rsidP="00030A9C">
      <w:pPr>
        <w:pStyle w:val="ae"/>
        <w:ind w:firstLine="708"/>
        <w:jc w:val="both"/>
        <w:rPr>
          <w:rFonts w:ascii="Arial" w:eastAsiaTheme="minorHAnsi" w:hAnsi="Arial" w:cs="Arial"/>
          <w:i/>
          <w:sz w:val="28"/>
          <w:szCs w:val="28"/>
        </w:rPr>
      </w:pPr>
      <w:r w:rsidRPr="00B76D0C">
        <w:rPr>
          <w:rFonts w:ascii="Arial" w:eastAsiaTheme="minorHAnsi" w:hAnsi="Arial" w:cs="Arial"/>
          <w:i/>
          <w:sz w:val="28"/>
          <w:szCs w:val="28"/>
        </w:rPr>
        <w:t xml:space="preserve">- </w:t>
      </w:r>
      <w:r w:rsidR="00435B3C" w:rsidRPr="00B76D0C">
        <w:rPr>
          <w:rFonts w:ascii="Arial" w:eastAsiaTheme="minorHAnsi" w:hAnsi="Arial" w:cs="Arial"/>
          <w:i/>
          <w:sz w:val="28"/>
          <w:szCs w:val="28"/>
        </w:rPr>
        <w:t>«</w:t>
      </w:r>
      <w:r w:rsidR="00010AF8" w:rsidRPr="00010AF8">
        <w:rPr>
          <w:rFonts w:ascii="Arial" w:eastAsiaTheme="minorHAnsi" w:hAnsi="Arial" w:cs="Arial"/>
          <w:i/>
          <w:sz w:val="28"/>
          <w:szCs w:val="28"/>
          <w:lang w:val="kk-KZ"/>
        </w:rPr>
        <w:t>Ақпараттық, коммуникациялық және ғарыштық технологиялар</w:t>
      </w:r>
      <w:r w:rsidRPr="00B76D0C">
        <w:rPr>
          <w:rFonts w:ascii="Arial" w:eastAsiaTheme="minorHAnsi" w:hAnsi="Arial" w:cs="Arial"/>
          <w:i/>
          <w:sz w:val="28"/>
          <w:szCs w:val="28"/>
        </w:rPr>
        <w:t>»</w:t>
      </w:r>
      <w:r w:rsidR="00C30229">
        <w:rPr>
          <w:rFonts w:ascii="Arial" w:eastAsiaTheme="minorHAnsi" w:hAnsi="Arial" w:cs="Arial"/>
          <w:i/>
          <w:sz w:val="28"/>
          <w:szCs w:val="28"/>
        </w:rPr>
        <w:t xml:space="preserve"> - 15</w:t>
      </w:r>
      <w:r w:rsidRPr="00B76D0C">
        <w:rPr>
          <w:rFonts w:ascii="Arial" w:eastAsiaTheme="minorHAnsi" w:hAnsi="Arial" w:cs="Arial"/>
          <w:i/>
          <w:sz w:val="28"/>
          <w:szCs w:val="28"/>
        </w:rPr>
        <w:t>;</w:t>
      </w:r>
    </w:p>
    <w:p w:rsidR="00052255" w:rsidRPr="00B76D0C" w:rsidRDefault="00052255" w:rsidP="00030A9C">
      <w:pPr>
        <w:pStyle w:val="ae"/>
        <w:ind w:firstLine="708"/>
        <w:jc w:val="both"/>
        <w:rPr>
          <w:rFonts w:ascii="Arial" w:eastAsiaTheme="minorHAnsi" w:hAnsi="Arial" w:cs="Arial"/>
          <w:i/>
          <w:sz w:val="28"/>
          <w:szCs w:val="28"/>
        </w:rPr>
      </w:pPr>
      <w:r w:rsidRPr="00B76D0C">
        <w:rPr>
          <w:rFonts w:ascii="Arial" w:eastAsiaTheme="minorHAnsi" w:hAnsi="Arial" w:cs="Arial"/>
          <w:i/>
          <w:sz w:val="28"/>
          <w:szCs w:val="28"/>
        </w:rPr>
        <w:t xml:space="preserve">- </w:t>
      </w:r>
      <w:r w:rsidR="00435B3C" w:rsidRPr="00B76D0C">
        <w:rPr>
          <w:rFonts w:ascii="Arial" w:eastAsiaTheme="minorHAnsi" w:hAnsi="Arial" w:cs="Arial"/>
          <w:i/>
          <w:sz w:val="28"/>
          <w:szCs w:val="28"/>
        </w:rPr>
        <w:t>«</w:t>
      </w:r>
      <w:r w:rsidR="00010AF8" w:rsidRPr="00010AF8">
        <w:rPr>
          <w:rFonts w:ascii="Arial" w:eastAsiaTheme="minorHAnsi" w:hAnsi="Arial" w:cs="Arial"/>
          <w:i/>
          <w:sz w:val="28"/>
          <w:szCs w:val="28"/>
          <w:lang w:val="kk-KZ"/>
        </w:rPr>
        <w:t>Жаратылыстану ғылымдары саласындағы ғылыми зерттеулер</w:t>
      </w:r>
      <w:r w:rsidRPr="00B76D0C">
        <w:rPr>
          <w:rFonts w:ascii="Arial" w:eastAsiaTheme="minorHAnsi" w:hAnsi="Arial" w:cs="Arial"/>
          <w:i/>
          <w:sz w:val="28"/>
          <w:szCs w:val="28"/>
        </w:rPr>
        <w:t>»</w:t>
      </w:r>
      <w:r w:rsidR="00C30229">
        <w:rPr>
          <w:rFonts w:ascii="Arial" w:eastAsiaTheme="minorHAnsi" w:hAnsi="Arial" w:cs="Arial"/>
          <w:i/>
          <w:sz w:val="28"/>
          <w:szCs w:val="28"/>
        </w:rPr>
        <w:t xml:space="preserve"> - 11</w:t>
      </w:r>
      <w:r w:rsidRPr="00B76D0C">
        <w:rPr>
          <w:rFonts w:ascii="Arial" w:eastAsiaTheme="minorHAnsi" w:hAnsi="Arial" w:cs="Arial"/>
          <w:i/>
          <w:sz w:val="28"/>
          <w:szCs w:val="28"/>
        </w:rPr>
        <w:t>;</w:t>
      </w:r>
    </w:p>
    <w:p w:rsidR="00052255" w:rsidRPr="00B76D0C" w:rsidRDefault="00052255" w:rsidP="00030A9C">
      <w:pPr>
        <w:pStyle w:val="ae"/>
        <w:ind w:firstLine="708"/>
        <w:jc w:val="both"/>
        <w:rPr>
          <w:rFonts w:ascii="Arial" w:eastAsiaTheme="minorHAnsi" w:hAnsi="Arial" w:cs="Arial"/>
          <w:i/>
          <w:sz w:val="28"/>
          <w:szCs w:val="28"/>
        </w:rPr>
      </w:pPr>
      <w:r w:rsidRPr="00B76D0C">
        <w:rPr>
          <w:rFonts w:ascii="Arial" w:eastAsiaTheme="minorHAnsi" w:hAnsi="Arial" w:cs="Arial"/>
          <w:i/>
          <w:sz w:val="28"/>
          <w:szCs w:val="28"/>
        </w:rPr>
        <w:t>- «</w:t>
      </w:r>
      <w:r w:rsidR="00010AF8" w:rsidRPr="00010AF8">
        <w:rPr>
          <w:rFonts w:ascii="Arial" w:eastAsiaTheme="minorHAnsi" w:hAnsi="Arial" w:cs="Arial"/>
          <w:i/>
          <w:sz w:val="28"/>
          <w:szCs w:val="28"/>
          <w:lang w:val="kk-KZ"/>
        </w:rPr>
        <w:t>Өмір және денсаулық туралы ғылым</w:t>
      </w:r>
      <w:r w:rsidRPr="00B76D0C">
        <w:rPr>
          <w:rFonts w:ascii="Arial" w:eastAsiaTheme="minorHAnsi" w:hAnsi="Arial" w:cs="Arial"/>
          <w:i/>
          <w:sz w:val="28"/>
          <w:szCs w:val="28"/>
        </w:rPr>
        <w:t>»</w:t>
      </w:r>
      <w:r w:rsidR="00C30229">
        <w:rPr>
          <w:rFonts w:ascii="Arial" w:eastAsiaTheme="minorHAnsi" w:hAnsi="Arial" w:cs="Arial"/>
          <w:i/>
          <w:sz w:val="28"/>
          <w:szCs w:val="28"/>
        </w:rPr>
        <w:t xml:space="preserve"> - 15</w:t>
      </w:r>
      <w:r w:rsidRPr="00B76D0C">
        <w:rPr>
          <w:rFonts w:ascii="Arial" w:eastAsiaTheme="minorHAnsi" w:hAnsi="Arial" w:cs="Arial"/>
          <w:i/>
          <w:sz w:val="28"/>
          <w:szCs w:val="28"/>
        </w:rPr>
        <w:t>;</w:t>
      </w:r>
    </w:p>
    <w:p w:rsidR="00052255" w:rsidRPr="00B76D0C" w:rsidRDefault="00052255" w:rsidP="00030A9C">
      <w:pPr>
        <w:pStyle w:val="ae"/>
        <w:ind w:firstLine="708"/>
        <w:jc w:val="both"/>
        <w:rPr>
          <w:rFonts w:ascii="Arial" w:eastAsiaTheme="minorHAnsi" w:hAnsi="Arial" w:cs="Arial"/>
          <w:i/>
          <w:sz w:val="28"/>
          <w:szCs w:val="28"/>
        </w:rPr>
      </w:pPr>
      <w:r w:rsidRPr="00B76D0C">
        <w:rPr>
          <w:rFonts w:ascii="Arial" w:eastAsiaTheme="minorHAnsi" w:hAnsi="Arial" w:cs="Arial"/>
          <w:i/>
          <w:sz w:val="28"/>
          <w:szCs w:val="28"/>
        </w:rPr>
        <w:t xml:space="preserve">- </w:t>
      </w:r>
      <w:r w:rsidR="00365B5A" w:rsidRPr="00B76D0C">
        <w:rPr>
          <w:rFonts w:ascii="Arial" w:eastAsiaTheme="minorHAnsi" w:hAnsi="Arial" w:cs="Arial"/>
          <w:i/>
          <w:sz w:val="28"/>
          <w:szCs w:val="28"/>
        </w:rPr>
        <w:t>«</w:t>
      </w:r>
      <w:r w:rsidR="00010AF8" w:rsidRPr="00010AF8">
        <w:rPr>
          <w:rFonts w:ascii="Arial" w:eastAsiaTheme="minorHAnsi" w:hAnsi="Arial" w:cs="Arial"/>
          <w:i/>
          <w:sz w:val="28"/>
          <w:szCs w:val="28"/>
          <w:lang w:val="kk-KZ"/>
        </w:rPr>
        <w:t>Білім және ғылым саласындағы зерттеулер</w:t>
      </w:r>
      <w:r w:rsidRPr="00B76D0C">
        <w:rPr>
          <w:rFonts w:ascii="Arial" w:eastAsiaTheme="minorHAnsi" w:hAnsi="Arial" w:cs="Arial"/>
          <w:i/>
          <w:sz w:val="28"/>
          <w:szCs w:val="28"/>
        </w:rPr>
        <w:t>»</w:t>
      </w:r>
      <w:r w:rsidR="00C30229">
        <w:rPr>
          <w:rFonts w:ascii="Arial" w:eastAsiaTheme="minorHAnsi" w:hAnsi="Arial" w:cs="Arial"/>
          <w:i/>
          <w:sz w:val="28"/>
          <w:szCs w:val="28"/>
        </w:rPr>
        <w:t xml:space="preserve"> - 10</w:t>
      </w:r>
      <w:r w:rsidRPr="00B76D0C">
        <w:rPr>
          <w:rFonts w:ascii="Arial" w:eastAsiaTheme="minorHAnsi" w:hAnsi="Arial" w:cs="Arial"/>
          <w:i/>
          <w:sz w:val="28"/>
          <w:szCs w:val="28"/>
        </w:rPr>
        <w:t>;</w:t>
      </w:r>
    </w:p>
    <w:p w:rsidR="00C30229" w:rsidRDefault="00052255" w:rsidP="00C30229">
      <w:pPr>
        <w:pStyle w:val="ae"/>
        <w:ind w:firstLine="708"/>
        <w:jc w:val="both"/>
        <w:rPr>
          <w:rFonts w:ascii="Arial" w:eastAsiaTheme="minorHAnsi" w:hAnsi="Arial" w:cs="Arial"/>
          <w:i/>
          <w:sz w:val="28"/>
          <w:szCs w:val="28"/>
        </w:rPr>
      </w:pPr>
      <w:r w:rsidRPr="00B76D0C">
        <w:rPr>
          <w:rFonts w:ascii="Arial" w:eastAsiaTheme="minorHAnsi" w:hAnsi="Arial" w:cs="Arial"/>
          <w:i/>
          <w:sz w:val="28"/>
          <w:szCs w:val="28"/>
        </w:rPr>
        <w:t xml:space="preserve">- </w:t>
      </w:r>
      <w:r w:rsidR="00365B5A" w:rsidRPr="00B76D0C">
        <w:rPr>
          <w:rFonts w:ascii="Arial" w:eastAsiaTheme="minorHAnsi" w:hAnsi="Arial" w:cs="Arial"/>
          <w:i/>
          <w:sz w:val="28"/>
          <w:szCs w:val="28"/>
        </w:rPr>
        <w:t>«</w:t>
      </w:r>
      <w:r w:rsidR="00010AF8" w:rsidRPr="00010AF8">
        <w:rPr>
          <w:rFonts w:ascii="Arial" w:eastAsiaTheme="minorHAnsi" w:hAnsi="Arial" w:cs="Arial"/>
          <w:i/>
          <w:sz w:val="28"/>
          <w:szCs w:val="28"/>
          <w:lang w:val="kk-KZ"/>
        </w:rPr>
        <w:t>Агроөнеркәсіптік кешеннің тұрақты дамуы және ауыл шаруашылығы өнімінің қауіпсіздігі</w:t>
      </w:r>
      <w:r w:rsidRPr="00B76D0C">
        <w:rPr>
          <w:rFonts w:ascii="Arial" w:eastAsiaTheme="minorHAnsi" w:hAnsi="Arial" w:cs="Arial"/>
          <w:i/>
          <w:sz w:val="28"/>
          <w:szCs w:val="28"/>
        </w:rPr>
        <w:t>»</w:t>
      </w:r>
      <w:r w:rsidR="00C30229">
        <w:rPr>
          <w:rFonts w:ascii="Arial" w:eastAsiaTheme="minorHAnsi" w:hAnsi="Arial" w:cs="Arial"/>
          <w:i/>
          <w:sz w:val="28"/>
          <w:szCs w:val="28"/>
        </w:rPr>
        <w:t xml:space="preserve"> - 9</w:t>
      </w:r>
      <w:r w:rsidRPr="00B76D0C">
        <w:rPr>
          <w:rFonts w:ascii="Arial" w:eastAsiaTheme="minorHAnsi" w:hAnsi="Arial" w:cs="Arial"/>
          <w:i/>
          <w:sz w:val="28"/>
          <w:szCs w:val="28"/>
        </w:rPr>
        <w:t>;</w:t>
      </w:r>
      <w:r w:rsidR="00C30229" w:rsidRPr="00C30229">
        <w:rPr>
          <w:rFonts w:ascii="Arial" w:eastAsiaTheme="minorHAnsi" w:hAnsi="Arial" w:cs="Arial"/>
          <w:i/>
          <w:sz w:val="28"/>
          <w:szCs w:val="28"/>
        </w:rPr>
        <w:t xml:space="preserve"> </w:t>
      </w:r>
    </w:p>
    <w:p w:rsidR="00C30229" w:rsidRPr="00B76D0C" w:rsidRDefault="00C30229" w:rsidP="00C30229">
      <w:pPr>
        <w:pStyle w:val="ae"/>
        <w:ind w:firstLine="708"/>
        <w:jc w:val="both"/>
        <w:rPr>
          <w:rFonts w:ascii="Arial" w:eastAsiaTheme="minorHAnsi" w:hAnsi="Arial" w:cs="Arial"/>
          <w:i/>
          <w:sz w:val="28"/>
          <w:szCs w:val="28"/>
        </w:rPr>
      </w:pPr>
      <w:r w:rsidRPr="00B76D0C">
        <w:rPr>
          <w:rFonts w:ascii="Arial" w:eastAsiaTheme="minorHAnsi" w:hAnsi="Arial" w:cs="Arial"/>
          <w:i/>
          <w:sz w:val="28"/>
          <w:szCs w:val="28"/>
        </w:rPr>
        <w:t>- «</w:t>
      </w:r>
      <w:r w:rsidR="00010AF8" w:rsidRPr="00010AF8">
        <w:rPr>
          <w:rFonts w:ascii="Arial" w:eastAsiaTheme="minorHAnsi" w:hAnsi="Arial" w:cs="Arial"/>
          <w:i/>
          <w:sz w:val="28"/>
          <w:szCs w:val="28"/>
          <w:lang w:val="kk-KZ"/>
        </w:rPr>
        <w:t>Әлеуметтік және гуманитарлық ғылымдар саласындағы зерттеулер</w:t>
      </w:r>
      <w:r w:rsidRPr="00B76D0C">
        <w:rPr>
          <w:rFonts w:ascii="Arial" w:eastAsiaTheme="minorHAnsi" w:hAnsi="Arial" w:cs="Arial"/>
          <w:i/>
          <w:sz w:val="28"/>
          <w:szCs w:val="28"/>
        </w:rPr>
        <w:t>»</w:t>
      </w:r>
      <w:r>
        <w:rPr>
          <w:rFonts w:ascii="Arial" w:eastAsiaTheme="minorHAnsi" w:hAnsi="Arial" w:cs="Arial"/>
          <w:i/>
          <w:sz w:val="28"/>
          <w:szCs w:val="28"/>
        </w:rPr>
        <w:t xml:space="preserve"> - 23</w:t>
      </w:r>
      <w:r w:rsidRPr="00B76D0C">
        <w:rPr>
          <w:rFonts w:ascii="Arial" w:eastAsiaTheme="minorHAnsi" w:hAnsi="Arial" w:cs="Arial"/>
          <w:i/>
          <w:sz w:val="28"/>
          <w:szCs w:val="28"/>
        </w:rPr>
        <w:t>;</w:t>
      </w:r>
    </w:p>
    <w:p w:rsidR="00B11B56" w:rsidRPr="00010AF8" w:rsidRDefault="00052255" w:rsidP="00010AF8">
      <w:pPr>
        <w:pStyle w:val="ae"/>
        <w:ind w:firstLine="708"/>
        <w:jc w:val="both"/>
        <w:rPr>
          <w:rFonts w:ascii="Arial" w:hAnsi="Arial" w:cs="Arial"/>
          <w:i/>
          <w:sz w:val="28"/>
          <w:szCs w:val="28"/>
          <w:lang w:val="kk-KZ"/>
        </w:rPr>
      </w:pPr>
      <w:r w:rsidRPr="00B76D0C">
        <w:rPr>
          <w:rFonts w:ascii="Arial" w:eastAsiaTheme="minorHAnsi" w:hAnsi="Arial" w:cs="Arial"/>
          <w:i/>
          <w:sz w:val="28"/>
          <w:szCs w:val="28"/>
        </w:rPr>
        <w:t xml:space="preserve">- </w:t>
      </w:r>
      <w:r w:rsidR="007F3FC2" w:rsidRPr="00B76D0C">
        <w:rPr>
          <w:rFonts w:ascii="Arial" w:eastAsiaTheme="minorHAnsi" w:hAnsi="Arial" w:cs="Arial"/>
          <w:i/>
          <w:sz w:val="28"/>
          <w:szCs w:val="28"/>
        </w:rPr>
        <w:t>«</w:t>
      </w:r>
      <w:r w:rsidR="00010AF8" w:rsidRPr="00010AF8">
        <w:rPr>
          <w:rFonts w:ascii="Arial" w:hAnsi="Arial" w:cs="Arial"/>
          <w:i/>
          <w:sz w:val="28"/>
          <w:szCs w:val="28"/>
          <w:lang w:val="kk-KZ"/>
        </w:rPr>
        <w:t>Ұлттық қауіпсіздік және қорғаныс</w:t>
      </w:r>
      <w:r w:rsidR="007F3FC2" w:rsidRPr="00B76D0C">
        <w:rPr>
          <w:rFonts w:ascii="Arial" w:eastAsiaTheme="minorHAnsi" w:hAnsi="Arial" w:cs="Arial"/>
          <w:i/>
          <w:sz w:val="28"/>
          <w:szCs w:val="28"/>
        </w:rPr>
        <w:t>»</w:t>
      </w:r>
      <w:r w:rsidR="00C30229">
        <w:rPr>
          <w:rFonts w:ascii="Arial" w:eastAsiaTheme="minorHAnsi" w:hAnsi="Arial" w:cs="Arial"/>
          <w:i/>
          <w:sz w:val="28"/>
          <w:szCs w:val="28"/>
        </w:rPr>
        <w:t xml:space="preserve"> - 10, </w:t>
      </w:r>
    </w:p>
    <w:p w:rsidR="00305CFE" w:rsidRPr="00B76D0C" w:rsidRDefault="00305CFE" w:rsidP="00030A9C">
      <w:pPr>
        <w:pStyle w:val="ae"/>
        <w:ind w:firstLine="708"/>
        <w:jc w:val="both"/>
        <w:rPr>
          <w:rFonts w:ascii="Arial" w:eastAsiaTheme="minorHAnsi" w:hAnsi="Arial" w:cs="Arial"/>
          <w:i/>
          <w:sz w:val="28"/>
          <w:szCs w:val="28"/>
        </w:rPr>
      </w:pPr>
    </w:p>
    <w:p w:rsidR="00010AF8" w:rsidRDefault="00010AF8" w:rsidP="00E02F23">
      <w:pPr>
        <w:widowControl w:val="0"/>
        <w:tabs>
          <w:tab w:val="left" w:pos="0"/>
          <w:tab w:val="left" w:pos="993"/>
        </w:tabs>
        <w:spacing w:after="0" w:line="240" w:lineRule="auto"/>
        <w:ind w:firstLine="709"/>
        <w:jc w:val="both"/>
        <w:rPr>
          <w:rFonts w:ascii="Arial" w:hAnsi="Arial" w:cs="Arial"/>
          <w:sz w:val="28"/>
          <w:szCs w:val="28"/>
        </w:rPr>
      </w:pPr>
      <w:proofErr w:type="spellStart"/>
      <w:r w:rsidRPr="00010AF8">
        <w:rPr>
          <w:rFonts w:ascii="Arial" w:hAnsi="Arial" w:cs="Arial"/>
          <w:sz w:val="28"/>
          <w:szCs w:val="28"/>
        </w:rPr>
        <w:t>Ғылыми-техникалық</w:t>
      </w:r>
      <w:proofErr w:type="spellEnd"/>
      <w:r w:rsidRPr="00010AF8">
        <w:rPr>
          <w:rFonts w:ascii="Arial" w:hAnsi="Arial" w:cs="Arial"/>
          <w:sz w:val="28"/>
          <w:szCs w:val="28"/>
        </w:rPr>
        <w:t xml:space="preserve"> </w:t>
      </w:r>
      <w:proofErr w:type="spellStart"/>
      <w:r w:rsidRPr="00010AF8">
        <w:rPr>
          <w:rFonts w:ascii="Arial" w:hAnsi="Arial" w:cs="Arial"/>
          <w:sz w:val="28"/>
          <w:szCs w:val="28"/>
        </w:rPr>
        <w:t>бағдарламалар</w:t>
      </w:r>
      <w:proofErr w:type="spellEnd"/>
      <w:r w:rsidRPr="00010AF8">
        <w:rPr>
          <w:rFonts w:ascii="Arial" w:hAnsi="Arial" w:cs="Arial"/>
          <w:sz w:val="28"/>
          <w:szCs w:val="28"/>
        </w:rPr>
        <w:t xml:space="preserve"> </w:t>
      </w:r>
      <w:r>
        <w:rPr>
          <w:rFonts w:ascii="Arial" w:hAnsi="Arial" w:cs="Arial"/>
          <w:sz w:val="28"/>
          <w:szCs w:val="28"/>
          <w:lang w:val="kk-KZ"/>
        </w:rPr>
        <w:t>«</w:t>
      </w:r>
      <w:r w:rsidRPr="00010AF8">
        <w:rPr>
          <w:rFonts w:ascii="Arial" w:hAnsi="Arial" w:cs="Arial"/>
          <w:sz w:val="28"/>
          <w:szCs w:val="28"/>
        </w:rPr>
        <w:t>Қазақстан-2050</w:t>
      </w:r>
      <w:r>
        <w:rPr>
          <w:rFonts w:ascii="Arial" w:hAnsi="Arial" w:cs="Arial"/>
          <w:sz w:val="28"/>
          <w:szCs w:val="28"/>
          <w:lang w:val="kk-KZ"/>
        </w:rPr>
        <w:t>»</w:t>
      </w:r>
      <w:r w:rsidRPr="00010AF8">
        <w:rPr>
          <w:rFonts w:ascii="Arial" w:hAnsi="Arial" w:cs="Arial"/>
          <w:sz w:val="28"/>
          <w:szCs w:val="28"/>
        </w:rPr>
        <w:t xml:space="preserve"> </w:t>
      </w:r>
      <w:proofErr w:type="spellStart"/>
      <w:r w:rsidRPr="00010AF8">
        <w:rPr>
          <w:rFonts w:ascii="Arial" w:hAnsi="Arial" w:cs="Arial"/>
          <w:sz w:val="28"/>
          <w:szCs w:val="28"/>
        </w:rPr>
        <w:t>Стратегиясын</w:t>
      </w:r>
      <w:proofErr w:type="spellEnd"/>
      <w:r w:rsidRPr="00010AF8">
        <w:rPr>
          <w:rFonts w:ascii="Arial" w:hAnsi="Arial" w:cs="Arial"/>
          <w:sz w:val="28"/>
          <w:szCs w:val="28"/>
        </w:rPr>
        <w:t xml:space="preserve">, </w:t>
      </w:r>
      <w:r>
        <w:rPr>
          <w:rFonts w:ascii="Arial" w:hAnsi="Arial" w:cs="Arial"/>
          <w:sz w:val="28"/>
          <w:szCs w:val="28"/>
          <w:lang w:val="kk-KZ"/>
        </w:rPr>
        <w:t>«Ц</w:t>
      </w:r>
      <w:proofErr w:type="spellStart"/>
      <w:r w:rsidRPr="00010AF8">
        <w:rPr>
          <w:rFonts w:ascii="Arial" w:hAnsi="Arial" w:cs="Arial"/>
          <w:sz w:val="28"/>
          <w:szCs w:val="28"/>
        </w:rPr>
        <w:t>ифрландыру</w:t>
      </w:r>
      <w:proofErr w:type="spellEnd"/>
      <w:r w:rsidRPr="00010AF8">
        <w:rPr>
          <w:rFonts w:ascii="Arial" w:hAnsi="Arial" w:cs="Arial"/>
          <w:sz w:val="28"/>
          <w:szCs w:val="28"/>
        </w:rPr>
        <w:t xml:space="preserve">, </w:t>
      </w:r>
      <w:proofErr w:type="spellStart"/>
      <w:r w:rsidRPr="00010AF8">
        <w:rPr>
          <w:rFonts w:ascii="Arial" w:hAnsi="Arial" w:cs="Arial"/>
          <w:sz w:val="28"/>
          <w:szCs w:val="28"/>
        </w:rPr>
        <w:t>ғылым</w:t>
      </w:r>
      <w:proofErr w:type="spellEnd"/>
      <w:r w:rsidRPr="00010AF8">
        <w:rPr>
          <w:rFonts w:ascii="Arial" w:hAnsi="Arial" w:cs="Arial"/>
          <w:sz w:val="28"/>
          <w:szCs w:val="28"/>
        </w:rPr>
        <w:t xml:space="preserve"> </w:t>
      </w:r>
      <w:proofErr w:type="spellStart"/>
      <w:r w:rsidRPr="00010AF8">
        <w:rPr>
          <w:rFonts w:ascii="Arial" w:hAnsi="Arial" w:cs="Arial"/>
          <w:sz w:val="28"/>
          <w:szCs w:val="28"/>
        </w:rPr>
        <w:t>және</w:t>
      </w:r>
      <w:proofErr w:type="spellEnd"/>
      <w:r w:rsidRPr="00010AF8">
        <w:rPr>
          <w:rFonts w:ascii="Arial" w:hAnsi="Arial" w:cs="Arial"/>
          <w:sz w:val="28"/>
          <w:szCs w:val="28"/>
        </w:rPr>
        <w:t xml:space="preserve"> </w:t>
      </w:r>
      <w:proofErr w:type="spellStart"/>
      <w:r w:rsidRPr="00010AF8">
        <w:rPr>
          <w:rFonts w:ascii="Arial" w:hAnsi="Arial" w:cs="Arial"/>
          <w:sz w:val="28"/>
          <w:szCs w:val="28"/>
        </w:rPr>
        <w:t>инновациялар</w:t>
      </w:r>
      <w:proofErr w:type="spellEnd"/>
      <w:r w:rsidRPr="00010AF8">
        <w:rPr>
          <w:rFonts w:ascii="Arial" w:hAnsi="Arial" w:cs="Arial"/>
          <w:sz w:val="28"/>
          <w:szCs w:val="28"/>
        </w:rPr>
        <w:t xml:space="preserve"> </w:t>
      </w:r>
      <w:proofErr w:type="spellStart"/>
      <w:r w:rsidRPr="00010AF8">
        <w:rPr>
          <w:rFonts w:ascii="Arial" w:hAnsi="Arial" w:cs="Arial"/>
          <w:sz w:val="28"/>
          <w:szCs w:val="28"/>
        </w:rPr>
        <w:t>есебінен</w:t>
      </w:r>
      <w:proofErr w:type="spellEnd"/>
      <w:r w:rsidRPr="00010AF8">
        <w:rPr>
          <w:rFonts w:ascii="Arial" w:hAnsi="Arial" w:cs="Arial"/>
          <w:sz w:val="28"/>
          <w:szCs w:val="28"/>
        </w:rPr>
        <w:t xml:space="preserve"> </w:t>
      </w:r>
      <w:proofErr w:type="spellStart"/>
      <w:r w:rsidRPr="00010AF8">
        <w:rPr>
          <w:rFonts w:ascii="Arial" w:hAnsi="Arial" w:cs="Arial"/>
          <w:sz w:val="28"/>
          <w:szCs w:val="28"/>
        </w:rPr>
        <w:t>технологиялық</w:t>
      </w:r>
      <w:proofErr w:type="spellEnd"/>
      <w:r w:rsidRPr="00010AF8">
        <w:rPr>
          <w:rFonts w:ascii="Arial" w:hAnsi="Arial" w:cs="Arial"/>
          <w:sz w:val="28"/>
          <w:szCs w:val="28"/>
        </w:rPr>
        <w:t xml:space="preserve"> </w:t>
      </w:r>
      <w:proofErr w:type="spellStart"/>
      <w:r w:rsidRPr="00010AF8">
        <w:rPr>
          <w:rFonts w:ascii="Arial" w:hAnsi="Arial" w:cs="Arial"/>
          <w:sz w:val="28"/>
          <w:szCs w:val="28"/>
        </w:rPr>
        <w:t>серпіліс</w:t>
      </w:r>
      <w:proofErr w:type="spellEnd"/>
      <w:r>
        <w:rPr>
          <w:rFonts w:ascii="Arial" w:hAnsi="Arial" w:cs="Arial"/>
          <w:sz w:val="28"/>
          <w:szCs w:val="28"/>
          <w:lang w:val="kk-KZ"/>
        </w:rPr>
        <w:t>»</w:t>
      </w:r>
      <w:r w:rsidRPr="00010AF8">
        <w:rPr>
          <w:rFonts w:ascii="Arial" w:hAnsi="Arial" w:cs="Arial"/>
          <w:sz w:val="28"/>
          <w:szCs w:val="28"/>
        </w:rPr>
        <w:t xml:space="preserve"> </w:t>
      </w:r>
      <w:proofErr w:type="spellStart"/>
      <w:r w:rsidRPr="00010AF8">
        <w:rPr>
          <w:rFonts w:ascii="Arial" w:hAnsi="Arial" w:cs="Arial"/>
          <w:sz w:val="28"/>
          <w:szCs w:val="28"/>
        </w:rPr>
        <w:t>ұлттық</w:t>
      </w:r>
      <w:proofErr w:type="spellEnd"/>
      <w:r w:rsidRPr="00010AF8">
        <w:rPr>
          <w:rFonts w:ascii="Arial" w:hAnsi="Arial" w:cs="Arial"/>
          <w:sz w:val="28"/>
          <w:szCs w:val="28"/>
        </w:rPr>
        <w:t xml:space="preserve"> </w:t>
      </w:r>
      <w:proofErr w:type="spellStart"/>
      <w:r w:rsidRPr="00010AF8">
        <w:rPr>
          <w:rFonts w:ascii="Arial" w:hAnsi="Arial" w:cs="Arial"/>
          <w:sz w:val="28"/>
          <w:szCs w:val="28"/>
        </w:rPr>
        <w:t>жобасын</w:t>
      </w:r>
      <w:proofErr w:type="spellEnd"/>
      <w:r w:rsidRPr="00010AF8">
        <w:rPr>
          <w:rFonts w:ascii="Arial" w:hAnsi="Arial" w:cs="Arial"/>
          <w:sz w:val="28"/>
          <w:szCs w:val="28"/>
        </w:rPr>
        <w:t xml:space="preserve">, </w:t>
      </w:r>
      <w:proofErr w:type="spellStart"/>
      <w:r w:rsidRPr="00010AF8">
        <w:rPr>
          <w:rFonts w:ascii="Arial" w:hAnsi="Arial" w:cs="Arial"/>
          <w:sz w:val="28"/>
          <w:szCs w:val="28"/>
        </w:rPr>
        <w:t>Қазақстан</w:t>
      </w:r>
      <w:proofErr w:type="spellEnd"/>
      <w:r w:rsidRPr="00010AF8">
        <w:rPr>
          <w:rFonts w:ascii="Arial" w:hAnsi="Arial" w:cs="Arial"/>
          <w:sz w:val="28"/>
          <w:szCs w:val="28"/>
        </w:rPr>
        <w:t xml:space="preserve"> </w:t>
      </w:r>
      <w:proofErr w:type="spellStart"/>
      <w:r w:rsidRPr="00010AF8">
        <w:rPr>
          <w:rFonts w:ascii="Arial" w:hAnsi="Arial" w:cs="Arial"/>
          <w:sz w:val="28"/>
          <w:szCs w:val="28"/>
        </w:rPr>
        <w:t>Республикасының</w:t>
      </w:r>
      <w:proofErr w:type="spellEnd"/>
      <w:r w:rsidRPr="00010AF8">
        <w:rPr>
          <w:rFonts w:ascii="Arial" w:hAnsi="Arial" w:cs="Arial"/>
          <w:sz w:val="28"/>
          <w:szCs w:val="28"/>
        </w:rPr>
        <w:t xml:space="preserve"> 2022-2026 </w:t>
      </w:r>
      <w:proofErr w:type="spellStart"/>
      <w:r w:rsidRPr="00010AF8">
        <w:rPr>
          <w:rFonts w:ascii="Arial" w:hAnsi="Arial" w:cs="Arial"/>
          <w:sz w:val="28"/>
          <w:szCs w:val="28"/>
        </w:rPr>
        <w:t>жылдарға</w:t>
      </w:r>
      <w:proofErr w:type="spellEnd"/>
      <w:r w:rsidRPr="00010AF8">
        <w:rPr>
          <w:rFonts w:ascii="Arial" w:hAnsi="Arial" w:cs="Arial"/>
          <w:sz w:val="28"/>
          <w:szCs w:val="28"/>
        </w:rPr>
        <w:t xml:space="preserve"> </w:t>
      </w:r>
      <w:proofErr w:type="spellStart"/>
      <w:r w:rsidRPr="00010AF8">
        <w:rPr>
          <w:rFonts w:ascii="Arial" w:hAnsi="Arial" w:cs="Arial"/>
          <w:sz w:val="28"/>
          <w:szCs w:val="28"/>
        </w:rPr>
        <w:t>арналған</w:t>
      </w:r>
      <w:proofErr w:type="spellEnd"/>
      <w:r w:rsidRPr="00010AF8">
        <w:rPr>
          <w:rFonts w:ascii="Arial" w:hAnsi="Arial" w:cs="Arial"/>
          <w:sz w:val="28"/>
          <w:szCs w:val="28"/>
        </w:rPr>
        <w:t xml:space="preserve"> </w:t>
      </w:r>
      <w:proofErr w:type="spellStart"/>
      <w:r w:rsidRPr="00010AF8">
        <w:rPr>
          <w:rFonts w:ascii="Arial" w:hAnsi="Arial" w:cs="Arial"/>
          <w:sz w:val="28"/>
          <w:szCs w:val="28"/>
        </w:rPr>
        <w:t>ғылымын</w:t>
      </w:r>
      <w:proofErr w:type="spellEnd"/>
      <w:r w:rsidRPr="00010AF8">
        <w:rPr>
          <w:rFonts w:ascii="Arial" w:hAnsi="Arial" w:cs="Arial"/>
          <w:sz w:val="28"/>
          <w:szCs w:val="28"/>
        </w:rPr>
        <w:t xml:space="preserve"> </w:t>
      </w:r>
      <w:proofErr w:type="spellStart"/>
      <w:r w:rsidRPr="00010AF8">
        <w:rPr>
          <w:rFonts w:ascii="Arial" w:hAnsi="Arial" w:cs="Arial"/>
          <w:sz w:val="28"/>
          <w:szCs w:val="28"/>
        </w:rPr>
        <w:t>дамыту</w:t>
      </w:r>
      <w:proofErr w:type="spellEnd"/>
      <w:r w:rsidRPr="00010AF8">
        <w:rPr>
          <w:rFonts w:ascii="Arial" w:hAnsi="Arial" w:cs="Arial"/>
          <w:sz w:val="28"/>
          <w:szCs w:val="28"/>
        </w:rPr>
        <w:t xml:space="preserve"> </w:t>
      </w:r>
      <w:proofErr w:type="spellStart"/>
      <w:r w:rsidRPr="00010AF8">
        <w:rPr>
          <w:rFonts w:ascii="Arial" w:hAnsi="Arial" w:cs="Arial"/>
          <w:sz w:val="28"/>
          <w:szCs w:val="28"/>
        </w:rPr>
        <w:t>тұжырымдамасын</w:t>
      </w:r>
      <w:proofErr w:type="spellEnd"/>
      <w:r w:rsidRPr="00010AF8">
        <w:rPr>
          <w:rFonts w:ascii="Arial" w:hAnsi="Arial" w:cs="Arial"/>
          <w:sz w:val="28"/>
          <w:szCs w:val="28"/>
        </w:rPr>
        <w:t xml:space="preserve">, </w:t>
      </w:r>
      <w:proofErr w:type="spellStart"/>
      <w:r w:rsidRPr="00010AF8">
        <w:rPr>
          <w:rFonts w:ascii="Arial" w:hAnsi="Arial" w:cs="Arial"/>
          <w:sz w:val="28"/>
          <w:szCs w:val="28"/>
        </w:rPr>
        <w:t>Қазақстан</w:t>
      </w:r>
      <w:proofErr w:type="spellEnd"/>
      <w:r w:rsidRPr="00010AF8">
        <w:rPr>
          <w:rFonts w:ascii="Arial" w:hAnsi="Arial" w:cs="Arial"/>
          <w:sz w:val="28"/>
          <w:szCs w:val="28"/>
        </w:rPr>
        <w:t xml:space="preserve"> </w:t>
      </w:r>
      <w:proofErr w:type="spellStart"/>
      <w:r w:rsidRPr="00010AF8">
        <w:rPr>
          <w:rFonts w:ascii="Arial" w:hAnsi="Arial" w:cs="Arial"/>
          <w:sz w:val="28"/>
          <w:szCs w:val="28"/>
        </w:rPr>
        <w:t>Республикасында</w:t>
      </w:r>
      <w:proofErr w:type="spellEnd"/>
      <w:r w:rsidRPr="00010AF8">
        <w:rPr>
          <w:rFonts w:ascii="Arial" w:hAnsi="Arial" w:cs="Arial"/>
          <w:sz w:val="28"/>
          <w:szCs w:val="28"/>
        </w:rPr>
        <w:t xml:space="preserve"> </w:t>
      </w:r>
      <w:proofErr w:type="spellStart"/>
      <w:r w:rsidRPr="00010AF8">
        <w:rPr>
          <w:rFonts w:ascii="Arial" w:hAnsi="Arial" w:cs="Arial"/>
          <w:sz w:val="28"/>
          <w:szCs w:val="28"/>
        </w:rPr>
        <w:t>жоғары</w:t>
      </w:r>
      <w:proofErr w:type="spellEnd"/>
      <w:r w:rsidRPr="00010AF8">
        <w:rPr>
          <w:rFonts w:ascii="Arial" w:hAnsi="Arial" w:cs="Arial"/>
          <w:sz w:val="28"/>
          <w:szCs w:val="28"/>
        </w:rPr>
        <w:t xml:space="preserve"> </w:t>
      </w:r>
      <w:proofErr w:type="spellStart"/>
      <w:r w:rsidRPr="00010AF8">
        <w:rPr>
          <w:rFonts w:ascii="Arial" w:hAnsi="Arial" w:cs="Arial"/>
          <w:sz w:val="28"/>
          <w:szCs w:val="28"/>
        </w:rPr>
        <w:t>білім</w:t>
      </w:r>
      <w:proofErr w:type="spellEnd"/>
      <w:r w:rsidRPr="00010AF8">
        <w:rPr>
          <w:rFonts w:ascii="Arial" w:hAnsi="Arial" w:cs="Arial"/>
          <w:sz w:val="28"/>
          <w:szCs w:val="28"/>
        </w:rPr>
        <w:t xml:space="preserve"> мен </w:t>
      </w:r>
      <w:proofErr w:type="spellStart"/>
      <w:r w:rsidRPr="00010AF8">
        <w:rPr>
          <w:rFonts w:ascii="Arial" w:hAnsi="Arial" w:cs="Arial"/>
          <w:sz w:val="28"/>
          <w:szCs w:val="28"/>
        </w:rPr>
        <w:t>ғылымды</w:t>
      </w:r>
      <w:proofErr w:type="spellEnd"/>
      <w:r w:rsidRPr="00010AF8">
        <w:rPr>
          <w:rFonts w:ascii="Arial" w:hAnsi="Arial" w:cs="Arial"/>
          <w:sz w:val="28"/>
          <w:szCs w:val="28"/>
        </w:rPr>
        <w:t xml:space="preserve"> </w:t>
      </w:r>
      <w:proofErr w:type="spellStart"/>
      <w:r w:rsidRPr="00010AF8">
        <w:rPr>
          <w:rFonts w:ascii="Arial" w:hAnsi="Arial" w:cs="Arial"/>
          <w:sz w:val="28"/>
          <w:szCs w:val="28"/>
        </w:rPr>
        <w:t>дамытудың</w:t>
      </w:r>
      <w:proofErr w:type="spellEnd"/>
      <w:r w:rsidRPr="00010AF8">
        <w:rPr>
          <w:rFonts w:ascii="Arial" w:hAnsi="Arial" w:cs="Arial"/>
          <w:sz w:val="28"/>
          <w:szCs w:val="28"/>
        </w:rPr>
        <w:t xml:space="preserve"> 2023-2029 </w:t>
      </w:r>
      <w:proofErr w:type="spellStart"/>
      <w:r w:rsidRPr="00010AF8">
        <w:rPr>
          <w:rFonts w:ascii="Arial" w:hAnsi="Arial" w:cs="Arial"/>
          <w:sz w:val="28"/>
          <w:szCs w:val="28"/>
        </w:rPr>
        <w:t>жылдарға</w:t>
      </w:r>
      <w:proofErr w:type="spellEnd"/>
      <w:r w:rsidRPr="00010AF8">
        <w:rPr>
          <w:rFonts w:ascii="Arial" w:hAnsi="Arial" w:cs="Arial"/>
          <w:sz w:val="28"/>
          <w:szCs w:val="28"/>
        </w:rPr>
        <w:t xml:space="preserve"> </w:t>
      </w:r>
      <w:proofErr w:type="spellStart"/>
      <w:r w:rsidRPr="00010AF8">
        <w:rPr>
          <w:rFonts w:ascii="Arial" w:hAnsi="Arial" w:cs="Arial"/>
          <w:sz w:val="28"/>
          <w:szCs w:val="28"/>
        </w:rPr>
        <w:t>арналған</w:t>
      </w:r>
      <w:proofErr w:type="spellEnd"/>
      <w:r w:rsidRPr="00010AF8">
        <w:rPr>
          <w:rFonts w:ascii="Arial" w:hAnsi="Arial" w:cs="Arial"/>
          <w:sz w:val="28"/>
          <w:szCs w:val="28"/>
        </w:rPr>
        <w:t xml:space="preserve"> </w:t>
      </w:r>
      <w:proofErr w:type="spellStart"/>
      <w:r w:rsidRPr="00010AF8">
        <w:rPr>
          <w:rFonts w:ascii="Arial" w:hAnsi="Arial" w:cs="Arial"/>
          <w:sz w:val="28"/>
          <w:szCs w:val="28"/>
        </w:rPr>
        <w:t>тұжырымдамасын</w:t>
      </w:r>
      <w:proofErr w:type="spellEnd"/>
      <w:r w:rsidRPr="00010AF8">
        <w:rPr>
          <w:rFonts w:ascii="Arial" w:hAnsi="Arial" w:cs="Arial"/>
          <w:sz w:val="28"/>
          <w:szCs w:val="28"/>
        </w:rPr>
        <w:t xml:space="preserve">, </w:t>
      </w:r>
      <w:proofErr w:type="spellStart"/>
      <w:r w:rsidRPr="00010AF8">
        <w:rPr>
          <w:rFonts w:ascii="Arial" w:hAnsi="Arial" w:cs="Arial"/>
          <w:sz w:val="28"/>
          <w:szCs w:val="28"/>
        </w:rPr>
        <w:t>Мемлекет</w:t>
      </w:r>
      <w:proofErr w:type="spellEnd"/>
      <w:r w:rsidRPr="00010AF8">
        <w:rPr>
          <w:rFonts w:ascii="Arial" w:hAnsi="Arial" w:cs="Arial"/>
          <w:sz w:val="28"/>
          <w:szCs w:val="28"/>
        </w:rPr>
        <w:t xml:space="preserve"> </w:t>
      </w:r>
      <w:proofErr w:type="spellStart"/>
      <w:r w:rsidRPr="00010AF8">
        <w:rPr>
          <w:rFonts w:ascii="Arial" w:hAnsi="Arial" w:cs="Arial"/>
          <w:sz w:val="28"/>
          <w:szCs w:val="28"/>
        </w:rPr>
        <w:t>басшысының</w:t>
      </w:r>
      <w:proofErr w:type="spellEnd"/>
      <w:r w:rsidRPr="00010AF8">
        <w:rPr>
          <w:rFonts w:ascii="Arial" w:hAnsi="Arial" w:cs="Arial"/>
          <w:sz w:val="28"/>
          <w:szCs w:val="28"/>
        </w:rPr>
        <w:t xml:space="preserve"> 2022 </w:t>
      </w:r>
      <w:proofErr w:type="spellStart"/>
      <w:r w:rsidRPr="00010AF8">
        <w:rPr>
          <w:rFonts w:ascii="Arial" w:hAnsi="Arial" w:cs="Arial"/>
          <w:sz w:val="28"/>
          <w:szCs w:val="28"/>
        </w:rPr>
        <w:t>жылғы</w:t>
      </w:r>
      <w:proofErr w:type="spellEnd"/>
      <w:r w:rsidRPr="00010AF8">
        <w:rPr>
          <w:rFonts w:ascii="Arial" w:hAnsi="Arial" w:cs="Arial"/>
          <w:sz w:val="28"/>
          <w:szCs w:val="28"/>
        </w:rPr>
        <w:t xml:space="preserve"> 1 </w:t>
      </w:r>
      <w:proofErr w:type="spellStart"/>
      <w:r w:rsidRPr="00010AF8">
        <w:rPr>
          <w:rFonts w:ascii="Arial" w:hAnsi="Arial" w:cs="Arial"/>
          <w:sz w:val="28"/>
          <w:szCs w:val="28"/>
        </w:rPr>
        <w:t>маусымдағы</w:t>
      </w:r>
      <w:proofErr w:type="spellEnd"/>
      <w:r w:rsidRPr="00010AF8">
        <w:rPr>
          <w:rFonts w:ascii="Arial" w:hAnsi="Arial" w:cs="Arial"/>
          <w:sz w:val="28"/>
          <w:szCs w:val="28"/>
        </w:rPr>
        <w:t xml:space="preserve"> </w:t>
      </w:r>
      <w:proofErr w:type="spellStart"/>
      <w:r w:rsidRPr="00010AF8">
        <w:rPr>
          <w:rFonts w:ascii="Arial" w:hAnsi="Arial" w:cs="Arial"/>
          <w:sz w:val="28"/>
          <w:szCs w:val="28"/>
        </w:rPr>
        <w:t>тапсырмаларын</w:t>
      </w:r>
      <w:proofErr w:type="spellEnd"/>
      <w:r w:rsidRPr="00010AF8">
        <w:rPr>
          <w:rFonts w:ascii="Arial" w:hAnsi="Arial" w:cs="Arial"/>
          <w:sz w:val="28"/>
          <w:szCs w:val="28"/>
        </w:rPr>
        <w:t xml:space="preserve"> </w:t>
      </w:r>
      <w:proofErr w:type="spellStart"/>
      <w:r w:rsidRPr="00010AF8">
        <w:rPr>
          <w:rFonts w:ascii="Arial" w:hAnsi="Arial" w:cs="Arial"/>
          <w:sz w:val="28"/>
          <w:szCs w:val="28"/>
        </w:rPr>
        <w:t>іске</w:t>
      </w:r>
      <w:proofErr w:type="spellEnd"/>
      <w:r w:rsidRPr="00010AF8">
        <w:rPr>
          <w:rFonts w:ascii="Arial" w:hAnsi="Arial" w:cs="Arial"/>
          <w:sz w:val="28"/>
          <w:szCs w:val="28"/>
        </w:rPr>
        <w:t xml:space="preserve"> </w:t>
      </w:r>
      <w:proofErr w:type="spellStart"/>
      <w:r w:rsidRPr="00010AF8">
        <w:rPr>
          <w:rFonts w:ascii="Arial" w:hAnsi="Arial" w:cs="Arial"/>
          <w:sz w:val="28"/>
          <w:szCs w:val="28"/>
        </w:rPr>
        <w:t>асыруға</w:t>
      </w:r>
      <w:proofErr w:type="spellEnd"/>
      <w:r w:rsidRPr="00010AF8">
        <w:rPr>
          <w:rFonts w:ascii="Arial" w:hAnsi="Arial" w:cs="Arial"/>
          <w:sz w:val="28"/>
          <w:szCs w:val="28"/>
        </w:rPr>
        <w:t xml:space="preserve"> </w:t>
      </w:r>
      <w:proofErr w:type="spellStart"/>
      <w:r w:rsidRPr="00010AF8">
        <w:rPr>
          <w:rFonts w:ascii="Arial" w:hAnsi="Arial" w:cs="Arial"/>
          <w:sz w:val="28"/>
          <w:szCs w:val="28"/>
        </w:rPr>
        <w:t>бағытталған</w:t>
      </w:r>
      <w:proofErr w:type="spellEnd"/>
      <w:r>
        <w:rPr>
          <w:rFonts w:ascii="Arial" w:hAnsi="Arial" w:cs="Arial"/>
          <w:sz w:val="28"/>
          <w:szCs w:val="28"/>
          <w:lang w:val="kk-KZ"/>
        </w:rPr>
        <w:t xml:space="preserve"> </w:t>
      </w:r>
      <w:proofErr w:type="spellStart"/>
      <w:r>
        <w:rPr>
          <w:rFonts w:ascii="Arial" w:hAnsi="Arial" w:cs="Arial"/>
          <w:sz w:val="28"/>
          <w:szCs w:val="28"/>
        </w:rPr>
        <w:t>ғ</w:t>
      </w:r>
      <w:r w:rsidRPr="00010AF8">
        <w:rPr>
          <w:rFonts w:ascii="Arial" w:hAnsi="Arial" w:cs="Arial"/>
          <w:sz w:val="28"/>
          <w:szCs w:val="28"/>
        </w:rPr>
        <w:t>ылыми</w:t>
      </w:r>
      <w:proofErr w:type="spellEnd"/>
      <w:r w:rsidRPr="00010AF8">
        <w:rPr>
          <w:rFonts w:ascii="Arial" w:hAnsi="Arial" w:cs="Arial"/>
          <w:sz w:val="28"/>
          <w:szCs w:val="28"/>
        </w:rPr>
        <w:t xml:space="preserve"> </w:t>
      </w:r>
      <w:proofErr w:type="spellStart"/>
      <w:r w:rsidRPr="00010AF8">
        <w:rPr>
          <w:rFonts w:ascii="Arial" w:hAnsi="Arial" w:cs="Arial"/>
          <w:sz w:val="28"/>
          <w:szCs w:val="28"/>
        </w:rPr>
        <w:lastRenderedPageBreak/>
        <w:t>зертханалар</w:t>
      </w:r>
      <w:proofErr w:type="spellEnd"/>
      <w:r w:rsidRPr="00010AF8">
        <w:rPr>
          <w:rFonts w:ascii="Arial" w:hAnsi="Arial" w:cs="Arial"/>
          <w:sz w:val="28"/>
          <w:szCs w:val="28"/>
        </w:rPr>
        <w:t xml:space="preserve"> мен </w:t>
      </w:r>
      <w:proofErr w:type="spellStart"/>
      <w:r w:rsidRPr="00010AF8">
        <w:rPr>
          <w:rFonts w:ascii="Arial" w:hAnsi="Arial" w:cs="Arial"/>
          <w:sz w:val="28"/>
          <w:szCs w:val="28"/>
        </w:rPr>
        <w:t>тәжірибелік-сынақ</w:t>
      </w:r>
      <w:proofErr w:type="spellEnd"/>
      <w:r w:rsidRPr="00010AF8">
        <w:rPr>
          <w:rFonts w:ascii="Arial" w:hAnsi="Arial" w:cs="Arial"/>
          <w:sz w:val="28"/>
          <w:szCs w:val="28"/>
        </w:rPr>
        <w:t xml:space="preserve"> </w:t>
      </w:r>
      <w:proofErr w:type="spellStart"/>
      <w:r w:rsidRPr="00010AF8">
        <w:rPr>
          <w:rFonts w:ascii="Arial" w:hAnsi="Arial" w:cs="Arial"/>
          <w:sz w:val="28"/>
          <w:szCs w:val="28"/>
        </w:rPr>
        <w:t>инфрақұрылымын</w:t>
      </w:r>
      <w:proofErr w:type="spellEnd"/>
      <w:r w:rsidRPr="00010AF8">
        <w:rPr>
          <w:rFonts w:ascii="Arial" w:hAnsi="Arial" w:cs="Arial"/>
          <w:sz w:val="28"/>
          <w:szCs w:val="28"/>
        </w:rPr>
        <w:t xml:space="preserve"> </w:t>
      </w:r>
      <w:proofErr w:type="spellStart"/>
      <w:r w:rsidRPr="00010AF8">
        <w:rPr>
          <w:rFonts w:ascii="Arial" w:hAnsi="Arial" w:cs="Arial"/>
          <w:sz w:val="28"/>
          <w:szCs w:val="28"/>
        </w:rPr>
        <w:t>дамытуға</w:t>
      </w:r>
      <w:proofErr w:type="spellEnd"/>
      <w:r w:rsidRPr="00010AF8">
        <w:rPr>
          <w:rFonts w:ascii="Arial" w:hAnsi="Arial" w:cs="Arial"/>
          <w:sz w:val="28"/>
          <w:szCs w:val="28"/>
        </w:rPr>
        <w:t xml:space="preserve"> </w:t>
      </w:r>
      <w:proofErr w:type="spellStart"/>
      <w:r w:rsidRPr="00010AF8">
        <w:rPr>
          <w:rFonts w:ascii="Arial" w:hAnsi="Arial" w:cs="Arial"/>
          <w:sz w:val="28"/>
          <w:szCs w:val="28"/>
        </w:rPr>
        <w:t>нысаналы</w:t>
      </w:r>
      <w:proofErr w:type="spellEnd"/>
      <w:r w:rsidRPr="00010AF8">
        <w:rPr>
          <w:rFonts w:ascii="Arial" w:hAnsi="Arial" w:cs="Arial"/>
          <w:sz w:val="28"/>
          <w:szCs w:val="28"/>
        </w:rPr>
        <w:t xml:space="preserve"> </w:t>
      </w:r>
      <w:proofErr w:type="spellStart"/>
      <w:r w:rsidRPr="00010AF8">
        <w:rPr>
          <w:rFonts w:ascii="Arial" w:hAnsi="Arial" w:cs="Arial"/>
          <w:sz w:val="28"/>
          <w:szCs w:val="28"/>
        </w:rPr>
        <w:t>гранттар</w:t>
      </w:r>
      <w:proofErr w:type="spellEnd"/>
      <w:r w:rsidRPr="00010AF8">
        <w:rPr>
          <w:rFonts w:ascii="Arial" w:hAnsi="Arial" w:cs="Arial"/>
          <w:sz w:val="28"/>
          <w:szCs w:val="28"/>
        </w:rPr>
        <w:t xml:space="preserve"> </w:t>
      </w:r>
      <w:proofErr w:type="spellStart"/>
      <w:r w:rsidRPr="00010AF8">
        <w:rPr>
          <w:rFonts w:ascii="Arial" w:hAnsi="Arial" w:cs="Arial"/>
          <w:sz w:val="28"/>
          <w:szCs w:val="28"/>
        </w:rPr>
        <w:t>бөле</w:t>
      </w:r>
      <w:proofErr w:type="spellEnd"/>
      <w:r w:rsidRPr="00010AF8">
        <w:rPr>
          <w:rFonts w:ascii="Arial" w:hAnsi="Arial" w:cs="Arial"/>
          <w:sz w:val="28"/>
          <w:szCs w:val="28"/>
        </w:rPr>
        <w:t xml:space="preserve"> </w:t>
      </w:r>
      <w:proofErr w:type="spellStart"/>
      <w:r w:rsidRPr="00010AF8">
        <w:rPr>
          <w:rFonts w:ascii="Arial" w:hAnsi="Arial" w:cs="Arial"/>
          <w:sz w:val="28"/>
          <w:szCs w:val="28"/>
        </w:rPr>
        <w:t>отырып</w:t>
      </w:r>
      <w:proofErr w:type="spellEnd"/>
      <w:r w:rsidRPr="00010AF8">
        <w:rPr>
          <w:rFonts w:ascii="Arial" w:hAnsi="Arial" w:cs="Arial"/>
          <w:sz w:val="28"/>
          <w:szCs w:val="28"/>
        </w:rPr>
        <w:t xml:space="preserve">, ЖОО </w:t>
      </w:r>
      <w:proofErr w:type="spellStart"/>
      <w:r w:rsidRPr="00010AF8">
        <w:rPr>
          <w:rFonts w:ascii="Arial" w:hAnsi="Arial" w:cs="Arial"/>
          <w:sz w:val="28"/>
          <w:szCs w:val="28"/>
        </w:rPr>
        <w:t>жанындағы</w:t>
      </w:r>
      <w:proofErr w:type="spellEnd"/>
      <w:r w:rsidRPr="00010AF8">
        <w:rPr>
          <w:rFonts w:ascii="Arial" w:hAnsi="Arial" w:cs="Arial"/>
          <w:sz w:val="28"/>
          <w:szCs w:val="28"/>
        </w:rPr>
        <w:t xml:space="preserve"> </w:t>
      </w:r>
      <w:proofErr w:type="spellStart"/>
      <w:r w:rsidRPr="00010AF8">
        <w:rPr>
          <w:rFonts w:ascii="Arial" w:hAnsi="Arial" w:cs="Arial"/>
          <w:sz w:val="28"/>
          <w:szCs w:val="28"/>
        </w:rPr>
        <w:t>ғылыми-технологиялық</w:t>
      </w:r>
      <w:proofErr w:type="spellEnd"/>
      <w:r w:rsidRPr="00010AF8">
        <w:rPr>
          <w:rFonts w:ascii="Arial" w:hAnsi="Arial" w:cs="Arial"/>
          <w:sz w:val="28"/>
          <w:szCs w:val="28"/>
        </w:rPr>
        <w:t xml:space="preserve"> </w:t>
      </w:r>
      <w:proofErr w:type="spellStart"/>
      <w:r w:rsidRPr="00010AF8">
        <w:rPr>
          <w:rFonts w:ascii="Arial" w:hAnsi="Arial" w:cs="Arial"/>
          <w:sz w:val="28"/>
          <w:szCs w:val="28"/>
        </w:rPr>
        <w:t>парктерді</w:t>
      </w:r>
      <w:proofErr w:type="spellEnd"/>
      <w:r w:rsidRPr="00010AF8">
        <w:rPr>
          <w:rFonts w:ascii="Arial" w:hAnsi="Arial" w:cs="Arial"/>
          <w:sz w:val="28"/>
          <w:szCs w:val="28"/>
        </w:rPr>
        <w:t xml:space="preserve"> </w:t>
      </w:r>
      <w:proofErr w:type="spellStart"/>
      <w:r w:rsidRPr="00010AF8">
        <w:rPr>
          <w:rFonts w:ascii="Arial" w:hAnsi="Arial" w:cs="Arial"/>
          <w:sz w:val="28"/>
          <w:szCs w:val="28"/>
        </w:rPr>
        <w:t>қолдау</w:t>
      </w:r>
      <w:proofErr w:type="spellEnd"/>
      <w:r w:rsidRPr="00010AF8">
        <w:rPr>
          <w:rFonts w:ascii="Arial" w:hAnsi="Arial" w:cs="Arial"/>
          <w:sz w:val="28"/>
          <w:szCs w:val="28"/>
        </w:rPr>
        <w:t xml:space="preserve"> </w:t>
      </w:r>
      <w:proofErr w:type="spellStart"/>
      <w:r w:rsidRPr="00010AF8">
        <w:rPr>
          <w:rFonts w:ascii="Arial" w:hAnsi="Arial" w:cs="Arial"/>
          <w:sz w:val="28"/>
          <w:szCs w:val="28"/>
        </w:rPr>
        <w:t>бағдарламасын</w:t>
      </w:r>
      <w:proofErr w:type="spellEnd"/>
      <w:r w:rsidRPr="00010AF8">
        <w:rPr>
          <w:rFonts w:ascii="Arial" w:hAnsi="Arial" w:cs="Arial"/>
          <w:sz w:val="28"/>
          <w:szCs w:val="28"/>
        </w:rPr>
        <w:t xml:space="preserve"> </w:t>
      </w:r>
      <w:proofErr w:type="spellStart"/>
      <w:r w:rsidRPr="00010AF8">
        <w:rPr>
          <w:rFonts w:ascii="Arial" w:hAnsi="Arial" w:cs="Arial"/>
          <w:sz w:val="28"/>
          <w:szCs w:val="28"/>
        </w:rPr>
        <w:t>іске</w:t>
      </w:r>
      <w:proofErr w:type="spellEnd"/>
      <w:r w:rsidRPr="00010AF8">
        <w:rPr>
          <w:rFonts w:ascii="Arial" w:hAnsi="Arial" w:cs="Arial"/>
          <w:sz w:val="28"/>
          <w:szCs w:val="28"/>
        </w:rPr>
        <w:t xml:space="preserve"> </w:t>
      </w:r>
      <w:proofErr w:type="spellStart"/>
      <w:r w:rsidRPr="00010AF8">
        <w:rPr>
          <w:rFonts w:ascii="Arial" w:hAnsi="Arial" w:cs="Arial"/>
          <w:sz w:val="28"/>
          <w:szCs w:val="28"/>
        </w:rPr>
        <w:t>қосу</w:t>
      </w:r>
      <w:proofErr w:type="spellEnd"/>
      <w:r w:rsidRPr="00010AF8">
        <w:rPr>
          <w:rFonts w:ascii="Arial" w:hAnsi="Arial" w:cs="Arial"/>
          <w:sz w:val="28"/>
          <w:szCs w:val="28"/>
        </w:rPr>
        <w:t xml:space="preserve"> </w:t>
      </w:r>
      <w:proofErr w:type="spellStart"/>
      <w:r w:rsidRPr="00010AF8">
        <w:rPr>
          <w:rFonts w:ascii="Arial" w:hAnsi="Arial" w:cs="Arial"/>
          <w:sz w:val="28"/>
          <w:szCs w:val="28"/>
        </w:rPr>
        <w:t>туралы</w:t>
      </w:r>
      <w:proofErr w:type="spellEnd"/>
      <w:r>
        <w:rPr>
          <w:rFonts w:ascii="Arial" w:hAnsi="Arial" w:cs="Arial"/>
          <w:sz w:val="28"/>
          <w:szCs w:val="28"/>
          <w:lang w:val="kk-KZ"/>
        </w:rPr>
        <w:t>»</w:t>
      </w:r>
      <w:r w:rsidRPr="00010AF8">
        <w:rPr>
          <w:rFonts w:ascii="Arial" w:hAnsi="Arial" w:cs="Arial"/>
          <w:sz w:val="28"/>
          <w:szCs w:val="28"/>
        </w:rPr>
        <w:t xml:space="preserve">, </w:t>
      </w:r>
      <w:proofErr w:type="spellStart"/>
      <w:r w:rsidRPr="00010AF8">
        <w:rPr>
          <w:rFonts w:ascii="Arial" w:hAnsi="Arial" w:cs="Arial"/>
          <w:sz w:val="28"/>
          <w:szCs w:val="28"/>
        </w:rPr>
        <w:t>Мемлекет</w:t>
      </w:r>
      <w:proofErr w:type="spellEnd"/>
      <w:r w:rsidRPr="00010AF8">
        <w:rPr>
          <w:rFonts w:ascii="Arial" w:hAnsi="Arial" w:cs="Arial"/>
          <w:sz w:val="28"/>
          <w:szCs w:val="28"/>
        </w:rPr>
        <w:t xml:space="preserve"> </w:t>
      </w:r>
      <w:proofErr w:type="spellStart"/>
      <w:r w:rsidRPr="00010AF8">
        <w:rPr>
          <w:rFonts w:ascii="Arial" w:hAnsi="Arial" w:cs="Arial"/>
          <w:sz w:val="28"/>
          <w:szCs w:val="28"/>
        </w:rPr>
        <w:t>басшысының</w:t>
      </w:r>
      <w:proofErr w:type="spellEnd"/>
      <w:r w:rsidRPr="00010AF8">
        <w:rPr>
          <w:rFonts w:ascii="Arial" w:hAnsi="Arial" w:cs="Arial"/>
          <w:sz w:val="28"/>
          <w:szCs w:val="28"/>
        </w:rPr>
        <w:t xml:space="preserve"> 2023 </w:t>
      </w:r>
      <w:proofErr w:type="spellStart"/>
      <w:r w:rsidRPr="00010AF8">
        <w:rPr>
          <w:rFonts w:ascii="Arial" w:hAnsi="Arial" w:cs="Arial"/>
          <w:sz w:val="28"/>
          <w:szCs w:val="28"/>
        </w:rPr>
        <w:t>жылғы</w:t>
      </w:r>
      <w:proofErr w:type="spellEnd"/>
      <w:r w:rsidRPr="00010AF8">
        <w:rPr>
          <w:rFonts w:ascii="Arial" w:hAnsi="Arial" w:cs="Arial"/>
          <w:sz w:val="28"/>
          <w:szCs w:val="28"/>
        </w:rPr>
        <w:t xml:space="preserve"> 12 </w:t>
      </w:r>
      <w:proofErr w:type="spellStart"/>
      <w:r w:rsidRPr="00010AF8">
        <w:rPr>
          <w:rFonts w:ascii="Arial" w:hAnsi="Arial" w:cs="Arial"/>
          <w:sz w:val="28"/>
          <w:szCs w:val="28"/>
        </w:rPr>
        <w:t>сәуірдегі</w:t>
      </w:r>
      <w:proofErr w:type="spellEnd"/>
      <w:r w:rsidRPr="00010AF8">
        <w:rPr>
          <w:rFonts w:ascii="Arial" w:hAnsi="Arial" w:cs="Arial"/>
          <w:sz w:val="28"/>
          <w:szCs w:val="28"/>
        </w:rPr>
        <w:t xml:space="preserve"> Президент </w:t>
      </w:r>
      <w:proofErr w:type="spellStart"/>
      <w:r w:rsidRPr="00010AF8">
        <w:rPr>
          <w:rFonts w:ascii="Arial" w:hAnsi="Arial" w:cs="Arial"/>
          <w:sz w:val="28"/>
          <w:szCs w:val="28"/>
        </w:rPr>
        <w:t>жанындағы</w:t>
      </w:r>
      <w:proofErr w:type="spellEnd"/>
      <w:r w:rsidRPr="00010AF8">
        <w:rPr>
          <w:rFonts w:ascii="Arial" w:hAnsi="Arial" w:cs="Arial"/>
          <w:sz w:val="28"/>
          <w:szCs w:val="28"/>
        </w:rPr>
        <w:t xml:space="preserve"> </w:t>
      </w:r>
      <w:proofErr w:type="spellStart"/>
      <w:r w:rsidRPr="00010AF8">
        <w:rPr>
          <w:rFonts w:ascii="Arial" w:hAnsi="Arial" w:cs="Arial"/>
          <w:sz w:val="28"/>
          <w:szCs w:val="28"/>
        </w:rPr>
        <w:t>Ғылым</w:t>
      </w:r>
      <w:proofErr w:type="spellEnd"/>
      <w:r w:rsidRPr="00010AF8">
        <w:rPr>
          <w:rFonts w:ascii="Arial" w:hAnsi="Arial" w:cs="Arial"/>
          <w:sz w:val="28"/>
          <w:szCs w:val="28"/>
        </w:rPr>
        <w:t xml:space="preserve"> </w:t>
      </w:r>
      <w:proofErr w:type="spellStart"/>
      <w:r w:rsidRPr="00010AF8">
        <w:rPr>
          <w:rFonts w:ascii="Arial" w:hAnsi="Arial" w:cs="Arial"/>
          <w:sz w:val="28"/>
          <w:szCs w:val="28"/>
        </w:rPr>
        <w:t>және</w:t>
      </w:r>
      <w:proofErr w:type="spellEnd"/>
      <w:r w:rsidRPr="00010AF8">
        <w:rPr>
          <w:rFonts w:ascii="Arial" w:hAnsi="Arial" w:cs="Arial"/>
          <w:sz w:val="28"/>
          <w:szCs w:val="28"/>
        </w:rPr>
        <w:t xml:space="preserve"> </w:t>
      </w:r>
      <w:proofErr w:type="spellStart"/>
      <w:r w:rsidRPr="00010AF8">
        <w:rPr>
          <w:rFonts w:ascii="Arial" w:hAnsi="Arial" w:cs="Arial"/>
          <w:sz w:val="28"/>
          <w:szCs w:val="28"/>
        </w:rPr>
        <w:t>технологиялар</w:t>
      </w:r>
      <w:proofErr w:type="spellEnd"/>
      <w:r w:rsidRPr="00010AF8">
        <w:rPr>
          <w:rFonts w:ascii="Arial" w:hAnsi="Arial" w:cs="Arial"/>
          <w:sz w:val="28"/>
          <w:szCs w:val="28"/>
        </w:rPr>
        <w:t xml:space="preserve"> </w:t>
      </w:r>
      <w:proofErr w:type="spellStart"/>
      <w:r w:rsidRPr="00010AF8">
        <w:rPr>
          <w:rFonts w:ascii="Arial" w:hAnsi="Arial" w:cs="Arial"/>
          <w:sz w:val="28"/>
          <w:szCs w:val="28"/>
        </w:rPr>
        <w:t>жөніндегі</w:t>
      </w:r>
      <w:proofErr w:type="spellEnd"/>
      <w:r w:rsidRPr="00010AF8">
        <w:rPr>
          <w:rFonts w:ascii="Arial" w:hAnsi="Arial" w:cs="Arial"/>
          <w:sz w:val="28"/>
          <w:szCs w:val="28"/>
        </w:rPr>
        <w:t xml:space="preserve"> </w:t>
      </w:r>
      <w:proofErr w:type="spellStart"/>
      <w:r w:rsidRPr="00010AF8">
        <w:rPr>
          <w:rFonts w:ascii="Arial" w:hAnsi="Arial" w:cs="Arial"/>
          <w:sz w:val="28"/>
          <w:szCs w:val="28"/>
        </w:rPr>
        <w:t>Ұлттық</w:t>
      </w:r>
      <w:proofErr w:type="spellEnd"/>
      <w:r w:rsidRPr="00010AF8">
        <w:rPr>
          <w:rFonts w:ascii="Arial" w:hAnsi="Arial" w:cs="Arial"/>
          <w:sz w:val="28"/>
          <w:szCs w:val="28"/>
        </w:rPr>
        <w:t xml:space="preserve"> </w:t>
      </w:r>
      <w:proofErr w:type="spellStart"/>
      <w:r w:rsidRPr="00010AF8">
        <w:rPr>
          <w:rFonts w:ascii="Arial" w:hAnsi="Arial" w:cs="Arial"/>
          <w:sz w:val="28"/>
          <w:szCs w:val="28"/>
        </w:rPr>
        <w:t>кеңестің</w:t>
      </w:r>
      <w:proofErr w:type="spellEnd"/>
      <w:r w:rsidRPr="00010AF8">
        <w:rPr>
          <w:rFonts w:ascii="Arial" w:hAnsi="Arial" w:cs="Arial"/>
          <w:sz w:val="28"/>
          <w:szCs w:val="28"/>
        </w:rPr>
        <w:t xml:space="preserve"> </w:t>
      </w:r>
      <w:proofErr w:type="spellStart"/>
      <w:r w:rsidRPr="00010AF8">
        <w:rPr>
          <w:rFonts w:ascii="Arial" w:hAnsi="Arial" w:cs="Arial"/>
          <w:sz w:val="28"/>
          <w:szCs w:val="28"/>
        </w:rPr>
        <w:t>бірінші</w:t>
      </w:r>
      <w:proofErr w:type="spellEnd"/>
      <w:r w:rsidRPr="00010AF8">
        <w:rPr>
          <w:rFonts w:ascii="Arial" w:hAnsi="Arial" w:cs="Arial"/>
          <w:sz w:val="28"/>
          <w:szCs w:val="28"/>
        </w:rPr>
        <w:t xml:space="preserve"> </w:t>
      </w:r>
      <w:proofErr w:type="spellStart"/>
      <w:r w:rsidRPr="00010AF8">
        <w:rPr>
          <w:rFonts w:ascii="Arial" w:hAnsi="Arial" w:cs="Arial"/>
          <w:sz w:val="28"/>
          <w:szCs w:val="28"/>
        </w:rPr>
        <w:t>отырысындағы</w:t>
      </w:r>
      <w:proofErr w:type="spellEnd"/>
      <w:r w:rsidRPr="00010AF8">
        <w:rPr>
          <w:rFonts w:ascii="Arial" w:hAnsi="Arial" w:cs="Arial"/>
          <w:sz w:val="28"/>
          <w:szCs w:val="28"/>
        </w:rPr>
        <w:t xml:space="preserve"> </w:t>
      </w:r>
      <w:proofErr w:type="spellStart"/>
      <w:r w:rsidRPr="00010AF8">
        <w:rPr>
          <w:rFonts w:ascii="Arial" w:hAnsi="Arial" w:cs="Arial"/>
          <w:sz w:val="28"/>
          <w:szCs w:val="28"/>
        </w:rPr>
        <w:t>тапсырмалары</w:t>
      </w:r>
      <w:proofErr w:type="spellEnd"/>
      <w:r w:rsidRPr="00010AF8">
        <w:rPr>
          <w:rFonts w:ascii="Arial" w:hAnsi="Arial" w:cs="Arial"/>
          <w:sz w:val="28"/>
          <w:szCs w:val="28"/>
        </w:rPr>
        <w:t xml:space="preserve">, </w:t>
      </w:r>
      <w:proofErr w:type="spellStart"/>
      <w:r w:rsidRPr="00010AF8">
        <w:rPr>
          <w:rFonts w:ascii="Arial" w:hAnsi="Arial" w:cs="Arial"/>
          <w:sz w:val="28"/>
          <w:szCs w:val="28"/>
        </w:rPr>
        <w:t>жалпыұлттық</w:t>
      </w:r>
      <w:proofErr w:type="spellEnd"/>
      <w:r w:rsidRPr="00010AF8">
        <w:rPr>
          <w:rFonts w:ascii="Arial" w:hAnsi="Arial" w:cs="Arial"/>
          <w:sz w:val="28"/>
          <w:szCs w:val="28"/>
        </w:rPr>
        <w:t xml:space="preserve"> </w:t>
      </w:r>
      <w:proofErr w:type="spellStart"/>
      <w:r w:rsidRPr="00010AF8">
        <w:rPr>
          <w:rFonts w:ascii="Arial" w:hAnsi="Arial" w:cs="Arial"/>
          <w:sz w:val="28"/>
          <w:szCs w:val="28"/>
        </w:rPr>
        <w:t>басымдықтар</w:t>
      </w:r>
      <w:proofErr w:type="spellEnd"/>
      <w:r w:rsidRPr="00010AF8">
        <w:rPr>
          <w:rFonts w:ascii="Arial" w:hAnsi="Arial" w:cs="Arial"/>
          <w:sz w:val="28"/>
          <w:szCs w:val="28"/>
        </w:rPr>
        <w:t xml:space="preserve">, </w:t>
      </w:r>
      <w:proofErr w:type="spellStart"/>
      <w:r w:rsidRPr="00010AF8">
        <w:rPr>
          <w:rFonts w:ascii="Arial" w:hAnsi="Arial" w:cs="Arial"/>
          <w:sz w:val="28"/>
          <w:szCs w:val="28"/>
        </w:rPr>
        <w:t>ұлттық</w:t>
      </w:r>
      <w:proofErr w:type="spellEnd"/>
      <w:r w:rsidRPr="00010AF8">
        <w:rPr>
          <w:rFonts w:ascii="Arial" w:hAnsi="Arial" w:cs="Arial"/>
          <w:sz w:val="28"/>
          <w:szCs w:val="28"/>
        </w:rPr>
        <w:t xml:space="preserve"> даму </w:t>
      </w:r>
      <w:proofErr w:type="spellStart"/>
      <w:r w:rsidRPr="00010AF8">
        <w:rPr>
          <w:rFonts w:ascii="Arial" w:hAnsi="Arial" w:cs="Arial"/>
          <w:sz w:val="28"/>
          <w:szCs w:val="28"/>
        </w:rPr>
        <w:t>жоспарлары</w:t>
      </w:r>
      <w:proofErr w:type="spellEnd"/>
      <w:r w:rsidRPr="00010AF8">
        <w:rPr>
          <w:rFonts w:ascii="Arial" w:hAnsi="Arial" w:cs="Arial"/>
          <w:sz w:val="28"/>
          <w:szCs w:val="28"/>
        </w:rPr>
        <w:t xml:space="preserve">, </w:t>
      </w:r>
      <w:proofErr w:type="spellStart"/>
      <w:r w:rsidRPr="00010AF8">
        <w:rPr>
          <w:rFonts w:ascii="Arial" w:hAnsi="Arial" w:cs="Arial"/>
          <w:sz w:val="28"/>
          <w:szCs w:val="28"/>
        </w:rPr>
        <w:t>елдің</w:t>
      </w:r>
      <w:proofErr w:type="spellEnd"/>
      <w:r w:rsidRPr="00010AF8">
        <w:rPr>
          <w:rFonts w:ascii="Arial" w:hAnsi="Arial" w:cs="Arial"/>
          <w:sz w:val="28"/>
          <w:szCs w:val="28"/>
        </w:rPr>
        <w:t xml:space="preserve"> </w:t>
      </w:r>
      <w:proofErr w:type="spellStart"/>
      <w:r w:rsidRPr="00010AF8">
        <w:rPr>
          <w:rFonts w:ascii="Arial" w:hAnsi="Arial" w:cs="Arial"/>
          <w:sz w:val="28"/>
          <w:szCs w:val="28"/>
        </w:rPr>
        <w:t>аумақтық</w:t>
      </w:r>
      <w:proofErr w:type="spellEnd"/>
      <w:r w:rsidRPr="00010AF8">
        <w:rPr>
          <w:rFonts w:ascii="Arial" w:hAnsi="Arial" w:cs="Arial"/>
          <w:sz w:val="28"/>
          <w:szCs w:val="28"/>
        </w:rPr>
        <w:t xml:space="preserve"> даму </w:t>
      </w:r>
      <w:proofErr w:type="spellStart"/>
      <w:r w:rsidRPr="00010AF8">
        <w:rPr>
          <w:rFonts w:ascii="Arial" w:hAnsi="Arial" w:cs="Arial"/>
          <w:sz w:val="28"/>
          <w:szCs w:val="28"/>
        </w:rPr>
        <w:t>жоспарлары</w:t>
      </w:r>
      <w:proofErr w:type="spellEnd"/>
      <w:r w:rsidRPr="00010AF8">
        <w:rPr>
          <w:rFonts w:ascii="Arial" w:hAnsi="Arial" w:cs="Arial"/>
          <w:sz w:val="28"/>
          <w:szCs w:val="28"/>
        </w:rPr>
        <w:t xml:space="preserve">, </w:t>
      </w:r>
      <w:proofErr w:type="spellStart"/>
      <w:r w:rsidRPr="00010AF8">
        <w:rPr>
          <w:rFonts w:ascii="Arial" w:hAnsi="Arial" w:cs="Arial"/>
          <w:sz w:val="28"/>
          <w:szCs w:val="28"/>
        </w:rPr>
        <w:t>саланы</w:t>
      </w:r>
      <w:proofErr w:type="spellEnd"/>
      <w:r w:rsidRPr="00010AF8">
        <w:rPr>
          <w:rFonts w:ascii="Arial" w:hAnsi="Arial" w:cs="Arial"/>
          <w:sz w:val="28"/>
          <w:szCs w:val="28"/>
        </w:rPr>
        <w:t>/</w:t>
      </w:r>
      <w:r>
        <w:rPr>
          <w:rFonts w:ascii="Arial" w:hAnsi="Arial" w:cs="Arial"/>
          <w:sz w:val="28"/>
          <w:szCs w:val="28"/>
          <w:lang w:val="kk-KZ"/>
        </w:rPr>
        <w:t>бағытты</w:t>
      </w:r>
      <w:r w:rsidRPr="00010AF8">
        <w:rPr>
          <w:rFonts w:ascii="Arial" w:hAnsi="Arial" w:cs="Arial"/>
          <w:sz w:val="28"/>
          <w:szCs w:val="28"/>
        </w:rPr>
        <w:t xml:space="preserve"> </w:t>
      </w:r>
      <w:proofErr w:type="spellStart"/>
      <w:r w:rsidRPr="00010AF8">
        <w:rPr>
          <w:rFonts w:ascii="Arial" w:hAnsi="Arial" w:cs="Arial"/>
          <w:sz w:val="28"/>
          <w:szCs w:val="28"/>
        </w:rPr>
        <w:t>дамыту</w:t>
      </w:r>
      <w:proofErr w:type="spellEnd"/>
      <w:r w:rsidRPr="00010AF8">
        <w:rPr>
          <w:rFonts w:ascii="Arial" w:hAnsi="Arial" w:cs="Arial"/>
          <w:sz w:val="28"/>
          <w:szCs w:val="28"/>
        </w:rPr>
        <w:t xml:space="preserve"> </w:t>
      </w:r>
      <w:proofErr w:type="spellStart"/>
      <w:r w:rsidRPr="00010AF8">
        <w:rPr>
          <w:rFonts w:ascii="Arial" w:hAnsi="Arial" w:cs="Arial"/>
          <w:sz w:val="28"/>
          <w:szCs w:val="28"/>
        </w:rPr>
        <w:t>тұжырымдамасы</w:t>
      </w:r>
      <w:proofErr w:type="spellEnd"/>
      <w:r w:rsidRPr="00010AF8">
        <w:rPr>
          <w:rFonts w:ascii="Arial" w:hAnsi="Arial" w:cs="Arial"/>
          <w:sz w:val="28"/>
          <w:szCs w:val="28"/>
        </w:rPr>
        <w:t xml:space="preserve">, </w:t>
      </w:r>
      <w:proofErr w:type="spellStart"/>
      <w:r w:rsidRPr="00010AF8">
        <w:rPr>
          <w:rFonts w:ascii="Arial" w:hAnsi="Arial" w:cs="Arial"/>
          <w:sz w:val="28"/>
          <w:szCs w:val="28"/>
        </w:rPr>
        <w:t>ұлттық</w:t>
      </w:r>
      <w:proofErr w:type="spellEnd"/>
      <w:r w:rsidRPr="00010AF8">
        <w:rPr>
          <w:rFonts w:ascii="Arial" w:hAnsi="Arial" w:cs="Arial"/>
          <w:sz w:val="28"/>
          <w:szCs w:val="28"/>
        </w:rPr>
        <w:t xml:space="preserve"> </w:t>
      </w:r>
      <w:proofErr w:type="spellStart"/>
      <w:r w:rsidRPr="00010AF8">
        <w:rPr>
          <w:rFonts w:ascii="Arial" w:hAnsi="Arial" w:cs="Arial"/>
          <w:sz w:val="28"/>
          <w:szCs w:val="28"/>
        </w:rPr>
        <w:t>жобалар</w:t>
      </w:r>
      <w:proofErr w:type="spellEnd"/>
      <w:r w:rsidRPr="00010AF8">
        <w:rPr>
          <w:rFonts w:ascii="Arial" w:hAnsi="Arial" w:cs="Arial"/>
          <w:sz w:val="28"/>
          <w:szCs w:val="28"/>
        </w:rPr>
        <w:t xml:space="preserve">, </w:t>
      </w:r>
      <w:proofErr w:type="spellStart"/>
      <w:r w:rsidRPr="00010AF8">
        <w:rPr>
          <w:rFonts w:ascii="Arial" w:hAnsi="Arial" w:cs="Arial"/>
          <w:sz w:val="28"/>
          <w:szCs w:val="28"/>
        </w:rPr>
        <w:t>мемлекеттік</w:t>
      </w:r>
      <w:proofErr w:type="spellEnd"/>
      <w:r w:rsidRPr="00010AF8">
        <w:rPr>
          <w:rFonts w:ascii="Arial" w:hAnsi="Arial" w:cs="Arial"/>
          <w:sz w:val="28"/>
          <w:szCs w:val="28"/>
        </w:rPr>
        <w:t xml:space="preserve"> </w:t>
      </w:r>
      <w:proofErr w:type="spellStart"/>
      <w:r w:rsidRPr="00010AF8">
        <w:rPr>
          <w:rFonts w:ascii="Arial" w:hAnsi="Arial" w:cs="Arial"/>
          <w:sz w:val="28"/>
          <w:szCs w:val="28"/>
        </w:rPr>
        <w:t>органдардың</w:t>
      </w:r>
      <w:proofErr w:type="spellEnd"/>
      <w:r w:rsidRPr="00010AF8">
        <w:rPr>
          <w:rFonts w:ascii="Arial" w:hAnsi="Arial" w:cs="Arial"/>
          <w:sz w:val="28"/>
          <w:szCs w:val="28"/>
        </w:rPr>
        <w:t xml:space="preserve"> даму </w:t>
      </w:r>
      <w:proofErr w:type="spellStart"/>
      <w:r w:rsidRPr="00010AF8">
        <w:rPr>
          <w:rFonts w:ascii="Arial" w:hAnsi="Arial" w:cs="Arial"/>
          <w:sz w:val="28"/>
          <w:szCs w:val="28"/>
        </w:rPr>
        <w:t>жоспарлары</w:t>
      </w:r>
      <w:proofErr w:type="spellEnd"/>
      <w:r w:rsidRPr="00010AF8">
        <w:rPr>
          <w:rFonts w:ascii="Arial" w:hAnsi="Arial" w:cs="Arial"/>
          <w:sz w:val="28"/>
          <w:szCs w:val="28"/>
        </w:rPr>
        <w:t xml:space="preserve"> </w:t>
      </w:r>
      <w:proofErr w:type="spellStart"/>
      <w:r w:rsidRPr="00010AF8">
        <w:rPr>
          <w:rFonts w:ascii="Arial" w:hAnsi="Arial" w:cs="Arial"/>
          <w:sz w:val="28"/>
          <w:szCs w:val="28"/>
        </w:rPr>
        <w:t>және</w:t>
      </w:r>
      <w:proofErr w:type="spellEnd"/>
      <w:r w:rsidRPr="00010AF8">
        <w:rPr>
          <w:rFonts w:ascii="Arial" w:hAnsi="Arial" w:cs="Arial"/>
          <w:sz w:val="28"/>
          <w:szCs w:val="28"/>
        </w:rPr>
        <w:t xml:space="preserve"> </w:t>
      </w:r>
      <w:proofErr w:type="spellStart"/>
      <w:r w:rsidRPr="00010AF8">
        <w:rPr>
          <w:rFonts w:ascii="Arial" w:hAnsi="Arial" w:cs="Arial"/>
          <w:sz w:val="28"/>
          <w:szCs w:val="28"/>
        </w:rPr>
        <w:t>стратегиялық</w:t>
      </w:r>
      <w:proofErr w:type="spellEnd"/>
      <w:r w:rsidRPr="00010AF8">
        <w:rPr>
          <w:rFonts w:ascii="Arial" w:hAnsi="Arial" w:cs="Arial"/>
          <w:sz w:val="28"/>
          <w:szCs w:val="28"/>
        </w:rPr>
        <w:t xml:space="preserve"> </w:t>
      </w:r>
      <w:proofErr w:type="spellStart"/>
      <w:r w:rsidRPr="00010AF8">
        <w:rPr>
          <w:rFonts w:ascii="Arial" w:hAnsi="Arial" w:cs="Arial"/>
          <w:sz w:val="28"/>
          <w:szCs w:val="28"/>
        </w:rPr>
        <w:t>маңызды</w:t>
      </w:r>
      <w:proofErr w:type="spellEnd"/>
      <w:r w:rsidRPr="00010AF8">
        <w:rPr>
          <w:rFonts w:ascii="Arial" w:hAnsi="Arial" w:cs="Arial"/>
          <w:sz w:val="28"/>
          <w:szCs w:val="28"/>
        </w:rPr>
        <w:t xml:space="preserve"> </w:t>
      </w:r>
      <w:proofErr w:type="spellStart"/>
      <w:r w:rsidRPr="00010AF8">
        <w:rPr>
          <w:rFonts w:ascii="Arial" w:hAnsi="Arial" w:cs="Arial"/>
          <w:sz w:val="28"/>
          <w:szCs w:val="28"/>
        </w:rPr>
        <w:t>мемлекеттік</w:t>
      </w:r>
      <w:proofErr w:type="spellEnd"/>
      <w:r w:rsidRPr="00010AF8">
        <w:rPr>
          <w:rFonts w:ascii="Arial" w:hAnsi="Arial" w:cs="Arial"/>
          <w:sz w:val="28"/>
          <w:szCs w:val="28"/>
        </w:rPr>
        <w:t xml:space="preserve"> </w:t>
      </w:r>
      <w:proofErr w:type="spellStart"/>
      <w:r w:rsidRPr="00010AF8">
        <w:rPr>
          <w:rFonts w:ascii="Arial" w:hAnsi="Arial" w:cs="Arial"/>
          <w:sz w:val="28"/>
          <w:szCs w:val="28"/>
        </w:rPr>
        <w:t>міндеттерді</w:t>
      </w:r>
      <w:proofErr w:type="spellEnd"/>
      <w:r w:rsidRPr="00010AF8">
        <w:rPr>
          <w:rFonts w:ascii="Arial" w:hAnsi="Arial" w:cs="Arial"/>
          <w:sz w:val="28"/>
          <w:szCs w:val="28"/>
        </w:rPr>
        <w:t xml:space="preserve"> </w:t>
      </w:r>
      <w:proofErr w:type="spellStart"/>
      <w:r w:rsidRPr="00010AF8">
        <w:rPr>
          <w:rFonts w:ascii="Arial" w:hAnsi="Arial" w:cs="Arial"/>
          <w:sz w:val="28"/>
          <w:szCs w:val="28"/>
        </w:rPr>
        <w:t>іске</w:t>
      </w:r>
      <w:proofErr w:type="spellEnd"/>
      <w:r w:rsidRPr="00010AF8">
        <w:rPr>
          <w:rFonts w:ascii="Arial" w:hAnsi="Arial" w:cs="Arial"/>
          <w:sz w:val="28"/>
          <w:szCs w:val="28"/>
        </w:rPr>
        <w:t xml:space="preserve"> </w:t>
      </w:r>
      <w:proofErr w:type="spellStart"/>
      <w:r w:rsidRPr="00010AF8">
        <w:rPr>
          <w:rFonts w:ascii="Arial" w:hAnsi="Arial" w:cs="Arial"/>
          <w:sz w:val="28"/>
          <w:szCs w:val="28"/>
        </w:rPr>
        <w:t>асыруға</w:t>
      </w:r>
      <w:proofErr w:type="spellEnd"/>
      <w:r w:rsidRPr="00010AF8">
        <w:rPr>
          <w:rFonts w:ascii="Arial" w:hAnsi="Arial" w:cs="Arial"/>
          <w:sz w:val="28"/>
          <w:szCs w:val="28"/>
        </w:rPr>
        <w:t xml:space="preserve"> </w:t>
      </w:r>
      <w:proofErr w:type="spellStart"/>
      <w:r w:rsidRPr="00010AF8">
        <w:rPr>
          <w:rFonts w:ascii="Arial" w:hAnsi="Arial" w:cs="Arial"/>
          <w:sz w:val="28"/>
          <w:szCs w:val="28"/>
        </w:rPr>
        <w:t>бағытталған</w:t>
      </w:r>
      <w:proofErr w:type="spellEnd"/>
      <w:r w:rsidRPr="00010AF8">
        <w:rPr>
          <w:rFonts w:ascii="Arial" w:hAnsi="Arial" w:cs="Arial"/>
          <w:sz w:val="28"/>
          <w:szCs w:val="28"/>
        </w:rPr>
        <w:t xml:space="preserve"> </w:t>
      </w:r>
      <w:proofErr w:type="spellStart"/>
      <w:r w:rsidRPr="00010AF8">
        <w:rPr>
          <w:rFonts w:ascii="Arial" w:hAnsi="Arial" w:cs="Arial"/>
          <w:sz w:val="28"/>
          <w:szCs w:val="28"/>
        </w:rPr>
        <w:t>басқа</w:t>
      </w:r>
      <w:proofErr w:type="spellEnd"/>
      <w:r w:rsidRPr="00010AF8">
        <w:rPr>
          <w:rFonts w:ascii="Arial" w:hAnsi="Arial" w:cs="Arial"/>
          <w:sz w:val="28"/>
          <w:szCs w:val="28"/>
        </w:rPr>
        <w:t xml:space="preserve"> да </w:t>
      </w:r>
      <w:proofErr w:type="spellStart"/>
      <w:r w:rsidRPr="00010AF8">
        <w:rPr>
          <w:rFonts w:ascii="Arial" w:hAnsi="Arial" w:cs="Arial"/>
          <w:sz w:val="28"/>
          <w:szCs w:val="28"/>
        </w:rPr>
        <w:t>бағдарламалар</w:t>
      </w:r>
      <w:proofErr w:type="spellEnd"/>
      <w:r w:rsidRPr="00010AF8">
        <w:rPr>
          <w:rFonts w:ascii="Arial" w:hAnsi="Arial" w:cs="Arial"/>
          <w:sz w:val="28"/>
          <w:szCs w:val="28"/>
        </w:rPr>
        <w:t>.</w:t>
      </w:r>
    </w:p>
    <w:p w:rsidR="00D44E9D" w:rsidRPr="00B76D0C" w:rsidRDefault="00010AF8" w:rsidP="00E02F23">
      <w:pPr>
        <w:widowControl w:val="0"/>
        <w:tabs>
          <w:tab w:val="left" w:pos="0"/>
          <w:tab w:val="left" w:pos="993"/>
        </w:tabs>
        <w:spacing w:after="0" w:line="240" w:lineRule="auto"/>
        <w:ind w:firstLine="709"/>
        <w:jc w:val="both"/>
        <w:rPr>
          <w:rFonts w:ascii="Arial" w:hAnsi="Arial" w:cs="Arial"/>
          <w:b/>
          <w:sz w:val="28"/>
          <w:szCs w:val="28"/>
        </w:rPr>
      </w:pPr>
      <w:proofErr w:type="spellStart"/>
      <w:r w:rsidRPr="00010AF8">
        <w:rPr>
          <w:rFonts w:ascii="Arial" w:hAnsi="Arial" w:cs="Arial"/>
          <w:b/>
          <w:sz w:val="28"/>
          <w:szCs w:val="28"/>
        </w:rPr>
        <w:t>Бағдарламалардың</w:t>
      </w:r>
      <w:proofErr w:type="spellEnd"/>
      <w:r w:rsidRPr="00010AF8">
        <w:rPr>
          <w:rFonts w:ascii="Arial" w:hAnsi="Arial" w:cs="Arial"/>
          <w:b/>
          <w:sz w:val="28"/>
          <w:szCs w:val="28"/>
        </w:rPr>
        <w:t xml:space="preserve"> </w:t>
      </w:r>
      <w:proofErr w:type="spellStart"/>
      <w:r w:rsidRPr="00010AF8">
        <w:rPr>
          <w:rFonts w:ascii="Arial" w:hAnsi="Arial" w:cs="Arial"/>
          <w:b/>
          <w:sz w:val="28"/>
          <w:szCs w:val="28"/>
        </w:rPr>
        <w:t>күтілетін</w:t>
      </w:r>
      <w:proofErr w:type="spellEnd"/>
      <w:r w:rsidRPr="00010AF8">
        <w:rPr>
          <w:rFonts w:ascii="Arial" w:hAnsi="Arial" w:cs="Arial"/>
          <w:b/>
          <w:sz w:val="28"/>
          <w:szCs w:val="28"/>
        </w:rPr>
        <w:t xml:space="preserve"> </w:t>
      </w:r>
      <w:proofErr w:type="spellStart"/>
      <w:r w:rsidRPr="00010AF8">
        <w:rPr>
          <w:rFonts w:ascii="Arial" w:hAnsi="Arial" w:cs="Arial"/>
          <w:b/>
          <w:sz w:val="28"/>
          <w:szCs w:val="28"/>
        </w:rPr>
        <w:t>нәтижелері</w:t>
      </w:r>
      <w:proofErr w:type="spellEnd"/>
      <w:r w:rsidR="00D44E9D" w:rsidRPr="00B76D0C">
        <w:rPr>
          <w:rFonts w:ascii="Arial" w:hAnsi="Arial" w:cs="Arial"/>
          <w:b/>
          <w:sz w:val="28"/>
          <w:szCs w:val="28"/>
        </w:rPr>
        <w:t>:</w:t>
      </w:r>
    </w:p>
    <w:p w:rsidR="00E02F23" w:rsidRPr="00411378" w:rsidRDefault="00D44E9D" w:rsidP="00411378">
      <w:pPr>
        <w:widowControl w:val="0"/>
        <w:tabs>
          <w:tab w:val="left" w:pos="0"/>
          <w:tab w:val="left" w:pos="993"/>
        </w:tabs>
        <w:spacing w:after="0" w:line="240" w:lineRule="auto"/>
        <w:ind w:firstLine="709"/>
        <w:jc w:val="both"/>
        <w:rPr>
          <w:rFonts w:ascii="Arial" w:hAnsi="Arial" w:cs="Arial"/>
          <w:bCs/>
          <w:sz w:val="28"/>
          <w:szCs w:val="28"/>
        </w:rPr>
      </w:pPr>
      <w:r w:rsidRPr="00B76D0C">
        <w:rPr>
          <w:rFonts w:ascii="Arial" w:hAnsi="Arial" w:cs="Arial"/>
          <w:sz w:val="28"/>
          <w:szCs w:val="28"/>
        </w:rPr>
        <w:t xml:space="preserve">- </w:t>
      </w:r>
      <w:r w:rsidR="00010AF8" w:rsidRPr="00010AF8">
        <w:rPr>
          <w:rFonts w:ascii="Arial" w:hAnsi="Arial" w:cs="Arial"/>
          <w:sz w:val="28"/>
          <w:szCs w:val="28"/>
        </w:rPr>
        <w:t xml:space="preserve">Каспий </w:t>
      </w:r>
      <w:proofErr w:type="spellStart"/>
      <w:r w:rsidR="00010AF8" w:rsidRPr="00010AF8">
        <w:rPr>
          <w:rFonts w:ascii="Arial" w:hAnsi="Arial" w:cs="Arial"/>
          <w:sz w:val="28"/>
          <w:szCs w:val="28"/>
        </w:rPr>
        <w:t>теңізінің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деңгейі</w:t>
      </w:r>
      <w:proofErr w:type="spellEnd"/>
      <w:r w:rsidR="00010AF8" w:rsidRPr="00010AF8">
        <w:rPr>
          <w:rFonts w:ascii="Arial" w:hAnsi="Arial" w:cs="Arial"/>
          <w:sz w:val="28"/>
          <w:szCs w:val="28"/>
        </w:rPr>
        <w:t xml:space="preserve"> мен </w:t>
      </w:r>
      <w:proofErr w:type="spellStart"/>
      <w:r w:rsidR="00010AF8" w:rsidRPr="00010AF8">
        <w:rPr>
          <w:rFonts w:ascii="Arial" w:hAnsi="Arial" w:cs="Arial"/>
          <w:sz w:val="28"/>
          <w:szCs w:val="28"/>
        </w:rPr>
        <w:t>режимін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бағалау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климаттың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өзгеруіне</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және</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өзендер</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ағынына</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байланысты</w:t>
      </w:r>
      <w:proofErr w:type="spellEnd"/>
      <w:r w:rsidR="00010AF8" w:rsidRPr="00010AF8">
        <w:rPr>
          <w:rFonts w:ascii="Arial" w:hAnsi="Arial" w:cs="Arial"/>
          <w:sz w:val="28"/>
          <w:szCs w:val="28"/>
        </w:rPr>
        <w:t xml:space="preserve"> Каспий </w:t>
      </w:r>
      <w:proofErr w:type="spellStart"/>
      <w:r w:rsidR="00010AF8" w:rsidRPr="00010AF8">
        <w:rPr>
          <w:rFonts w:ascii="Arial" w:hAnsi="Arial" w:cs="Arial"/>
          <w:sz w:val="28"/>
          <w:szCs w:val="28"/>
        </w:rPr>
        <w:t>теңізінің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деңгейі</w:t>
      </w:r>
      <w:proofErr w:type="spellEnd"/>
      <w:r w:rsidR="00010AF8" w:rsidRPr="00010AF8">
        <w:rPr>
          <w:rFonts w:ascii="Arial" w:hAnsi="Arial" w:cs="Arial"/>
          <w:sz w:val="28"/>
          <w:szCs w:val="28"/>
        </w:rPr>
        <w:t xml:space="preserve"> мен </w:t>
      </w:r>
      <w:proofErr w:type="spellStart"/>
      <w:r w:rsidR="00010AF8" w:rsidRPr="00010AF8">
        <w:rPr>
          <w:rFonts w:ascii="Arial" w:hAnsi="Arial" w:cs="Arial"/>
          <w:sz w:val="28"/>
          <w:szCs w:val="28"/>
        </w:rPr>
        <w:t>режимінің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моделі</w:t>
      </w:r>
      <w:proofErr w:type="spellEnd"/>
      <w:r w:rsidR="00010AF8" w:rsidRPr="00010AF8">
        <w:rPr>
          <w:rFonts w:ascii="Arial" w:hAnsi="Arial" w:cs="Arial"/>
          <w:sz w:val="28"/>
          <w:szCs w:val="28"/>
        </w:rPr>
        <w:t xml:space="preserve">; Каспий </w:t>
      </w:r>
      <w:proofErr w:type="spellStart"/>
      <w:r w:rsidR="00010AF8" w:rsidRPr="00010AF8">
        <w:rPr>
          <w:rFonts w:ascii="Arial" w:hAnsi="Arial" w:cs="Arial"/>
          <w:sz w:val="28"/>
          <w:szCs w:val="28"/>
        </w:rPr>
        <w:t>теңізінің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деңгейі</w:t>
      </w:r>
      <w:proofErr w:type="spellEnd"/>
      <w:r w:rsidR="00010AF8" w:rsidRPr="00010AF8">
        <w:rPr>
          <w:rFonts w:ascii="Arial" w:hAnsi="Arial" w:cs="Arial"/>
          <w:sz w:val="28"/>
          <w:szCs w:val="28"/>
        </w:rPr>
        <w:t xml:space="preserve"> мен </w:t>
      </w:r>
      <w:proofErr w:type="spellStart"/>
      <w:r w:rsidR="00010AF8" w:rsidRPr="00010AF8">
        <w:rPr>
          <w:rFonts w:ascii="Arial" w:hAnsi="Arial" w:cs="Arial"/>
          <w:sz w:val="28"/>
          <w:szCs w:val="28"/>
        </w:rPr>
        <w:t>режимін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қазіргі</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заманғы</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бағалау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Ақпараттық-бағалау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карталарының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сериясын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жасай</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отырып</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айдау-айдау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құбылыстарының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кеңістіктік-уақыттық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таралуын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бағалау</w:t>
      </w:r>
      <w:proofErr w:type="spellEnd"/>
      <w:r w:rsidR="00010AF8" w:rsidRPr="00010AF8">
        <w:rPr>
          <w:rFonts w:ascii="Arial" w:hAnsi="Arial" w:cs="Arial"/>
          <w:sz w:val="28"/>
          <w:szCs w:val="28"/>
        </w:rPr>
        <w:t xml:space="preserve">; Каспий </w:t>
      </w:r>
      <w:proofErr w:type="spellStart"/>
      <w:r w:rsidR="00010AF8" w:rsidRPr="00010AF8">
        <w:rPr>
          <w:rFonts w:ascii="Arial" w:hAnsi="Arial" w:cs="Arial"/>
          <w:sz w:val="28"/>
          <w:szCs w:val="28"/>
        </w:rPr>
        <w:t>теңізінің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деңгейі</w:t>
      </w:r>
      <w:proofErr w:type="spellEnd"/>
      <w:r w:rsidR="00010AF8" w:rsidRPr="00010AF8">
        <w:rPr>
          <w:rFonts w:ascii="Arial" w:hAnsi="Arial" w:cs="Arial"/>
          <w:sz w:val="28"/>
          <w:szCs w:val="28"/>
        </w:rPr>
        <w:t xml:space="preserve"> мен </w:t>
      </w:r>
      <w:proofErr w:type="spellStart"/>
      <w:r w:rsidR="00010AF8" w:rsidRPr="00010AF8">
        <w:rPr>
          <w:rFonts w:ascii="Arial" w:hAnsi="Arial" w:cs="Arial"/>
          <w:sz w:val="28"/>
          <w:szCs w:val="28"/>
        </w:rPr>
        <w:t>режимін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болжамды</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бағалау</w:t>
      </w:r>
      <w:proofErr w:type="spellEnd"/>
      <w:r w:rsidR="00411378">
        <w:rPr>
          <w:rFonts w:ascii="Arial" w:hAnsi="Arial" w:cs="Arial"/>
          <w:bCs/>
          <w:sz w:val="28"/>
          <w:szCs w:val="28"/>
        </w:rPr>
        <w:t>;</w:t>
      </w:r>
    </w:p>
    <w:p w:rsidR="0011393F" w:rsidRDefault="00E02F23" w:rsidP="00E02F23">
      <w:pPr>
        <w:widowControl w:val="0"/>
        <w:tabs>
          <w:tab w:val="left" w:pos="0"/>
          <w:tab w:val="left" w:pos="993"/>
        </w:tabs>
        <w:spacing w:after="0" w:line="240" w:lineRule="auto"/>
        <w:ind w:firstLine="709"/>
        <w:jc w:val="both"/>
        <w:rPr>
          <w:rFonts w:ascii="Arial" w:hAnsi="Arial" w:cs="Arial"/>
          <w:sz w:val="28"/>
          <w:szCs w:val="28"/>
        </w:rPr>
      </w:pPr>
      <w:r w:rsidRPr="00B76D0C">
        <w:rPr>
          <w:rFonts w:ascii="Arial" w:hAnsi="Arial" w:cs="Arial"/>
          <w:sz w:val="28"/>
          <w:szCs w:val="28"/>
        </w:rPr>
        <w:t xml:space="preserve">- </w:t>
      </w:r>
      <w:proofErr w:type="spellStart"/>
      <w:r w:rsidR="00010AF8" w:rsidRPr="00010AF8">
        <w:rPr>
          <w:rFonts w:ascii="Arial" w:hAnsi="Arial" w:cs="Arial"/>
          <w:sz w:val="28"/>
          <w:szCs w:val="28"/>
        </w:rPr>
        <w:t>Smart</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Cities</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экожүйесінің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тұжырымдамасын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әзірлеу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қалалық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экожүйенің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ыңғайлы</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жұмыс</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істеуіне</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бағытталған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басқару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шешімдерін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қабылдау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үшін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өзгерістерді</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болжауға</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мүмкіндік</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беретін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қалалардың</w:t>
      </w:r>
      <w:proofErr w:type="spellEnd"/>
      <w:r w:rsidR="00010AF8" w:rsidRPr="00010AF8">
        <w:rPr>
          <w:rFonts w:ascii="Arial" w:hAnsi="Arial" w:cs="Arial"/>
          <w:sz w:val="28"/>
          <w:szCs w:val="28"/>
        </w:rPr>
        <w:t xml:space="preserve"> даму </w:t>
      </w:r>
      <w:proofErr w:type="spellStart"/>
      <w:r w:rsidR="00010AF8" w:rsidRPr="00010AF8">
        <w:rPr>
          <w:rFonts w:ascii="Arial" w:hAnsi="Arial" w:cs="Arial"/>
          <w:sz w:val="28"/>
          <w:szCs w:val="28"/>
        </w:rPr>
        <w:t>көрсеткіштерін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демографиялық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э</w:t>
      </w:r>
      <w:r w:rsidR="00010AF8">
        <w:rPr>
          <w:rFonts w:ascii="Arial" w:hAnsi="Arial" w:cs="Arial"/>
          <w:sz w:val="28"/>
          <w:szCs w:val="28"/>
        </w:rPr>
        <w:t>кономикалық</w:t>
      </w:r>
      <w:proofErr w:type="spellEnd"/>
      <w:r w:rsidR="00010AF8">
        <w:rPr>
          <w:rFonts w:ascii="Arial" w:hAnsi="Arial" w:cs="Arial"/>
          <w:sz w:val="28"/>
          <w:szCs w:val="28"/>
        </w:rPr>
        <w:t xml:space="preserve">, </w:t>
      </w:r>
      <w:proofErr w:type="spellStart"/>
      <w:r w:rsidR="00010AF8">
        <w:rPr>
          <w:rFonts w:ascii="Arial" w:hAnsi="Arial" w:cs="Arial"/>
          <w:sz w:val="28"/>
          <w:szCs w:val="28"/>
        </w:rPr>
        <w:t>техникалық</w:t>
      </w:r>
      <w:proofErr w:type="spellEnd"/>
      <w:r w:rsidR="00010AF8">
        <w:rPr>
          <w:rFonts w:ascii="Arial" w:hAnsi="Arial" w:cs="Arial"/>
          <w:sz w:val="28"/>
          <w:szCs w:val="28"/>
        </w:rPr>
        <w:t xml:space="preserve"> </w:t>
      </w:r>
      <w:proofErr w:type="spellStart"/>
      <w:r w:rsidR="00010AF8">
        <w:rPr>
          <w:rFonts w:ascii="Arial" w:hAnsi="Arial" w:cs="Arial"/>
          <w:sz w:val="28"/>
          <w:szCs w:val="28"/>
        </w:rPr>
        <w:t>және</w:t>
      </w:r>
      <w:proofErr w:type="spellEnd"/>
      <w:r w:rsidR="00010AF8">
        <w:rPr>
          <w:rFonts w:ascii="Arial" w:hAnsi="Arial" w:cs="Arial"/>
          <w:sz w:val="28"/>
          <w:szCs w:val="28"/>
        </w:rPr>
        <w:t xml:space="preserve"> </w:t>
      </w:r>
      <w:proofErr w:type="spellStart"/>
      <w:r w:rsidR="00010AF8">
        <w:rPr>
          <w:rFonts w:ascii="Arial" w:hAnsi="Arial" w:cs="Arial"/>
          <w:sz w:val="28"/>
          <w:szCs w:val="28"/>
        </w:rPr>
        <w:t>т.</w:t>
      </w:r>
      <w:r w:rsidR="00010AF8" w:rsidRPr="00010AF8">
        <w:rPr>
          <w:rFonts w:ascii="Arial" w:hAnsi="Arial" w:cs="Arial"/>
          <w:sz w:val="28"/>
          <w:szCs w:val="28"/>
        </w:rPr>
        <w:t>б</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қамтитын</w:t>
      </w:r>
      <w:proofErr w:type="spellEnd"/>
      <w:r w:rsidR="00010AF8" w:rsidRPr="00010AF8">
        <w:rPr>
          <w:rFonts w:ascii="Arial" w:hAnsi="Arial" w:cs="Arial"/>
          <w:sz w:val="28"/>
          <w:szCs w:val="28"/>
        </w:rPr>
        <w:t xml:space="preserve"> смарт-симулятор </w:t>
      </w:r>
      <w:proofErr w:type="spellStart"/>
      <w:r w:rsidR="00010AF8" w:rsidRPr="00010AF8">
        <w:rPr>
          <w:rFonts w:ascii="Arial" w:hAnsi="Arial" w:cs="Arial"/>
          <w:sz w:val="28"/>
          <w:szCs w:val="28"/>
        </w:rPr>
        <w:t>құру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қаланың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ақылды</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және</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қауіпсіз</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қоғамдық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көлігінің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моделін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құру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функциялары</w:t>
      </w:r>
      <w:proofErr w:type="spellEnd"/>
      <w:r w:rsidR="00010AF8" w:rsidRPr="00010AF8">
        <w:rPr>
          <w:rFonts w:ascii="Arial" w:hAnsi="Arial" w:cs="Arial"/>
          <w:sz w:val="28"/>
          <w:szCs w:val="28"/>
        </w:rPr>
        <w:t xml:space="preserve"> бар </w:t>
      </w:r>
      <w:proofErr w:type="spellStart"/>
      <w:r w:rsidR="00010AF8" w:rsidRPr="00010AF8">
        <w:rPr>
          <w:rFonts w:ascii="Arial" w:hAnsi="Arial" w:cs="Arial"/>
          <w:sz w:val="28"/>
          <w:szCs w:val="28"/>
        </w:rPr>
        <w:t>параметрлік</w:t>
      </w:r>
      <w:proofErr w:type="spellEnd"/>
      <w:r w:rsidR="00010AF8" w:rsidRPr="00010AF8">
        <w:rPr>
          <w:rFonts w:ascii="Arial" w:hAnsi="Arial" w:cs="Arial"/>
          <w:sz w:val="28"/>
          <w:szCs w:val="28"/>
        </w:rPr>
        <w:t xml:space="preserve"> телеметрия </w:t>
      </w:r>
      <w:proofErr w:type="spellStart"/>
      <w:r w:rsidR="00010AF8" w:rsidRPr="00010AF8">
        <w:rPr>
          <w:rFonts w:ascii="Arial" w:hAnsi="Arial" w:cs="Arial"/>
          <w:sz w:val="28"/>
          <w:szCs w:val="28"/>
        </w:rPr>
        <w:t>технологиясы</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негізінде</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адам</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өмірінің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көрсеткіштерін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мониторингтеу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жүйесін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әзірлеу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алдын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алу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аналитикасы</w:t>
      </w:r>
      <w:proofErr w:type="spellEnd"/>
      <w:r w:rsidR="00411378">
        <w:rPr>
          <w:rFonts w:ascii="Arial" w:hAnsi="Arial" w:cs="Arial"/>
          <w:sz w:val="28"/>
          <w:szCs w:val="28"/>
        </w:rPr>
        <w:t>;</w:t>
      </w:r>
    </w:p>
    <w:p w:rsidR="0011393F" w:rsidRDefault="00E02F23" w:rsidP="00E02F23">
      <w:pPr>
        <w:widowControl w:val="0"/>
        <w:tabs>
          <w:tab w:val="left" w:pos="0"/>
          <w:tab w:val="left" w:pos="993"/>
        </w:tabs>
        <w:spacing w:after="0" w:line="240" w:lineRule="auto"/>
        <w:ind w:firstLine="709"/>
        <w:jc w:val="both"/>
        <w:rPr>
          <w:rFonts w:ascii="Arial" w:hAnsi="Arial" w:cs="Arial"/>
          <w:sz w:val="28"/>
          <w:szCs w:val="28"/>
        </w:rPr>
      </w:pPr>
      <w:r w:rsidRPr="00775434">
        <w:rPr>
          <w:rFonts w:ascii="Arial" w:hAnsi="Arial" w:cs="Arial"/>
          <w:sz w:val="28"/>
          <w:szCs w:val="28"/>
        </w:rPr>
        <w:t xml:space="preserve">- </w:t>
      </w:r>
      <w:r w:rsidR="00010AF8">
        <w:rPr>
          <w:rFonts w:ascii="Arial" w:hAnsi="Arial" w:cs="Arial"/>
          <w:sz w:val="28"/>
          <w:szCs w:val="28"/>
          <w:lang w:val="kk-KZ"/>
        </w:rPr>
        <w:t>Қ</w:t>
      </w:r>
      <w:proofErr w:type="spellStart"/>
      <w:r w:rsidR="00010AF8" w:rsidRPr="00010AF8">
        <w:rPr>
          <w:rFonts w:ascii="Arial" w:hAnsi="Arial" w:cs="Arial"/>
          <w:sz w:val="28"/>
          <w:szCs w:val="28"/>
        </w:rPr>
        <w:t>азақстандық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қоғамды</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цифрлық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трансформациялаудың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рухани-құндылық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бағдарларының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тұжырымдамасын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әзірлеу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және</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қазіргі</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заманның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жаңа</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технологиялық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құрылымында</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Қазақстанның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бәсекеге</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қабілетті</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бірегейлігі</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үшін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цифрлық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қоғамның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мүмкіндіктерін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іс</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жүзінде</w:t>
      </w:r>
      <w:proofErr w:type="spellEnd"/>
      <w:r w:rsidR="00010AF8" w:rsidRPr="00010AF8">
        <w:rPr>
          <w:rFonts w:ascii="Arial" w:hAnsi="Arial" w:cs="Arial"/>
          <w:sz w:val="28"/>
          <w:szCs w:val="28"/>
        </w:rPr>
        <w:t xml:space="preserve"> </w:t>
      </w:r>
      <w:r w:rsidR="00010AF8">
        <w:rPr>
          <w:rFonts w:ascii="Arial" w:hAnsi="Arial" w:cs="Arial"/>
          <w:sz w:val="28"/>
          <w:szCs w:val="28"/>
          <w:lang w:val="kk-KZ"/>
        </w:rPr>
        <w:t>жүзеге</w:t>
      </w:r>
      <w:r w:rsidR="00010AF8" w:rsidRPr="00010AF8">
        <w:rPr>
          <w:rFonts w:ascii="Arial" w:hAnsi="Arial" w:cs="Arial"/>
          <w:sz w:val="28"/>
          <w:szCs w:val="28"/>
        </w:rPr>
        <w:t xml:space="preserve"> </w:t>
      </w:r>
      <w:proofErr w:type="spellStart"/>
      <w:r w:rsidR="00010AF8" w:rsidRPr="00010AF8">
        <w:rPr>
          <w:rFonts w:ascii="Arial" w:hAnsi="Arial" w:cs="Arial"/>
          <w:sz w:val="28"/>
          <w:szCs w:val="28"/>
        </w:rPr>
        <w:t>асыру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Қазақстанда</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цифрлық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қоғамның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қалыптасуының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гуманитарлық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мүмкіндіктерін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шектеулерін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перспективалары</w:t>
      </w:r>
      <w:proofErr w:type="spellEnd"/>
      <w:r w:rsidR="00010AF8" w:rsidRPr="00010AF8">
        <w:rPr>
          <w:rFonts w:ascii="Arial" w:hAnsi="Arial" w:cs="Arial"/>
          <w:sz w:val="28"/>
          <w:szCs w:val="28"/>
        </w:rPr>
        <w:t xml:space="preserve"> мен </w:t>
      </w:r>
      <w:proofErr w:type="spellStart"/>
      <w:r w:rsidR="00010AF8" w:rsidRPr="00010AF8">
        <w:rPr>
          <w:rFonts w:ascii="Arial" w:hAnsi="Arial" w:cs="Arial"/>
          <w:sz w:val="28"/>
          <w:szCs w:val="28"/>
        </w:rPr>
        <w:t>салдарын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айқындау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және</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цифрлық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қоғамның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дамуын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басқарудың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реинжинирингі</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бойынша</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ұсынымдар</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әзірлеу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жоғары</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білім</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берудің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цифрлық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трансформациясының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ағымдағы</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жай-күйін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цифрландырудың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білім</w:t>
      </w:r>
      <w:proofErr w:type="spellEnd"/>
      <w:r w:rsidR="00010AF8" w:rsidRPr="00010AF8">
        <w:rPr>
          <w:rFonts w:ascii="Arial" w:hAnsi="Arial" w:cs="Arial"/>
          <w:sz w:val="28"/>
          <w:szCs w:val="28"/>
        </w:rPr>
        <w:t xml:space="preserve"> беру </w:t>
      </w:r>
      <w:proofErr w:type="spellStart"/>
      <w:r w:rsidR="00010AF8" w:rsidRPr="00010AF8">
        <w:rPr>
          <w:rFonts w:ascii="Arial" w:hAnsi="Arial" w:cs="Arial"/>
          <w:sz w:val="28"/>
          <w:szCs w:val="28"/>
        </w:rPr>
        <w:t>сапасына</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әсерін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сондай-ақ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жоғары</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білім</w:t>
      </w:r>
      <w:proofErr w:type="spellEnd"/>
      <w:r w:rsidR="00010AF8" w:rsidRPr="00010AF8">
        <w:rPr>
          <w:rFonts w:ascii="Arial" w:hAnsi="Arial" w:cs="Arial"/>
          <w:sz w:val="28"/>
          <w:szCs w:val="28"/>
        </w:rPr>
        <w:t xml:space="preserve"> беру </w:t>
      </w:r>
      <w:proofErr w:type="spellStart"/>
      <w:r w:rsidR="00010AF8" w:rsidRPr="00010AF8">
        <w:rPr>
          <w:rFonts w:ascii="Arial" w:hAnsi="Arial" w:cs="Arial"/>
          <w:sz w:val="28"/>
          <w:szCs w:val="28"/>
        </w:rPr>
        <w:t>жүйесіндегі</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стратегиялық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қайта</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құрулардың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перспективалық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қажеттіліктері</w:t>
      </w:r>
      <w:proofErr w:type="spellEnd"/>
      <w:r w:rsidR="00010AF8" w:rsidRPr="00010AF8">
        <w:rPr>
          <w:rFonts w:ascii="Arial" w:hAnsi="Arial" w:cs="Arial"/>
          <w:sz w:val="28"/>
          <w:szCs w:val="28"/>
        </w:rPr>
        <w:t xml:space="preserve"> мен </w:t>
      </w:r>
      <w:proofErr w:type="spellStart"/>
      <w:r w:rsidR="00010AF8" w:rsidRPr="00010AF8">
        <w:rPr>
          <w:rFonts w:ascii="Arial" w:hAnsi="Arial" w:cs="Arial"/>
          <w:sz w:val="28"/>
          <w:szCs w:val="28"/>
        </w:rPr>
        <w:t>мүмкіндіктерін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әлеуетін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кешенді</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зерттеу</w:t>
      </w:r>
      <w:proofErr w:type="spellEnd"/>
      <w:r w:rsidR="00411378">
        <w:rPr>
          <w:rFonts w:ascii="Arial" w:hAnsi="Arial" w:cs="Arial"/>
          <w:sz w:val="28"/>
          <w:szCs w:val="28"/>
        </w:rPr>
        <w:t>;</w:t>
      </w:r>
    </w:p>
    <w:p w:rsidR="0011393F" w:rsidRDefault="00411378" w:rsidP="00CF4710">
      <w:pPr>
        <w:widowControl w:val="0"/>
        <w:tabs>
          <w:tab w:val="left" w:pos="0"/>
          <w:tab w:val="left" w:pos="993"/>
        </w:tabs>
        <w:spacing w:after="0" w:line="240" w:lineRule="auto"/>
        <w:ind w:firstLine="709"/>
        <w:jc w:val="both"/>
        <w:rPr>
          <w:rFonts w:ascii="Arial" w:hAnsi="Arial" w:cs="Arial"/>
          <w:sz w:val="28"/>
          <w:szCs w:val="28"/>
        </w:rPr>
      </w:pPr>
      <w:r>
        <w:rPr>
          <w:rFonts w:ascii="Arial" w:hAnsi="Arial" w:cs="Arial"/>
          <w:sz w:val="28"/>
          <w:szCs w:val="28"/>
        </w:rPr>
        <w:t xml:space="preserve">- </w:t>
      </w:r>
      <w:r w:rsidR="00010AF8" w:rsidRPr="00010AF8">
        <w:rPr>
          <w:rFonts w:ascii="Arial" w:hAnsi="Arial" w:cs="Arial"/>
          <w:sz w:val="28"/>
          <w:szCs w:val="28"/>
        </w:rPr>
        <w:t xml:space="preserve">ел </w:t>
      </w:r>
      <w:proofErr w:type="spellStart"/>
      <w:r w:rsidR="00010AF8" w:rsidRPr="00010AF8">
        <w:rPr>
          <w:rFonts w:ascii="Arial" w:hAnsi="Arial" w:cs="Arial"/>
          <w:sz w:val="28"/>
          <w:szCs w:val="28"/>
        </w:rPr>
        <w:t>экономикасының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басым</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секторларына</w:t>
      </w:r>
      <w:proofErr w:type="spellEnd"/>
      <w:r w:rsidR="00010AF8" w:rsidRPr="00010AF8">
        <w:rPr>
          <w:rFonts w:ascii="Arial" w:hAnsi="Arial" w:cs="Arial"/>
          <w:sz w:val="28"/>
          <w:szCs w:val="28"/>
        </w:rPr>
        <w:t xml:space="preserve"> ҒЗЖ </w:t>
      </w:r>
      <w:proofErr w:type="spellStart"/>
      <w:r w:rsidR="00010AF8" w:rsidRPr="00010AF8">
        <w:rPr>
          <w:rFonts w:ascii="Arial" w:hAnsi="Arial" w:cs="Arial"/>
          <w:sz w:val="28"/>
          <w:szCs w:val="28"/>
        </w:rPr>
        <w:t>қолданбалы</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нәтижелерін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енгізу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үшін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ғылыми-технологиялық</w:t>
      </w:r>
      <w:proofErr w:type="spellEnd"/>
      <w:r w:rsidR="00010AF8" w:rsidRPr="00010AF8">
        <w:rPr>
          <w:rFonts w:ascii="Arial" w:hAnsi="Arial" w:cs="Arial"/>
          <w:sz w:val="28"/>
          <w:szCs w:val="28"/>
        </w:rPr>
        <w:t xml:space="preserve"> акт </w:t>
      </w:r>
      <w:proofErr w:type="spellStart"/>
      <w:r w:rsidR="00010AF8" w:rsidRPr="00010AF8">
        <w:rPr>
          <w:rFonts w:ascii="Arial" w:hAnsi="Arial" w:cs="Arial"/>
          <w:sz w:val="28"/>
          <w:szCs w:val="28"/>
        </w:rPr>
        <w:t>паркін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қалыптастыру</w:t>
      </w:r>
      <w:proofErr w:type="spellEnd"/>
      <w:r w:rsidR="00010AF8" w:rsidRPr="00010AF8">
        <w:rPr>
          <w:rFonts w:ascii="Arial" w:hAnsi="Arial" w:cs="Arial"/>
          <w:sz w:val="28"/>
          <w:szCs w:val="28"/>
        </w:rPr>
        <w:t xml:space="preserve"> </w:t>
      </w:r>
      <w:proofErr w:type="spellStart"/>
      <w:r w:rsidR="00545B52">
        <w:rPr>
          <w:rFonts w:ascii="Arial" w:hAnsi="Arial" w:cs="Arial"/>
          <w:sz w:val="28"/>
          <w:szCs w:val="28"/>
        </w:rPr>
        <w:t>және</w:t>
      </w:r>
      <w:proofErr w:type="spellEnd"/>
      <w:r w:rsidR="00545B52">
        <w:rPr>
          <w:rFonts w:ascii="Arial" w:hAnsi="Arial" w:cs="Arial"/>
          <w:sz w:val="28"/>
          <w:szCs w:val="28"/>
        </w:rPr>
        <w:t xml:space="preserve"> </w:t>
      </w:r>
      <w:proofErr w:type="spellStart"/>
      <w:r w:rsidR="00545B52">
        <w:rPr>
          <w:rFonts w:ascii="Arial" w:hAnsi="Arial" w:cs="Arial"/>
          <w:sz w:val="28"/>
          <w:szCs w:val="28"/>
        </w:rPr>
        <w:t>дамыту</w:t>
      </w:r>
      <w:proofErr w:type="spellEnd"/>
      <w:r w:rsidR="00545B52">
        <w:rPr>
          <w:rFonts w:ascii="Arial" w:hAnsi="Arial" w:cs="Arial"/>
          <w:sz w:val="28"/>
          <w:szCs w:val="28"/>
        </w:rPr>
        <w:t xml:space="preserve">, </w:t>
      </w:r>
      <w:proofErr w:type="spellStart"/>
      <w:r w:rsidR="00545B52">
        <w:rPr>
          <w:rFonts w:ascii="Arial" w:hAnsi="Arial" w:cs="Arial"/>
          <w:sz w:val="28"/>
          <w:szCs w:val="28"/>
        </w:rPr>
        <w:t>сондай-ақ</w:t>
      </w:r>
      <w:proofErr w:type="spellEnd"/>
      <w:r w:rsidR="00545B52">
        <w:rPr>
          <w:rFonts w:ascii="Arial" w:hAnsi="Arial" w:cs="Arial"/>
          <w:sz w:val="28"/>
          <w:szCs w:val="28"/>
        </w:rPr>
        <w:t xml:space="preserve"> </w:t>
      </w:r>
      <w:proofErr w:type="spellStart"/>
      <w:r w:rsidR="00545B52">
        <w:rPr>
          <w:rFonts w:ascii="Arial" w:hAnsi="Arial" w:cs="Arial"/>
          <w:sz w:val="28"/>
          <w:szCs w:val="28"/>
        </w:rPr>
        <w:t>ғылыми-</w:t>
      </w:r>
      <w:r w:rsidR="00010AF8" w:rsidRPr="00010AF8">
        <w:rPr>
          <w:rFonts w:ascii="Arial" w:hAnsi="Arial" w:cs="Arial"/>
          <w:sz w:val="28"/>
          <w:szCs w:val="28"/>
        </w:rPr>
        <w:t>технологиялық</w:t>
      </w:r>
      <w:proofErr w:type="spellEnd"/>
      <w:r w:rsidR="00010AF8" w:rsidRPr="00010AF8">
        <w:rPr>
          <w:rFonts w:ascii="Arial" w:hAnsi="Arial" w:cs="Arial"/>
          <w:sz w:val="28"/>
          <w:szCs w:val="28"/>
        </w:rPr>
        <w:t xml:space="preserve"> акт </w:t>
      </w:r>
      <w:proofErr w:type="spellStart"/>
      <w:r w:rsidR="00010AF8" w:rsidRPr="00010AF8">
        <w:rPr>
          <w:rFonts w:ascii="Arial" w:hAnsi="Arial" w:cs="Arial"/>
          <w:sz w:val="28"/>
          <w:szCs w:val="28"/>
        </w:rPr>
        <w:t>паркі</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базасында</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өңірлік</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инновациялық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экожүйені</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қалыптастыру</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open</w:t>
      </w:r>
      <w:proofErr w:type="spellEnd"/>
      <w:r w:rsidR="00010AF8" w:rsidRPr="00010AF8">
        <w:rPr>
          <w:rFonts w:ascii="Arial" w:hAnsi="Arial" w:cs="Arial"/>
          <w:sz w:val="28"/>
          <w:szCs w:val="28"/>
        </w:rPr>
        <w:t xml:space="preserve">-RAN </w:t>
      </w:r>
      <w:proofErr w:type="spellStart"/>
      <w:r w:rsidR="00010AF8" w:rsidRPr="00010AF8">
        <w:rPr>
          <w:rFonts w:ascii="Arial" w:hAnsi="Arial" w:cs="Arial"/>
          <w:sz w:val="28"/>
          <w:szCs w:val="28"/>
        </w:rPr>
        <w:t>тұжырымдамасында</w:t>
      </w:r>
      <w:proofErr w:type="spellEnd"/>
      <w:r w:rsidR="00010AF8" w:rsidRPr="00010AF8">
        <w:rPr>
          <w:rFonts w:ascii="Arial" w:hAnsi="Arial" w:cs="Arial"/>
          <w:sz w:val="28"/>
          <w:szCs w:val="28"/>
        </w:rPr>
        <w:t xml:space="preserve"> 5G </w:t>
      </w:r>
      <w:proofErr w:type="spellStart"/>
      <w:r w:rsidR="00010AF8" w:rsidRPr="00010AF8">
        <w:rPr>
          <w:rFonts w:ascii="Arial" w:hAnsi="Arial" w:cs="Arial"/>
          <w:sz w:val="28"/>
          <w:szCs w:val="28"/>
        </w:rPr>
        <w:t>базалық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станциясының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компоненттерін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әзірлеу</w:t>
      </w:r>
      <w:proofErr w:type="spellEnd"/>
      <w:r w:rsidR="00010AF8" w:rsidRPr="00010AF8">
        <w:rPr>
          <w:rFonts w:ascii="Arial" w:hAnsi="Arial" w:cs="Arial"/>
          <w:sz w:val="28"/>
          <w:szCs w:val="28"/>
        </w:rPr>
        <w:t>; 6</w:t>
      </w:r>
      <w:r w:rsidR="00545B52">
        <w:rPr>
          <w:rFonts w:ascii="Arial" w:hAnsi="Arial" w:cs="Arial"/>
          <w:sz w:val="28"/>
          <w:szCs w:val="28"/>
          <w:lang w:val="en-US"/>
        </w:rPr>
        <w:t>G</w:t>
      </w:r>
      <w:r w:rsidR="00010AF8" w:rsidRPr="00010AF8">
        <w:rPr>
          <w:rFonts w:ascii="Arial" w:hAnsi="Arial" w:cs="Arial"/>
          <w:sz w:val="28"/>
          <w:szCs w:val="28"/>
        </w:rPr>
        <w:t xml:space="preserve"> </w:t>
      </w:r>
      <w:proofErr w:type="spellStart"/>
      <w:r w:rsidR="00010AF8" w:rsidRPr="00010AF8">
        <w:rPr>
          <w:rFonts w:ascii="Arial" w:hAnsi="Arial" w:cs="Arial"/>
          <w:sz w:val="28"/>
          <w:szCs w:val="28"/>
        </w:rPr>
        <w:t>желілері</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міндеттерінің</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шешімдерін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тестілеуге</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арналған</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бағдарламалық-аппараттық</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кешенді</w:t>
      </w:r>
      <w:proofErr w:type="spellEnd"/>
      <w:r w:rsidR="00010AF8" w:rsidRPr="00010AF8">
        <w:rPr>
          <w:rFonts w:ascii="Arial" w:hAnsi="Arial" w:cs="Arial"/>
          <w:sz w:val="28"/>
          <w:szCs w:val="28"/>
        </w:rPr>
        <w:t xml:space="preserve"> </w:t>
      </w:r>
      <w:proofErr w:type="spellStart"/>
      <w:r w:rsidR="00010AF8" w:rsidRPr="00010AF8">
        <w:rPr>
          <w:rFonts w:ascii="Arial" w:hAnsi="Arial" w:cs="Arial"/>
          <w:sz w:val="28"/>
          <w:szCs w:val="28"/>
        </w:rPr>
        <w:t>әзірлеу</w:t>
      </w:r>
      <w:proofErr w:type="spellEnd"/>
      <w:r w:rsidR="00CF4710">
        <w:rPr>
          <w:rFonts w:ascii="Arial" w:hAnsi="Arial" w:cs="Arial"/>
          <w:sz w:val="28"/>
          <w:szCs w:val="28"/>
        </w:rPr>
        <w:t>;</w:t>
      </w:r>
    </w:p>
    <w:p w:rsidR="00CF4710" w:rsidRDefault="00CF4710" w:rsidP="00162D74">
      <w:pPr>
        <w:widowControl w:val="0"/>
        <w:tabs>
          <w:tab w:val="left" w:pos="0"/>
          <w:tab w:val="left" w:pos="993"/>
        </w:tabs>
        <w:spacing w:after="0" w:line="240" w:lineRule="auto"/>
        <w:ind w:firstLine="709"/>
        <w:jc w:val="both"/>
        <w:rPr>
          <w:rFonts w:ascii="Arial" w:hAnsi="Arial" w:cs="Arial"/>
          <w:sz w:val="28"/>
          <w:szCs w:val="28"/>
        </w:rPr>
      </w:pPr>
      <w:r>
        <w:rPr>
          <w:rFonts w:ascii="Arial" w:hAnsi="Arial" w:cs="Arial"/>
          <w:sz w:val="28"/>
          <w:szCs w:val="28"/>
        </w:rPr>
        <w:t xml:space="preserve">- </w:t>
      </w:r>
      <w:proofErr w:type="spellStart"/>
      <w:r w:rsidR="00545B52" w:rsidRPr="00545B52">
        <w:rPr>
          <w:rFonts w:ascii="Arial" w:hAnsi="Arial" w:cs="Arial"/>
          <w:sz w:val="28"/>
          <w:szCs w:val="28"/>
        </w:rPr>
        <w:t>ауыл</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шаруашылығы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жануарларын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азықтандырудың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күтіп-бағудың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өсімін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молайтудың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инновациялық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технологиясын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олардың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өнімділігін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lastRenderedPageBreak/>
        <w:t>арттыруды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эпизоотиялық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салауаттылықты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қамтамасыз</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ететін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жаңа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буынның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алынған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биологиялық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препараттары</w:t>
      </w:r>
      <w:proofErr w:type="spellEnd"/>
      <w:r w:rsidR="00545B52" w:rsidRPr="00545B52">
        <w:rPr>
          <w:rFonts w:ascii="Arial" w:hAnsi="Arial" w:cs="Arial"/>
          <w:sz w:val="28"/>
          <w:szCs w:val="28"/>
        </w:rPr>
        <w:t xml:space="preserve"> мен </w:t>
      </w:r>
      <w:proofErr w:type="spellStart"/>
      <w:r w:rsidR="00545B52" w:rsidRPr="00545B52">
        <w:rPr>
          <w:rFonts w:ascii="Arial" w:hAnsi="Arial" w:cs="Arial"/>
          <w:sz w:val="28"/>
          <w:szCs w:val="28"/>
        </w:rPr>
        <w:t>биологиялық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қоспаларын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пайдалану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негізінде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әзірлеу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селекцияда</w:t>
      </w:r>
      <w:proofErr w:type="spellEnd"/>
      <w:r w:rsidR="00545B52" w:rsidRPr="00545B52">
        <w:rPr>
          <w:rFonts w:ascii="Arial" w:hAnsi="Arial" w:cs="Arial"/>
          <w:sz w:val="28"/>
          <w:szCs w:val="28"/>
        </w:rPr>
        <w:t xml:space="preserve"> ДНҚ-</w:t>
      </w:r>
      <w:proofErr w:type="spellStart"/>
      <w:r w:rsidR="00545B52" w:rsidRPr="00545B52">
        <w:rPr>
          <w:rFonts w:ascii="Arial" w:hAnsi="Arial" w:cs="Arial"/>
          <w:sz w:val="28"/>
          <w:szCs w:val="28"/>
        </w:rPr>
        <w:t>технологиялардың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жетістіктерін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пайдалану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негізінде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ауыл</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шаруашылығы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жануарларының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жаңа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генотиптерін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жетілдіру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жасау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технологиясын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әзірлеу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сыртқы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жағдайлардың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кең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ауқымында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олардың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өнімділігін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арттыруды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фитосанитариялық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қауіпсіздікті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ұзақ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әсер</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ететін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органикалық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тыңайтқыштарды</w:t>
      </w:r>
      <w:proofErr w:type="spellEnd"/>
      <w:r w:rsidR="00545B52" w:rsidRPr="00545B52">
        <w:rPr>
          <w:rFonts w:ascii="Arial" w:hAnsi="Arial" w:cs="Arial"/>
          <w:sz w:val="28"/>
          <w:szCs w:val="28"/>
        </w:rPr>
        <w:t xml:space="preserve">, су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жер</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ресурстарын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ұтымды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пайдалануды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қамтамасыз</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етуге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қабілетті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биологиялық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белсенді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заттар</w:t>
      </w:r>
      <w:proofErr w:type="spellEnd"/>
      <w:r w:rsidR="00545B52" w:rsidRPr="00545B52">
        <w:rPr>
          <w:rFonts w:ascii="Arial" w:hAnsi="Arial" w:cs="Arial"/>
          <w:sz w:val="28"/>
          <w:szCs w:val="28"/>
        </w:rPr>
        <w:t xml:space="preserve"> мен </w:t>
      </w:r>
      <w:proofErr w:type="spellStart"/>
      <w:r w:rsidR="00545B52" w:rsidRPr="00545B52">
        <w:rPr>
          <w:rFonts w:ascii="Arial" w:hAnsi="Arial" w:cs="Arial"/>
          <w:sz w:val="28"/>
          <w:szCs w:val="28"/>
        </w:rPr>
        <w:t>биологиялық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препараттарды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пайдалану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негізінде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өсімдік</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дақылдарын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өсіру</w:t>
      </w:r>
      <w:proofErr w:type="spellEnd"/>
      <w:r w:rsidR="00545B52" w:rsidRPr="00545B52">
        <w:rPr>
          <w:rFonts w:ascii="Arial" w:hAnsi="Arial" w:cs="Arial"/>
          <w:sz w:val="28"/>
          <w:szCs w:val="28"/>
        </w:rPr>
        <w:t xml:space="preserve"> мен </w:t>
      </w:r>
      <w:proofErr w:type="spellStart"/>
      <w:r w:rsidR="00545B52" w:rsidRPr="00545B52">
        <w:rPr>
          <w:rFonts w:ascii="Arial" w:hAnsi="Arial" w:cs="Arial"/>
          <w:sz w:val="28"/>
          <w:szCs w:val="28"/>
        </w:rPr>
        <w:t>өсірудің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инновациялық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технологиясын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әзірлеу</w:t>
      </w:r>
      <w:proofErr w:type="spellEnd"/>
      <w:r w:rsidR="00545B52" w:rsidRPr="00545B52">
        <w:rPr>
          <w:rFonts w:ascii="Arial" w:hAnsi="Arial" w:cs="Arial"/>
          <w:sz w:val="28"/>
          <w:szCs w:val="28"/>
        </w:rPr>
        <w:t>; ДНҚ-</w:t>
      </w:r>
      <w:proofErr w:type="spellStart"/>
      <w:r w:rsidR="00545B52" w:rsidRPr="00545B52">
        <w:rPr>
          <w:rFonts w:ascii="Arial" w:hAnsi="Arial" w:cs="Arial"/>
          <w:sz w:val="28"/>
          <w:szCs w:val="28"/>
        </w:rPr>
        <w:t>технологияларының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жетістіктерін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пайдалану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негізінде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ауыл</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шаруашылығы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дақылдарының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жаңа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сорттарын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жетілдіру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жасау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технологиясын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әзірлеу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селекцияда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ауыл</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шаруашылығы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мақсатындағы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ластанған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аумақтарды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тазарту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кезінде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тиімді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жұмыс</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істейтін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топырақты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биоремедиациялау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олардың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құнарлылығын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қалпына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келтіру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технологиясын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әзірлеу</w:t>
      </w:r>
      <w:proofErr w:type="spellEnd"/>
      <w:r w:rsidR="00162D74" w:rsidRPr="00162D74">
        <w:rPr>
          <w:rFonts w:ascii="Arial" w:hAnsi="Arial" w:cs="Arial"/>
          <w:sz w:val="28"/>
          <w:szCs w:val="28"/>
        </w:rPr>
        <w:t>;</w:t>
      </w:r>
    </w:p>
    <w:p w:rsidR="00324563" w:rsidRDefault="00324563" w:rsidP="00324563">
      <w:pPr>
        <w:widowControl w:val="0"/>
        <w:tabs>
          <w:tab w:val="left" w:pos="0"/>
          <w:tab w:val="left" w:pos="993"/>
        </w:tabs>
        <w:spacing w:after="0" w:line="240" w:lineRule="auto"/>
        <w:ind w:firstLine="709"/>
        <w:jc w:val="both"/>
        <w:rPr>
          <w:rFonts w:ascii="Arial" w:hAnsi="Arial" w:cs="Arial"/>
          <w:sz w:val="28"/>
          <w:szCs w:val="28"/>
        </w:rPr>
      </w:pPr>
      <w:r>
        <w:rPr>
          <w:rFonts w:ascii="Arial" w:hAnsi="Arial" w:cs="Arial"/>
          <w:sz w:val="28"/>
          <w:szCs w:val="28"/>
        </w:rPr>
        <w:t xml:space="preserve">- </w:t>
      </w:r>
      <w:proofErr w:type="spellStart"/>
      <w:r w:rsidR="00545B52" w:rsidRPr="00545B52">
        <w:rPr>
          <w:rFonts w:ascii="Arial" w:hAnsi="Arial" w:cs="Arial"/>
          <w:sz w:val="28"/>
          <w:szCs w:val="28"/>
        </w:rPr>
        <w:t>Қазақстанның</w:t>
      </w:r>
      <w:proofErr w:type="spellEnd"/>
      <w:r w:rsidR="00545B52" w:rsidRPr="00545B52">
        <w:rPr>
          <w:rFonts w:ascii="Arial" w:hAnsi="Arial" w:cs="Arial"/>
          <w:sz w:val="28"/>
          <w:szCs w:val="28"/>
        </w:rPr>
        <w:t xml:space="preserve"> тау-</w:t>
      </w:r>
      <w:proofErr w:type="spellStart"/>
      <w:r w:rsidR="00545B52" w:rsidRPr="00545B52">
        <w:rPr>
          <w:rFonts w:ascii="Arial" w:hAnsi="Arial" w:cs="Arial"/>
          <w:sz w:val="28"/>
          <w:szCs w:val="28"/>
        </w:rPr>
        <w:t>кен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металлургиялық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кешендерінің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минералдық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шикізатының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қалдықтары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негізінде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жаңа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перспективалы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құрылыс</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материалдарын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шығару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бойынша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бірлескен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кәсіпорын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құру</w:t>
      </w:r>
      <w:proofErr w:type="spellEnd"/>
      <w:r w:rsidR="00545B52" w:rsidRPr="00545B52">
        <w:rPr>
          <w:rFonts w:ascii="Arial" w:hAnsi="Arial" w:cs="Arial"/>
          <w:sz w:val="28"/>
          <w:szCs w:val="28"/>
        </w:rPr>
        <w:t xml:space="preserve">; полимербетон </w:t>
      </w:r>
      <w:proofErr w:type="spellStart"/>
      <w:r w:rsidR="00545B52" w:rsidRPr="00545B52">
        <w:rPr>
          <w:rFonts w:ascii="Arial" w:hAnsi="Arial" w:cs="Arial"/>
          <w:sz w:val="28"/>
          <w:szCs w:val="28"/>
        </w:rPr>
        <w:t>негізінде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композиттерден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бұйымдар</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жасау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технологиясын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әзірлеу</w:t>
      </w:r>
      <w:proofErr w:type="spellEnd"/>
      <w:r w:rsidR="00545B52" w:rsidRPr="00545B52">
        <w:rPr>
          <w:rFonts w:ascii="Arial" w:hAnsi="Arial" w:cs="Arial"/>
          <w:sz w:val="28"/>
          <w:szCs w:val="28"/>
        </w:rPr>
        <w:t xml:space="preserve">; ҚР </w:t>
      </w:r>
      <w:proofErr w:type="spellStart"/>
      <w:r w:rsidR="00545B52" w:rsidRPr="00545B52">
        <w:rPr>
          <w:rFonts w:ascii="Arial" w:hAnsi="Arial" w:cs="Arial"/>
          <w:sz w:val="28"/>
          <w:szCs w:val="28"/>
        </w:rPr>
        <w:t>техногендік</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қалдықтарын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құрылыс</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материалдары</w:t>
      </w:r>
      <w:proofErr w:type="spellEnd"/>
      <w:r w:rsidR="00545B52" w:rsidRPr="00545B52">
        <w:rPr>
          <w:rFonts w:ascii="Arial" w:hAnsi="Arial" w:cs="Arial"/>
          <w:sz w:val="28"/>
          <w:szCs w:val="28"/>
        </w:rPr>
        <w:t xml:space="preserve"> мен </w:t>
      </w:r>
      <w:proofErr w:type="spellStart"/>
      <w:r w:rsidR="00545B52" w:rsidRPr="00545B52">
        <w:rPr>
          <w:rFonts w:ascii="Arial" w:hAnsi="Arial" w:cs="Arial"/>
          <w:sz w:val="28"/>
          <w:szCs w:val="28"/>
        </w:rPr>
        <w:t>олардың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функционалдық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компоненттеріне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қайта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өңдеудің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жаңа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тиімді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технологияларын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әзірлеу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өнеркәсіптік</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іске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асыру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бойынша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салааралық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ғылыми-өндірістік</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экологиялық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кешен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құру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жаңа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халықаралық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стандарттарға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сәйкес</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құрылыс</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жол-құрылыс</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өнімдерінің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сапасын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қамтамасыз</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ету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үшін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жоғары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мамандандырылған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жоғары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дәлдіктегі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жабдықтарда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суперасфальт</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технологиясы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бойынша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процесті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әзірлеу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енгізу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құрылыс</w:t>
      </w:r>
      <w:proofErr w:type="spellEnd"/>
      <w:r w:rsidR="00545B52" w:rsidRPr="00545B52">
        <w:rPr>
          <w:rFonts w:ascii="Arial" w:hAnsi="Arial" w:cs="Arial"/>
          <w:sz w:val="28"/>
          <w:szCs w:val="28"/>
        </w:rPr>
        <w:t>,</w:t>
      </w:r>
      <w:r w:rsidR="00545B52">
        <w:rPr>
          <w:rFonts w:ascii="Arial" w:hAnsi="Arial" w:cs="Arial"/>
          <w:sz w:val="28"/>
          <w:szCs w:val="28"/>
        </w:rPr>
        <w:t xml:space="preserve"> </w:t>
      </w:r>
      <w:proofErr w:type="spellStart"/>
      <w:r w:rsidR="00545B52" w:rsidRPr="00545B52">
        <w:rPr>
          <w:rFonts w:ascii="Arial" w:hAnsi="Arial" w:cs="Arial"/>
          <w:sz w:val="28"/>
          <w:szCs w:val="28"/>
        </w:rPr>
        <w:t>жол</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материалдарын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топырақ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қиыршық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тас</w:t>
      </w:r>
      <w:proofErr w:type="spellEnd"/>
      <w:r w:rsidR="00545B52" w:rsidRPr="00545B52">
        <w:rPr>
          <w:rFonts w:ascii="Arial" w:hAnsi="Arial" w:cs="Arial"/>
          <w:sz w:val="28"/>
          <w:szCs w:val="28"/>
        </w:rPr>
        <w:t xml:space="preserve">, бетон, </w:t>
      </w:r>
      <w:proofErr w:type="spellStart"/>
      <w:r w:rsidR="00545B52" w:rsidRPr="00545B52">
        <w:rPr>
          <w:rFonts w:ascii="Arial" w:hAnsi="Arial" w:cs="Arial"/>
          <w:sz w:val="28"/>
          <w:szCs w:val="28"/>
        </w:rPr>
        <w:t>қоспалар</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битумдар</w:t>
      </w:r>
      <w:proofErr w:type="spellEnd"/>
      <w:r w:rsidR="00545B52" w:rsidRPr="00545B52">
        <w:rPr>
          <w:rFonts w:ascii="Arial" w:hAnsi="Arial" w:cs="Arial"/>
          <w:sz w:val="28"/>
          <w:szCs w:val="28"/>
        </w:rPr>
        <w:t>, асфальт</w:t>
      </w:r>
      <w:r w:rsidR="00545B52">
        <w:rPr>
          <w:rFonts w:ascii="Arial" w:hAnsi="Arial" w:cs="Arial"/>
          <w:sz w:val="28"/>
          <w:szCs w:val="28"/>
        </w:rPr>
        <w:t>-</w:t>
      </w:r>
      <w:r w:rsidR="00545B52" w:rsidRPr="00545B52">
        <w:rPr>
          <w:rFonts w:ascii="Arial" w:hAnsi="Arial" w:cs="Arial"/>
          <w:sz w:val="28"/>
          <w:szCs w:val="28"/>
        </w:rPr>
        <w:t xml:space="preserve">бетон </w:t>
      </w:r>
      <w:proofErr w:type="spellStart"/>
      <w:r w:rsidR="00545B52" w:rsidRPr="00545B52">
        <w:rPr>
          <w:rFonts w:ascii="Arial" w:hAnsi="Arial" w:cs="Arial"/>
          <w:sz w:val="28"/>
          <w:szCs w:val="28"/>
        </w:rPr>
        <w:t>қоспалары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т. б.) </w:t>
      </w:r>
      <w:proofErr w:type="spellStart"/>
      <w:r w:rsidR="00545B52" w:rsidRPr="00545B52">
        <w:rPr>
          <w:rFonts w:ascii="Arial" w:hAnsi="Arial" w:cs="Arial"/>
          <w:sz w:val="28"/>
          <w:szCs w:val="28"/>
        </w:rPr>
        <w:t>әзірлеу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әзірлеу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үшін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физикалық-механикалық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физика-</w:t>
      </w:r>
      <w:proofErr w:type="spellStart"/>
      <w:r w:rsidR="00545B52" w:rsidRPr="00545B52">
        <w:rPr>
          <w:rFonts w:ascii="Arial" w:hAnsi="Arial" w:cs="Arial"/>
          <w:sz w:val="28"/>
          <w:szCs w:val="28"/>
        </w:rPr>
        <w:t>химиялық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сынақтарды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жүргізу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жаңа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құрылыс</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жол-құрылыс</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композициялық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материалдарын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техникалық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сынақтан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өткізу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базалық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құрылыс</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құрамдарын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жетілдіру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техногендік</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қалдықтарды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пайдалана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отырып</w:t>
      </w:r>
      <w:proofErr w:type="spellEnd"/>
      <w:r w:rsidR="00545B52" w:rsidRPr="00545B52">
        <w:rPr>
          <w:rFonts w:ascii="Arial" w:hAnsi="Arial" w:cs="Arial"/>
          <w:sz w:val="28"/>
          <w:szCs w:val="28"/>
        </w:rPr>
        <w:t xml:space="preserve">, микро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наноматериалдарды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енгізу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арқылы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жол</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битумын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әзірлеу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модификациялау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жөніндегі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жұмыстардың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толық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циклін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орталықтандыру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техногендік</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қалдықтарды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пайдалана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отырып</w:t>
      </w:r>
      <w:proofErr w:type="spellEnd"/>
      <w:r w:rsidR="00545B52" w:rsidRPr="00545B52">
        <w:rPr>
          <w:rFonts w:ascii="Arial" w:hAnsi="Arial" w:cs="Arial"/>
          <w:sz w:val="28"/>
          <w:szCs w:val="28"/>
        </w:rPr>
        <w:t xml:space="preserve">, микро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наноматериалдарды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енгізу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арқылы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құрылыс</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материалдарын</w:t>
      </w:r>
      <w:proofErr w:type="spellEnd"/>
      <w:r w:rsidR="00545B52" w:rsidRPr="00545B52">
        <w:rPr>
          <w:rFonts w:ascii="Arial" w:hAnsi="Arial" w:cs="Arial"/>
          <w:sz w:val="28"/>
          <w:szCs w:val="28"/>
        </w:rPr>
        <w:t>/</w:t>
      </w:r>
      <w:proofErr w:type="spellStart"/>
      <w:r w:rsidR="00545B52" w:rsidRPr="00545B52">
        <w:rPr>
          <w:rFonts w:ascii="Arial" w:hAnsi="Arial" w:cs="Arial"/>
          <w:sz w:val="28"/>
          <w:szCs w:val="28"/>
        </w:rPr>
        <w:t>конструкцияларын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әзірлеу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модификациялау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жөніндегі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жұмыстардың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толық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циклін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орталықтандыру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сейсмикалық</w:t>
      </w:r>
      <w:proofErr w:type="spellEnd"/>
      <w:r w:rsidR="00545B52">
        <w:rPr>
          <w:rFonts w:ascii="Arial" w:hAnsi="Arial" w:cs="Arial"/>
          <w:sz w:val="28"/>
          <w:szCs w:val="28"/>
        </w:rPr>
        <w:t xml:space="preserve"> </w:t>
      </w:r>
      <w:proofErr w:type="spellStart"/>
      <w:r w:rsidR="00545B52">
        <w:rPr>
          <w:rFonts w:ascii="Arial" w:hAnsi="Arial" w:cs="Arial"/>
          <w:sz w:val="28"/>
          <w:szCs w:val="28"/>
        </w:rPr>
        <w:t>аудандарда</w:t>
      </w:r>
      <w:proofErr w:type="spellEnd"/>
      <w:r w:rsidR="00545B52">
        <w:rPr>
          <w:rFonts w:ascii="Arial" w:hAnsi="Arial" w:cs="Arial"/>
          <w:sz w:val="28"/>
          <w:szCs w:val="28"/>
        </w:rPr>
        <w:t xml:space="preserve"> </w:t>
      </w:r>
      <w:proofErr w:type="spellStart"/>
      <w:r w:rsidR="00545B52">
        <w:rPr>
          <w:rFonts w:ascii="Arial" w:hAnsi="Arial" w:cs="Arial"/>
          <w:sz w:val="28"/>
          <w:szCs w:val="28"/>
        </w:rPr>
        <w:t>құрылыс</w:t>
      </w:r>
      <w:proofErr w:type="spellEnd"/>
      <w:r w:rsidR="00545B52">
        <w:rPr>
          <w:rFonts w:ascii="Arial" w:hAnsi="Arial" w:cs="Arial"/>
          <w:sz w:val="28"/>
          <w:szCs w:val="28"/>
        </w:rPr>
        <w:t xml:space="preserve"> </w:t>
      </w:r>
      <w:proofErr w:type="spellStart"/>
      <w:r w:rsidR="00545B52">
        <w:rPr>
          <w:rFonts w:ascii="Arial" w:hAnsi="Arial" w:cs="Arial"/>
          <w:sz w:val="28"/>
          <w:szCs w:val="28"/>
        </w:rPr>
        <w:t>үшін</w:t>
      </w:r>
      <w:proofErr w:type="spellEnd"/>
      <w:r w:rsidR="00545B52">
        <w:rPr>
          <w:rFonts w:ascii="Arial" w:hAnsi="Arial" w:cs="Arial"/>
          <w:sz w:val="28"/>
          <w:szCs w:val="28"/>
        </w:rPr>
        <w:t xml:space="preserve"> </w:t>
      </w:r>
      <w:proofErr w:type="spellStart"/>
      <w:r w:rsidR="00545B52">
        <w:rPr>
          <w:rFonts w:ascii="Arial" w:hAnsi="Arial" w:cs="Arial"/>
          <w:sz w:val="28"/>
          <w:szCs w:val="28"/>
        </w:rPr>
        <w:t>күл</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қалдықтарын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пайдалана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отырып</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газдалған</w:t>
      </w:r>
      <w:proofErr w:type="spellEnd"/>
      <w:r w:rsidR="00545B52" w:rsidRPr="00545B52">
        <w:rPr>
          <w:rFonts w:ascii="Arial" w:hAnsi="Arial" w:cs="Arial"/>
          <w:sz w:val="28"/>
          <w:szCs w:val="28"/>
        </w:rPr>
        <w:t xml:space="preserve"> бетон </w:t>
      </w:r>
      <w:proofErr w:type="spellStart"/>
      <w:r w:rsidR="00545B52" w:rsidRPr="00545B52">
        <w:rPr>
          <w:rFonts w:ascii="Arial" w:hAnsi="Arial" w:cs="Arial"/>
          <w:sz w:val="28"/>
          <w:szCs w:val="28"/>
        </w:rPr>
        <w:t>блоктарын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өндіру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технологиясының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рецептурасын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әзірлеу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модельдеу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Қазақстанның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құрылыс</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саласына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трансфертті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қамтамасыз</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ету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үздік</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әлемдік</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тәжірибелерді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тәжірибе</w:t>
      </w:r>
      <w:proofErr w:type="spellEnd"/>
      <w:r w:rsidR="00545B52" w:rsidRPr="00545B52">
        <w:rPr>
          <w:rFonts w:ascii="Arial" w:hAnsi="Arial" w:cs="Arial"/>
          <w:sz w:val="28"/>
          <w:szCs w:val="28"/>
        </w:rPr>
        <w:t xml:space="preserve"> мен </w:t>
      </w:r>
      <w:proofErr w:type="spellStart"/>
      <w:r w:rsidR="00545B52" w:rsidRPr="00545B52">
        <w:rPr>
          <w:rFonts w:ascii="Arial" w:hAnsi="Arial" w:cs="Arial"/>
          <w:sz w:val="28"/>
          <w:szCs w:val="28"/>
        </w:rPr>
        <w:t>инновацияларды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ілгерілету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үшін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құрылыс</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саласында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технологиялық</w:t>
      </w:r>
      <w:proofErr w:type="spellEnd"/>
      <w:r w:rsidR="00545B52" w:rsidRPr="00545B52">
        <w:rPr>
          <w:rFonts w:ascii="Arial" w:hAnsi="Arial" w:cs="Arial"/>
          <w:sz w:val="28"/>
          <w:szCs w:val="28"/>
        </w:rPr>
        <w:t xml:space="preserve"> парк </w:t>
      </w:r>
      <w:proofErr w:type="spellStart"/>
      <w:r w:rsidR="00545B52" w:rsidRPr="00545B52">
        <w:rPr>
          <w:rFonts w:ascii="Arial" w:hAnsi="Arial" w:cs="Arial"/>
          <w:sz w:val="28"/>
          <w:szCs w:val="28"/>
        </w:rPr>
        <w:t>құру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сондай-ақ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ынтымақтас</w:t>
      </w:r>
      <w:r w:rsidR="00545B52">
        <w:rPr>
          <w:rFonts w:ascii="Arial" w:hAnsi="Arial" w:cs="Arial"/>
          <w:sz w:val="28"/>
          <w:szCs w:val="28"/>
        </w:rPr>
        <w:t>тық</w:t>
      </w:r>
      <w:proofErr w:type="spellEnd"/>
      <w:r w:rsidR="00545B52">
        <w:rPr>
          <w:rFonts w:ascii="Arial" w:hAnsi="Arial" w:cs="Arial"/>
          <w:sz w:val="28"/>
          <w:szCs w:val="28"/>
        </w:rPr>
        <w:t xml:space="preserve">, </w:t>
      </w:r>
      <w:proofErr w:type="spellStart"/>
      <w:r w:rsidR="00545B52">
        <w:rPr>
          <w:rFonts w:ascii="Arial" w:hAnsi="Arial" w:cs="Arial"/>
          <w:sz w:val="28"/>
          <w:szCs w:val="28"/>
        </w:rPr>
        <w:t>сапаны</w:t>
      </w:r>
      <w:proofErr w:type="spellEnd"/>
      <w:r w:rsidR="00545B52">
        <w:rPr>
          <w:rFonts w:ascii="Arial" w:hAnsi="Arial" w:cs="Arial"/>
          <w:sz w:val="28"/>
          <w:szCs w:val="28"/>
        </w:rPr>
        <w:t xml:space="preserve"> </w:t>
      </w:r>
      <w:proofErr w:type="spellStart"/>
      <w:r w:rsidR="00545B52">
        <w:rPr>
          <w:rFonts w:ascii="Arial" w:hAnsi="Arial" w:cs="Arial"/>
          <w:sz w:val="28"/>
          <w:szCs w:val="28"/>
        </w:rPr>
        <w:t>арттыру</w:t>
      </w:r>
      <w:proofErr w:type="spellEnd"/>
      <w:r w:rsidR="00545B52">
        <w:rPr>
          <w:rFonts w:ascii="Arial" w:hAnsi="Arial" w:cs="Arial"/>
          <w:sz w:val="28"/>
          <w:szCs w:val="28"/>
        </w:rPr>
        <w:t xml:space="preserve"> </w:t>
      </w:r>
      <w:proofErr w:type="spellStart"/>
      <w:r w:rsidR="00545B52">
        <w:rPr>
          <w:rFonts w:ascii="Arial" w:hAnsi="Arial" w:cs="Arial"/>
          <w:sz w:val="28"/>
          <w:szCs w:val="28"/>
        </w:rPr>
        <w:t>мақсатында</w:t>
      </w:r>
      <w:proofErr w:type="spellEnd"/>
      <w:r w:rsidR="00545B52">
        <w:rPr>
          <w:rFonts w:ascii="Arial" w:hAnsi="Arial" w:cs="Arial"/>
          <w:sz w:val="28"/>
          <w:szCs w:val="28"/>
        </w:rPr>
        <w:t xml:space="preserve"> </w:t>
      </w:r>
      <w:proofErr w:type="spellStart"/>
      <w:r w:rsidR="00545B52">
        <w:rPr>
          <w:rFonts w:ascii="Arial" w:hAnsi="Arial" w:cs="Arial"/>
          <w:sz w:val="28"/>
          <w:szCs w:val="28"/>
        </w:rPr>
        <w:t>с</w:t>
      </w:r>
      <w:r w:rsidR="00545B52" w:rsidRPr="00545B52">
        <w:rPr>
          <w:rFonts w:ascii="Arial" w:hAnsi="Arial" w:cs="Arial"/>
          <w:sz w:val="28"/>
          <w:szCs w:val="28"/>
        </w:rPr>
        <w:t>әулет</w:t>
      </w:r>
      <w:proofErr w:type="spellEnd"/>
      <w:r w:rsidR="00545B52">
        <w:rPr>
          <w:rFonts w:ascii="Arial" w:hAnsi="Arial" w:cs="Arial"/>
          <w:sz w:val="28"/>
          <w:szCs w:val="28"/>
        </w:rPr>
        <w:t xml:space="preserve">, </w:t>
      </w:r>
      <w:proofErr w:type="spellStart"/>
      <w:r w:rsidR="00545B52">
        <w:rPr>
          <w:rFonts w:ascii="Arial" w:hAnsi="Arial" w:cs="Arial"/>
          <w:sz w:val="28"/>
          <w:szCs w:val="28"/>
        </w:rPr>
        <w:t>жобалау</w:t>
      </w:r>
      <w:proofErr w:type="spellEnd"/>
      <w:r w:rsidR="00545B52">
        <w:rPr>
          <w:rFonts w:ascii="Arial" w:hAnsi="Arial" w:cs="Arial"/>
          <w:sz w:val="28"/>
          <w:szCs w:val="28"/>
        </w:rPr>
        <w:t xml:space="preserve">, </w:t>
      </w:r>
      <w:r w:rsidR="00545B52">
        <w:rPr>
          <w:rFonts w:ascii="Arial" w:hAnsi="Arial" w:cs="Arial"/>
          <w:sz w:val="28"/>
          <w:szCs w:val="28"/>
          <w:lang w:val="kk-KZ"/>
        </w:rPr>
        <w:t>қ</w:t>
      </w:r>
      <w:proofErr w:type="spellStart"/>
      <w:r w:rsidR="00545B52" w:rsidRPr="00545B52">
        <w:rPr>
          <w:rFonts w:ascii="Arial" w:hAnsi="Arial" w:cs="Arial"/>
          <w:sz w:val="28"/>
          <w:szCs w:val="28"/>
        </w:rPr>
        <w:t>ұрылыс</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lastRenderedPageBreak/>
        <w:t>материалдары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сияқты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салалардан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сарапшылардың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құзыреттерін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біріктіру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құрылыс</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саласының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бәсекеге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қабілеттілігі</w:t>
      </w:r>
      <w:proofErr w:type="spellEnd"/>
      <w:r>
        <w:rPr>
          <w:rFonts w:ascii="Arial" w:hAnsi="Arial" w:cs="Arial"/>
          <w:sz w:val="28"/>
          <w:szCs w:val="28"/>
        </w:rPr>
        <w:t xml:space="preserve">; </w:t>
      </w:r>
    </w:p>
    <w:p w:rsidR="005809AC" w:rsidRDefault="005809AC" w:rsidP="005809AC">
      <w:pPr>
        <w:widowControl w:val="0"/>
        <w:tabs>
          <w:tab w:val="left" w:pos="0"/>
          <w:tab w:val="left" w:pos="993"/>
        </w:tabs>
        <w:spacing w:after="0" w:line="240" w:lineRule="auto"/>
        <w:ind w:firstLine="709"/>
        <w:jc w:val="both"/>
        <w:rPr>
          <w:rFonts w:ascii="Arial" w:hAnsi="Arial" w:cs="Arial"/>
          <w:sz w:val="28"/>
          <w:szCs w:val="28"/>
        </w:rPr>
      </w:pPr>
      <w:r>
        <w:rPr>
          <w:rFonts w:ascii="Arial" w:hAnsi="Arial" w:cs="Arial"/>
          <w:sz w:val="28"/>
          <w:szCs w:val="28"/>
        </w:rPr>
        <w:t xml:space="preserve">- </w:t>
      </w:r>
      <w:proofErr w:type="spellStart"/>
      <w:r w:rsidR="00545B52" w:rsidRPr="00545B52">
        <w:rPr>
          <w:rFonts w:ascii="Arial" w:hAnsi="Arial" w:cs="Arial"/>
          <w:sz w:val="28"/>
          <w:szCs w:val="28"/>
        </w:rPr>
        <w:t>жарылыс</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кезінде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жарылған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күрделі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құрылымдық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блогы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құлауының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ішкі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құрылымын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болжау</w:t>
      </w:r>
      <w:proofErr w:type="spellEnd"/>
      <w:r w:rsidR="00545B52">
        <w:rPr>
          <w:rFonts w:ascii="Arial" w:hAnsi="Arial" w:cs="Arial"/>
          <w:sz w:val="28"/>
          <w:szCs w:val="28"/>
          <w:lang w:val="kk-KZ"/>
        </w:rPr>
        <w:t>ды</w:t>
      </w:r>
      <w:r w:rsidR="00545B52" w:rsidRPr="00545B52">
        <w:rPr>
          <w:rFonts w:ascii="Arial" w:hAnsi="Arial" w:cs="Arial"/>
          <w:sz w:val="28"/>
          <w:szCs w:val="28"/>
        </w:rPr>
        <w:t xml:space="preserve"> </w:t>
      </w:r>
      <w:proofErr w:type="spellStart"/>
      <w:r w:rsidR="00545B52">
        <w:rPr>
          <w:rFonts w:ascii="Arial" w:hAnsi="Arial" w:cs="Arial"/>
          <w:sz w:val="28"/>
          <w:szCs w:val="28"/>
        </w:rPr>
        <w:t>автоматтандыру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шығынсыз</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ыдыраусыз</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кенді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өндірудің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инновациялық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технологияларын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әзірлеу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күрделі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құрылымдық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блоктардан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кенді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өндіру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технологияларын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цифрлық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компьютерлік</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модельдеу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зертханасын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ашу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күрделі</w:t>
      </w:r>
      <w:proofErr w:type="spellEnd"/>
      <w:r w:rsidR="00545B52" w:rsidRPr="00545B52">
        <w:rPr>
          <w:rFonts w:ascii="Arial" w:hAnsi="Arial" w:cs="Arial"/>
          <w:sz w:val="28"/>
          <w:szCs w:val="28"/>
        </w:rPr>
        <w:t xml:space="preserve"> тау-</w:t>
      </w:r>
      <w:proofErr w:type="spellStart"/>
      <w:r w:rsidR="00545B52" w:rsidRPr="00545B52">
        <w:rPr>
          <w:rFonts w:ascii="Arial" w:hAnsi="Arial" w:cs="Arial"/>
          <w:sz w:val="28"/>
          <w:szCs w:val="28"/>
        </w:rPr>
        <w:t>кен</w:t>
      </w:r>
      <w:proofErr w:type="spellEnd"/>
      <w:r w:rsidR="00545B52" w:rsidRPr="00545B52">
        <w:rPr>
          <w:rFonts w:ascii="Arial" w:hAnsi="Arial" w:cs="Arial"/>
          <w:sz w:val="28"/>
          <w:szCs w:val="28"/>
        </w:rPr>
        <w:t>-</w:t>
      </w:r>
      <w:proofErr w:type="spellStart"/>
      <w:r w:rsidR="00545B52" w:rsidRPr="00545B52">
        <w:rPr>
          <w:rFonts w:ascii="Arial" w:hAnsi="Arial" w:cs="Arial"/>
          <w:sz w:val="28"/>
          <w:szCs w:val="28"/>
        </w:rPr>
        <w:t>геологиялық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жағдайларда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пайдалы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қазбаларды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өндірудің</w:t>
      </w:r>
      <w:proofErr w:type="spellEnd"/>
      <w:r w:rsidR="00545B52" w:rsidRPr="00545B52">
        <w:rPr>
          <w:rFonts w:ascii="Arial" w:hAnsi="Arial" w:cs="Arial"/>
          <w:sz w:val="28"/>
          <w:szCs w:val="28"/>
        </w:rPr>
        <w:t xml:space="preserve"> ресурс </w:t>
      </w:r>
      <w:proofErr w:type="spellStart"/>
      <w:r w:rsidR="00545B52" w:rsidRPr="00545B52">
        <w:rPr>
          <w:rFonts w:ascii="Arial" w:hAnsi="Arial" w:cs="Arial"/>
          <w:sz w:val="28"/>
          <w:szCs w:val="28"/>
        </w:rPr>
        <w:t>үнемдейтін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геотехнологиясын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әзірлеу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геомеханика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геотехнология</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зертханасын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ашу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қазіргі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заманғы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жабдықта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кендер</w:t>
      </w:r>
      <w:proofErr w:type="spellEnd"/>
      <w:r w:rsidR="00545B52" w:rsidRPr="00545B52">
        <w:rPr>
          <w:rFonts w:ascii="Arial" w:hAnsi="Arial" w:cs="Arial"/>
          <w:sz w:val="28"/>
          <w:szCs w:val="28"/>
        </w:rPr>
        <w:t xml:space="preserve"> мен </w:t>
      </w:r>
      <w:proofErr w:type="spellStart"/>
      <w:r w:rsidR="00545B52" w:rsidRPr="00545B52">
        <w:rPr>
          <w:rFonts w:ascii="Arial" w:hAnsi="Arial" w:cs="Arial"/>
          <w:sz w:val="28"/>
          <w:szCs w:val="28"/>
        </w:rPr>
        <w:t>оларды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қайта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өңдеу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өнімдерін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минералогиялық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зерттеу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атомдық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абсорбциялық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масс-</w:t>
      </w:r>
      <w:proofErr w:type="spellStart"/>
      <w:r w:rsidR="00545B52" w:rsidRPr="00545B52">
        <w:rPr>
          <w:rFonts w:ascii="Arial" w:hAnsi="Arial" w:cs="Arial"/>
          <w:sz w:val="28"/>
          <w:szCs w:val="28"/>
        </w:rPr>
        <w:t>спектрлік</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талдаулар</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жүргізу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иондық</w:t>
      </w:r>
      <w:proofErr w:type="spellEnd"/>
      <w:r w:rsidR="00545B52" w:rsidRPr="00545B52">
        <w:rPr>
          <w:rFonts w:ascii="Arial" w:hAnsi="Arial" w:cs="Arial"/>
          <w:sz w:val="28"/>
          <w:szCs w:val="28"/>
        </w:rPr>
        <w:t xml:space="preserve"> хроматография </w:t>
      </w:r>
      <w:proofErr w:type="spellStart"/>
      <w:r w:rsidR="00545B52" w:rsidRPr="00545B52">
        <w:rPr>
          <w:rFonts w:ascii="Arial" w:hAnsi="Arial" w:cs="Arial"/>
          <w:sz w:val="28"/>
          <w:szCs w:val="28"/>
        </w:rPr>
        <w:t>әдісімен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өнімді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ерітінділердегі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иондар</w:t>
      </w:r>
      <w:proofErr w:type="spellEnd"/>
      <w:r w:rsidR="00545B52" w:rsidRPr="00545B52">
        <w:rPr>
          <w:rFonts w:ascii="Arial" w:hAnsi="Arial" w:cs="Arial"/>
          <w:sz w:val="28"/>
          <w:szCs w:val="28"/>
        </w:rPr>
        <w:t xml:space="preserve"> мен </w:t>
      </w:r>
      <w:proofErr w:type="spellStart"/>
      <w:r w:rsidR="00545B52" w:rsidRPr="00545B52">
        <w:rPr>
          <w:rFonts w:ascii="Arial" w:hAnsi="Arial" w:cs="Arial"/>
          <w:sz w:val="28"/>
          <w:szCs w:val="28"/>
        </w:rPr>
        <w:t>катиондарды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анықтау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химиялық-талдамалық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зерттеулер</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зертханасын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ашу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минералдық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техногендік</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шикізатты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гравитациялық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флотациялық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магниттік</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әдістермен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байытудың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әзірленген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технологияларына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зертханалық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ірілендірілген-зертханалық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жартылай</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өнеркәсіптік</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сынақтар</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жүргізу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кеннің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физикалық-механикалық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қасиеттерін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зерттеу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бойынша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қызметтер</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көрсету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үлестік</w:t>
      </w:r>
      <w:proofErr w:type="spellEnd"/>
      <w:r w:rsidR="00C85D9D">
        <w:rPr>
          <w:rFonts w:ascii="Arial" w:hAnsi="Arial" w:cs="Arial"/>
          <w:sz w:val="28"/>
          <w:szCs w:val="28"/>
        </w:rPr>
        <w:t xml:space="preserve"> </w:t>
      </w:r>
      <w:proofErr w:type="spellStart"/>
      <w:r w:rsidR="00C85D9D">
        <w:rPr>
          <w:rFonts w:ascii="Arial" w:hAnsi="Arial" w:cs="Arial"/>
          <w:sz w:val="28"/>
          <w:szCs w:val="28"/>
        </w:rPr>
        <w:t>салмағы</w:t>
      </w:r>
      <w:proofErr w:type="spellEnd"/>
      <w:r w:rsidR="00C85D9D">
        <w:rPr>
          <w:rFonts w:ascii="Arial" w:hAnsi="Arial" w:cs="Arial"/>
          <w:sz w:val="28"/>
          <w:szCs w:val="28"/>
        </w:rPr>
        <w:t xml:space="preserve"> </w:t>
      </w:r>
      <w:proofErr w:type="spellStart"/>
      <w:r w:rsidR="00C85D9D">
        <w:rPr>
          <w:rFonts w:ascii="Arial" w:hAnsi="Arial" w:cs="Arial"/>
          <w:sz w:val="28"/>
          <w:szCs w:val="28"/>
        </w:rPr>
        <w:t>сусымалы</w:t>
      </w:r>
      <w:proofErr w:type="spellEnd"/>
      <w:r w:rsidR="00C85D9D">
        <w:rPr>
          <w:rFonts w:ascii="Arial" w:hAnsi="Arial" w:cs="Arial"/>
          <w:sz w:val="28"/>
          <w:szCs w:val="28"/>
        </w:rPr>
        <w:t xml:space="preserve"> масса; Протодья</w:t>
      </w:r>
      <w:r w:rsidR="00545B52" w:rsidRPr="00545B52">
        <w:rPr>
          <w:rFonts w:ascii="Arial" w:hAnsi="Arial" w:cs="Arial"/>
          <w:sz w:val="28"/>
          <w:szCs w:val="28"/>
        </w:rPr>
        <w:t xml:space="preserve">конов </w:t>
      </w:r>
      <w:proofErr w:type="spellStart"/>
      <w:r w:rsidR="00545B52" w:rsidRPr="00545B52">
        <w:rPr>
          <w:rFonts w:ascii="Arial" w:hAnsi="Arial" w:cs="Arial"/>
          <w:sz w:val="28"/>
          <w:szCs w:val="28"/>
        </w:rPr>
        <w:t>бойынша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бекініс</w:t>
      </w:r>
      <w:proofErr w:type="spellEnd"/>
      <w:r w:rsidR="00545B52" w:rsidRPr="00545B52">
        <w:rPr>
          <w:rFonts w:ascii="Arial" w:hAnsi="Arial" w:cs="Arial"/>
          <w:sz w:val="28"/>
          <w:szCs w:val="28"/>
        </w:rPr>
        <w:t xml:space="preserve">; Бонд </w:t>
      </w:r>
      <w:proofErr w:type="spellStart"/>
      <w:r w:rsidR="00545B52" w:rsidRPr="00545B52">
        <w:rPr>
          <w:rFonts w:ascii="Arial" w:hAnsi="Arial" w:cs="Arial"/>
          <w:sz w:val="28"/>
          <w:szCs w:val="28"/>
        </w:rPr>
        <w:t>индекстері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байытуға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арналған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кендерді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зерттеу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зертханасын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ашу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күйді</w:t>
      </w:r>
      <w:r w:rsidR="00C85D9D">
        <w:rPr>
          <w:rFonts w:ascii="Arial" w:hAnsi="Arial" w:cs="Arial"/>
          <w:sz w:val="28"/>
          <w:szCs w:val="28"/>
        </w:rPr>
        <w:t>ру</w:t>
      </w:r>
      <w:proofErr w:type="spellEnd"/>
      <w:r w:rsidR="00C85D9D">
        <w:rPr>
          <w:rFonts w:ascii="Arial" w:hAnsi="Arial" w:cs="Arial"/>
          <w:sz w:val="28"/>
          <w:szCs w:val="28"/>
        </w:rPr>
        <w:t xml:space="preserve">, </w:t>
      </w:r>
      <w:proofErr w:type="spellStart"/>
      <w:r w:rsidR="00C85D9D">
        <w:rPr>
          <w:rFonts w:ascii="Arial" w:hAnsi="Arial" w:cs="Arial"/>
          <w:sz w:val="28"/>
          <w:szCs w:val="28"/>
        </w:rPr>
        <w:t>балқыту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ерітінділерді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өңдеудің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сорбциялық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әдісін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қолдана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отырып</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байыту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металлургиялық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өндірістердің</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кендерін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өнеркәсіптік</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өнімдері</w:t>
      </w:r>
      <w:proofErr w:type="spellEnd"/>
      <w:r w:rsidR="00545B52" w:rsidRPr="00545B52">
        <w:rPr>
          <w:rFonts w:ascii="Arial" w:hAnsi="Arial" w:cs="Arial"/>
          <w:sz w:val="28"/>
          <w:szCs w:val="28"/>
        </w:rPr>
        <w:t xml:space="preserve"> мен </w:t>
      </w:r>
      <w:proofErr w:type="spellStart"/>
      <w:r w:rsidR="00545B52" w:rsidRPr="00545B52">
        <w:rPr>
          <w:rFonts w:ascii="Arial" w:hAnsi="Arial" w:cs="Arial"/>
          <w:sz w:val="28"/>
          <w:szCs w:val="28"/>
        </w:rPr>
        <w:t>қалдықтарын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пирометаллургиялық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өңдеу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пирометаллургиялық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зерттеу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әдістері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зертханасын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ашу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экстрактивтік</w:t>
      </w:r>
      <w:proofErr w:type="spellEnd"/>
      <w:r w:rsidR="00545B52" w:rsidRPr="00545B52">
        <w:rPr>
          <w:rFonts w:ascii="Arial" w:hAnsi="Arial" w:cs="Arial"/>
          <w:sz w:val="28"/>
          <w:szCs w:val="28"/>
        </w:rPr>
        <w:t xml:space="preserve"> металлургия, </w:t>
      </w:r>
      <w:proofErr w:type="spellStart"/>
      <w:r w:rsidR="00545B52" w:rsidRPr="00545B52">
        <w:rPr>
          <w:rFonts w:ascii="Arial" w:hAnsi="Arial" w:cs="Arial"/>
          <w:sz w:val="28"/>
          <w:szCs w:val="28"/>
        </w:rPr>
        <w:t>Ұнтақты</w:t>
      </w:r>
      <w:proofErr w:type="spellEnd"/>
      <w:r w:rsidR="00545B52" w:rsidRPr="00545B52">
        <w:rPr>
          <w:rFonts w:ascii="Arial" w:hAnsi="Arial" w:cs="Arial"/>
          <w:sz w:val="28"/>
          <w:szCs w:val="28"/>
        </w:rPr>
        <w:t xml:space="preserve"> металлургия, </w:t>
      </w:r>
      <w:proofErr w:type="spellStart"/>
      <w:r w:rsidR="00545B52" w:rsidRPr="00545B52">
        <w:rPr>
          <w:rFonts w:ascii="Arial" w:hAnsi="Arial" w:cs="Arial"/>
          <w:sz w:val="28"/>
          <w:szCs w:val="28"/>
        </w:rPr>
        <w:t>металлургиялық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жылу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техникасы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саласында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зерттеулер</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жүргізу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түсті</w:t>
      </w:r>
      <w:proofErr w:type="spellEnd"/>
      <w:r w:rsidR="00545B52" w:rsidRPr="00545B52">
        <w:rPr>
          <w:rFonts w:ascii="Arial" w:hAnsi="Arial" w:cs="Arial"/>
          <w:sz w:val="28"/>
          <w:szCs w:val="28"/>
        </w:rPr>
        <w:t xml:space="preserve"> металл </w:t>
      </w:r>
      <w:proofErr w:type="spellStart"/>
      <w:r w:rsidR="00545B52" w:rsidRPr="00545B52">
        <w:rPr>
          <w:rFonts w:ascii="Arial" w:hAnsi="Arial" w:cs="Arial"/>
          <w:sz w:val="28"/>
          <w:szCs w:val="28"/>
        </w:rPr>
        <w:t>ұнтақтары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арнайы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мақсаттағы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отқа</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төзімді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қорытпалар</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түріндегі</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арнайы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материалдарды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алу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металлургиялық</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процестер</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жылу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техникасы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ұнтақты</w:t>
      </w:r>
      <w:proofErr w:type="spellEnd"/>
      <w:r w:rsidR="00545B52" w:rsidRPr="00545B52">
        <w:rPr>
          <w:rFonts w:ascii="Arial" w:hAnsi="Arial" w:cs="Arial"/>
          <w:sz w:val="28"/>
          <w:szCs w:val="28"/>
        </w:rPr>
        <w:t xml:space="preserve"> металлургия </w:t>
      </w:r>
      <w:proofErr w:type="spellStart"/>
      <w:r w:rsidR="00545B52" w:rsidRPr="00545B52">
        <w:rPr>
          <w:rFonts w:ascii="Arial" w:hAnsi="Arial" w:cs="Arial"/>
          <w:sz w:val="28"/>
          <w:szCs w:val="28"/>
        </w:rPr>
        <w:t>зертханасын</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ашу</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наноматериалдарды</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жартылай</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өткізгіштер</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полимерлер</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био</w:t>
      </w:r>
      <w:proofErr w:type="spellEnd"/>
      <w:r w:rsidR="00545B52" w:rsidRPr="00545B52">
        <w:rPr>
          <w:rFonts w:ascii="Arial" w:hAnsi="Arial" w:cs="Arial"/>
          <w:sz w:val="28"/>
          <w:szCs w:val="28"/>
        </w:rPr>
        <w:t xml:space="preserve"> -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наноматериалдар</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композиттер</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т. б.) </w:t>
      </w:r>
      <w:proofErr w:type="spellStart"/>
      <w:r w:rsidR="00545B52" w:rsidRPr="00545B52">
        <w:rPr>
          <w:rFonts w:ascii="Arial" w:hAnsi="Arial" w:cs="Arial"/>
          <w:sz w:val="28"/>
          <w:szCs w:val="28"/>
        </w:rPr>
        <w:t>си</w:t>
      </w:r>
      <w:r w:rsidR="00545B52">
        <w:rPr>
          <w:rFonts w:ascii="Arial" w:hAnsi="Arial" w:cs="Arial"/>
          <w:sz w:val="28"/>
          <w:szCs w:val="28"/>
        </w:rPr>
        <w:t>нтездеу</w:t>
      </w:r>
      <w:proofErr w:type="spellEnd"/>
      <w:r w:rsidR="00545B52">
        <w:rPr>
          <w:rFonts w:ascii="Arial" w:hAnsi="Arial" w:cs="Arial"/>
          <w:sz w:val="28"/>
          <w:szCs w:val="28"/>
        </w:rPr>
        <w:t xml:space="preserve"> </w:t>
      </w:r>
      <w:proofErr w:type="spellStart"/>
      <w:r w:rsidR="00545B52">
        <w:rPr>
          <w:rFonts w:ascii="Arial" w:hAnsi="Arial" w:cs="Arial"/>
          <w:sz w:val="28"/>
          <w:szCs w:val="28"/>
        </w:rPr>
        <w:t>технологияларын</w:t>
      </w:r>
      <w:proofErr w:type="spellEnd"/>
      <w:r w:rsidR="00545B52">
        <w:rPr>
          <w:rFonts w:ascii="Arial" w:hAnsi="Arial" w:cs="Arial"/>
          <w:sz w:val="28"/>
          <w:szCs w:val="28"/>
        </w:rPr>
        <w:t xml:space="preserve"> </w:t>
      </w:r>
      <w:proofErr w:type="spellStart"/>
      <w:r w:rsidR="00545B52">
        <w:rPr>
          <w:rFonts w:ascii="Arial" w:hAnsi="Arial" w:cs="Arial"/>
          <w:sz w:val="28"/>
          <w:szCs w:val="28"/>
        </w:rPr>
        <w:t>әзірлеу</w:t>
      </w:r>
      <w:proofErr w:type="spellEnd"/>
      <w:r w:rsidR="00545B52">
        <w:rPr>
          <w:rFonts w:ascii="Arial" w:hAnsi="Arial" w:cs="Arial"/>
          <w:sz w:val="28"/>
          <w:szCs w:val="28"/>
        </w:rPr>
        <w:t xml:space="preserve">, </w:t>
      </w:r>
      <w:proofErr w:type="spellStart"/>
      <w:r w:rsidR="00545B52" w:rsidRPr="00545B52">
        <w:rPr>
          <w:rFonts w:ascii="Arial" w:hAnsi="Arial" w:cs="Arial"/>
          <w:sz w:val="28"/>
          <w:szCs w:val="28"/>
        </w:rPr>
        <w:t>нанотехнология</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және</w:t>
      </w:r>
      <w:proofErr w:type="spellEnd"/>
      <w:r w:rsidR="00545B52" w:rsidRPr="00545B52">
        <w:rPr>
          <w:rFonts w:ascii="Arial" w:hAnsi="Arial" w:cs="Arial"/>
          <w:sz w:val="28"/>
          <w:szCs w:val="28"/>
        </w:rPr>
        <w:t xml:space="preserve"> </w:t>
      </w:r>
      <w:proofErr w:type="spellStart"/>
      <w:r w:rsidR="00545B52" w:rsidRPr="00545B52">
        <w:rPr>
          <w:rFonts w:ascii="Arial" w:hAnsi="Arial" w:cs="Arial"/>
          <w:sz w:val="28"/>
          <w:szCs w:val="28"/>
        </w:rPr>
        <w:t>наноматериалдар</w:t>
      </w:r>
      <w:proofErr w:type="spellEnd"/>
      <w:r w:rsidRPr="005809AC">
        <w:rPr>
          <w:rFonts w:ascii="Arial" w:hAnsi="Arial" w:cs="Arial"/>
          <w:sz w:val="28"/>
          <w:szCs w:val="28"/>
        </w:rPr>
        <w:t>;</w:t>
      </w:r>
    </w:p>
    <w:p w:rsidR="00CF4710" w:rsidRDefault="00C85D9D" w:rsidP="00C85D9D">
      <w:pPr>
        <w:widowControl w:val="0"/>
        <w:tabs>
          <w:tab w:val="left" w:pos="0"/>
          <w:tab w:val="left" w:pos="1658"/>
        </w:tabs>
        <w:spacing w:after="0" w:line="240" w:lineRule="auto"/>
        <w:ind w:firstLine="709"/>
        <w:jc w:val="both"/>
        <w:rPr>
          <w:rFonts w:ascii="Arial" w:hAnsi="Arial" w:cs="Arial"/>
          <w:sz w:val="28"/>
          <w:szCs w:val="28"/>
        </w:rPr>
      </w:pPr>
      <w:r>
        <w:rPr>
          <w:rFonts w:ascii="Arial" w:hAnsi="Arial" w:cs="Arial"/>
          <w:sz w:val="28"/>
          <w:szCs w:val="28"/>
        </w:rPr>
        <w:tab/>
      </w:r>
    </w:p>
    <w:p w:rsidR="00D44E9D" w:rsidRPr="00775434" w:rsidRDefault="00C85D9D" w:rsidP="00D44E9D">
      <w:pPr>
        <w:spacing w:after="0" w:line="240" w:lineRule="auto"/>
        <w:ind w:firstLine="709"/>
        <w:jc w:val="both"/>
        <w:rPr>
          <w:rFonts w:ascii="Arial" w:hAnsi="Arial" w:cs="Arial"/>
          <w:b/>
          <w:sz w:val="28"/>
          <w:szCs w:val="28"/>
        </w:rPr>
      </w:pPr>
      <w:r w:rsidRPr="00C85D9D">
        <w:rPr>
          <w:rFonts w:ascii="Arial" w:hAnsi="Arial" w:cs="Arial"/>
          <w:b/>
          <w:sz w:val="28"/>
          <w:szCs w:val="28"/>
        </w:rPr>
        <w:t>МӘСЕЛЕНІ ШЕШУДІҢ ҰСЫНЫЛҒАН ЖОЛДАРЫ</w:t>
      </w:r>
      <w:r w:rsidR="00D44E9D" w:rsidRPr="00775434">
        <w:rPr>
          <w:rFonts w:ascii="Arial" w:hAnsi="Arial" w:cs="Arial"/>
          <w:b/>
          <w:sz w:val="28"/>
          <w:szCs w:val="28"/>
        </w:rPr>
        <w:t>:</w:t>
      </w:r>
    </w:p>
    <w:p w:rsidR="00C85D9D" w:rsidRPr="00C85D9D" w:rsidRDefault="00C85D9D" w:rsidP="00D44E9D">
      <w:pPr>
        <w:spacing w:after="0" w:line="240" w:lineRule="auto"/>
        <w:ind w:firstLine="709"/>
        <w:jc w:val="both"/>
        <w:rPr>
          <w:rFonts w:ascii="Arial" w:hAnsi="Arial" w:cs="Arial"/>
          <w:sz w:val="28"/>
          <w:szCs w:val="28"/>
          <w:lang w:val="kk-KZ"/>
        </w:rPr>
      </w:pPr>
      <w:proofErr w:type="spellStart"/>
      <w:r w:rsidRPr="00C85D9D">
        <w:rPr>
          <w:rFonts w:ascii="Arial" w:hAnsi="Arial" w:cs="Arial"/>
          <w:sz w:val="28"/>
          <w:szCs w:val="28"/>
        </w:rPr>
        <w:t>Бағдарламаларды</w:t>
      </w:r>
      <w:proofErr w:type="spellEnd"/>
      <w:r w:rsidRPr="00C85D9D">
        <w:rPr>
          <w:rFonts w:ascii="Arial" w:hAnsi="Arial" w:cs="Arial"/>
          <w:sz w:val="28"/>
          <w:szCs w:val="28"/>
        </w:rPr>
        <w:t xml:space="preserve"> </w:t>
      </w:r>
      <w:proofErr w:type="spellStart"/>
      <w:r w:rsidRPr="00C85D9D">
        <w:rPr>
          <w:rFonts w:ascii="Arial" w:hAnsi="Arial" w:cs="Arial"/>
          <w:sz w:val="28"/>
          <w:szCs w:val="28"/>
        </w:rPr>
        <w:t>қаржыландыруды</w:t>
      </w:r>
      <w:proofErr w:type="spellEnd"/>
      <w:r w:rsidRPr="00C85D9D">
        <w:rPr>
          <w:rFonts w:ascii="Arial" w:hAnsi="Arial" w:cs="Arial"/>
          <w:sz w:val="28"/>
          <w:szCs w:val="28"/>
        </w:rPr>
        <w:t xml:space="preserve"> </w:t>
      </w:r>
      <w:r w:rsidRPr="00C85D9D">
        <w:rPr>
          <w:rFonts w:ascii="Arial" w:hAnsi="Arial" w:cs="Arial"/>
          <w:b/>
          <w:sz w:val="28"/>
          <w:szCs w:val="28"/>
          <w:u w:val="single"/>
        </w:rPr>
        <w:t xml:space="preserve">2023-2025 </w:t>
      </w:r>
      <w:proofErr w:type="spellStart"/>
      <w:r w:rsidRPr="00C85D9D">
        <w:rPr>
          <w:rFonts w:ascii="Arial" w:hAnsi="Arial" w:cs="Arial"/>
          <w:b/>
          <w:sz w:val="28"/>
          <w:szCs w:val="28"/>
          <w:u w:val="single"/>
        </w:rPr>
        <w:t>жылдарға</w:t>
      </w:r>
      <w:proofErr w:type="spellEnd"/>
      <w:r w:rsidRPr="00C85D9D">
        <w:rPr>
          <w:rFonts w:ascii="Arial" w:hAnsi="Arial" w:cs="Arial"/>
          <w:b/>
          <w:sz w:val="28"/>
          <w:szCs w:val="28"/>
          <w:u w:val="single"/>
        </w:rPr>
        <w:t xml:space="preserve"> </w:t>
      </w:r>
      <w:proofErr w:type="spellStart"/>
      <w:r w:rsidRPr="00C85D9D">
        <w:rPr>
          <w:rFonts w:ascii="Arial" w:hAnsi="Arial" w:cs="Arial"/>
          <w:b/>
          <w:sz w:val="28"/>
          <w:szCs w:val="28"/>
          <w:u w:val="single"/>
        </w:rPr>
        <w:t>арналған</w:t>
      </w:r>
      <w:proofErr w:type="spellEnd"/>
      <w:r w:rsidRPr="00C85D9D">
        <w:rPr>
          <w:rFonts w:ascii="Arial" w:hAnsi="Arial" w:cs="Arial"/>
          <w:b/>
          <w:sz w:val="28"/>
          <w:szCs w:val="28"/>
          <w:u w:val="single"/>
        </w:rPr>
        <w:t xml:space="preserve"> 217 </w:t>
      </w:r>
      <w:r w:rsidRPr="00C85D9D">
        <w:rPr>
          <w:rFonts w:ascii="Arial" w:hAnsi="Arial" w:cs="Arial"/>
          <w:b/>
          <w:sz w:val="28"/>
          <w:szCs w:val="28"/>
          <w:u w:val="single"/>
          <w:lang w:val="kk-KZ"/>
        </w:rPr>
        <w:t>«Ғ</w:t>
      </w:r>
      <w:proofErr w:type="spellStart"/>
      <w:r w:rsidRPr="00C85D9D">
        <w:rPr>
          <w:rFonts w:ascii="Arial" w:hAnsi="Arial" w:cs="Arial"/>
          <w:b/>
          <w:sz w:val="28"/>
          <w:szCs w:val="28"/>
          <w:u w:val="single"/>
        </w:rPr>
        <w:t>ылымды</w:t>
      </w:r>
      <w:proofErr w:type="spellEnd"/>
      <w:r w:rsidRPr="00C85D9D">
        <w:rPr>
          <w:rFonts w:ascii="Arial" w:hAnsi="Arial" w:cs="Arial"/>
          <w:b/>
          <w:sz w:val="28"/>
          <w:szCs w:val="28"/>
          <w:u w:val="single"/>
        </w:rPr>
        <w:t xml:space="preserve"> </w:t>
      </w:r>
      <w:proofErr w:type="spellStart"/>
      <w:r w:rsidRPr="00C85D9D">
        <w:rPr>
          <w:rFonts w:ascii="Arial" w:hAnsi="Arial" w:cs="Arial"/>
          <w:b/>
          <w:sz w:val="28"/>
          <w:szCs w:val="28"/>
          <w:u w:val="single"/>
        </w:rPr>
        <w:t>дамыту</w:t>
      </w:r>
      <w:proofErr w:type="spellEnd"/>
      <w:r w:rsidRPr="00C85D9D">
        <w:rPr>
          <w:rFonts w:ascii="Arial" w:hAnsi="Arial" w:cs="Arial"/>
          <w:b/>
          <w:sz w:val="28"/>
          <w:szCs w:val="28"/>
          <w:u w:val="single"/>
          <w:lang w:val="kk-KZ"/>
        </w:rPr>
        <w:t>»</w:t>
      </w:r>
      <w:r w:rsidRPr="00C85D9D">
        <w:rPr>
          <w:rFonts w:ascii="Arial" w:hAnsi="Arial" w:cs="Arial"/>
          <w:b/>
          <w:sz w:val="28"/>
          <w:szCs w:val="28"/>
          <w:u w:val="single"/>
        </w:rPr>
        <w:t xml:space="preserve"> </w:t>
      </w:r>
      <w:proofErr w:type="spellStart"/>
      <w:r w:rsidRPr="00C85D9D">
        <w:rPr>
          <w:rFonts w:ascii="Arial" w:hAnsi="Arial" w:cs="Arial"/>
          <w:b/>
          <w:sz w:val="28"/>
          <w:szCs w:val="28"/>
          <w:u w:val="single"/>
        </w:rPr>
        <w:t>бюджеттік</w:t>
      </w:r>
      <w:proofErr w:type="spellEnd"/>
      <w:r w:rsidRPr="00C85D9D">
        <w:rPr>
          <w:rFonts w:ascii="Arial" w:hAnsi="Arial" w:cs="Arial"/>
          <w:b/>
          <w:sz w:val="28"/>
          <w:szCs w:val="28"/>
          <w:u w:val="single"/>
        </w:rPr>
        <w:t xml:space="preserve"> </w:t>
      </w:r>
      <w:proofErr w:type="spellStart"/>
      <w:r w:rsidRPr="00C85D9D">
        <w:rPr>
          <w:rFonts w:ascii="Arial" w:hAnsi="Arial" w:cs="Arial"/>
          <w:b/>
          <w:sz w:val="28"/>
          <w:szCs w:val="28"/>
          <w:u w:val="single"/>
        </w:rPr>
        <w:t>бағдарламасының</w:t>
      </w:r>
      <w:proofErr w:type="spellEnd"/>
      <w:r w:rsidRPr="00C85D9D">
        <w:rPr>
          <w:rFonts w:ascii="Arial" w:hAnsi="Arial" w:cs="Arial"/>
          <w:b/>
          <w:sz w:val="28"/>
          <w:szCs w:val="28"/>
          <w:u w:val="single"/>
        </w:rPr>
        <w:t xml:space="preserve"> 101 (ПЦФ) </w:t>
      </w:r>
      <w:proofErr w:type="spellStart"/>
      <w:r w:rsidRPr="00C85D9D">
        <w:rPr>
          <w:rFonts w:ascii="Arial" w:hAnsi="Arial" w:cs="Arial"/>
          <w:b/>
          <w:sz w:val="28"/>
          <w:szCs w:val="28"/>
          <w:u w:val="single"/>
        </w:rPr>
        <w:t>кіші</w:t>
      </w:r>
      <w:proofErr w:type="spellEnd"/>
      <w:r w:rsidRPr="00C85D9D">
        <w:rPr>
          <w:rFonts w:ascii="Arial" w:hAnsi="Arial" w:cs="Arial"/>
          <w:b/>
          <w:sz w:val="28"/>
          <w:szCs w:val="28"/>
          <w:u w:val="single"/>
        </w:rPr>
        <w:t xml:space="preserve"> </w:t>
      </w:r>
      <w:proofErr w:type="spellStart"/>
      <w:r w:rsidRPr="00C85D9D">
        <w:rPr>
          <w:rFonts w:ascii="Arial" w:hAnsi="Arial" w:cs="Arial"/>
          <w:b/>
          <w:sz w:val="28"/>
          <w:szCs w:val="28"/>
          <w:u w:val="single"/>
        </w:rPr>
        <w:t>бағдарламасы</w:t>
      </w:r>
      <w:proofErr w:type="spellEnd"/>
      <w:r w:rsidRPr="00C85D9D">
        <w:rPr>
          <w:rFonts w:ascii="Arial" w:hAnsi="Arial" w:cs="Arial"/>
          <w:b/>
          <w:sz w:val="28"/>
          <w:szCs w:val="28"/>
          <w:u w:val="single"/>
        </w:rPr>
        <w:t xml:space="preserve"> </w:t>
      </w:r>
      <w:proofErr w:type="spellStart"/>
      <w:r w:rsidRPr="00C85D9D">
        <w:rPr>
          <w:rFonts w:ascii="Arial" w:hAnsi="Arial" w:cs="Arial"/>
          <w:b/>
          <w:sz w:val="28"/>
          <w:szCs w:val="28"/>
          <w:u w:val="single"/>
        </w:rPr>
        <w:t>бойынша</w:t>
      </w:r>
      <w:proofErr w:type="spellEnd"/>
      <w:r w:rsidRPr="00C85D9D">
        <w:rPr>
          <w:rFonts w:ascii="Arial" w:hAnsi="Arial" w:cs="Arial"/>
          <w:b/>
          <w:sz w:val="28"/>
          <w:szCs w:val="28"/>
          <w:u w:val="single"/>
        </w:rPr>
        <w:t xml:space="preserve"> </w:t>
      </w:r>
      <w:proofErr w:type="spellStart"/>
      <w:r w:rsidRPr="00C85D9D">
        <w:rPr>
          <w:rFonts w:ascii="Arial" w:hAnsi="Arial" w:cs="Arial"/>
          <w:b/>
          <w:sz w:val="28"/>
          <w:szCs w:val="28"/>
          <w:u w:val="single"/>
        </w:rPr>
        <w:t>лимиттер</w:t>
      </w:r>
      <w:proofErr w:type="spellEnd"/>
      <w:r w:rsidRPr="00C85D9D">
        <w:rPr>
          <w:rFonts w:ascii="Arial" w:hAnsi="Arial" w:cs="Arial"/>
          <w:b/>
          <w:sz w:val="28"/>
          <w:szCs w:val="28"/>
          <w:u w:val="single"/>
        </w:rPr>
        <w:t xml:space="preserve"> </w:t>
      </w:r>
      <w:proofErr w:type="spellStart"/>
      <w:r w:rsidRPr="00C85D9D">
        <w:rPr>
          <w:rFonts w:ascii="Arial" w:hAnsi="Arial" w:cs="Arial"/>
          <w:b/>
          <w:sz w:val="28"/>
          <w:szCs w:val="28"/>
          <w:u w:val="single"/>
        </w:rPr>
        <w:t>шегінде</w:t>
      </w:r>
      <w:proofErr w:type="spellEnd"/>
      <w:r w:rsidRPr="00C85D9D">
        <w:rPr>
          <w:rFonts w:ascii="Arial" w:hAnsi="Arial" w:cs="Arial"/>
          <w:b/>
          <w:sz w:val="28"/>
          <w:szCs w:val="28"/>
          <w:u w:val="single"/>
        </w:rPr>
        <w:t xml:space="preserve"> </w:t>
      </w:r>
      <w:proofErr w:type="spellStart"/>
      <w:r w:rsidRPr="00C85D9D">
        <w:rPr>
          <w:rFonts w:ascii="Arial" w:hAnsi="Arial" w:cs="Arial"/>
          <w:b/>
          <w:sz w:val="28"/>
          <w:szCs w:val="28"/>
          <w:u w:val="single"/>
        </w:rPr>
        <w:t>жүзеге</w:t>
      </w:r>
      <w:proofErr w:type="spellEnd"/>
      <w:r w:rsidRPr="00C85D9D">
        <w:rPr>
          <w:rFonts w:ascii="Arial" w:hAnsi="Arial" w:cs="Arial"/>
          <w:b/>
          <w:sz w:val="28"/>
          <w:szCs w:val="28"/>
          <w:u w:val="single"/>
        </w:rPr>
        <w:t xml:space="preserve"> </w:t>
      </w:r>
      <w:proofErr w:type="spellStart"/>
      <w:r w:rsidRPr="00C85D9D">
        <w:rPr>
          <w:rFonts w:ascii="Arial" w:hAnsi="Arial" w:cs="Arial"/>
          <w:b/>
          <w:sz w:val="28"/>
          <w:szCs w:val="28"/>
          <w:u w:val="single"/>
        </w:rPr>
        <w:t>асыру</w:t>
      </w:r>
      <w:proofErr w:type="spellEnd"/>
      <w:r w:rsidRPr="00C85D9D">
        <w:rPr>
          <w:rFonts w:ascii="Arial" w:hAnsi="Arial" w:cs="Arial"/>
          <w:b/>
          <w:sz w:val="28"/>
          <w:szCs w:val="28"/>
          <w:u w:val="single"/>
        </w:rPr>
        <w:t xml:space="preserve"> </w:t>
      </w:r>
      <w:proofErr w:type="spellStart"/>
      <w:r w:rsidRPr="00C85D9D">
        <w:rPr>
          <w:rFonts w:ascii="Arial" w:hAnsi="Arial" w:cs="Arial"/>
          <w:b/>
          <w:sz w:val="28"/>
          <w:szCs w:val="28"/>
          <w:u w:val="single"/>
        </w:rPr>
        <w:t>ұсынылады</w:t>
      </w:r>
      <w:proofErr w:type="spellEnd"/>
      <w:r>
        <w:rPr>
          <w:rFonts w:ascii="Arial" w:hAnsi="Arial" w:cs="Arial"/>
          <w:b/>
          <w:sz w:val="28"/>
          <w:szCs w:val="28"/>
          <w:lang w:val="kk-KZ"/>
        </w:rPr>
        <w:t>.</w:t>
      </w:r>
    </w:p>
    <w:p w:rsidR="00FA42DB" w:rsidRPr="00C85D9D" w:rsidRDefault="00C85D9D" w:rsidP="00C85D9D">
      <w:pPr>
        <w:pStyle w:val="ae"/>
        <w:ind w:firstLine="708"/>
        <w:jc w:val="both"/>
        <w:rPr>
          <w:rFonts w:ascii="Arial" w:hAnsi="Arial" w:cs="Arial"/>
          <w:b/>
          <w:sz w:val="28"/>
          <w:szCs w:val="28"/>
          <w:lang w:val="kk-KZ"/>
        </w:rPr>
      </w:pPr>
      <w:r w:rsidRPr="00C85D9D">
        <w:rPr>
          <w:rFonts w:ascii="Arial" w:hAnsi="Arial" w:cs="Arial"/>
          <w:sz w:val="28"/>
          <w:szCs w:val="28"/>
          <w:lang w:val="kk-KZ"/>
        </w:rPr>
        <w:t xml:space="preserve">Жоғарыда айтылғандардың негізінде 2023-2025 жылдарға арналған </w:t>
      </w:r>
      <w:r w:rsidR="00C4692E" w:rsidRPr="00C4692E">
        <w:rPr>
          <w:rFonts w:ascii="Arial" w:hAnsi="Arial" w:cs="Arial"/>
          <w:sz w:val="28"/>
          <w:szCs w:val="28"/>
          <w:lang w:val="kk-KZ"/>
        </w:rPr>
        <w:t xml:space="preserve">120,563 </w:t>
      </w:r>
      <w:r w:rsidR="00134800">
        <w:rPr>
          <w:rFonts w:ascii="Arial" w:hAnsi="Arial" w:cs="Arial"/>
          <w:sz w:val="28"/>
          <w:szCs w:val="28"/>
          <w:lang w:val="kk-KZ"/>
        </w:rPr>
        <w:t xml:space="preserve">млрд </w:t>
      </w:r>
      <w:r w:rsidRPr="00134800">
        <w:rPr>
          <w:rFonts w:ascii="Arial" w:hAnsi="Arial" w:cs="Arial"/>
          <w:color w:val="000000" w:themeColor="text1"/>
          <w:sz w:val="28"/>
          <w:szCs w:val="28"/>
          <w:lang w:val="kk-KZ"/>
        </w:rPr>
        <w:t xml:space="preserve">теңге </w:t>
      </w:r>
      <w:r w:rsidRPr="00C85D9D">
        <w:rPr>
          <w:rFonts w:ascii="Arial" w:hAnsi="Arial" w:cs="Arial"/>
          <w:sz w:val="28"/>
          <w:szCs w:val="28"/>
          <w:lang w:val="kk-KZ"/>
        </w:rPr>
        <w:t xml:space="preserve">көлемінде </w:t>
      </w:r>
      <w:r w:rsidR="00134800" w:rsidRPr="00134800">
        <w:rPr>
          <w:rFonts w:ascii="Arial" w:hAnsi="Arial" w:cs="Arial"/>
          <w:color w:val="000000" w:themeColor="text1"/>
          <w:sz w:val="28"/>
          <w:szCs w:val="28"/>
          <w:lang w:val="kk-KZ"/>
        </w:rPr>
        <w:t>137</w:t>
      </w:r>
      <w:r w:rsidRPr="00134800">
        <w:rPr>
          <w:rFonts w:ascii="Arial" w:hAnsi="Arial" w:cs="Arial"/>
          <w:color w:val="000000" w:themeColor="text1"/>
          <w:sz w:val="28"/>
          <w:szCs w:val="28"/>
          <w:lang w:val="kk-KZ"/>
        </w:rPr>
        <w:t xml:space="preserve"> </w:t>
      </w:r>
      <w:r w:rsidRPr="00C85D9D">
        <w:rPr>
          <w:rFonts w:ascii="Arial" w:hAnsi="Arial" w:cs="Arial"/>
          <w:sz w:val="28"/>
          <w:szCs w:val="28"/>
          <w:lang w:val="kk-KZ"/>
        </w:rPr>
        <w:t>ғылыми-техникалық тапсырманы мақұлдау ұсынылады</w:t>
      </w:r>
      <w:r w:rsidR="00085F63" w:rsidRPr="00C85D9D">
        <w:rPr>
          <w:rFonts w:ascii="Arial" w:hAnsi="Arial" w:cs="Arial"/>
          <w:sz w:val="28"/>
          <w:szCs w:val="28"/>
          <w:lang w:val="kk-KZ"/>
        </w:rPr>
        <w:t xml:space="preserve">,  </w:t>
      </w:r>
      <w:r>
        <w:rPr>
          <w:rFonts w:ascii="Arial" w:hAnsi="Arial" w:cs="Arial"/>
          <w:sz w:val="28"/>
          <w:szCs w:val="28"/>
          <w:lang w:val="kk-KZ"/>
        </w:rPr>
        <w:t>Оның ішінде 2023 ж.</w:t>
      </w:r>
      <w:r w:rsidR="00085F63" w:rsidRPr="00C85D9D">
        <w:rPr>
          <w:rFonts w:ascii="Arial" w:hAnsi="Arial" w:cs="Arial"/>
          <w:sz w:val="28"/>
          <w:szCs w:val="28"/>
          <w:lang w:val="kk-KZ"/>
        </w:rPr>
        <w:t xml:space="preserve"> – </w:t>
      </w:r>
      <w:r w:rsidR="00C4692E" w:rsidRPr="00C4692E">
        <w:rPr>
          <w:rFonts w:ascii="Arial" w:eastAsiaTheme="minorHAnsi" w:hAnsi="Arial" w:cs="Arial"/>
          <w:sz w:val="28"/>
          <w:szCs w:val="28"/>
          <w:lang w:val="kk-KZ"/>
        </w:rPr>
        <w:t>36,015</w:t>
      </w:r>
      <w:r w:rsidR="00C4692E">
        <w:rPr>
          <w:rFonts w:ascii="Arial" w:eastAsiaTheme="minorHAnsi" w:hAnsi="Arial" w:cs="Arial"/>
          <w:sz w:val="28"/>
          <w:szCs w:val="28"/>
          <w:lang w:val="kk-KZ"/>
        </w:rPr>
        <w:t xml:space="preserve"> </w:t>
      </w:r>
      <w:r w:rsidR="00134800" w:rsidRPr="00134800">
        <w:rPr>
          <w:rFonts w:ascii="Arial" w:eastAsiaTheme="minorHAnsi" w:hAnsi="Arial" w:cs="Arial"/>
          <w:sz w:val="28"/>
          <w:szCs w:val="28"/>
          <w:lang w:val="kk-KZ"/>
        </w:rPr>
        <w:t>млрд</w:t>
      </w:r>
      <w:r w:rsidR="00134800" w:rsidRPr="00134800">
        <w:rPr>
          <w:rFonts w:ascii="Arial" w:eastAsiaTheme="minorHAnsi" w:hAnsi="Arial" w:cs="Arial"/>
          <w:i/>
          <w:sz w:val="28"/>
          <w:szCs w:val="28"/>
          <w:lang w:val="kk-KZ"/>
        </w:rPr>
        <w:t xml:space="preserve"> </w:t>
      </w:r>
      <w:r w:rsidR="00085F63" w:rsidRPr="00C85D9D">
        <w:rPr>
          <w:rFonts w:ascii="Arial" w:hAnsi="Arial" w:cs="Arial"/>
          <w:sz w:val="28"/>
          <w:szCs w:val="28"/>
          <w:lang w:val="kk-KZ"/>
        </w:rPr>
        <w:t>те</w:t>
      </w:r>
      <w:r>
        <w:rPr>
          <w:rFonts w:ascii="Arial" w:hAnsi="Arial" w:cs="Arial"/>
          <w:sz w:val="28"/>
          <w:szCs w:val="28"/>
          <w:lang w:val="kk-KZ"/>
        </w:rPr>
        <w:t>ңге, 2</w:t>
      </w:r>
      <w:r w:rsidR="00085F63" w:rsidRPr="00C85D9D">
        <w:rPr>
          <w:rFonts w:ascii="Arial" w:hAnsi="Arial" w:cs="Arial"/>
          <w:sz w:val="28"/>
          <w:szCs w:val="28"/>
          <w:lang w:val="kk-KZ"/>
        </w:rPr>
        <w:t xml:space="preserve">024 </w:t>
      </w:r>
      <w:r>
        <w:rPr>
          <w:rFonts w:ascii="Arial" w:hAnsi="Arial" w:cs="Arial"/>
          <w:sz w:val="28"/>
          <w:szCs w:val="28"/>
          <w:lang w:val="kk-KZ"/>
        </w:rPr>
        <w:t>ж.</w:t>
      </w:r>
      <w:r w:rsidR="00085F63" w:rsidRPr="00C85D9D">
        <w:rPr>
          <w:rFonts w:ascii="Arial" w:hAnsi="Arial" w:cs="Arial"/>
          <w:sz w:val="28"/>
          <w:szCs w:val="28"/>
          <w:lang w:val="kk-KZ"/>
        </w:rPr>
        <w:t xml:space="preserve"> – </w:t>
      </w:r>
      <w:r w:rsidR="00C4692E" w:rsidRPr="00C4692E">
        <w:rPr>
          <w:rFonts w:ascii="Arial" w:eastAsiaTheme="minorHAnsi" w:hAnsi="Arial" w:cs="Arial"/>
          <w:sz w:val="28"/>
          <w:szCs w:val="28"/>
          <w:lang w:val="kk-KZ"/>
        </w:rPr>
        <w:t xml:space="preserve">43,522 </w:t>
      </w:r>
      <w:r w:rsidR="00134800" w:rsidRPr="00134800">
        <w:rPr>
          <w:rFonts w:ascii="Arial" w:eastAsiaTheme="minorHAnsi" w:hAnsi="Arial" w:cs="Arial"/>
          <w:sz w:val="28"/>
          <w:szCs w:val="28"/>
          <w:lang w:val="kk-KZ"/>
        </w:rPr>
        <w:t>млрд</w:t>
      </w:r>
      <w:r w:rsidR="00134800" w:rsidRPr="00134800">
        <w:rPr>
          <w:rFonts w:ascii="Arial" w:eastAsiaTheme="minorHAnsi" w:hAnsi="Arial" w:cs="Arial"/>
          <w:i/>
          <w:sz w:val="28"/>
          <w:szCs w:val="28"/>
          <w:lang w:val="kk-KZ"/>
        </w:rPr>
        <w:t xml:space="preserve"> </w:t>
      </w:r>
      <w:r w:rsidR="00085F63" w:rsidRPr="00C85D9D">
        <w:rPr>
          <w:rFonts w:ascii="Arial" w:hAnsi="Arial" w:cs="Arial"/>
          <w:sz w:val="28"/>
          <w:szCs w:val="28"/>
          <w:lang w:val="kk-KZ"/>
        </w:rPr>
        <w:t>те</w:t>
      </w:r>
      <w:r>
        <w:rPr>
          <w:rFonts w:ascii="Arial" w:hAnsi="Arial" w:cs="Arial"/>
          <w:sz w:val="28"/>
          <w:szCs w:val="28"/>
          <w:lang w:val="kk-KZ"/>
        </w:rPr>
        <w:t xml:space="preserve">ңге, </w:t>
      </w:r>
      <w:r w:rsidR="00085F63" w:rsidRPr="00C85D9D">
        <w:rPr>
          <w:rFonts w:ascii="Arial" w:hAnsi="Arial" w:cs="Arial"/>
          <w:sz w:val="28"/>
          <w:szCs w:val="28"/>
          <w:lang w:val="kk-KZ"/>
        </w:rPr>
        <w:t xml:space="preserve">2025 </w:t>
      </w:r>
      <w:r>
        <w:rPr>
          <w:rFonts w:ascii="Arial" w:hAnsi="Arial" w:cs="Arial"/>
          <w:sz w:val="28"/>
          <w:szCs w:val="28"/>
          <w:lang w:val="kk-KZ"/>
        </w:rPr>
        <w:t>ж.</w:t>
      </w:r>
      <w:r w:rsidR="00085F63" w:rsidRPr="00C85D9D">
        <w:rPr>
          <w:rFonts w:ascii="Arial" w:hAnsi="Arial" w:cs="Arial"/>
          <w:sz w:val="28"/>
          <w:szCs w:val="28"/>
          <w:lang w:val="kk-KZ"/>
        </w:rPr>
        <w:t xml:space="preserve"> – </w:t>
      </w:r>
      <w:r w:rsidR="00C4692E" w:rsidRPr="00C4692E">
        <w:rPr>
          <w:rFonts w:ascii="Arial" w:eastAsiaTheme="minorHAnsi" w:hAnsi="Arial" w:cs="Arial"/>
          <w:sz w:val="28"/>
          <w:szCs w:val="28"/>
          <w:lang w:val="kk-KZ"/>
        </w:rPr>
        <w:t xml:space="preserve">41,025 </w:t>
      </w:r>
      <w:r w:rsidR="00134800" w:rsidRPr="00134800">
        <w:rPr>
          <w:rFonts w:ascii="Arial" w:eastAsiaTheme="minorHAnsi" w:hAnsi="Arial" w:cs="Arial"/>
          <w:sz w:val="28"/>
          <w:szCs w:val="28"/>
          <w:lang w:val="kk-KZ"/>
        </w:rPr>
        <w:t>млрд</w:t>
      </w:r>
      <w:r w:rsidR="00134800" w:rsidRPr="00134800">
        <w:rPr>
          <w:rFonts w:ascii="Arial" w:eastAsiaTheme="minorHAnsi" w:hAnsi="Arial" w:cs="Arial"/>
          <w:i/>
          <w:sz w:val="28"/>
          <w:szCs w:val="28"/>
          <w:lang w:val="kk-KZ"/>
        </w:rPr>
        <w:t xml:space="preserve"> </w:t>
      </w:r>
      <w:r w:rsidR="00085F63" w:rsidRPr="00C85D9D">
        <w:rPr>
          <w:rFonts w:ascii="Arial" w:hAnsi="Arial" w:cs="Arial"/>
          <w:sz w:val="28"/>
          <w:szCs w:val="28"/>
          <w:lang w:val="kk-KZ"/>
        </w:rPr>
        <w:t>те</w:t>
      </w:r>
      <w:r>
        <w:rPr>
          <w:rFonts w:ascii="Arial" w:hAnsi="Arial" w:cs="Arial"/>
          <w:sz w:val="28"/>
          <w:szCs w:val="28"/>
          <w:lang w:val="kk-KZ"/>
        </w:rPr>
        <w:t>ң</w:t>
      </w:r>
      <w:r w:rsidR="00085F63" w:rsidRPr="00C85D9D">
        <w:rPr>
          <w:rFonts w:ascii="Arial" w:hAnsi="Arial" w:cs="Arial"/>
          <w:sz w:val="28"/>
          <w:szCs w:val="28"/>
          <w:lang w:val="kk-KZ"/>
        </w:rPr>
        <w:t xml:space="preserve">ге </w:t>
      </w:r>
      <w:r>
        <w:rPr>
          <w:rFonts w:ascii="Arial" w:hAnsi="Arial" w:cs="Arial"/>
          <w:sz w:val="28"/>
          <w:szCs w:val="28"/>
          <w:lang w:val="kk-KZ"/>
        </w:rPr>
        <w:t xml:space="preserve">көлемінде </w:t>
      </w:r>
      <w:r w:rsidRPr="00C85D9D">
        <w:rPr>
          <w:rFonts w:ascii="Arial" w:hAnsi="Arial" w:cs="Arial"/>
          <w:sz w:val="28"/>
          <w:szCs w:val="28"/>
          <w:lang w:val="kk-KZ"/>
        </w:rPr>
        <w:t>бағдарламалық-нысаналы қаржыландыру шеңберінде және конкурс жариялау.</w:t>
      </w:r>
    </w:p>
    <w:p w:rsidR="002144AC" w:rsidRPr="00C85D9D" w:rsidRDefault="00451ADB" w:rsidP="00134800">
      <w:pPr>
        <w:spacing w:after="0" w:line="240" w:lineRule="auto"/>
        <w:ind w:firstLine="567"/>
        <w:jc w:val="both"/>
        <w:rPr>
          <w:rFonts w:ascii="Arial" w:hAnsi="Arial" w:cs="Arial"/>
          <w:sz w:val="28"/>
          <w:szCs w:val="24"/>
          <w:lang w:val="kk-KZ"/>
        </w:rPr>
      </w:pPr>
      <w:r>
        <w:rPr>
          <w:rFonts w:ascii="Arial" w:hAnsi="Arial" w:cs="Arial"/>
          <w:sz w:val="28"/>
          <w:szCs w:val="24"/>
          <w:lang w:val="kk-KZ"/>
        </w:rPr>
        <w:t xml:space="preserve"> </w:t>
      </w:r>
      <w:bookmarkStart w:id="0" w:name="_GoBack"/>
      <w:bookmarkEnd w:id="0"/>
    </w:p>
    <w:p w:rsidR="007D618B" w:rsidRPr="00775434" w:rsidRDefault="000C7680" w:rsidP="00B11B56">
      <w:pPr>
        <w:spacing w:after="0" w:line="240" w:lineRule="auto"/>
        <w:jc w:val="center"/>
        <w:rPr>
          <w:rFonts w:ascii="Arial" w:hAnsi="Arial" w:cs="Arial"/>
          <w:sz w:val="28"/>
          <w:szCs w:val="24"/>
        </w:rPr>
      </w:pPr>
      <w:r w:rsidRPr="00775434">
        <w:rPr>
          <w:rFonts w:ascii="Arial" w:hAnsi="Arial" w:cs="Arial"/>
          <w:sz w:val="28"/>
          <w:szCs w:val="24"/>
        </w:rPr>
        <w:t>_________________________</w:t>
      </w:r>
    </w:p>
    <w:sectPr w:rsidR="007D618B" w:rsidRPr="00775434" w:rsidSect="006A08EB">
      <w:headerReference w:type="default" r:id="rId8"/>
      <w:footerReference w:type="default" r:id="rId9"/>
      <w:pgSz w:w="11906" w:h="16838"/>
      <w:pgMar w:top="794" w:right="680" w:bottom="794"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19" w:rsidRDefault="00183C19" w:rsidP="00B30840">
      <w:pPr>
        <w:spacing w:after="0" w:line="240" w:lineRule="auto"/>
      </w:pPr>
      <w:r>
        <w:separator/>
      </w:r>
    </w:p>
  </w:endnote>
  <w:endnote w:type="continuationSeparator" w:id="0">
    <w:p w:rsidR="00183C19" w:rsidRDefault="00183C19" w:rsidP="00B3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2A" w:rsidRDefault="00446E2A">
    <w:pPr>
      <w:pStyle w:val="a9"/>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19" w:rsidRDefault="00183C19" w:rsidP="00B30840">
      <w:pPr>
        <w:spacing w:after="0" w:line="240" w:lineRule="auto"/>
      </w:pPr>
      <w:r>
        <w:separator/>
      </w:r>
    </w:p>
  </w:footnote>
  <w:footnote w:type="continuationSeparator" w:id="0">
    <w:p w:rsidR="00183C19" w:rsidRDefault="00183C19" w:rsidP="00B30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267348"/>
      <w:docPartObj>
        <w:docPartGallery w:val="Page Numbers (Top of Page)"/>
        <w:docPartUnique/>
      </w:docPartObj>
    </w:sdtPr>
    <w:sdtEndPr/>
    <w:sdtContent>
      <w:p w:rsidR="00446E2A" w:rsidRDefault="00446E2A">
        <w:pPr>
          <w:pStyle w:val="a7"/>
          <w:jc w:val="center"/>
        </w:pPr>
        <w:r>
          <w:fldChar w:fldCharType="begin"/>
        </w:r>
        <w:r>
          <w:instrText>PAGE   \* MERGEFORMAT</w:instrText>
        </w:r>
        <w:r>
          <w:fldChar w:fldCharType="separate"/>
        </w:r>
        <w:r w:rsidR="00C4692E">
          <w:rPr>
            <w:noProof/>
          </w:rPr>
          <w:t>2</w:t>
        </w:r>
        <w:r>
          <w:fldChar w:fldCharType="end"/>
        </w:r>
      </w:p>
    </w:sdtContent>
  </w:sdt>
  <w:p w:rsidR="00446E2A" w:rsidRDefault="00446E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F44"/>
    <w:multiLevelType w:val="hybridMultilevel"/>
    <w:tmpl w:val="08CAB2D0"/>
    <w:lvl w:ilvl="0" w:tplc="492C9B3E">
      <w:start w:val="1"/>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319062C"/>
    <w:multiLevelType w:val="hybridMultilevel"/>
    <w:tmpl w:val="7922A2F2"/>
    <w:lvl w:ilvl="0" w:tplc="8A5205A8">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854205"/>
    <w:multiLevelType w:val="hybridMultilevel"/>
    <w:tmpl w:val="4B6269BA"/>
    <w:lvl w:ilvl="0" w:tplc="025017F4">
      <w:start w:val="1"/>
      <w:numFmt w:val="bullet"/>
      <w:lvlText w:val=""/>
      <w:lvlJc w:val="left"/>
      <w:pPr>
        <w:tabs>
          <w:tab w:val="num" w:pos="720"/>
        </w:tabs>
        <w:ind w:left="720" w:hanging="360"/>
      </w:pPr>
      <w:rPr>
        <w:rFonts w:ascii="Symbol" w:hAnsi="Symbol" w:hint="default"/>
      </w:rPr>
    </w:lvl>
    <w:lvl w:ilvl="1" w:tplc="39F4A00E" w:tentative="1">
      <w:start w:val="1"/>
      <w:numFmt w:val="bullet"/>
      <w:lvlText w:val=""/>
      <w:lvlJc w:val="left"/>
      <w:pPr>
        <w:tabs>
          <w:tab w:val="num" w:pos="1440"/>
        </w:tabs>
        <w:ind w:left="1440" w:hanging="360"/>
      </w:pPr>
      <w:rPr>
        <w:rFonts w:ascii="Wingdings" w:hAnsi="Wingdings" w:hint="default"/>
      </w:rPr>
    </w:lvl>
    <w:lvl w:ilvl="2" w:tplc="BE2AE9EE" w:tentative="1">
      <w:start w:val="1"/>
      <w:numFmt w:val="bullet"/>
      <w:lvlText w:val=""/>
      <w:lvlJc w:val="left"/>
      <w:pPr>
        <w:tabs>
          <w:tab w:val="num" w:pos="2160"/>
        </w:tabs>
        <w:ind w:left="2160" w:hanging="360"/>
      </w:pPr>
      <w:rPr>
        <w:rFonts w:ascii="Wingdings" w:hAnsi="Wingdings" w:hint="default"/>
      </w:rPr>
    </w:lvl>
    <w:lvl w:ilvl="3" w:tplc="E9F60C94" w:tentative="1">
      <w:start w:val="1"/>
      <w:numFmt w:val="bullet"/>
      <w:lvlText w:val=""/>
      <w:lvlJc w:val="left"/>
      <w:pPr>
        <w:tabs>
          <w:tab w:val="num" w:pos="2880"/>
        </w:tabs>
        <w:ind w:left="2880" w:hanging="360"/>
      </w:pPr>
      <w:rPr>
        <w:rFonts w:ascii="Wingdings" w:hAnsi="Wingdings" w:hint="default"/>
      </w:rPr>
    </w:lvl>
    <w:lvl w:ilvl="4" w:tplc="F5F68DBA" w:tentative="1">
      <w:start w:val="1"/>
      <w:numFmt w:val="bullet"/>
      <w:lvlText w:val=""/>
      <w:lvlJc w:val="left"/>
      <w:pPr>
        <w:tabs>
          <w:tab w:val="num" w:pos="3600"/>
        </w:tabs>
        <w:ind w:left="3600" w:hanging="360"/>
      </w:pPr>
      <w:rPr>
        <w:rFonts w:ascii="Wingdings" w:hAnsi="Wingdings" w:hint="default"/>
      </w:rPr>
    </w:lvl>
    <w:lvl w:ilvl="5" w:tplc="8F60F43A" w:tentative="1">
      <w:start w:val="1"/>
      <w:numFmt w:val="bullet"/>
      <w:lvlText w:val=""/>
      <w:lvlJc w:val="left"/>
      <w:pPr>
        <w:tabs>
          <w:tab w:val="num" w:pos="4320"/>
        </w:tabs>
        <w:ind w:left="4320" w:hanging="360"/>
      </w:pPr>
      <w:rPr>
        <w:rFonts w:ascii="Wingdings" w:hAnsi="Wingdings" w:hint="default"/>
      </w:rPr>
    </w:lvl>
    <w:lvl w:ilvl="6" w:tplc="DD98A28A" w:tentative="1">
      <w:start w:val="1"/>
      <w:numFmt w:val="bullet"/>
      <w:lvlText w:val=""/>
      <w:lvlJc w:val="left"/>
      <w:pPr>
        <w:tabs>
          <w:tab w:val="num" w:pos="5040"/>
        </w:tabs>
        <w:ind w:left="5040" w:hanging="360"/>
      </w:pPr>
      <w:rPr>
        <w:rFonts w:ascii="Wingdings" w:hAnsi="Wingdings" w:hint="default"/>
      </w:rPr>
    </w:lvl>
    <w:lvl w:ilvl="7" w:tplc="3438CFC8" w:tentative="1">
      <w:start w:val="1"/>
      <w:numFmt w:val="bullet"/>
      <w:lvlText w:val=""/>
      <w:lvlJc w:val="left"/>
      <w:pPr>
        <w:tabs>
          <w:tab w:val="num" w:pos="5760"/>
        </w:tabs>
        <w:ind w:left="5760" w:hanging="360"/>
      </w:pPr>
      <w:rPr>
        <w:rFonts w:ascii="Wingdings" w:hAnsi="Wingdings" w:hint="default"/>
      </w:rPr>
    </w:lvl>
    <w:lvl w:ilvl="8" w:tplc="B2725BF6" w:tentative="1">
      <w:start w:val="1"/>
      <w:numFmt w:val="bullet"/>
      <w:lvlText w:val=""/>
      <w:lvlJc w:val="left"/>
      <w:pPr>
        <w:tabs>
          <w:tab w:val="num" w:pos="6480"/>
        </w:tabs>
        <w:ind w:left="6480" w:hanging="360"/>
      </w:pPr>
      <w:rPr>
        <w:rFonts w:ascii="Wingdings" w:hAnsi="Wingdings" w:hint="default"/>
      </w:rPr>
    </w:lvl>
  </w:abstractNum>
  <w:abstractNum w:abstractNumId="3">
    <w:nsid w:val="082E6E84"/>
    <w:multiLevelType w:val="hybridMultilevel"/>
    <w:tmpl w:val="F1168D6C"/>
    <w:lvl w:ilvl="0" w:tplc="F296F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4B1429"/>
    <w:multiLevelType w:val="hybridMultilevel"/>
    <w:tmpl w:val="7922A2F2"/>
    <w:lvl w:ilvl="0" w:tplc="8A5205A8">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3392BC0"/>
    <w:multiLevelType w:val="hybridMultilevel"/>
    <w:tmpl w:val="7922A2F2"/>
    <w:lvl w:ilvl="0" w:tplc="8A5205A8">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493776C"/>
    <w:multiLevelType w:val="hybridMultilevel"/>
    <w:tmpl w:val="A9246BC8"/>
    <w:lvl w:ilvl="0" w:tplc="6DB65DC6">
      <w:start w:val="1"/>
      <w:numFmt w:val="decimal"/>
      <w:lvlText w:val="%1."/>
      <w:lvlJc w:val="left"/>
      <w:pPr>
        <w:ind w:left="1065" w:hanging="360"/>
      </w:pPr>
      <w:rPr>
        <w:rFonts w:hint="default"/>
        <w:u w:val="singl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7856E75"/>
    <w:multiLevelType w:val="hybridMultilevel"/>
    <w:tmpl w:val="7922A2F2"/>
    <w:lvl w:ilvl="0" w:tplc="8A5205A8">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7DC15BE"/>
    <w:multiLevelType w:val="hybridMultilevel"/>
    <w:tmpl w:val="7922A2F2"/>
    <w:lvl w:ilvl="0" w:tplc="FFFFFFFF">
      <w:start w:val="1"/>
      <w:numFmt w:val="decimal"/>
      <w:lvlText w:val="%1)"/>
      <w:lvlJc w:val="left"/>
      <w:pPr>
        <w:ind w:left="1069" w:hanging="360"/>
      </w:pPr>
      <w:rPr>
        <w:rFonts w:hint="default"/>
        <w:b/>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nsid w:val="1AB84B8D"/>
    <w:multiLevelType w:val="hybridMultilevel"/>
    <w:tmpl w:val="4918AC98"/>
    <w:lvl w:ilvl="0" w:tplc="C5FAA002">
      <w:start w:val="1"/>
      <w:numFmt w:val="bullet"/>
      <w:lvlText w:val=""/>
      <w:lvlJc w:val="left"/>
      <w:pPr>
        <w:tabs>
          <w:tab w:val="num" w:pos="720"/>
        </w:tabs>
        <w:ind w:left="720" w:hanging="360"/>
      </w:pPr>
      <w:rPr>
        <w:rFonts w:ascii="Wingdings" w:hAnsi="Wingdings" w:hint="default"/>
      </w:rPr>
    </w:lvl>
    <w:lvl w:ilvl="1" w:tplc="EAF44E8A" w:tentative="1">
      <w:start w:val="1"/>
      <w:numFmt w:val="bullet"/>
      <w:lvlText w:val=""/>
      <w:lvlJc w:val="left"/>
      <w:pPr>
        <w:tabs>
          <w:tab w:val="num" w:pos="1440"/>
        </w:tabs>
        <w:ind w:left="1440" w:hanging="360"/>
      </w:pPr>
      <w:rPr>
        <w:rFonts w:ascii="Wingdings" w:hAnsi="Wingdings" w:hint="default"/>
      </w:rPr>
    </w:lvl>
    <w:lvl w:ilvl="2" w:tplc="84343C30" w:tentative="1">
      <w:start w:val="1"/>
      <w:numFmt w:val="bullet"/>
      <w:lvlText w:val=""/>
      <w:lvlJc w:val="left"/>
      <w:pPr>
        <w:tabs>
          <w:tab w:val="num" w:pos="2160"/>
        </w:tabs>
        <w:ind w:left="2160" w:hanging="360"/>
      </w:pPr>
      <w:rPr>
        <w:rFonts w:ascii="Wingdings" w:hAnsi="Wingdings" w:hint="default"/>
      </w:rPr>
    </w:lvl>
    <w:lvl w:ilvl="3" w:tplc="6FF483DE" w:tentative="1">
      <w:start w:val="1"/>
      <w:numFmt w:val="bullet"/>
      <w:lvlText w:val=""/>
      <w:lvlJc w:val="left"/>
      <w:pPr>
        <w:tabs>
          <w:tab w:val="num" w:pos="2880"/>
        </w:tabs>
        <w:ind w:left="2880" w:hanging="360"/>
      </w:pPr>
      <w:rPr>
        <w:rFonts w:ascii="Wingdings" w:hAnsi="Wingdings" w:hint="default"/>
      </w:rPr>
    </w:lvl>
    <w:lvl w:ilvl="4" w:tplc="799850CA" w:tentative="1">
      <w:start w:val="1"/>
      <w:numFmt w:val="bullet"/>
      <w:lvlText w:val=""/>
      <w:lvlJc w:val="left"/>
      <w:pPr>
        <w:tabs>
          <w:tab w:val="num" w:pos="3600"/>
        </w:tabs>
        <w:ind w:left="3600" w:hanging="360"/>
      </w:pPr>
      <w:rPr>
        <w:rFonts w:ascii="Wingdings" w:hAnsi="Wingdings" w:hint="default"/>
      </w:rPr>
    </w:lvl>
    <w:lvl w:ilvl="5" w:tplc="B6489460" w:tentative="1">
      <w:start w:val="1"/>
      <w:numFmt w:val="bullet"/>
      <w:lvlText w:val=""/>
      <w:lvlJc w:val="left"/>
      <w:pPr>
        <w:tabs>
          <w:tab w:val="num" w:pos="4320"/>
        </w:tabs>
        <w:ind w:left="4320" w:hanging="360"/>
      </w:pPr>
      <w:rPr>
        <w:rFonts w:ascii="Wingdings" w:hAnsi="Wingdings" w:hint="default"/>
      </w:rPr>
    </w:lvl>
    <w:lvl w:ilvl="6" w:tplc="92EE59DE" w:tentative="1">
      <w:start w:val="1"/>
      <w:numFmt w:val="bullet"/>
      <w:lvlText w:val=""/>
      <w:lvlJc w:val="left"/>
      <w:pPr>
        <w:tabs>
          <w:tab w:val="num" w:pos="5040"/>
        </w:tabs>
        <w:ind w:left="5040" w:hanging="360"/>
      </w:pPr>
      <w:rPr>
        <w:rFonts w:ascii="Wingdings" w:hAnsi="Wingdings" w:hint="default"/>
      </w:rPr>
    </w:lvl>
    <w:lvl w:ilvl="7" w:tplc="13AAE01A" w:tentative="1">
      <w:start w:val="1"/>
      <w:numFmt w:val="bullet"/>
      <w:lvlText w:val=""/>
      <w:lvlJc w:val="left"/>
      <w:pPr>
        <w:tabs>
          <w:tab w:val="num" w:pos="5760"/>
        </w:tabs>
        <w:ind w:left="5760" w:hanging="360"/>
      </w:pPr>
      <w:rPr>
        <w:rFonts w:ascii="Wingdings" w:hAnsi="Wingdings" w:hint="default"/>
      </w:rPr>
    </w:lvl>
    <w:lvl w:ilvl="8" w:tplc="D2D6F6F4" w:tentative="1">
      <w:start w:val="1"/>
      <w:numFmt w:val="bullet"/>
      <w:lvlText w:val=""/>
      <w:lvlJc w:val="left"/>
      <w:pPr>
        <w:tabs>
          <w:tab w:val="num" w:pos="6480"/>
        </w:tabs>
        <w:ind w:left="6480" w:hanging="360"/>
      </w:pPr>
      <w:rPr>
        <w:rFonts w:ascii="Wingdings" w:hAnsi="Wingdings" w:hint="default"/>
      </w:rPr>
    </w:lvl>
  </w:abstractNum>
  <w:abstractNum w:abstractNumId="10">
    <w:nsid w:val="1DC65F9E"/>
    <w:multiLevelType w:val="hybridMultilevel"/>
    <w:tmpl w:val="0AFCC9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1266169"/>
    <w:multiLevelType w:val="hybridMultilevel"/>
    <w:tmpl w:val="B9AC937E"/>
    <w:lvl w:ilvl="0" w:tplc="F3AE1C36">
      <w:start w:val="18"/>
      <w:numFmt w:val="decimal"/>
      <w:lvlText w:val="%1)"/>
      <w:lvlJc w:val="left"/>
      <w:pPr>
        <w:ind w:left="127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B7063"/>
    <w:multiLevelType w:val="hybridMultilevel"/>
    <w:tmpl w:val="7922A2F2"/>
    <w:lvl w:ilvl="0" w:tplc="8A5205A8">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9665B90"/>
    <w:multiLevelType w:val="hybridMultilevel"/>
    <w:tmpl w:val="7922A2F2"/>
    <w:lvl w:ilvl="0" w:tplc="8A5205A8">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D317C4A"/>
    <w:multiLevelType w:val="hybridMultilevel"/>
    <w:tmpl w:val="7922A2F2"/>
    <w:lvl w:ilvl="0" w:tplc="8A5205A8">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DF13B4E"/>
    <w:multiLevelType w:val="hybridMultilevel"/>
    <w:tmpl w:val="7922A2F2"/>
    <w:lvl w:ilvl="0" w:tplc="8A5205A8">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E2B6B03"/>
    <w:multiLevelType w:val="hybridMultilevel"/>
    <w:tmpl w:val="7922A2F2"/>
    <w:lvl w:ilvl="0" w:tplc="8A5205A8">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05E5263"/>
    <w:multiLevelType w:val="hybridMultilevel"/>
    <w:tmpl w:val="593EFE00"/>
    <w:lvl w:ilvl="0" w:tplc="0C2AE172">
      <w:start w:val="5"/>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706A8F"/>
    <w:multiLevelType w:val="multilevel"/>
    <w:tmpl w:val="9708A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A17530B"/>
    <w:multiLevelType w:val="hybridMultilevel"/>
    <w:tmpl w:val="3E9E9C8A"/>
    <w:lvl w:ilvl="0" w:tplc="663A285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0978CD"/>
    <w:multiLevelType w:val="hybridMultilevel"/>
    <w:tmpl w:val="A8BE22DC"/>
    <w:lvl w:ilvl="0" w:tplc="D3F4BC20">
      <w:start w:val="33"/>
      <w:numFmt w:val="decimal"/>
      <w:lvlText w:val="%1)"/>
      <w:lvlJc w:val="left"/>
      <w:pPr>
        <w:ind w:left="2234" w:hanging="39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nsid w:val="440A7E66"/>
    <w:multiLevelType w:val="hybridMultilevel"/>
    <w:tmpl w:val="7922A2F2"/>
    <w:lvl w:ilvl="0" w:tplc="8A5205A8">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AFC5DB5"/>
    <w:multiLevelType w:val="hybridMultilevel"/>
    <w:tmpl w:val="7922A2F2"/>
    <w:lvl w:ilvl="0" w:tplc="8A5205A8">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BC875E1"/>
    <w:multiLevelType w:val="hybridMultilevel"/>
    <w:tmpl w:val="593EFE00"/>
    <w:lvl w:ilvl="0" w:tplc="0C2AE172">
      <w:start w:val="5"/>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491E77"/>
    <w:multiLevelType w:val="hybridMultilevel"/>
    <w:tmpl w:val="7922A2F2"/>
    <w:lvl w:ilvl="0" w:tplc="8A5205A8">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3CA3538"/>
    <w:multiLevelType w:val="hybridMultilevel"/>
    <w:tmpl w:val="77162714"/>
    <w:lvl w:ilvl="0" w:tplc="DC6CCD9C">
      <w:start w:val="1"/>
      <w:numFmt w:val="decimal"/>
      <w:lvlText w:val="%1)"/>
      <w:lvlJc w:val="left"/>
      <w:pPr>
        <w:ind w:left="786" w:hanging="360"/>
      </w:pPr>
      <w:rPr>
        <w:rFonts w:hint="default"/>
        <w:b w:val="0"/>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6">
    <w:nsid w:val="58225D9A"/>
    <w:multiLevelType w:val="hybridMultilevel"/>
    <w:tmpl w:val="EE50F6EE"/>
    <w:lvl w:ilvl="0" w:tplc="3956E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84F1B2F"/>
    <w:multiLevelType w:val="hybridMultilevel"/>
    <w:tmpl w:val="A2C84AA2"/>
    <w:lvl w:ilvl="0" w:tplc="CCAEB9C8">
      <w:start w:val="1"/>
      <w:numFmt w:val="decimal"/>
      <w:lvlText w:val="%1."/>
      <w:lvlJc w:val="left"/>
      <w:pPr>
        <w:ind w:left="1720" w:hanging="102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8">
    <w:nsid w:val="5A122365"/>
    <w:multiLevelType w:val="hybridMultilevel"/>
    <w:tmpl w:val="49D62106"/>
    <w:lvl w:ilvl="0" w:tplc="0419000F">
      <w:start w:val="1"/>
      <w:numFmt w:val="decimal"/>
      <w:lvlText w:val="%1."/>
      <w:lvlJc w:val="left"/>
      <w:pPr>
        <w:ind w:left="5322"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5AEF5050"/>
    <w:multiLevelType w:val="multilevel"/>
    <w:tmpl w:val="A80C5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B1C126A"/>
    <w:multiLevelType w:val="hybridMultilevel"/>
    <w:tmpl w:val="1E5859B4"/>
    <w:lvl w:ilvl="0" w:tplc="67940E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61484EC3"/>
    <w:multiLevelType w:val="hybridMultilevel"/>
    <w:tmpl w:val="8F4A756C"/>
    <w:lvl w:ilvl="0" w:tplc="04190001">
      <w:start w:val="1"/>
      <w:numFmt w:val="bullet"/>
      <w:lvlText w:val=""/>
      <w:lvlJc w:val="left"/>
      <w:pPr>
        <w:tabs>
          <w:tab w:val="num" w:pos="720"/>
        </w:tabs>
        <w:ind w:left="720" w:hanging="360"/>
      </w:pPr>
      <w:rPr>
        <w:rFonts w:ascii="Symbol" w:hAnsi="Symbol" w:hint="default"/>
      </w:rPr>
    </w:lvl>
    <w:lvl w:ilvl="1" w:tplc="C4244A6A" w:tentative="1">
      <w:start w:val="1"/>
      <w:numFmt w:val="bullet"/>
      <w:lvlText w:val=""/>
      <w:lvlJc w:val="left"/>
      <w:pPr>
        <w:tabs>
          <w:tab w:val="num" w:pos="1440"/>
        </w:tabs>
        <w:ind w:left="1440" w:hanging="360"/>
      </w:pPr>
      <w:rPr>
        <w:rFonts w:ascii="Wingdings" w:hAnsi="Wingdings" w:hint="default"/>
      </w:rPr>
    </w:lvl>
    <w:lvl w:ilvl="2" w:tplc="3D12561E" w:tentative="1">
      <w:start w:val="1"/>
      <w:numFmt w:val="bullet"/>
      <w:lvlText w:val=""/>
      <w:lvlJc w:val="left"/>
      <w:pPr>
        <w:tabs>
          <w:tab w:val="num" w:pos="2160"/>
        </w:tabs>
        <w:ind w:left="2160" w:hanging="360"/>
      </w:pPr>
      <w:rPr>
        <w:rFonts w:ascii="Wingdings" w:hAnsi="Wingdings" w:hint="default"/>
      </w:rPr>
    </w:lvl>
    <w:lvl w:ilvl="3" w:tplc="2EDCFA72" w:tentative="1">
      <w:start w:val="1"/>
      <w:numFmt w:val="bullet"/>
      <w:lvlText w:val=""/>
      <w:lvlJc w:val="left"/>
      <w:pPr>
        <w:tabs>
          <w:tab w:val="num" w:pos="2880"/>
        </w:tabs>
        <w:ind w:left="2880" w:hanging="360"/>
      </w:pPr>
      <w:rPr>
        <w:rFonts w:ascii="Wingdings" w:hAnsi="Wingdings" w:hint="default"/>
      </w:rPr>
    </w:lvl>
    <w:lvl w:ilvl="4" w:tplc="6CB4D30C" w:tentative="1">
      <w:start w:val="1"/>
      <w:numFmt w:val="bullet"/>
      <w:lvlText w:val=""/>
      <w:lvlJc w:val="left"/>
      <w:pPr>
        <w:tabs>
          <w:tab w:val="num" w:pos="3600"/>
        </w:tabs>
        <w:ind w:left="3600" w:hanging="360"/>
      </w:pPr>
      <w:rPr>
        <w:rFonts w:ascii="Wingdings" w:hAnsi="Wingdings" w:hint="default"/>
      </w:rPr>
    </w:lvl>
    <w:lvl w:ilvl="5" w:tplc="EA488F28" w:tentative="1">
      <w:start w:val="1"/>
      <w:numFmt w:val="bullet"/>
      <w:lvlText w:val=""/>
      <w:lvlJc w:val="left"/>
      <w:pPr>
        <w:tabs>
          <w:tab w:val="num" w:pos="4320"/>
        </w:tabs>
        <w:ind w:left="4320" w:hanging="360"/>
      </w:pPr>
      <w:rPr>
        <w:rFonts w:ascii="Wingdings" w:hAnsi="Wingdings" w:hint="default"/>
      </w:rPr>
    </w:lvl>
    <w:lvl w:ilvl="6" w:tplc="8662C608" w:tentative="1">
      <w:start w:val="1"/>
      <w:numFmt w:val="bullet"/>
      <w:lvlText w:val=""/>
      <w:lvlJc w:val="left"/>
      <w:pPr>
        <w:tabs>
          <w:tab w:val="num" w:pos="5040"/>
        </w:tabs>
        <w:ind w:left="5040" w:hanging="360"/>
      </w:pPr>
      <w:rPr>
        <w:rFonts w:ascii="Wingdings" w:hAnsi="Wingdings" w:hint="default"/>
      </w:rPr>
    </w:lvl>
    <w:lvl w:ilvl="7" w:tplc="D278F654" w:tentative="1">
      <w:start w:val="1"/>
      <w:numFmt w:val="bullet"/>
      <w:lvlText w:val=""/>
      <w:lvlJc w:val="left"/>
      <w:pPr>
        <w:tabs>
          <w:tab w:val="num" w:pos="5760"/>
        </w:tabs>
        <w:ind w:left="5760" w:hanging="360"/>
      </w:pPr>
      <w:rPr>
        <w:rFonts w:ascii="Wingdings" w:hAnsi="Wingdings" w:hint="default"/>
      </w:rPr>
    </w:lvl>
    <w:lvl w:ilvl="8" w:tplc="AD0AE388" w:tentative="1">
      <w:start w:val="1"/>
      <w:numFmt w:val="bullet"/>
      <w:lvlText w:val=""/>
      <w:lvlJc w:val="left"/>
      <w:pPr>
        <w:tabs>
          <w:tab w:val="num" w:pos="6480"/>
        </w:tabs>
        <w:ind w:left="6480" w:hanging="360"/>
      </w:pPr>
      <w:rPr>
        <w:rFonts w:ascii="Wingdings" w:hAnsi="Wingdings" w:hint="default"/>
      </w:rPr>
    </w:lvl>
  </w:abstractNum>
  <w:abstractNum w:abstractNumId="32">
    <w:nsid w:val="629711F2"/>
    <w:multiLevelType w:val="hybridMultilevel"/>
    <w:tmpl w:val="572C90C2"/>
    <w:lvl w:ilvl="0" w:tplc="4ED25E38">
      <w:start w:val="2"/>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68346178"/>
    <w:multiLevelType w:val="hybridMultilevel"/>
    <w:tmpl w:val="136A30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B1C6E80"/>
    <w:multiLevelType w:val="hybridMultilevel"/>
    <w:tmpl w:val="02142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BF44275"/>
    <w:multiLevelType w:val="hybridMultilevel"/>
    <w:tmpl w:val="593EFE00"/>
    <w:lvl w:ilvl="0" w:tplc="0C2AE172">
      <w:start w:val="5"/>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165B6E"/>
    <w:multiLevelType w:val="hybridMultilevel"/>
    <w:tmpl w:val="7922A2F2"/>
    <w:lvl w:ilvl="0" w:tplc="8A5205A8">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53A753A"/>
    <w:multiLevelType w:val="hybridMultilevel"/>
    <w:tmpl w:val="BF50F280"/>
    <w:lvl w:ilvl="0" w:tplc="108AE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ED50ED"/>
    <w:multiLevelType w:val="hybridMultilevel"/>
    <w:tmpl w:val="536A92E2"/>
    <w:lvl w:ilvl="0" w:tplc="F0AED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815A86"/>
    <w:multiLevelType w:val="hybridMultilevel"/>
    <w:tmpl w:val="37E846E8"/>
    <w:lvl w:ilvl="0" w:tplc="4ED25E3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D36E11"/>
    <w:multiLevelType w:val="hybridMultilevel"/>
    <w:tmpl w:val="B346100C"/>
    <w:lvl w:ilvl="0" w:tplc="192E5842">
      <w:start w:val="2"/>
      <w:numFmt w:val="decimal"/>
      <w:lvlText w:val="%1."/>
      <w:lvlJc w:val="left"/>
      <w:pPr>
        <w:tabs>
          <w:tab w:val="num" w:pos="720"/>
        </w:tabs>
        <w:ind w:left="720" w:hanging="360"/>
      </w:pPr>
    </w:lvl>
    <w:lvl w:ilvl="1" w:tplc="54B29796" w:tentative="1">
      <w:start w:val="1"/>
      <w:numFmt w:val="decimal"/>
      <w:lvlText w:val="%2."/>
      <w:lvlJc w:val="left"/>
      <w:pPr>
        <w:tabs>
          <w:tab w:val="num" w:pos="1440"/>
        </w:tabs>
        <w:ind w:left="1440" w:hanging="360"/>
      </w:pPr>
    </w:lvl>
    <w:lvl w:ilvl="2" w:tplc="049C4F7E" w:tentative="1">
      <w:start w:val="1"/>
      <w:numFmt w:val="decimal"/>
      <w:lvlText w:val="%3."/>
      <w:lvlJc w:val="left"/>
      <w:pPr>
        <w:tabs>
          <w:tab w:val="num" w:pos="2160"/>
        </w:tabs>
        <w:ind w:left="2160" w:hanging="360"/>
      </w:pPr>
    </w:lvl>
    <w:lvl w:ilvl="3" w:tplc="064AC1AC" w:tentative="1">
      <w:start w:val="1"/>
      <w:numFmt w:val="decimal"/>
      <w:lvlText w:val="%4."/>
      <w:lvlJc w:val="left"/>
      <w:pPr>
        <w:tabs>
          <w:tab w:val="num" w:pos="2880"/>
        </w:tabs>
        <w:ind w:left="2880" w:hanging="360"/>
      </w:pPr>
    </w:lvl>
    <w:lvl w:ilvl="4" w:tplc="699CFF6E" w:tentative="1">
      <w:start w:val="1"/>
      <w:numFmt w:val="decimal"/>
      <w:lvlText w:val="%5."/>
      <w:lvlJc w:val="left"/>
      <w:pPr>
        <w:tabs>
          <w:tab w:val="num" w:pos="3600"/>
        </w:tabs>
        <w:ind w:left="3600" w:hanging="360"/>
      </w:pPr>
    </w:lvl>
    <w:lvl w:ilvl="5" w:tplc="DFF692A6" w:tentative="1">
      <w:start w:val="1"/>
      <w:numFmt w:val="decimal"/>
      <w:lvlText w:val="%6."/>
      <w:lvlJc w:val="left"/>
      <w:pPr>
        <w:tabs>
          <w:tab w:val="num" w:pos="4320"/>
        </w:tabs>
        <w:ind w:left="4320" w:hanging="360"/>
      </w:pPr>
    </w:lvl>
    <w:lvl w:ilvl="6" w:tplc="7E46B75C" w:tentative="1">
      <w:start w:val="1"/>
      <w:numFmt w:val="decimal"/>
      <w:lvlText w:val="%7."/>
      <w:lvlJc w:val="left"/>
      <w:pPr>
        <w:tabs>
          <w:tab w:val="num" w:pos="5040"/>
        </w:tabs>
        <w:ind w:left="5040" w:hanging="360"/>
      </w:pPr>
    </w:lvl>
    <w:lvl w:ilvl="7" w:tplc="BEA8E9DE" w:tentative="1">
      <w:start w:val="1"/>
      <w:numFmt w:val="decimal"/>
      <w:lvlText w:val="%8."/>
      <w:lvlJc w:val="left"/>
      <w:pPr>
        <w:tabs>
          <w:tab w:val="num" w:pos="5760"/>
        </w:tabs>
        <w:ind w:left="5760" w:hanging="360"/>
      </w:pPr>
    </w:lvl>
    <w:lvl w:ilvl="8" w:tplc="978E9946" w:tentative="1">
      <w:start w:val="1"/>
      <w:numFmt w:val="decimal"/>
      <w:lvlText w:val="%9."/>
      <w:lvlJc w:val="left"/>
      <w:pPr>
        <w:tabs>
          <w:tab w:val="num" w:pos="6480"/>
        </w:tabs>
        <w:ind w:left="6480" w:hanging="360"/>
      </w:pPr>
    </w:lvl>
  </w:abstractNum>
  <w:abstractNum w:abstractNumId="41">
    <w:nsid w:val="7C4403D5"/>
    <w:multiLevelType w:val="hybridMultilevel"/>
    <w:tmpl w:val="DFC2AAD4"/>
    <w:lvl w:ilvl="0" w:tplc="5E78BF3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CDC4EB8"/>
    <w:multiLevelType w:val="hybridMultilevel"/>
    <w:tmpl w:val="458EBF3C"/>
    <w:lvl w:ilvl="0" w:tplc="0DF03118">
      <w:start w:val="1"/>
      <w:numFmt w:val="bullet"/>
      <w:lvlText w:val=""/>
      <w:lvlJc w:val="left"/>
      <w:pPr>
        <w:tabs>
          <w:tab w:val="num" w:pos="720"/>
        </w:tabs>
        <w:ind w:left="720" w:hanging="360"/>
      </w:pPr>
      <w:rPr>
        <w:rFonts w:ascii="Wingdings" w:hAnsi="Wingdings" w:hint="default"/>
      </w:rPr>
    </w:lvl>
    <w:lvl w:ilvl="1" w:tplc="BD866C90" w:tentative="1">
      <w:start w:val="1"/>
      <w:numFmt w:val="bullet"/>
      <w:lvlText w:val=""/>
      <w:lvlJc w:val="left"/>
      <w:pPr>
        <w:tabs>
          <w:tab w:val="num" w:pos="1440"/>
        </w:tabs>
        <w:ind w:left="1440" w:hanging="360"/>
      </w:pPr>
      <w:rPr>
        <w:rFonts w:ascii="Wingdings" w:hAnsi="Wingdings" w:hint="default"/>
      </w:rPr>
    </w:lvl>
    <w:lvl w:ilvl="2" w:tplc="62A0F290" w:tentative="1">
      <w:start w:val="1"/>
      <w:numFmt w:val="bullet"/>
      <w:lvlText w:val=""/>
      <w:lvlJc w:val="left"/>
      <w:pPr>
        <w:tabs>
          <w:tab w:val="num" w:pos="2160"/>
        </w:tabs>
        <w:ind w:left="2160" w:hanging="360"/>
      </w:pPr>
      <w:rPr>
        <w:rFonts w:ascii="Wingdings" w:hAnsi="Wingdings" w:hint="default"/>
      </w:rPr>
    </w:lvl>
    <w:lvl w:ilvl="3" w:tplc="3D2C381C" w:tentative="1">
      <w:start w:val="1"/>
      <w:numFmt w:val="bullet"/>
      <w:lvlText w:val=""/>
      <w:lvlJc w:val="left"/>
      <w:pPr>
        <w:tabs>
          <w:tab w:val="num" w:pos="2880"/>
        </w:tabs>
        <w:ind w:left="2880" w:hanging="360"/>
      </w:pPr>
      <w:rPr>
        <w:rFonts w:ascii="Wingdings" w:hAnsi="Wingdings" w:hint="default"/>
      </w:rPr>
    </w:lvl>
    <w:lvl w:ilvl="4" w:tplc="DB4CB27A" w:tentative="1">
      <w:start w:val="1"/>
      <w:numFmt w:val="bullet"/>
      <w:lvlText w:val=""/>
      <w:lvlJc w:val="left"/>
      <w:pPr>
        <w:tabs>
          <w:tab w:val="num" w:pos="3600"/>
        </w:tabs>
        <w:ind w:left="3600" w:hanging="360"/>
      </w:pPr>
      <w:rPr>
        <w:rFonts w:ascii="Wingdings" w:hAnsi="Wingdings" w:hint="default"/>
      </w:rPr>
    </w:lvl>
    <w:lvl w:ilvl="5" w:tplc="823E2558" w:tentative="1">
      <w:start w:val="1"/>
      <w:numFmt w:val="bullet"/>
      <w:lvlText w:val=""/>
      <w:lvlJc w:val="left"/>
      <w:pPr>
        <w:tabs>
          <w:tab w:val="num" w:pos="4320"/>
        </w:tabs>
        <w:ind w:left="4320" w:hanging="360"/>
      </w:pPr>
      <w:rPr>
        <w:rFonts w:ascii="Wingdings" w:hAnsi="Wingdings" w:hint="default"/>
      </w:rPr>
    </w:lvl>
    <w:lvl w:ilvl="6" w:tplc="1F7C5BD8" w:tentative="1">
      <w:start w:val="1"/>
      <w:numFmt w:val="bullet"/>
      <w:lvlText w:val=""/>
      <w:lvlJc w:val="left"/>
      <w:pPr>
        <w:tabs>
          <w:tab w:val="num" w:pos="5040"/>
        </w:tabs>
        <w:ind w:left="5040" w:hanging="360"/>
      </w:pPr>
      <w:rPr>
        <w:rFonts w:ascii="Wingdings" w:hAnsi="Wingdings" w:hint="default"/>
      </w:rPr>
    </w:lvl>
    <w:lvl w:ilvl="7" w:tplc="E5E28FD2" w:tentative="1">
      <w:start w:val="1"/>
      <w:numFmt w:val="bullet"/>
      <w:lvlText w:val=""/>
      <w:lvlJc w:val="left"/>
      <w:pPr>
        <w:tabs>
          <w:tab w:val="num" w:pos="5760"/>
        </w:tabs>
        <w:ind w:left="5760" w:hanging="360"/>
      </w:pPr>
      <w:rPr>
        <w:rFonts w:ascii="Wingdings" w:hAnsi="Wingdings" w:hint="default"/>
      </w:rPr>
    </w:lvl>
    <w:lvl w:ilvl="8" w:tplc="D604DFE4" w:tentative="1">
      <w:start w:val="1"/>
      <w:numFmt w:val="bullet"/>
      <w:lvlText w:val=""/>
      <w:lvlJc w:val="left"/>
      <w:pPr>
        <w:tabs>
          <w:tab w:val="num" w:pos="6480"/>
        </w:tabs>
        <w:ind w:left="6480" w:hanging="360"/>
      </w:pPr>
      <w:rPr>
        <w:rFonts w:ascii="Wingdings" w:hAnsi="Wingdings" w:hint="default"/>
      </w:rPr>
    </w:lvl>
  </w:abstractNum>
  <w:abstractNum w:abstractNumId="43">
    <w:nsid w:val="7EF5466B"/>
    <w:multiLevelType w:val="hybridMultilevel"/>
    <w:tmpl w:val="68A04A14"/>
    <w:lvl w:ilvl="0" w:tplc="3AF2E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0"/>
  </w:num>
  <w:num w:numId="4">
    <w:abstractNumId w:val="6"/>
  </w:num>
  <w:num w:numId="5">
    <w:abstractNumId w:val="26"/>
  </w:num>
  <w:num w:numId="6">
    <w:abstractNumId w:val="10"/>
  </w:num>
  <w:num w:numId="7">
    <w:abstractNumId w:val="28"/>
  </w:num>
  <w:num w:numId="8">
    <w:abstractNumId w:val="37"/>
  </w:num>
  <w:num w:numId="9">
    <w:abstractNumId w:val="3"/>
  </w:num>
  <w:num w:numId="10">
    <w:abstractNumId w:val="34"/>
  </w:num>
  <w:num w:numId="11">
    <w:abstractNumId w:val="33"/>
  </w:num>
  <w:num w:numId="12">
    <w:abstractNumId w:val="4"/>
  </w:num>
  <w:num w:numId="13">
    <w:abstractNumId w:val="35"/>
  </w:num>
  <w:num w:numId="14">
    <w:abstractNumId w:val="17"/>
  </w:num>
  <w:num w:numId="15">
    <w:abstractNumId w:val="23"/>
  </w:num>
  <w:num w:numId="16">
    <w:abstractNumId w:val="2"/>
  </w:num>
  <w:num w:numId="17">
    <w:abstractNumId w:val="19"/>
  </w:num>
  <w:num w:numId="18">
    <w:abstractNumId w:val="11"/>
  </w:num>
  <w:num w:numId="19">
    <w:abstractNumId w:val="4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8"/>
  </w:num>
  <w:num w:numId="23">
    <w:abstractNumId w:val="38"/>
  </w:num>
  <w:num w:numId="24">
    <w:abstractNumId w:val="43"/>
  </w:num>
  <w:num w:numId="25">
    <w:abstractNumId w:val="32"/>
  </w:num>
  <w:num w:numId="26">
    <w:abstractNumId w:val="30"/>
  </w:num>
  <w:num w:numId="27">
    <w:abstractNumId w:val="39"/>
  </w:num>
  <w:num w:numId="28">
    <w:abstractNumId w:val="22"/>
  </w:num>
  <w:num w:numId="29">
    <w:abstractNumId w:val="31"/>
  </w:num>
  <w:num w:numId="30">
    <w:abstractNumId w:val="14"/>
  </w:num>
  <w:num w:numId="31">
    <w:abstractNumId w:val="1"/>
  </w:num>
  <w:num w:numId="32">
    <w:abstractNumId w:val="20"/>
  </w:num>
  <w:num w:numId="33">
    <w:abstractNumId w:val="25"/>
  </w:num>
  <w:num w:numId="34">
    <w:abstractNumId w:val="7"/>
  </w:num>
  <w:num w:numId="35">
    <w:abstractNumId w:val="36"/>
  </w:num>
  <w:num w:numId="36">
    <w:abstractNumId w:val="18"/>
  </w:num>
  <w:num w:numId="37">
    <w:abstractNumId w:val="29"/>
  </w:num>
  <w:num w:numId="38">
    <w:abstractNumId w:val="16"/>
  </w:num>
  <w:num w:numId="39">
    <w:abstractNumId w:val="21"/>
  </w:num>
  <w:num w:numId="40">
    <w:abstractNumId w:val="12"/>
  </w:num>
  <w:num w:numId="41">
    <w:abstractNumId w:val="15"/>
  </w:num>
  <w:num w:numId="42">
    <w:abstractNumId w:val="24"/>
  </w:num>
  <w:num w:numId="43">
    <w:abstractNumId w:val="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B8"/>
    <w:rsid w:val="000030E2"/>
    <w:rsid w:val="00003E17"/>
    <w:rsid w:val="00010AAD"/>
    <w:rsid w:val="00010AF8"/>
    <w:rsid w:val="00014B7E"/>
    <w:rsid w:val="00014E1D"/>
    <w:rsid w:val="00017A3F"/>
    <w:rsid w:val="000204DD"/>
    <w:rsid w:val="000232CA"/>
    <w:rsid w:val="00030A9C"/>
    <w:rsid w:val="00030BA0"/>
    <w:rsid w:val="000364D4"/>
    <w:rsid w:val="000446B2"/>
    <w:rsid w:val="000463CF"/>
    <w:rsid w:val="000512E5"/>
    <w:rsid w:val="00052255"/>
    <w:rsid w:val="0005546B"/>
    <w:rsid w:val="0006314F"/>
    <w:rsid w:val="00070B94"/>
    <w:rsid w:val="00070E46"/>
    <w:rsid w:val="0007385E"/>
    <w:rsid w:val="00077B4E"/>
    <w:rsid w:val="0008459D"/>
    <w:rsid w:val="00085F63"/>
    <w:rsid w:val="00086FCA"/>
    <w:rsid w:val="00090D23"/>
    <w:rsid w:val="000911AB"/>
    <w:rsid w:val="00091EA9"/>
    <w:rsid w:val="00095484"/>
    <w:rsid w:val="000A0887"/>
    <w:rsid w:val="000A0A75"/>
    <w:rsid w:val="000A2506"/>
    <w:rsid w:val="000A46F1"/>
    <w:rsid w:val="000C29C8"/>
    <w:rsid w:val="000C7443"/>
    <w:rsid w:val="000C7680"/>
    <w:rsid w:val="000D2405"/>
    <w:rsid w:val="000D2D99"/>
    <w:rsid w:val="000D50FB"/>
    <w:rsid w:val="000D52D4"/>
    <w:rsid w:val="000F3093"/>
    <w:rsid w:val="000F44A0"/>
    <w:rsid w:val="000F77F7"/>
    <w:rsid w:val="0010092A"/>
    <w:rsid w:val="00102087"/>
    <w:rsid w:val="0010775A"/>
    <w:rsid w:val="00112949"/>
    <w:rsid w:val="0011393F"/>
    <w:rsid w:val="00115AA4"/>
    <w:rsid w:val="00115E56"/>
    <w:rsid w:val="0011693E"/>
    <w:rsid w:val="00121E7B"/>
    <w:rsid w:val="00127184"/>
    <w:rsid w:val="00132B44"/>
    <w:rsid w:val="00134800"/>
    <w:rsid w:val="00134FE0"/>
    <w:rsid w:val="00140583"/>
    <w:rsid w:val="00145228"/>
    <w:rsid w:val="001465B8"/>
    <w:rsid w:val="001524B0"/>
    <w:rsid w:val="001524CF"/>
    <w:rsid w:val="00152F01"/>
    <w:rsid w:val="00156320"/>
    <w:rsid w:val="00161326"/>
    <w:rsid w:val="00162D74"/>
    <w:rsid w:val="00162DC5"/>
    <w:rsid w:val="00170478"/>
    <w:rsid w:val="001706F2"/>
    <w:rsid w:val="00171C11"/>
    <w:rsid w:val="00175852"/>
    <w:rsid w:val="0017743E"/>
    <w:rsid w:val="00180C58"/>
    <w:rsid w:val="00183C19"/>
    <w:rsid w:val="00184063"/>
    <w:rsid w:val="00185A0E"/>
    <w:rsid w:val="001905AD"/>
    <w:rsid w:val="00191A65"/>
    <w:rsid w:val="00194946"/>
    <w:rsid w:val="00196A36"/>
    <w:rsid w:val="001A33FA"/>
    <w:rsid w:val="001A3A60"/>
    <w:rsid w:val="001B0335"/>
    <w:rsid w:val="001B1C7B"/>
    <w:rsid w:val="001B4F4B"/>
    <w:rsid w:val="001C2187"/>
    <w:rsid w:val="001E0FA8"/>
    <w:rsid w:val="001E346C"/>
    <w:rsid w:val="001F1600"/>
    <w:rsid w:val="001F5D1C"/>
    <w:rsid w:val="001F727E"/>
    <w:rsid w:val="00203628"/>
    <w:rsid w:val="00203715"/>
    <w:rsid w:val="002053C4"/>
    <w:rsid w:val="00206C56"/>
    <w:rsid w:val="002144AC"/>
    <w:rsid w:val="00222A1C"/>
    <w:rsid w:val="00224BDE"/>
    <w:rsid w:val="00227937"/>
    <w:rsid w:val="00236184"/>
    <w:rsid w:val="0023764A"/>
    <w:rsid w:val="00240730"/>
    <w:rsid w:val="0024320A"/>
    <w:rsid w:val="0024562B"/>
    <w:rsid w:val="0024656F"/>
    <w:rsid w:val="00250BDA"/>
    <w:rsid w:val="00253198"/>
    <w:rsid w:val="002549FB"/>
    <w:rsid w:val="00256F8A"/>
    <w:rsid w:val="00260DBA"/>
    <w:rsid w:val="00265A5E"/>
    <w:rsid w:val="002663D9"/>
    <w:rsid w:val="00266CB8"/>
    <w:rsid w:val="00274E46"/>
    <w:rsid w:val="00275FAE"/>
    <w:rsid w:val="00282320"/>
    <w:rsid w:val="0028626A"/>
    <w:rsid w:val="002866F2"/>
    <w:rsid w:val="00290A57"/>
    <w:rsid w:val="00291632"/>
    <w:rsid w:val="00292779"/>
    <w:rsid w:val="002934E2"/>
    <w:rsid w:val="00293A7D"/>
    <w:rsid w:val="00296A94"/>
    <w:rsid w:val="00296BF2"/>
    <w:rsid w:val="00296D47"/>
    <w:rsid w:val="002B0353"/>
    <w:rsid w:val="002B283C"/>
    <w:rsid w:val="002B54B7"/>
    <w:rsid w:val="002C0C49"/>
    <w:rsid w:val="002C1C8B"/>
    <w:rsid w:val="002C35FA"/>
    <w:rsid w:val="002C46ED"/>
    <w:rsid w:val="002C754D"/>
    <w:rsid w:val="002D35D5"/>
    <w:rsid w:val="002D4199"/>
    <w:rsid w:val="002D4AE0"/>
    <w:rsid w:val="002D5DD6"/>
    <w:rsid w:val="002D66F0"/>
    <w:rsid w:val="002D6A80"/>
    <w:rsid w:val="002D6F97"/>
    <w:rsid w:val="002D729C"/>
    <w:rsid w:val="002E1736"/>
    <w:rsid w:val="002E1AD5"/>
    <w:rsid w:val="002F0E28"/>
    <w:rsid w:val="002F1367"/>
    <w:rsid w:val="002F28B6"/>
    <w:rsid w:val="002F65CC"/>
    <w:rsid w:val="003036C4"/>
    <w:rsid w:val="00305CFE"/>
    <w:rsid w:val="00307639"/>
    <w:rsid w:val="0031095A"/>
    <w:rsid w:val="0032111A"/>
    <w:rsid w:val="00324563"/>
    <w:rsid w:val="00332A30"/>
    <w:rsid w:val="00333166"/>
    <w:rsid w:val="00333A27"/>
    <w:rsid w:val="00333E88"/>
    <w:rsid w:val="00344D96"/>
    <w:rsid w:val="00351C46"/>
    <w:rsid w:val="00352863"/>
    <w:rsid w:val="003534AC"/>
    <w:rsid w:val="00354065"/>
    <w:rsid w:val="0035555F"/>
    <w:rsid w:val="00357586"/>
    <w:rsid w:val="00357FEB"/>
    <w:rsid w:val="00360264"/>
    <w:rsid w:val="00364088"/>
    <w:rsid w:val="00364916"/>
    <w:rsid w:val="003654D2"/>
    <w:rsid w:val="00365B5A"/>
    <w:rsid w:val="00365EE7"/>
    <w:rsid w:val="003747F5"/>
    <w:rsid w:val="00385E44"/>
    <w:rsid w:val="00386817"/>
    <w:rsid w:val="00392B89"/>
    <w:rsid w:val="00396F94"/>
    <w:rsid w:val="003A3596"/>
    <w:rsid w:val="003A4636"/>
    <w:rsid w:val="003A75DF"/>
    <w:rsid w:val="003B4D07"/>
    <w:rsid w:val="003B58B0"/>
    <w:rsid w:val="003C1B1F"/>
    <w:rsid w:val="003C2BB8"/>
    <w:rsid w:val="003C3BF5"/>
    <w:rsid w:val="003D064A"/>
    <w:rsid w:val="003E01C5"/>
    <w:rsid w:val="003E1D82"/>
    <w:rsid w:val="003E5B33"/>
    <w:rsid w:val="003E6EAE"/>
    <w:rsid w:val="003F1601"/>
    <w:rsid w:val="003F7D4F"/>
    <w:rsid w:val="0040087C"/>
    <w:rsid w:val="00400D67"/>
    <w:rsid w:val="00410E02"/>
    <w:rsid w:val="00411378"/>
    <w:rsid w:val="00415049"/>
    <w:rsid w:val="00421C43"/>
    <w:rsid w:val="004271C7"/>
    <w:rsid w:val="00427606"/>
    <w:rsid w:val="00430F7A"/>
    <w:rsid w:val="00434D0A"/>
    <w:rsid w:val="00435B3C"/>
    <w:rsid w:val="00440362"/>
    <w:rsid w:val="00445D8E"/>
    <w:rsid w:val="00446E2A"/>
    <w:rsid w:val="00451ADB"/>
    <w:rsid w:val="00467C13"/>
    <w:rsid w:val="00471A87"/>
    <w:rsid w:val="00473B9A"/>
    <w:rsid w:val="00485A96"/>
    <w:rsid w:val="00492573"/>
    <w:rsid w:val="004946A0"/>
    <w:rsid w:val="0049675C"/>
    <w:rsid w:val="004A18F0"/>
    <w:rsid w:val="004A68A6"/>
    <w:rsid w:val="004B259A"/>
    <w:rsid w:val="004B36CF"/>
    <w:rsid w:val="004B4865"/>
    <w:rsid w:val="004C4B47"/>
    <w:rsid w:val="004E161A"/>
    <w:rsid w:val="004E3F38"/>
    <w:rsid w:val="004F3B65"/>
    <w:rsid w:val="004F3EF6"/>
    <w:rsid w:val="004F488C"/>
    <w:rsid w:val="004F5BD2"/>
    <w:rsid w:val="00513F05"/>
    <w:rsid w:val="00517718"/>
    <w:rsid w:val="005179A7"/>
    <w:rsid w:val="00520883"/>
    <w:rsid w:val="00522178"/>
    <w:rsid w:val="00523787"/>
    <w:rsid w:val="00524600"/>
    <w:rsid w:val="00526902"/>
    <w:rsid w:val="00540399"/>
    <w:rsid w:val="005451AA"/>
    <w:rsid w:val="00545B52"/>
    <w:rsid w:val="005460F9"/>
    <w:rsid w:val="00551E2C"/>
    <w:rsid w:val="005550BB"/>
    <w:rsid w:val="00555126"/>
    <w:rsid w:val="0055538B"/>
    <w:rsid w:val="0055584C"/>
    <w:rsid w:val="00555EB1"/>
    <w:rsid w:val="00556981"/>
    <w:rsid w:val="00563448"/>
    <w:rsid w:val="00564150"/>
    <w:rsid w:val="00564153"/>
    <w:rsid w:val="00566284"/>
    <w:rsid w:val="00576CA5"/>
    <w:rsid w:val="005809AC"/>
    <w:rsid w:val="00585CF0"/>
    <w:rsid w:val="00585EAF"/>
    <w:rsid w:val="005919A8"/>
    <w:rsid w:val="00597E59"/>
    <w:rsid w:val="005B784D"/>
    <w:rsid w:val="005C0A6E"/>
    <w:rsid w:val="005C46C0"/>
    <w:rsid w:val="005D3226"/>
    <w:rsid w:val="005E2773"/>
    <w:rsid w:val="005E3088"/>
    <w:rsid w:val="005E34AA"/>
    <w:rsid w:val="005E6C6B"/>
    <w:rsid w:val="005F00E6"/>
    <w:rsid w:val="005F0B4B"/>
    <w:rsid w:val="005F1F26"/>
    <w:rsid w:val="005F34B5"/>
    <w:rsid w:val="006015A1"/>
    <w:rsid w:val="006017F8"/>
    <w:rsid w:val="006048C6"/>
    <w:rsid w:val="00607F5C"/>
    <w:rsid w:val="00612D50"/>
    <w:rsid w:val="00614149"/>
    <w:rsid w:val="00615DCC"/>
    <w:rsid w:val="00621201"/>
    <w:rsid w:val="00622124"/>
    <w:rsid w:val="00622877"/>
    <w:rsid w:val="00622FDA"/>
    <w:rsid w:val="006274E9"/>
    <w:rsid w:val="00633CA9"/>
    <w:rsid w:val="006355F0"/>
    <w:rsid w:val="00636935"/>
    <w:rsid w:val="0063736A"/>
    <w:rsid w:val="00643E5A"/>
    <w:rsid w:val="00650E99"/>
    <w:rsid w:val="00653981"/>
    <w:rsid w:val="006548D0"/>
    <w:rsid w:val="00663787"/>
    <w:rsid w:val="00663A96"/>
    <w:rsid w:val="00663E25"/>
    <w:rsid w:val="0066642F"/>
    <w:rsid w:val="006730C5"/>
    <w:rsid w:val="006741A8"/>
    <w:rsid w:val="00680E40"/>
    <w:rsid w:val="00682859"/>
    <w:rsid w:val="006875BB"/>
    <w:rsid w:val="00692079"/>
    <w:rsid w:val="006973FD"/>
    <w:rsid w:val="006A08EB"/>
    <w:rsid w:val="006A1E2E"/>
    <w:rsid w:val="006A3C37"/>
    <w:rsid w:val="006A7CEA"/>
    <w:rsid w:val="006B0CC2"/>
    <w:rsid w:val="006B6549"/>
    <w:rsid w:val="006B6EB5"/>
    <w:rsid w:val="006C0D8A"/>
    <w:rsid w:val="006C5688"/>
    <w:rsid w:val="006D5A52"/>
    <w:rsid w:val="006E0A6F"/>
    <w:rsid w:val="006E17AB"/>
    <w:rsid w:val="006E1A51"/>
    <w:rsid w:val="006E3EAA"/>
    <w:rsid w:val="006E595D"/>
    <w:rsid w:val="006F27F4"/>
    <w:rsid w:val="006F6008"/>
    <w:rsid w:val="00710099"/>
    <w:rsid w:val="00710307"/>
    <w:rsid w:val="007104CB"/>
    <w:rsid w:val="00711D29"/>
    <w:rsid w:val="00712799"/>
    <w:rsid w:val="007165D6"/>
    <w:rsid w:val="0071773B"/>
    <w:rsid w:val="0072006C"/>
    <w:rsid w:val="00727CC5"/>
    <w:rsid w:val="007303CB"/>
    <w:rsid w:val="00730955"/>
    <w:rsid w:val="0073107B"/>
    <w:rsid w:val="0073714A"/>
    <w:rsid w:val="007375F5"/>
    <w:rsid w:val="007400C5"/>
    <w:rsid w:val="00740EE5"/>
    <w:rsid w:val="0074495E"/>
    <w:rsid w:val="00744D7B"/>
    <w:rsid w:val="007467CC"/>
    <w:rsid w:val="00747AC5"/>
    <w:rsid w:val="00750962"/>
    <w:rsid w:val="00752A3C"/>
    <w:rsid w:val="00752AE0"/>
    <w:rsid w:val="0075303C"/>
    <w:rsid w:val="0075399E"/>
    <w:rsid w:val="0075598F"/>
    <w:rsid w:val="00763F4A"/>
    <w:rsid w:val="00765674"/>
    <w:rsid w:val="0076568D"/>
    <w:rsid w:val="00774554"/>
    <w:rsid w:val="00774F08"/>
    <w:rsid w:val="00775434"/>
    <w:rsid w:val="00775629"/>
    <w:rsid w:val="00780CDB"/>
    <w:rsid w:val="00781414"/>
    <w:rsid w:val="00785567"/>
    <w:rsid w:val="00787AC6"/>
    <w:rsid w:val="0079083C"/>
    <w:rsid w:val="007968FC"/>
    <w:rsid w:val="00797FAA"/>
    <w:rsid w:val="007A024A"/>
    <w:rsid w:val="007A0500"/>
    <w:rsid w:val="007B1043"/>
    <w:rsid w:val="007B17C3"/>
    <w:rsid w:val="007B6E1D"/>
    <w:rsid w:val="007B7D71"/>
    <w:rsid w:val="007C0ABD"/>
    <w:rsid w:val="007C228A"/>
    <w:rsid w:val="007C6781"/>
    <w:rsid w:val="007D42F9"/>
    <w:rsid w:val="007D45ED"/>
    <w:rsid w:val="007D618B"/>
    <w:rsid w:val="007E18A8"/>
    <w:rsid w:val="007E1C3F"/>
    <w:rsid w:val="007E6174"/>
    <w:rsid w:val="007F0C73"/>
    <w:rsid w:val="007F1273"/>
    <w:rsid w:val="007F3FC2"/>
    <w:rsid w:val="007F53D7"/>
    <w:rsid w:val="007F6B63"/>
    <w:rsid w:val="00807284"/>
    <w:rsid w:val="00814979"/>
    <w:rsid w:val="008149AC"/>
    <w:rsid w:val="0082695C"/>
    <w:rsid w:val="008356D8"/>
    <w:rsid w:val="0083651E"/>
    <w:rsid w:val="00840F2E"/>
    <w:rsid w:val="00843252"/>
    <w:rsid w:val="00846102"/>
    <w:rsid w:val="008470EC"/>
    <w:rsid w:val="00857062"/>
    <w:rsid w:val="00861590"/>
    <w:rsid w:val="008651FC"/>
    <w:rsid w:val="00875B6F"/>
    <w:rsid w:val="00877297"/>
    <w:rsid w:val="00877816"/>
    <w:rsid w:val="00881886"/>
    <w:rsid w:val="00882A79"/>
    <w:rsid w:val="008851CF"/>
    <w:rsid w:val="00887B23"/>
    <w:rsid w:val="008920B8"/>
    <w:rsid w:val="00892425"/>
    <w:rsid w:val="00894CD8"/>
    <w:rsid w:val="00896F05"/>
    <w:rsid w:val="00897805"/>
    <w:rsid w:val="00897E5F"/>
    <w:rsid w:val="008A4737"/>
    <w:rsid w:val="008B24D6"/>
    <w:rsid w:val="008B719D"/>
    <w:rsid w:val="008B7213"/>
    <w:rsid w:val="008C05DB"/>
    <w:rsid w:val="008C0F8A"/>
    <w:rsid w:val="008C1D63"/>
    <w:rsid w:val="008C2F32"/>
    <w:rsid w:val="008D20B5"/>
    <w:rsid w:val="008E0D08"/>
    <w:rsid w:val="008E74B2"/>
    <w:rsid w:val="008F2B7B"/>
    <w:rsid w:val="008F7F5E"/>
    <w:rsid w:val="00901E61"/>
    <w:rsid w:val="009053BE"/>
    <w:rsid w:val="00912B6B"/>
    <w:rsid w:val="00925CA3"/>
    <w:rsid w:val="00926562"/>
    <w:rsid w:val="00926D27"/>
    <w:rsid w:val="00940A61"/>
    <w:rsid w:val="00941250"/>
    <w:rsid w:val="0095106D"/>
    <w:rsid w:val="00952665"/>
    <w:rsid w:val="00952AA4"/>
    <w:rsid w:val="00957856"/>
    <w:rsid w:val="00964363"/>
    <w:rsid w:val="0096517D"/>
    <w:rsid w:val="009653FE"/>
    <w:rsid w:val="00965CCB"/>
    <w:rsid w:val="0097239F"/>
    <w:rsid w:val="00976284"/>
    <w:rsid w:val="009842E5"/>
    <w:rsid w:val="00991E5E"/>
    <w:rsid w:val="0099771B"/>
    <w:rsid w:val="009A117F"/>
    <w:rsid w:val="009A1372"/>
    <w:rsid w:val="009A29CD"/>
    <w:rsid w:val="009A48BC"/>
    <w:rsid w:val="009A6C14"/>
    <w:rsid w:val="009B2447"/>
    <w:rsid w:val="009B573C"/>
    <w:rsid w:val="009B7F0C"/>
    <w:rsid w:val="009C30FF"/>
    <w:rsid w:val="009C35E4"/>
    <w:rsid w:val="009C382B"/>
    <w:rsid w:val="009C4462"/>
    <w:rsid w:val="009D39EF"/>
    <w:rsid w:val="009D4EF5"/>
    <w:rsid w:val="009E0564"/>
    <w:rsid w:val="009E321A"/>
    <w:rsid w:val="009E4742"/>
    <w:rsid w:val="009E5F7A"/>
    <w:rsid w:val="009E718E"/>
    <w:rsid w:val="009F1CA7"/>
    <w:rsid w:val="009F253F"/>
    <w:rsid w:val="00A01EA4"/>
    <w:rsid w:val="00A0711C"/>
    <w:rsid w:val="00A112A0"/>
    <w:rsid w:val="00A23635"/>
    <w:rsid w:val="00A237F4"/>
    <w:rsid w:val="00A30F10"/>
    <w:rsid w:val="00A4346A"/>
    <w:rsid w:val="00A44D7F"/>
    <w:rsid w:val="00A46953"/>
    <w:rsid w:val="00A46A79"/>
    <w:rsid w:val="00A47E96"/>
    <w:rsid w:val="00A522BC"/>
    <w:rsid w:val="00A5313C"/>
    <w:rsid w:val="00A6583A"/>
    <w:rsid w:val="00A6634F"/>
    <w:rsid w:val="00A67BAE"/>
    <w:rsid w:val="00A707F7"/>
    <w:rsid w:val="00A70ECE"/>
    <w:rsid w:val="00A72BF4"/>
    <w:rsid w:val="00A86D4C"/>
    <w:rsid w:val="00A930B8"/>
    <w:rsid w:val="00AA31C7"/>
    <w:rsid w:val="00AB09A7"/>
    <w:rsid w:val="00AB283A"/>
    <w:rsid w:val="00AB60F9"/>
    <w:rsid w:val="00AB7E2A"/>
    <w:rsid w:val="00AD2E26"/>
    <w:rsid w:val="00AD4D6C"/>
    <w:rsid w:val="00AD5E0F"/>
    <w:rsid w:val="00AD7B69"/>
    <w:rsid w:val="00AE3B21"/>
    <w:rsid w:val="00AE59B4"/>
    <w:rsid w:val="00AF1BF7"/>
    <w:rsid w:val="00AF3D21"/>
    <w:rsid w:val="00AF4116"/>
    <w:rsid w:val="00AF4793"/>
    <w:rsid w:val="00B01241"/>
    <w:rsid w:val="00B102D9"/>
    <w:rsid w:val="00B11B56"/>
    <w:rsid w:val="00B12AD0"/>
    <w:rsid w:val="00B14D4E"/>
    <w:rsid w:val="00B20942"/>
    <w:rsid w:val="00B21A91"/>
    <w:rsid w:val="00B24FDC"/>
    <w:rsid w:val="00B259D7"/>
    <w:rsid w:val="00B27081"/>
    <w:rsid w:val="00B2781C"/>
    <w:rsid w:val="00B30840"/>
    <w:rsid w:val="00B30DE0"/>
    <w:rsid w:val="00B311D2"/>
    <w:rsid w:val="00B34007"/>
    <w:rsid w:val="00B426AB"/>
    <w:rsid w:val="00B42982"/>
    <w:rsid w:val="00B43DCB"/>
    <w:rsid w:val="00B44AFC"/>
    <w:rsid w:val="00B45792"/>
    <w:rsid w:val="00B52314"/>
    <w:rsid w:val="00B57519"/>
    <w:rsid w:val="00B614BF"/>
    <w:rsid w:val="00B64162"/>
    <w:rsid w:val="00B66F36"/>
    <w:rsid w:val="00B72EBD"/>
    <w:rsid w:val="00B76D0C"/>
    <w:rsid w:val="00BA08BF"/>
    <w:rsid w:val="00BA1255"/>
    <w:rsid w:val="00BA31E0"/>
    <w:rsid w:val="00BB1269"/>
    <w:rsid w:val="00BB4B36"/>
    <w:rsid w:val="00BB5281"/>
    <w:rsid w:val="00BB7BC9"/>
    <w:rsid w:val="00BC0089"/>
    <w:rsid w:val="00BC336A"/>
    <w:rsid w:val="00BC4D9C"/>
    <w:rsid w:val="00BC551E"/>
    <w:rsid w:val="00BC58DC"/>
    <w:rsid w:val="00BD0361"/>
    <w:rsid w:val="00BD1A7F"/>
    <w:rsid w:val="00BD3D92"/>
    <w:rsid w:val="00BD51CF"/>
    <w:rsid w:val="00BE053C"/>
    <w:rsid w:val="00BE2073"/>
    <w:rsid w:val="00BE3C5E"/>
    <w:rsid w:val="00BE4D18"/>
    <w:rsid w:val="00BE6C97"/>
    <w:rsid w:val="00BF1545"/>
    <w:rsid w:val="00BF4581"/>
    <w:rsid w:val="00BF7974"/>
    <w:rsid w:val="00C04D30"/>
    <w:rsid w:val="00C06A18"/>
    <w:rsid w:val="00C12D76"/>
    <w:rsid w:val="00C14F71"/>
    <w:rsid w:val="00C20B77"/>
    <w:rsid w:val="00C266DF"/>
    <w:rsid w:val="00C27D87"/>
    <w:rsid w:val="00C30229"/>
    <w:rsid w:val="00C361D1"/>
    <w:rsid w:val="00C3678A"/>
    <w:rsid w:val="00C4128E"/>
    <w:rsid w:val="00C44D6A"/>
    <w:rsid w:val="00C4505C"/>
    <w:rsid w:val="00C452EA"/>
    <w:rsid w:val="00C4692E"/>
    <w:rsid w:val="00C4712E"/>
    <w:rsid w:val="00C47985"/>
    <w:rsid w:val="00C53FF3"/>
    <w:rsid w:val="00C55980"/>
    <w:rsid w:val="00C5610C"/>
    <w:rsid w:val="00C60041"/>
    <w:rsid w:val="00C609CC"/>
    <w:rsid w:val="00C6275D"/>
    <w:rsid w:val="00C662FF"/>
    <w:rsid w:val="00C73875"/>
    <w:rsid w:val="00C73EBC"/>
    <w:rsid w:val="00C73FC1"/>
    <w:rsid w:val="00C75377"/>
    <w:rsid w:val="00C76208"/>
    <w:rsid w:val="00C77E43"/>
    <w:rsid w:val="00C84CEB"/>
    <w:rsid w:val="00C85A93"/>
    <w:rsid w:val="00C85D9D"/>
    <w:rsid w:val="00C863D2"/>
    <w:rsid w:val="00C86CAB"/>
    <w:rsid w:val="00C8776F"/>
    <w:rsid w:val="00C953C5"/>
    <w:rsid w:val="00C9637E"/>
    <w:rsid w:val="00CA0C9F"/>
    <w:rsid w:val="00CA30A4"/>
    <w:rsid w:val="00CA6609"/>
    <w:rsid w:val="00CB0874"/>
    <w:rsid w:val="00CB25CB"/>
    <w:rsid w:val="00CB3482"/>
    <w:rsid w:val="00CB38FD"/>
    <w:rsid w:val="00CC1DE2"/>
    <w:rsid w:val="00CC1E41"/>
    <w:rsid w:val="00CC2C1C"/>
    <w:rsid w:val="00CC684E"/>
    <w:rsid w:val="00CC70D5"/>
    <w:rsid w:val="00CD17A7"/>
    <w:rsid w:val="00CD4B6F"/>
    <w:rsid w:val="00CD5959"/>
    <w:rsid w:val="00CE0C7F"/>
    <w:rsid w:val="00CE402C"/>
    <w:rsid w:val="00CF242F"/>
    <w:rsid w:val="00CF4710"/>
    <w:rsid w:val="00D00A05"/>
    <w:rsid w:val="00D02A09"/>
    <w:rsid w:val="00D03DEB"/>
    <w:rsid w:val="00D112B2"/>
    <w:rsid w:val="00D11CC7"/>
    <w:rsid w:val="00D121AF"/>
    <w:rsid w:val="00D17538"/>
    <w:rsid w:val="00D24243"/>
    <w:rsid w:val="00D254C0"/>
    <w:rsid w:val="00D272E8"/>
    <w:rsid w:val="00D303D3"/>
    <w:rsid w:val="00D3443A"/>
    <w:rsid w:val="00D35E13"/>
    <w:rsid w:val="00D36DFA"/>
    <w:rsid w:val="00D37F2C"/>
    <w:rsid w:val="00D44E9D"/>
    <w:rsid w:val="00D50199"/>
    <w:rsid w:val="00D51C74"/>
    <w:rsid w:val="00D54BA5"/>
    <w:rsid w:val="00D5571D"/>
    <w:rsid w:val="00D60C51"/>
    <w:rsid w:val="00D622B4"/>
    <w:rsid w:val="00D63CC0"/>
    <w:rsid w:val="00D75645"/>
    <w:rsid w:val="00D80021"/>
    <w:rsid w:val="00D848A1"/>
    <w:rsid w:val="00D84BFE"/>
    <w:rsid w:val="00D97779"/>
    <w:rsid w:val="00DA4CF2"/>
    <w:rsid w:val="00DA5CFB"/>
    <w:rsid w:val="00DB4C70"/>
    <w:rsid w:val="00DB6E48"/>
    <w:rsid w:val="00DC0954"/>
    <w:rsid w:val="00DC595A"/>
    <w:rsid w:val="00DC6AC2"/>
    <w:rsid w:val="00DD3C68"/>
    <w:rsid w:val="00DD5284"/>
    <w:rsid w:val="00DD5597"/>
    <w:rsid w:val="00DD7E47"/>
    <w:rsid w:val="00DE6961"/>
    <w:rsid w:val="00DF010F"/>
    <w:rsid w:val="00E02F23"/>
    <w:rsid w:val="00E05A85"/>
    <w:rsid w:val="00E17419"/>
    <w:rsid w:val="00E225BB"/>
    <w:rsid w:val="00E22DD5"/>
    <w:rsid w:val="00E234CA"/>
    <w:rsid w:val="00E24608"/>
    <w:rsid w:val="00E31840"/>
    <w:rsid w:val="00E322D2"/>
    <w:rsid w:val="00E32E47"/>
    <w:rsid w:val="00E3321D"/>
    <w:rsid w:val="00E3386F"/>
    <w:rsid w:val="00E40E1E"/>
    <w:rsid w:val="00E478B9"/>
    <w:rsid w:val="00E53B00"/>
    <w:rsid w:val="00E61E96"/>
    <w:rsid w:val="00E75862"/>
    <w:rsid w:val="00E871B6"/>
    <w:rsid w:val="00E95553"/>
    <w:rsid w:val="00EA295E"/>
    <w:rsid w:val="00EA42AB"/>
    <w:rsid w:val="00EA72F0"/>
    <w:rsid w:val="00EA7497"/>
    <w:rsid w:val="00EB0052"/>
    <w:rsid w:val="00EB3783"/>
    <w:rsid w:val="00EB3B3E"/>
    <w:rsid w:val="00EB4F35"/>
    <w:rsid w:val="00EC70BB"/>
    <w:rsid w:val="00ED048E"/>
    <w:rsid w:val="00ED2B40"/>
    <w:rsid w:val="00ED67D9"/>
    <w:rsid w:val="00EE0FEF"/>
    <w:rsid w:val="00EE2B80"/>
    <w:rsid w:val="00EE351D"/>
    <w:rsid w:val="00EE35AE"/>
    <w:rsid w:val="00EE675A"/>
    <w:rsid w:val="00EE77F6"/>
    <w:rsid w:val="00EF373B"/>
    <w:rsid w:val="00EF39F5"/>
    <w:rsid w:val="00EF46A5"/>
    <w:rsid w:val="00EF5225"/>
    <w:rsid w:val="00EF553C"/>
    <w:rsid w:val="00F01E00"/>
    <w:rsid w:val="00F04DAE"/>
    <w:rsid w:val="00F06157"/>
    <w:rsid w:val="00F068BF"/>
    <w:rsid w:val="00F06F7B"/>
    <w:rsid w:val="00F1630F"/>
    <w:rsid w:val="00F260E8"/>
    <w:rsid w:val="00F31062"/>
    <w:rsid w:val="00F31296"/>
    <w:rsid w:val="00F32BFD"/>
    <w:rsid w:val="00F377C5"/>
    <w:rsid w:val="00F408CF"/>
    <w:rsid w:val="00F40942"/>
    <w:rsid w:val="00F43B61"/>
    <w:rsid w:val="00F55C06"/>
    <w:rsid w:val="00F560C1"/>
    <w:rsid w:val="00F63D35"/>
    <w:rsid w:val="00F64374"/>
    <w:rsid w:val="00F661F5"/>
    <w:rsid w:val="00F7496C"/>
    <w:rsid w:val="00F7763F"/>
    <w:rsid w:val="00F810F4"/>
    <w:rsid w:val="00F81FD4"/>
    <w:rsid w:val="00F83969"/>
    <w:rsid w:val="00F84E3F"/>
    <w:rsid w:val="00F91AAD"/>
    <w:rsid w:val="00F9516E"/>
    <w:rsid w:val="00F973F1"/>
    <w:rsid w:val="00F9783F"/>
    <w:rsid w:val="00FA14DB"/>
    <w:rsid w:val="00FA3A4C"/>
    <w:rsid w:val="00FA42DB"/>
    <w:rsid w:val="00FA619F"/>
    <w:rsid w:val="00FB7D56"/>
    <w:rsid w:val="00FD558F"/>
    <w:rsid w:val="00FD607A"/>
    <w:rsid w:val="00FD79D5"/>
    <w:rsid w:val="00FD7E04"/>
    <w:rsid w:val="00FE341D"/>
    <w:rsid w:val="00FE6520"/>
    <w:rsid w:val="00FF3D66"/>
    <w:rsid w:val="00FF5F0C"/>
    <w:rsid w:val="00FF7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F163A-E089-4EF3-AE9C-83094B39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088"/>
  </w:style>
  <w:style w:type="paragraph" w:styleId="1">
    <w:name w:val="heading 1"/>
    <w:basedOn w:val="a"/>
    <w:next w:val="a"/>
    <w:link w:val="10"/>
    <w:uiPriority w:val="9"/>
    <w:qFormat/>
    <w:rsid w:val="00B42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662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11"/>
    <w:basedOn w:val="a"/>
    <w:link w:val="a4"/>
    <w:qFormat/>
    <w:rsid w:val="005E6C6B"/>
    <w:pPr>
      <w:ind w:left="720"/>
      <w:contextualSpacing/>
    </w:pPr>
  </w:style>
  <w:style w:type="paragraph" w:styleId="a5">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веб) Знак1,Знак4 Знак Знак,Обычный (Web)1,Знак2,Зна"/>
    <w:basedOn w:val="a"/>
    <w:link w:val="a6"/>
    <w:uiPriority w:val="99"/>
    <w:qFormat/>
    <w:rsid w:val="00ED048E"/>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6">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веб) Знак1 Знак"/>
    <w:link w:val="a5"/>
    <w:uiPriority w:val="99"/>
    <w:qFormat/>
    <w:locked/>
    <w:rsid w:val="00ED048E"/>
    <w:rPr>
      <w:rFonts w:ascii="Times New Roman" w:eastAsia="Times New Roman" w:hAnsi="Times New Roman" w:cs="Times New Roman"/>
      <w:sz w:val="24"/>
      <w:szCs w:val="20"/>
      <w:lang w:eastAsia="ru-RU"/>
    </w:rPr>
  </w:style>
  <w:style w:type="character" w:customStyle="1" w:styleId="s0">
    <w:name w:val="s0"/>
    <w:qFormat/>
    <w:rsid w:val="002D729C"/>
    <w:rPr>
      <w:rFonts w:ascii="Times New Roman" w:hAnsi="Times New Roman"/>
      <w:color w:val="000000"/>
    </w:rPr>
  </w:style>
  <w:style w:type="paragraph" w:styleId="a7">
    <w:name w:val="header"/>
    <w:basedOn w:val="a"/>
    <w:link w:val="a8"/>
    <w:uiPriority w:val="99"/>
    <w:unhideWhenUsed/>
    <w:rsid w:val="00B308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0840"/>
  </w:style>
  <w:style w:type="paragraph" w:styleId="a9">
    <w:name w:val="footer"/>
    <w:basedOn w:val="a"/>
    <w:link w:val="aa"/>
    <w:uiPriority w:val="99"/>
    <w:unhideWhenUsed/>
    <w:rsid w:val="00B308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0840"/>
  </w:style>
  <w:style w:type="character" w:styleId="ab">
    <w:name w:val="Strong"/>
    <w:basedOn w:val="a0"/>
    <w:uiPriority w:val="22"/>
    <w:qFormat/>
    <w:rsid w:val="008356D8"/>
    <w:rPr>
      <w:b/>
      <w:bCs/>
    </w:rPr>
  </w:style>
  <w:style w:type="paragraph" w:styleId="ac">
    <w:name w:val="Balloon Text"/>
    <w:basedOn w:val="a"/>
    <w:link w:val="ad"/>
    <w:uiPriority w:val="99"/>
    <w:semiHidden/>
    <w:unhideWhenUsed/>
    <w:rsid w:val="0099771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9771B"/>
    <w:rPr>
      <w:rFonts w:ascii="Tahoma" w:hAnsi="Tahoma" w:cs="Tahoma"/>
      <w:sz w:val="16"/>
      <w:szCs w:val="16"/>
    </w:rPr>
  </w:style>
  <w:style w:type="paragraph" w:customStyle="1" w:styleId="western">
    <w:name w:val="western"/>
    <w:basedOn w:val="a"/>
    <w:rsid w:val="007D6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3"/>
    <w:qFormat/>
    <w:locked/>
    <w:rsid w:val="00F81FD4"/>
  </w:style>
  <w:style w:type="paragraph" w:customStyle="1" w:styleId="Default">
    <w:name w:val="Default"/>
    <w:rsid w:val="00F81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aliases w:val="Обя,мелкий,No Spacing1,Без интервала3,СНОСКИ,Алия,Айгерим,мой рабочий,норма,ТекстОтчета,No Spacing,свой,Без интервала11,14 TNR,без интервала,Елжан,МОЙ СТИЛЬ,Без интервала1,Без интеБез интервала,Ерк!н,мой стиль,Без интервала21,Без интерваль"/>
    <w:link w:val="af"/>
    <w:uiPriority w:val="1"/>
    <w:qFormat/>
    <w:rsid w:val="00156320"/>
    <w:pPr>
      <w:spacing w:after="0" w:line="240" w:lineRule="auto"/>
    </w:pPr>
    <w:rPr>
      <w:rFonts w:ascii="Calibri" w:eastAsia="Calibri" w:hAnsi="Calibri" w:cs="Times New Roman"/>
    </w:rPr>
  </w:style>
  <w:style w:type="character" w:styleId="af0">
    <w:name w:val="Emphasis"/>
    <w:basedOn w:val="a0"/>
    <w:uiPriority w:val="20"/>
    <w:qFormat/>
    <w:rsid w:val="00156320"/>
    <w:rPr>
      <w:i/>
      <w:iCs/>
    </w:rPr>
  </w:style>
  <w:style w:type="character" w:styleId="af1">
    <w:name w:val="Hyperlink"/>
    <w:basedOn w:val="a0"/>
    <w:uiPriority w:val="99"/>
    <w:unhideWhenUsed/>
    <w:rsid w:val="00156320"/>
    <w:rPr>
      <w:color w:val="0563C1" w:themeColor="hyperlink"/>
      <w:u w:val="single"/>
    </w:rPr>
  </w:style>
  <w:style w:type="paragraph" w:customStyle="1" w:styleId="11">
    <w:name w:val="Обычный1"/>
    <w:rsid w:val="00156320"/>
    <w:pPr>
      <w:widowControl w:val="0"/>
      <w:spacing w:after="0"/>
      <w:ind w:firstLine="720"/>
      <w:jc w:val="both"/>
    </w:pPr>
    <w:rPr>
      <w:rFonts w:ascii="Times New Roman" w:eastAsia="Times New Roman" w:hAnsi="Times New Roman" w:cs="Times New Roman"/>
      <w:sz w:val="28"/>
      <w:szCs w:val="20"/>
      <w:lang w:eastAsia="ru-RU"/>
    </w:rPr>
  </w:style>
  <w:style w:type="character" w:customStyle="1" w:styleId="af">
    <w:name w:val="Без интервала Знак"/>
    <w:aliases w:val="Обя Знак,мелкий Знак,No Spacing1 Знак,Без интервала3 Знак,СНОСКИ Знак,Алия Знак,Айгерим Знак,мой рабочий Знак,норма Знак,ТекстОтчета Знак,No Spacing Знак,свой Знак,Без интервала11 Знак,14 TNR Знак,без интервала Знак,Елжан Знак"/>
    <w:link w:val="ae"/>
    <w:uiPriority w:val="1"/>
    <w:qFormat/>
    <w:rsid w:val="00156320"/>
    <w:rPr>
      <w:rFonts w:ascii="Calibri" w:eastAsia="Calibri" w:hAnsi="Calibri" w:cs="Times New Roman"/>
    </w:rPr>
  </w:style>
  <w:style w:type="character" w:customStyle="1" w:styleId="20">
    <w:name w:val="Заголовок 2 Знак"/>
    <w:basedOn w:val="a0"/>
    <w:link w:val="2"/>
    <w:uiPriority w:val="9"/>
    <w:rsid w:val="00566284"/>
    <w:rPr>
      <w:rFonts w:asciiTheme="majorHAnsi" w:eastAsiaTheme="majorEastAsia" w:hAnsiTheme="majorHAnsi" w:cstheme="majorBidi"/>
      <w:color w:val="2E74B5" w:themeColor="accent1" w:themeShade="BF"/>
      <w:sz w:val="26"/>
      <w:szCs w:val="26"/>
    </w:rPr>
  </w:style>
  <w:style w:type="character" w:customStyle="1" w:styleId="apple-style-span">
    <w:name w:val="apple-style-span"/>
    <w:rsid w:val="00152F01"/>
    <w:rPr>
      <w:rFonts w:ascii="Times New Roman" w:hAnsi="Times New Roman" w:cs="Times New Roman" w:hint="default"/>
    </w:rPr>
  </w:style>
  <w:style w:type="character" w:customStyle="1" w:styleId="10">
    <w:name w:val="Заголовок 1 Знак"/>
    <w:basedOn w:val="a0"/>
    <w:link w:val="1"/>
    <w:uiPriority w:val="9"/>
    <w:rsid w:val="00B429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4380">
      <w:bodyDiv w:val="1"/>
      <w:marLeft w:val="0"/>
      <w:marRight w:val="0"/>
      <w:marTop w:val="0"/>
      <w:marBottom w:val="0"/>
      <w:divBdr>
        <w:top w:val="none" w:sz="0" w:space="0" w:color="auto"/>
        <w:left w:val="none" w:sz="0" w:space="0" w:color="auto"/>
        <w:bottom w:val="none" w:sz="0" w:space="0" w:color="auto"/>
        <w:right w:val="none" w:sz="0" w:space="0" w:color="auto"/>
      </w:divBdr>
    </w:div>
    <w:div w:id="327296137">
      <w:bodyDiv w:val="1"/>
      <w:marLeft w:val="0"/>
      <w:marRight w:val="0"/>
      <w:marTop w:val="0"/>
      <w:marBottom w:val="0"/>
      <w:divBdr>
        <w:top w:val="none" w:sz="0" w:space="0" w:color="auto"/>
        <w:left w:val="none" w:sz="0" w:space="0" w:color="auto"/>
        <w:bottom w:val="none" w:sz="0" w:space="0" w:color="auto"/>
        <w:right w:val="none" w:sz="0" w:space="0" w:color="auto"/>
      </w:divBdr>
    </w:div>
    <w:div w:id="41879055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37">
          <w:marLeft w:val="0"/>
          <w:marRight w:val="0"/>
          <w:marTop w:val="0"/>
          <w:marBottom w:val="0"/>
          <w:divBdr>
            <w:top w:val="none" w:sz="0" w:space="0" w:color="auto"/>
            <w:left w:val="none" w:sz="0" w:space="0" w:color="auto"/>
            <w:bottom w:val="none" w:sz="0" w:space="0" w:color="auto"/>
            <w:right w:val="none" w:sz="0" w:space="0" w:color="auto"/>
          </w:divBdr>
        </w:div>
      </w:divsChild>
    </w:div>
    <w:div w:id="477694978">
      <w:bodyDiv w:val="1"/>
      <w:marLeft w:val="0"/>
      <w:marRight w:val="0"/>
      <w:marTop w:val="0"/>
      <w:marBottom w:val="0"/>
      <w:divBdr>
        <w:top w:val="none" w:sz="0" w:space="0" w:color="auto"/>
        <w:left w:val="none" w:sz="0" w:space="0" w:color="auto"/>
        <w:bottom w:val="none" w:sz="0" w:space="0" w:color="auto"/>
        <w:right w:val="none" w:sz="0" w:space="0" w:color="auto"/>
      </w:divBdr>
    </w:div>
    <w:div w:id="666710631">
      <w:bodyDiv w:val="1"/>
      <w:marLeft w:val="0"/>
      <w:marRight w:val="0"/>
      <w:marTop w:val="0"/>
      <w:marBottom w:val="0"/>
      <w:divBdr>
        <w:top w:val="none" w:sz="0" w:space="0" w:color="auto"/>
        <w:left w:val="none" w:sz="0" w:space="0" w:color="auto"/>
        <w:bottom w:val="none" w:sz="0" w:space="0" w:color="auto"/>
        <w:right w:val="none" w:sz="0" w:space="0" w:color="auto"/>
      </w:divBdr>
    </w:div>
    <w:div w:id="705715813">
      <w:bodyDiv w:val="1"/>
      <w:marLeft w:val="0"/>
      <w:marRight w:val="0"/>
      <w:marTop w:val="0"/>
      <w:marBottom w:val="0"/>
      <w:divBdr>
        <w:top w:val="none" w:sz="0" w:space="0" w:color="auto"/>
        <w:left w:val="none" w:sz="0" w:space="0" w:color="auto"/>
        <w:bottom w:val="none" w:sz="0" w:space="0" w:color="auto"/>
        <w:right w:val="none" w:sz="0" w:space="0" w:color="auto"/>
      </w:divBdr>
    </w:div>
    <w:div w:id="869293757">
      <w:bodyDiv w:val="1"/>
      <w:marLeft w:val="0"/>
      <w:marRight w:val="0"/>
      <w:marTop w:val="0"/>
      <w:marBottom w:val="0"/>
      <w:divBdr>
        <w:top w:val="none" w:sz="0" w:space="0" w:color="auto"/>
        <w:left w:val="none" w:sz="0" w:space="0" w:color="auto"/>
        <w:bottom w:val="none" w:sz="0" w:space="0" w:color="auto"/>
        <w:right w:val="none" w:sz="0" w:space="0" w:color="auto"/>
      </w:divBdr>
    </w:div>
    <w:div w:id="968702876">
      <w:bodyDiv w:val="1"/>
      <w:marLeft w:val="0"/>
      <w:marRight w:val="0"/>
      <w:marTop w:val="0"/>
      <w:marBottom w:val="0"/>
      <w:divBdr>
        <w:top w:val="none" w:sz="0" w:space="0" w:color="auto"/>
        <w:left w:val="none" w:sz="0" w:space="0" w:color="auto"/>
        <w:bottom w:val="none" w:sz="0" w:space="0" w:color="auto"/>
        <w:right w:val="none" w:sz="0" w:space="0" w:color="auto"/>
      </w:divBdr>
    </w:div>
    <w:div w:id="1081028549">
      <w:bodyDiv w:val="1"/>
      <w:marLeft w:val="0"/>
      <w:marRight w:val="0"/>
      <w:marTop w:val="0"/>
      <w:marBottom w:val="0"/>
      <w:divBdr>
        <w:top w:val="none" w:sz="0" w:space="0" w:color="auto"/>
        <w:left w:val="none" w:sz="0" w:space="0" w:color="auto"/>
        <w:bottom w:val="none" w:sz="0" w:space="0" w:color="auto"/>
        <w:right w:val="none" w:sz="0" w:space="0" w:color="auto"/>
      </w:divBdr>
    </w:div>
    <w:div w:id="1345280266">
      <w:bodyDiv w:val="1"/>
      <w:marLeft w:val="0"/>
      <w:marRight w:val="0"/>
      <w:marTop w:val="0"/>
      <w:marBottom w:val="0"/>
      <w:divBdr>
        <w:top w:val="none" w:sz="0" w:space="0" w:color="auto"/>
        <w:left w:val="none" w:sz="0" w:space="0" w:color="auto"/>
        <w:bottom w:val="none" w:sz="0" w:space="0" w:color="auto"/>
        <w:right w:val="none" w:sz="0" w:space="0" w:color="auto"/>
      </w:divBdr>
      <w:divsChild>
        <w:div w:id="904027798">
          <w:marLeft w:val="274"/>
          <w:marRight w:val="0"/>
          <w:marTop w:val="0"/>
          <w:marBottom w:val="0"/>
          <w:divBdr>
            <w:top w:val="none" w:sz="0" w:space="0" w:color="auto"/>
            <w:left w:val="none" w:sz="0" w:space="0" w:color="auto"/>
            <w:bottom w:val="none" w:sz="0" w:space="0" w:color="auto"/>
            <w:right w:val="none" w:sz="0" w:space="0" w:color="auto"/>
          </w:divBdr>
        </w:div>
        <w:div w:id="230893102">
          <w:marLeft w:val="274"/>
          <w:marRight w:val="0"/>
          <w:marTop w:val="0"/>
          <w:marBottom w:val="0"/>
          <w:divBdr>
            <w:top w:val="none" w:sz="0" w:space="0" w:color="auto"/>
            <w:left w:val="none" w:sz="0" w:space="0" w:color="auto"/>
            <w:bottom w:val="none" w:sz="0" w:space="0" w:color="auto"/>
            <w:right w:val="none" w:sz="0" w:space="0" w:color="auto"/>
          </w:divBdr>
        </w:div>
      </w:divsChild>
    </w:div>
    <w:div w:id="1493568996">
      <w:bodyDiv w:val="1"/>
      <w:marLeft w:val="0"/>
      <w:marRight w:val="0"/>
      <w:marTop w:val="0"/>
      <w:marBottom w:val="0"/>
      <w:divBdr>
        <w:top w:val="none" w:sz="0" w:space="0" w:color="auto"/>
        <w:left w:val="none" w:sz="0" w:space="0" w:color="auto"/>
        <w:bottom w:val="none" w:sz="0" w:space="0" w:color="auto"/>
        <w:right w:val="none" w:sz="0" w:space="0" w:color="auto"/>
      </w:divBdr>
      <w:divsChild>
        <w:div w:id="1461995693">
          <w:marLeft w:val="274"/>
          <w:marRight w:val="0"/>
          <w:marTop w:val="0"/>
          <w:marBottom w:val="0"/>
          <w:divBdr>
            <w:top w:val="none" w:sz="0" w:space="0" w:color="auto"/>
            <w:left w:val="none" w:sz="0" w:space="0" w:color="auto"/>
            <w:bottom w:val="none" w:sz="0" w:space="0" w:color="auto"/>
            <w:right w:val="none" w:sz="0" w:space="0" w:color="auto"/>
          </w:divBdr>
        </w:div>
        <w:div w:id="1152209374">
          <w:marLeft w:val="274"/>
          <w:marRight w:val="0"/>
          <w:marTop w:val="0"/>
          <w:marBottom w:val="0"/>
          <w:divBdr>
            <w:top w:val="none" w:sz="0" w:space="0" w:color="auto"/>
            <w:left w:val="none" w:sz="0" w:space="0" w:color="auto"/>
            <w:bottom w:val="none" w:sz="0" w:space="0" w:color="auto"/>
            <w:right w:val="none" w:sz="0" w:space="0" w:color="auto"/>
          </w:divBdr>
        </w:div>
        <w:div w:id="1081100008">
          <w:marLeft w:val="274"/>
          <w:marRight w:val="0"/>
          <w:marTop w:val="0"/>
          <w:marBottom w:val="0"/>
          <w:divBdr>
            <w:top w:val="none" w:sz="0" w:space="0" w:color="auto"/>
            <w:left w:val="none" w:sz="0" w:space="0" w:color="auto"/>
            <w:bottom w:val="none" w:sz="0" w:space="0" w:color="auto"/>
            <w:right w:val="none" w:sz="0" w:space="0" w:color="auto"/>
          </w:divBdr>
        </w:div>
      </w:divsChild>
    </w:div>
    <w:div w:id="1553997054">
      <w:bodyDiv w:val="1"/>
      <w:marLeft w:val="0"/>
      <w:marRight w:val="0"/>
      <w:marTop w:val="0"/>
      <w:marBottom w:val="0"/>
      <w:divBdr>
        <w:top w:val="none" w:sz="0" w:space="0" w:color="auto"/>
        <w:left w:val="none" w:sz="0" w:space="0" w:color="auto"/>
        <w:bottom w:val="none" w:sz="0" w:space="0" w:color="auto"/>
        <w:right w:val="none" w:sz="0" w:space="0" w:color="auto"/>
      </w:divBdr>
    </w:div>
    <w:div w:id="1567953574">
      <w:bodyDiv w:val="1"/>
      <w:marLeft w:val="0"/>
      <w:marRight w:val="0"/>
      <w:marTop w:val="0"/>
      <w:marBottom w:val="0"/>
      <w:divBdr>
        <w:top w:val="none" w:sz="0" w:space="0" w:color="auto"/>
        <w:left w:val="none" w:sz="0" w:space="0" w:color="auto"/>
        <w:bottom w:val="none" w:sz="0" w:space="0" w:color="auto"/>
        <w:right w:val="none" w:sz="0" w:space="0" w:color="auto"/>
      </w:divBdr>
      <w:divsChild>
        <w:div w:id="1149784279">
          <w:marLeft w:val="1915"/>
          <w:marRight w:val="0"/>
          <w:marTop w:val="0"/>
          <w:marBottom w:val="0"/>
          <w:divBdr>
            <w:top w:val="none" w:sz="0" w:space="0" w:color="auto"/>
            <w:left w:val="none" w:sz="0" w:space="0" w:color="auto"/>
            <w:bottom w:val="none" w:sz="0" w:space="0" w:color="auto"/>
            <w:right w:val="none" w:sz="0" w:space="0" w:color="auto"/>
          </w:divBdr>
        </w:div>
      </w:divsChild>
    </w:div>
    <w:div w:id="1746415706">
      <w:bodyDiv w:val="1"/>
      <w:marLeft w:val="0"/>
      <w:marRight w:val="0"/>
      <w:marTop w:val="0"/>
      <w:marBottom w:val="0"/>
      <w:divBdr>
        <w:top w:val="none" w:sz="0" w:space="0" w:color="auto"/>
        <w:left w:val="none" w:sz="0" w:space="0" w:color="auto"/>
        <w:bottom w:val="none" w:sz="0" w:space="0" w:color="auto"/>
        <w:right w:val="none" w:sz="0" w:space="0" w:color="auto"/>
      </w:divBdr>
    </w:div>
    <w:div w:id="1935238211">
      <w:bodyDiv w:val="1"/>
      <w:marLeft w:val="0"/>
      <w:marRight w:val="0"/>
      <w:marTop w:val="0"/>
      <w:marBottom w:val="0"/>
      <w:divBdr>
        <w:top w:val="none" w:sz="0" w:space="0" w:color="auto"/>
        <w:left w:val="none" w:sz="0" w:space="0" w:color="auto"/>
        <w:bottom w:val="none" w:sz="0" w:space="0" w:color="auto"/>
        <w:right w:val="none" w:sz="0" w:space="0" w:color="auto"/>
      </w:divBdr>
    </w:div>
    <w:div w:id="2031101549">
      <w:bodyDiv w:val="1"/>
      <w:marLeft w:val="0"/>
      <w:marRight w:val="0"/>
      <w:marTop w:val="0"/>
      <w:marBottom w:val="0"/>
      <w:divBdr>
        <w:top w:val="none" w:sz="0" w:space="0" w:color="auto"/>
        <w:left w:val="none" w:sz="0" w:space="0" w:color="auto"/>
        <w:bottom w:val="none" w:sz="0" w:space="0" w:color="auto"/>
        <w:right w:val="none" w:sz="0" w:space="0" w:color="auto"/>
      </w:divBdr>
      <w:divsChild>
        <w:div w:id="1592660042">
          <w:marLeft w:val="274"/>
          <w:marRight w:val="0"/>
          <w:marTop w:val="0"/>
          <w:marBottom w:val="0"/>
          <w:divBdr>
            <w:top w:val="none" w:sz="0" w:space="0" w:color="auto"/>
            <w:left w:val="none" w:sz="0" w:space="0" w:color="auto"/>
            <w:bottom w:val="none" w:sz="0" w:space="0" w:color="auto"/>
            <w:right w:val="none" w:sz="0" w:space="0" w:color="auto"/>
          </w:divBdr>
        </w:div>
      </w:divsChild>
    </w:div>
    <w:div w:id="2033337316">
      <w:bodyDiv w:val="1"/>
      <w:marLeft w:val="0"/>
      <w:marRight w:val="0"/>
      <w:marTop w:val="0"/>
      <w:marBottom w:val="0"/>
      <w:divBdr>
        <w:top w:val="none" w:sz="0" w:space="0" w:color="auto"/>
        <w:left w:val="none" w:sz="0" w:space="0" w:color="auto"/>
        <w:bottom w:val="none" w:sz="0" w:space="0" w:color="auto"/>
        <w:right w:val="none" w:sz="0" w:space="0" w:color="auto"/>
      </w:divBdr>
    </w:div>
    <w:div w:id="20771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6E3A1-D93C-44F2-AACD-63899080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1507</Words>
  <Characters>8593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Турганбаев Дос</cp:lastModifiedBy>
  <cp:revision>6</cp:revision>
  <cp:lastPrinted>2021-07-26T11:01:00Z</cp:lastPrinted>
  <dcterms:created xsi:type="dcterms:W3CDTF">2023-04-25T11:03:00Z</dcterms:created>
  <dcterms:modified xsi:type="dcterms:W3CDTF">2023-04-27T04:15:00Z</dcterms:modified>
</cp:coreProperties>
</file>