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12581" w14:textId="77777777" w:rsidR="00A00790" w:rsidRPr="00E151D1" w:rsidRDefault="00A00790" w:rsidP="00A30465">
      <w:pPr>
        <w:pStyle w:val="a5"/>
        <w:ind w:left="5760"/>
        <w:jc w:val="center"/>
        <w:rPr>
          <w:rFonts w:ascii="Times New Roman" w:hAnsi="Times New Roman" w:cs="Times New Roman"/>
          <w:color w:val="000000" w:themeColor="text1"/>
          <w:sz w:val="28"/>
          <w:szCs w:val="28"/>
        </w:rPr>
      </w:pPr>
      <w:r w:rsidRPr="00E151D1">
        <w:rPr>
          <w:rFonts w:ascii="Times New Roman" w:hAnsi="Times New Roman" w:cs="Times New Roman"/>
          <w:color w:val="000000" w:themeColor="text1"/>
          <w:sz w:val="28"/>
          <w:szCs w:val="28"/>
        </w:rPr>
        <w:t>Утвержден</w:t>
      </w:r>
      <w:r w:rsidR="000E08C6">
        <w:rPr>
          <w:rFonts w:ascii="Times New Roman" w:hAnsi="Times New Roman" w:cs="Times New Roman"/>
          <w:color w:val="000000" w:themeColor="text1"/>
          <w:sz w:val="28"/>
          <w:szCs w:val="28"/>
        </w:rPr>
        <w:t xml:space="preserve"> </w:t>
      </w:r>
    </w:p>
    <w:p w14:paraId="50A8B6EE" w14:textId="77777777" w:rsidR="00C60C70" w:rsidRDefault="000E08C6" w:rsidP="00A30465">
      <w:pPr>
        <w:pStyle w:val="a5"/>
        <w:ind w:left="576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нормативным постановлением</w:t>
      </w:r>
      <w:r w:rsidR="003236C0">
        <w:rPr>
          <w:rFonts w:ascii="Times New Roman" w:hAnsi="Times New Roman" w:cs="Times New Roman"/>
          <w:color w:val="000000" w:themeColor="text1"/>
          <w:sz w:val="28"/>
          <w:szCs w:val="28"/>
        </w:rPr>
        <w:t xml:space="preserve"> </w:t>
      </w:r>
    </w:p>
    <w:p w14:paraId="737EA5F8" w14:textId="77777777" w:rsidR="00A00790" w:rsidRPr="00E151D1" w:rsidRDefault="00A00790" w:rsidP="00A30465">
      <w:pPr>
        <w:pStyle w:val="a5"/>
        <w:ind w:left="5760"/>
        <w:jc w:val="center"/>
        <w:rPr>
          <w:rFonts w:ascii="Times New Roman" w:hAnsi="Times New Roman" w:cs="Times New Roman"/>
          <w:color w:val="000000" w:themeColor="text1"/>
          <w:sz w:val="28"/>
          <w:szCs w:val="28"/>
        </w:rPr>
      </w:pPr>
      <w:r w:rsidRPr="00E151D1">
        <w:rPr>
          <w:rFonts w:ascii="Times New Roman" w:hAnsi="Times New Roman" w:cs="Times New Roman"/>
          <w:color w:val="000000" w:themeColor="text1"/>
          <w:sz w:val="28"/>
          <w:szCs w:val="28"/>
        </w:rPr>
        <w:t>Конституционного Суда</w:t>
      </w:r>
    </w:p>
    <w:p w14:paraId="5CB20F4E" w14:textId="77777777" w:rsidR="00A00790" w:rsidRPr="00E151D1" w:rsidRDefault="00A00790" w:rsidP="00A30465">
      <w:pPr>
        <w:pStyle w:val="a5"/>
        <w:ind w:left="5760"/>
        <w:jc w:val="center"/>
        <w:rPr>
          <w:rFonts w:ascii="Times New Roman" w:hAnsi="Times New Roman" w:cs="Times New Roman"/>
          <w:color w:val="000000" w:themeColor="text1"/>
          <w:sz w:val="28"/>
          <w:szCs w:val="28"/>
        </w:rPr>
      </w:pPr>
      <w:r w:rsidRPr="00E151D1">
        <w:rPr>
          <w:rFonts w:ascii="Times New Roman" w:hAnsi="Times New Roman" w:cs="Times New Roman"/>
          <w:color w:val="000000" w:themeColor="text1"/>
          <w:sz w:val="28"/>
          <w:szCs w:val="28"/>
        </w:rPr>
        <w:t>Республики Казахстан</w:t>
      </w:r>
    </w:p>
    <w:p w14:paraId="3602190D" w14:textId="621D2A52" w:rsidR="00A00790" w:rsidRPr="00E151D1" w:rsidRDefault="00A00790" w:rsidP="00A30465">
      <w:pPr>
        <w:pStyle w:val="a5"/>
        <w:ind w:left="5760"/>
        <w:jc w:val="center"/>
        <w:rPr>
          <w:rFonts w:ascii="Times New Roman" w:hAnsi="Times New Roman" w:cs="Times New Roman"/>
          <w:color w:val="000000" w:themeColor="text1"/>
          <w:sz w:val="28"/>
          <w:szCs w:val="28"/>
        </w:rPr>
      </w:pPr>
      <w:r w:rsidRPr="00E151D1">
        <w:rPr>
          <w:rFonts w:ascii="Times New Roman" w:hAnsi="Times New Roman" w:cs="Times New Roman"/>
          <w:color w:val="000000" w:themeColor="text1"/>
          <w:sz w:val="28"/>
          <w:szCs w:val="28"/>
        </w:rPr>
        <w:t xml:space="preserve">от </w:t>
      </w:r>
      <w:r w:rsidR="006B5A95">
        <w:rPr>
          <w:rFonts w:ascii="Times New Roman" w:hAnsi="Times New Roman" w:cs="Times New Roman"/>
          <w:color w:val="000000" w:themeColor="text1"/>
          <w:sz w:val="28"/>
          <w:szCs w:val="28"/>
          <w:lang w:val="kk-KZ"/>
        </w:rPr>
        <w:t>5</w:t>
      </w:r>
      <w:r w:rsidR="000E08C6">
        <w:rPr>
          <w:rFonts w:ascii="Times New Roman" w:hAnsi="Times New Roman" w:cs="Times New Roman"/>
          <w:color w:val="000000" w:themeColor="text1"/>
          <w:sz w:val="28"/>
          <w:szCs w:val="28"/>
        </w:rPr>
        <w:t xml:space="preserve"> января </w:t>
      </w:r>
      <w:r w:rsidRPr="00E151D1">
        <w:rPr>
          <w:rFonts w:ascii="Times New Roman" w:hAnsi="Times New Roman" w:cs="Times New Roman"/>
          <w:color w:val="000000" w:themeColor="text1"/>
          <w:sz w:val="28"/>
          <w:szCs w:val="28"/>
        </w:rPr>
        <w:t>202</w:t>
      </w:r>
      <w:r w:rsidR="000E08C6">
        <w:rPr>
          <w:rFonts w:ascii="Times New Roman" w:hAnsi="Times New Roman" w:cs="Times New Roman"/>
          <w:color w:val="000000" w:themeColor="text1"/>
          <w:sz w:val="28"/>
          <w:szCs w:val="28"/>
        </w:rPr>
        <w:t>3</w:t>
      </w:r>
      <w:r w:rsidRPr="00E151D1">
        <w:rPr>
          <w:rFonts w:ascii="Times New Roman" w:hAnsi="Times New Roman" w:cs="Times New Roman"/>
          <w:color w:val="000000" w:themeColor="text1"/>
          <w:sz w:val="28"/>
          <w:szCs w:val="28"/>
        </w:rPr>
        <w:t xml:space="preserve"> года №</w:t>
      </w:r>
      <w:r w:rsidR="00973339">
        <w:rPr>
          <w:rFonts w:ascii="Times New Roman" w:hAnsi="Times New Roman" w:cs="Times New Roman"/>
          <w:color w:val="000000" w:themeColor="text1"/>
          <w:sz w:val="28"/>
          <w:szCs w:val="28"/>
        </w:rPr>
        <w:t xml:space="preserve"> </w:t>
      </w:r>
      <w:r w:rsidR="006B5A95">
        <w:rPr>
          <w:rFonts w:ascii="Times New Roman" w:hAnsi="Times New Roman" w:cs="Times New Roman"/>
          <w:color w:val="000000" w:themeColor="text1"/>
          <w:sz w:val="28"/>
          <w:szCs w:val="28"/>
          <w:lang w:val="kk-KZ"/>
        </w:rPr>
        <w:t>1</w:t>
      </w:r>
      <w:r w:rsidR="000E08C6">
        <w:rPr>
          <w:rFonts w:ascii="Times New Roman" w:hAnsi="Times New Roman" w:cs="Times New Roman"/>
          <w:color w:val="000000" w:themeColor="text1"/>
          <w:sz w:val="28"/>
          <w:szCs w:val="28"/>
        </w:rPr>
        <w:t xml:space="preserve"> </w:t>
      </w:r>
      <w:r w:rsidR="00C059CF">
        <w:rPr>
          <w:rFonts w:ascii="Times New Roman" w:hAnsi="Times New Roman" w:cs="Times New Roman"/>
          <w:color w:val="000000" w:themeColor="text1"/>
          <w:sz w:val="28"/>
          <w:szCs w:val="28"/>
        </w:rPr>
        <w:t xml:space="preserve"> </w:t>
      </w:r>
    </w:p>
    <w:p w14:paraId="0987C8EA" w14:textId="77777777" w:rsidR="00A00790" w:rsidRPr="004F2363" w:rsidRDefault="00A00790" w:rsidP="00A30465">
      <w:pPr>
        <w:pStyle w:val="a5"/>
        <w:ind w:left="1082"/>
        <w:jc w:val="both"/>
        <w:rPr>
          <w:rFonts w:ascii="Times New Roman" w:hAnsi="Times New Roman" w:cs="Times New Roman"/>
          <w:color w:val="000000" w:themeColor="text1"/>
          <w:sz w:val="28"/>
          <w:szCs w:val="28"/>
        </w:rPr>
      </w:pPr>
    </w:p>
    <w:p w14:paraId="39336D89" w14:textId="77777777" w:rsidR="00E151D1" w:rsidRDefault="00E151D1" w:rsidP="002E54AE">
      <w:pPr>
        <w:pStyle w:val="a5"/>
        <w:jc w:val="center"/>
        <w:rPr>
          <w:rFonts w:ascii="Times New Roman" w:hAnsi="Times New Roman" w:cs="Times New Roman"/>
          <w:b/>
          <w:color w:val="000000" w:themeColor="text1"/>
          <w:sz w:val="28"/>
          <w:szCs w:val="28"/>
        </w:rPr>
      </w:pPr>
    </w:p>
    <w:p w14:paraId="04FDE0E9" w14:textId="77777777" w:rsidR="006A5F00" w:rsidRPr="004F2363" w:rsidRDefault="00A57E47" w:rsidP="002E54AE">
      <w:pPr>
        <w:pStyle w:val="a5"/>
        <w:jc w:val="center"/>
        <w:rPr>
          <w:rFonts w:ascii="Times New Roman" w:hAnsi="Times New Roman" w:cs="Times New Roman"/>
          <w:b/>
          <w:color w:val="000000" w:themeColor="text1"/>
          <w:sz w:val="28"/>
          <w:szCs w:val="28"/>
        </w:rPr>
      </w:pPr>
      <w:r w:rsidRPr="004F2363">
        <w:rPr>
          <w:rFonts w:ascii="Times New Roman" w:hAnsi="Times New Roman" w:cs="Times New Roman"/>
          <w:b/>
          <w:color w:val="000000" w:themeColor="text1"/>
          <w:sz w:val="28"/>
          <w:szCs w:val="28"/>
        </w:rPr>
        <w:t>Р</w:t>
      </w:r>
      <w:r w:rsidR="00264AE1">
        <w:rPr>
          <w:rFonts w:ascii="Times New Roman" w:hAnsi="Times New Roman" w:cs="Times New Roman"/>
          <w:b/>
          <w:color w:val="000000" w:themeColor="text1"/>
          <w:sz w:val="28"/>
          <w:szCs w:val="28"/>
        </w:rPr>
        <w:t xml:space="preserve">егламент </w:t>
      </w:r>
    </w:p>
    <w:p w14:paraId="1AAA10B5" w14:textId="77777777" w:rsidR="00264AE1" w:rsidRPr="00CD08AD" w:rsidRDefault="00264AE1" w:rsidP="00264AE1">
      <w:pPr>
        <w:pStyle w:val="a5"/>
        <w:jc w:val="center"/>
        <w:rPr>
          <w:rFonts w:ascii="Times New Roman" w:hAnsi="Times New Roman" w:cs="Times New Roman"/>
          <w:b/>
          <w:color w:val="000000" w:themeColor="text1"/>
          <w:sz w:val="28"/>
          <w:szCs w:val="28"/>
          <w:highlight w:val="cyan"/>
        </w:rPr>
      </w:pPr>
      <w:r w:rsidRPr="00CD08AD">
        <w:rPr>
          <w:rFonts w:ascii="Times New Roman" w:hAnsi="Times New Roman" w:cs="Times New Roman"/>
          <w:b/>
          <w:color w:val="000000" w:themeColor="text1"/>
          <w:sz w:val="28"/>
          <w:szCs w:val="28"/>
        </w:rPr>
        <w:t xml:space="preserve">Конституционного Суда Республики Казахстан  </w:t>
      </w:r>
      <w:r w:rsidRPr="00CD08AD">
        <w:rPr>
          <w:rFonts w:ascii="Times New Roman" w:hAnsi="Times New Roman" w:cs="Times New Roman"/>
          <w:b/>
          <w:color w:val="000000" w:themeColor="text1"/>
          <w:sz w:val="28"/>
          <w:szCs w:val="28"/>
          <w:highlight w:val="cyan"/>
        </w:rPr>
        <w:t xml:space="preserve"> </w:t>
      </w:r>
    </w:p>
    <w:p w14:paraId="094F9CDD" w14:textId="77777777" w:rsidR="00264AE1" w:rsidRPr="00697709" w:rsidRDefault="00264AE1" w:rsidP="00264AE1">
      <w:pPr>
        <w:pStyle w:val="a5"/>
        <w:jc w:val="center"/>
        <w:rPr>
          <w:rFonts w:ascii="Times New Roman" w:hAnsi="Times New Roman" w:cs="Times New Roman"/>
          <w:b/>
          <w:color w:val="000000" w:themeColor="text1"/>
          <w:sz w:val="28"/>
          <w:szCs w:val="28"/>
          <w:highlight w:val="cyan"/>
        </w:rPr>
      </w:pPr>
    </w:p>
    <w:p w14:paraId="4E418B19" w14:textId="77777777" w:rsidR="00A00790" w:rsidRPr="004F2363" w:rsidRDefault="00A00790" w:rsidP="002E54AE">
      <w:pPr>
        <w:pStyle w:val="a5"/>
        <w:ind w:firstLine="851"/>
        <w:jc w:val="both"/>
        <w:rPr>
          <w:rFonts w:ascii="Times New Roman" w:hAnsi="Times New Roman" w:cs="Times New Roman"/>
          <w:b/>
          <w:color w:val="000000" w:themeColor="text1"/>
          <w:sz w:val="28"/>
          <w:szCs w:val="28"/>
        </w:rPr>
      </w:pPr>
    </w:p>
    <w:p w14:paraId="43821C7E" w14:textId="77777777" w:rsidR="00A00790" w:rsidRPr="00A7562A" w:rsidRDefault="00A00790" w:rsidP="002E54AE">
      <w:pPr>
        <w:pStyle w:val="a5"/>
        <w:ind w:firstLine="851"/>
        <w:jc w:val="both"/>
        <w:rPr>
          <w:rFonts w:ascii="Times New Roman" w:hAnsi="Times New Roman" w:cs="Times New Roman"/>
          <w:color w:val="000000" w:themeColor="text1"/>
          <w:sz w:val="28"/>
          <w:szCs w:val="28"/>
        </w:rPr>
      </w:pPr>
      <w:bookmarkStart w:id="0" w:name="bookmark1"/>
      <w:r w:rsidRPr="00A7562A">
        <w:rPr>
          <w:rStyle w:val="24"/>
          <w:rFonts w:ascii="Times New Roman" w:eastAsia="Courier New" w:hAnsi="Times New Roman" w:cs="Times New Roman"/>
          <w:b w:val="0"/>
          <w:bCs w:val="0"/>
          <w:color w:val="000000" w:themeColor="text1"/>
          <w:sz w:val="28"/>
          <w:szCs w:val="28"/>
        </w:rPr>
        <w:t>Настоящий Регламент на основе Конституции Республики Казахстан и Конституционного закона от</w:t>
      </w:r>
      <w:r w:rsidR="008701B6" w:rsidRPr="00A7562A">
        <w:rPr>
          <w:rStyle w:val="24"/>
          <w:rFonts w:ascii="Times New Roman" w:eastAsia="Courier New" w:hAnsi="Times New Roman" w:cs="Times New Roman"/>
          <w:b w:val="0"/>
          <w:bCs w:val="0"/>
          <w:color w:val="000000" w:themeColor="text1"/>
          <w:sz w:val="28"/>
          <w:szCs w:val="28"/>
        </w:rPr>
        <w:t xml:space="preserve"> 5 ноября</w:t>
      </w:r>
      <w:r w:rsidRPr="00A7562A">
        <w:rPr>
          <w:rStyle w:val="24"/>
          <w:rFonts w:ascii="Times New Roman" w:eastAsia="Courier New" w:hAnsi="Times New Roman" w:cs="Times New Roman"/>
          <w:b w:val="0"/>
          <w:bCs w:val="0"/>
          <w:color w:val="000000" w:themeColor="text1"/>
          <w:sz w:val="28"/>
          <w:szCs w:val="28"/>
        </w:rPr>
        <w:t xml:space="preserve"> 202</w:t>
      </w:r>
      <w:r w:rsidR="009B442F" w:rsidRPr="00A7562A">
        <w:rPr>
          <w:rStyle w:val="24"/>
          <w:rFonts w:ascii="Times New Roman" w:eastAsia="Courier New" w:hAnsi="Times New Roman" w:cs="Times New Roman"/>
          <w:b w:val="0"/>
          <w:bCs w:val="0"/>
          <w:color w:val="000000" w:themeColor="text1"/>
          <w:sz w:val="28"/>
          <w:szCs w:val="28"/>
        </w:rPr>
        <w:t>2</w:t>
      </w:r>
      <w:r w:rsidRPr="00A7562A">
        <w:rPr>
          <w:rStyle w:val="24"/>
          <w:rFonts w:ascii="Times New Roman" w:eastAsia="Courier New" w:hAnsi="Times New Roman" w:cs="Times New Roman"/>
          <w:b w:val="0"/>
          <w:bCs w:val="0"/>
          <w:color w:val="000000" w:themeColor="text1"/>
          <w:sz w:val="28"/>
          <w:szCs w:val="28"/>
        </w:rPr>
        <w:t xml:space="preserve"> года «О Конституционном Суде Республики Казахстан» </w:t>
      </w:r>
      <w:r w:rsidR="005B1AAD" w:rsidRPr="00A7562A">
        <w:rPr>
          <w:rStyle w:val="24"/>
          <w:rFonts w:ascii="Times New Roman" w:eastAsia="Courier New" w:hAnsi="Times New Roman" w:cs="Times New Roman"/>
          <w:b w:val="0"/>
          <w:bCs w:val="0"/>
          <w:color w:val="000000" w:themeColor="text1"/>
          <w:sz w:val="28"/>
          <w:szCs w:val="28"/>
        </w:rPr>
        <w:t>(</w:t>
      </w:r>
      <w:r w:rsidR="008701B6" w:rsidRPr="00A7562A">
        <w:rPr>
          <w:rStyle w:val="24"/>
          <w:rFonts w:ascii="Times New Roman" w:eastAsia="Courier New" w:hAnsi="Times New Roman" w:cs="Times New Roman"/>
          <w:b w:val="0"/>
          <w:bCs w:val="0"/>
          <w:color w:val="000000" w:themeColor="text1"/>
          <w:sz w:val="28"/>
          <w:szCs w:val="28"/>
        </w:rPr>
        <w:t>д</w:t>
      </w:r>
      <w:r w:rsidR="005B1AAD" w:rsidRPr="00A7562A">
        <w:rPr>
          <w:rStyle w:val="24"/>
          <w:rFonts w:ascii="Times New Roman" w:eastAsia="Courier New" w:hAnsi="Times New Roman" w:cs="Times New Roman"/>
          <w:b w:val="0"/>
          <w:bCs w:val="0"/>
          <w:color w:val="000000" w:themeColor="text1"/>
          <w:sz w:val="28"/>
          <w:szCs w:val="28"/>
        </w:rPr>
        <w:t xml:space="preserve">алее – Конституционный закон) </w:t>
      </w:r>
      <w:r w:rsidRPr="00A7562A">
        <w:rPr>
          <w:rStyle w:val="24"/>
          <w:rFonts w:ascii="Times New Roman" w:eastAsia="Courier New" w:hAnsi="Times New Roman" w:cs="Times New Roman"/>
          <w:b w:val="0"/>
          <w:bCs w:val="0"/>
          <w:color w:val="000000" w:themeColor="text1"/>
          <w:sz w:val="28"/>
          <w:szCs w:val="28"/>
        </w:rPr>
        <w:t xml:space="preserve">регулирует вопросы </w:t>
      </w:r>
      <w:r w:rsidR="008701B6" w:rsidRPr="00A7562A">
        <w:rPr>
          <w:rStyle w:val="24"/>
          <w:rFonts w:ascii="Times New Roman" w:eastAsia="Courier New" w:hAnsi="Times New Roman" w:cs="Times New Roman"/>
          <w:b w:val="0"/>
          <w:bCs w:val="0"/>
          <w:color w:val="000000" w:themeColor="text1"/>
          <w:sz w:val="28"/>
          <w:szCs w:val="28"/>
        </w:rPr>
        <w:t xml:space="preserve">организации и порядка </w:t>
      </w:r>
      <w:r w:rsidRPr="00A7562A">
        <w:rPr>
          <w:rStyle w:val="24"/>
          <w:rFonts w:ascii="Times New Roman" w:eastAsia="Courier New" w:hAnsi="Times New Roman" w:cs="Times New Roman"/>
          <w:b w:val="0"/>
          <w:bCs w:val="0"/>
          <w:color w:val="000000" w:themeColor="text1"/>
          <w:sz w:val="28"/>
          <w:szCs w:val="28"/>
        </w:rPr>
        <w:t>внутренней деятельности Конституционного Суда Республики Казахстан.</w:t>
      </w:r>
    </w:p>
    <w:p w14:paraId="718BE284" w14:textId="77777777" w:rsidR="00A00790" w:rsidRPr="00A7562A" w:rsidRDefault="00A00790" w:rsidP="002E54AE">
      <w:pPr>
        <w:pStyle w:val="a5"/>
        <w:ind w:firstLine="851"/>
        <w:jc w:val="both"/>
        <w:rPr>
          <w:rFonts w:ascii="Times New Roman" w:hAnsi="Times New Roman" w:cs="Times New Roman"/>
          <w:color w:val="000000" w:themeColor="text1"/>
          <w:sz w:val="28"/>
          <w:szCs w:val="28"/>
        </w:rPr>
      </w:pPr>
    </w:p>
    <w:p w14:paraId="1E7DCC81" w14:textId="77777777" w:rsidR="00831F0A" w:rsidRPr="00A7562A" w:rsidRDefault="00A57E47" w:rsidP="002E54AE">
      <w:pPr>
        <w:pStyle w:val="a5"/>
        <w:jc w:val="center"/>
        <w:rPr>
          <w:rFonts w:ascii="Times New Roman" w:hAnsi="Times New Roman" w:cs="Times New Roman"/>
          <w:b/>
          <w:color w:val="000000" w:themeColor="text1"/>
          <w:sz w:val="28"/>
          <w:szCs w:val="28"/>
        </w:rPr>
      </w:pPr>
      <w:r w:rsidRPr="00A7562A">
        <w:rPr>
          <w:rFonts w:ascii="Times New Roman" w:hAnsi="Times New Roman" w:cs="Times New Roman"/>
          <w:b/>
          <w:color w:val="000000" w:themeColor="text1"/>
          <w:sz w:val="28"/>
          <w:szCs w:val="28"/>
        </w:rPr>
        <w:t>Г</w:t>
      </w:r>
      <w:r w:rsidR="00CD08AD" w:rsidRPr="00A7562A">
        <w:rPr>
          <w:rFonts w:ascii="Times New Roman" w:hAnsi="Times New Roman" w:cs="Times New Roman"/>
          <w:b/>
          <w:color w:val="000000" w:themeColor="text1"/>
          <w:sz w:val="28"/>
          <w:szCs w:val="28"/>
        </w:rPr>
        <w:t>лава</w:t>
      </w:r>
      <w:r w:rsidRPr="00A7562A">
        <w:rPr>
          <w:rFonts w:ascii="Times New Roman" w:hAnsi="Times New Roman" w:cs="Times New Roman"/>
          <w:b/>
          <w:color w:val="000000" w:themeColor="text1"/>
          <w:sz w:val="28"/>
          <w:szCs w:val="28"/>
        </w:rPr>
        <w:t xml:space="preserve"> </w:t>
      </w:r>
      <w:r w:rsidR="00C7068A" w:rsidRPr="00A7562A">
        <w:rPr>
          <w:rFonts w:ascii="Times New Roman" w:hAnsi="Times New Roman" w:cs="Times New Roman"/>
          <w:b/>
          <w:color w:val="000000" w:themeColor="text1"/>
          <w:sz w:val="28"/>
          <w:szCs w:val="28"/>
        </w:rPr>
        <w:t>1</w:t>
      </w:r>
      <w:r w:rsidRPr="00A7562A">
        <w:rPr>
          <w:rFonts w:ascii="Times New Roman" w:hAnsi="Times New Roman" w:cs="Times New Roman"/>
          <w:b/>
          <w:color w:val="000000" w:themeColor="text1"/>
          <w:sz w:val="28"/>
          <w:szCs w:val="28"/>
        </w:rPr>
        <w:t>.</w:t>
      </w:r>
      <w:r w:rsidR="00CD08AD" w:rsidRPr="00A7562A">
        <w:rPr>
          <w:rFonts w:ascii="Times New Roman" w:hAnsi="Times New Roman" w:cs="Times New Roman"/>
          <w:b/>
          <w:color w:val="000000" w:themeColor="text1"/>
          <w:sz w:val="28"/>
          <w:szCs w:val="28"/>
        </w:rPr>
        <w:t xml:space="preserve"> </w:t>
      </w:r>
      <w:r w:rsidRPr="00A7562A">
        <w:rPr>
          <w:rFonts w:ascii="Times New Roman" w:hAnsi="Times New Roman" w:cs="Times New Roman"/>
          <w:b/>
          <w:color w:val="000000" w:themeColor="text1"/>
          <w:sz w:val="28"/>
          <w:szCs w:val="28"/>
        </w:rPr>
        <w:t xml:space="preserve"> </w:t>
      </w:r>
    </w:p>
    <w:p w14:paraId="5B1B2FBA" w14:textId="77777777" w:rsidR="00EA5B54" w:rsidRPr="00A7562A" w:rsidRDefault="00EA5B54" w:rsidP="002E54AE">
      <w:pPr>
        <w:pStyle w:val="a5"/>
        <w:jc w:val="center"/>
        <w:rPr>
          <w:rFonts w:ascii="Times New Roman" w:hAnsi="Times New Roman" w:cs="Times New Roman"/>
          <w:b/>
          <w:color w:val="000000" w:themeColor="text1"/>
          <w:sz w:val="28"/>
          <w:szCs w:val="28"/>
        </w:rPr>
      </w:pPr>
    </w:p>
    <w:p w14:paraId="3D02DB9F" w14:textId="77777777" w:rsidR="002E27A1" w:rsidRPr="00CD08AD" w:rsidRDefault="006F065B" w:rsidP="002E54AE">
      <w:pPr>
        <w:pStyle w:val="a5"/>
        <w:jc w:val="center"/>
        <w:rPr>
          <w:rFonts w:ascii="Times New Roman" w:hAnsi="Times New Roman" w:cs="Times New Roman"/>
          <w:b/>
          <w:color w:val="000000" w:themeColor="text1"/>
          <w:sz w:val="28"/>
          <w:szCs w:val="28"/>
          <w:highlight w:val="cyan"/>
        </w:rPr>
      </w:pPr>
      <w:r w:rsidRPr="00A7562A">
        <w:rPr>
          <w:rFonts w:ascii="Times New Roman" w:hAnsi="Times New Roman" w:cs="Times New Roman"/>
          <w:b/>
          <w:color w:val="000000" w:themeColor="text1"/>
          <w:sz w:val="28"/>
          <w:szCs w:val="28"/>
        </w:rPr>
        <w:t>О</w:t>
      </w:r>
      <w:r w:rsidR="00EA5B54" w:rsidRPr="00A7562A">
        <w:rPr>
          <w:rFonts w:ascii="Times New Roman" w:hAnsi="Times New Roman" w:cs="Times New Roman"/>
          <w:b/>
          <w:color w:val="000000" w:themeColor="text1"/>
          <w:sz w:val="28"/>
          <w:szCs w:val="28"/>
        </w:rPr>
        <w:t>бщие вопросы организации деятельности</w:t>
      </w:r>
      <w:r w:rsidR="00CD08AD" w:rsidRPr="00A7562A">
        <w:rPr>
          <w:rFonts w:ascii="Times New Roman" w:hAnsi="Times New Roman" w:cs="Times New Roman"/>
          <w:b/>
          <w:color w:val="000000" w:themeColor="text1"/>
          <w:sz w:val="28"/>
          <w:szCs w:val="28"/>
        </w:rPr>
        <w:t xml:space="preserve"> Конституционного</w:t>
      </w:r>
      <w:r w:rsidR="00CD08AD" w:rsidRPr="00CD08AD">
        <w:rPr>
          <w:rFonts w:ascii="Times New Roman" w:hAnsi="Times New Roman" w:cs="Times New Roman"/>
          <w:b/>
          <w:color w:val="000000" w:themeColor="text1"/>
          <w:sz w:val="28"/>
          <w:szCs w:val="28"/>
        </w:rPr>
        <w:t xml:space="preserve"> Суда Республики Казахстан  </w:t>
      </w:r>
      <w:r w:rsidR="00EA5B54" w:rsidRPr="00CD08AD">
        <w:rPr>
          <w:rFonts w:ascii="Times New Roman" w:hAnsi="Times New Roman" w:cs="Times New Roman"/>
          <w:b/>
          <w:color w:val="000000" w:themeColor="text1"/>
          <w:sz w:val="28"/>
          <w:szCs w:val="28"/>
          <w:highlight w:val="cyan"/>
        </w:rPr>
        <w:t xml:space="preserve"> </w:t>
      </w:r>
    </w:p>
    <w:p w14:paraId="31B02F90" w14:textId="77777777" w:rsidR="00EA5B54" w:rsidRPr="00697709" w:rsidRDefault="00EA5B54" w:rsidP="002E54AE">
      <w:pPr>
        <w:pStyle w:val="a5"/>
        <w:jc w:val="center"/>
        <w:rPr>
          <w:rFonts w:ascii="Times New Roman" w:hAnsi="Times New Roman" w:cs="Times New Roman"/>
          <w:b/>
          <w:color w:val="000000" w:themeColor="text1"/>
          <w:sz w:val="28"/>
          <w:szCs w:val="28"/>
          <w:highlight w:val="cyan"/>
        </w:rPr>
      </w:pPr>
    </w:p>
    <w:p w14:paraId="4F1D881F" w14:textId="77777777" w:rsidR="004E56DB" w:rsidRDefault="004E56DB" w:rsidP="004E56DB">
      <w:pPr>
        <w:ind w:firstLine="709"/>
        <w:jc w:val="both"/>
        <w:rPr>
          <w:rFonts w:ascii="Times New Roman" w:hAnsi="Times New Roman" w:cs="Times New Roman"/>
          <w:sz w:val="28"/>
          <w:lang w:val="kk-KZ"/>
        </w:rPr>
      </w:pPr>
      <w:r>
        <w:rPr>
          <w:rFonts w:ascii="Times New Roman" w:hAnsi="Times New Roman" w:cs="Times New Roman"/>
          <w:sz w:val="28"/>
        </w:rPr>
        <w:t xml:space="preserve">1. </w:t>
      </w:r>
      <w:r w:rsidR="00DC1F94" w:rsidRPr="00DC1F94">
        <w:rPr>
          <w:rFonts w:ascii="Times New Roman" w:hAnsi="Times New Roman" w:cs="Times New Roman"/>
          <w:sz w:val="28"/>
        </w:rPr>
        <w:t>Конституционный Суд</w:t>
      </w:r>
      <w:r w:rsidR="00FD6644">
        <w:rPr>
          <w:rFonts w:ascii="Times New Roman" w:hAnsi="Times New Roman" w:cs="Times New Roman"/>
          <w:sz w:val="28"/>
        </w:rPr>
        <w:t xml:space="preserve"> Республики Казахстан (далее – Конституционный Суд)</w:t>
      </w:r>
      <w:r w:rsidR="00DC1F94" w:rsidRPr="00DC1F94">
        <w:rPr>
          <w:rFonts w:ascii="Times New Roman" w:hAnsi="Times New Roman" w:cs="Times New Roman"/>
          <w:sz w:val="28"/>
        </w:rPr>
        <w:t xml:space="preserve"> рассматривает и разрешает входящие в его полномочия вопросы на заседаниях Конституционного Суда. </w:t>
      </w:r>
      <w:r w:rsidR="007F00D7">
        <w:rPr>
          <w:rFonts w:ascii="Times New Roman" w:hAnsi="Times New Roman" w:cs="Times New Roman"/>
          <w:sz w:val="28"/>
          <w:lang w:val="kk-KZ"/>
        </w:rPr>
        <w:t>П</w:t>
      </w:r>
      <w:r w:rsidR="00DC1F94" w:rsidRPr="00DC1F94">
        <w:rPr>
          <w:rFonts w:ascii="Times New Roman" w:hAnsi="Times New Roman" w:cs="Times New Roman"/>
          <w:sz w:val="28"/>
        </w:rPr>
        <w:t xml:space="preserve">о </w:t>
      </w:r>
      <w:r w:rsidR="007F00D7">
        <w:rPr>
          <w:rFonts w:ascii="Times New Roman" w:hAnsi="Times New Roman" w:cs="Times New Roman"/>
          <w:sz w:val="28"/>
          <w:lang w:val="kk-KZ"/>
        </w:rPr>
        <w:t xml:space="preserve">иным </w:t>
      </w:r>
      <w:r w:rsidR="00DC1F94" w:rsidRPr="00DC1F94">
        <w:rPr>
          <w:rFonts w:ascii="Times New Roman" w:hAnsi="Times New Roman" w:cs="Times New Roman"/>
          <w:sz w:val="28"/>
        </w:rPr>
        <w:t>вопросам</w:t>
      </w:r>
      <w:r w:rsidR="007F00D7">
        <w:rPr>
          <w:rFonts w:ascii="Times New Roman" w:hAnsi="Times New Roman" w:cs="Times New Roman"/>
          <w:sz w:val="28"/>
          <w:lang w:val="kk-KZ"/>
        </w:rPr>
        <w:t xml:space="preserve"> могут проводиться с</w:t>
      </w:r>
      <w:proofErr w:type="spellStart"/>
      <w:r w:rsidR="00DC1F94" w:rsidRPr="00DC1F94">
        <w:rPr>
          <w:rFonts w:ascii="Times New Roman" w:hAnsi="Times New Roman" w:cs="Times New Roman"/>
          <w:sz w:val="28"/>
        </w:rPr>
        <w:t>овещания</w:t>
      </w:r>
      <w:proofErr w:type="spellEnd"/>
      <w:r w:rsidR="00DC1F94" w:rsidRPr="00DC1F94">
        <w:rPr>
          <w:rFonts w:ascii="Times New Roman" w:hAnsi="Times New Roman" w:cs="Times New Roman"/>
          <w:sz w:val="28"/>
        </w:rPr>
        <w:t xml:space="preserve"> Конституционного Суда</w:t>
      </w:r>
      <w:r w:rsidR="007F00D7">
        <w:rPr>
          <w:rFonts w:ascii="Times New Roman" w:hAnsi="Times New Roman" w:cs="Times New Roman"/>
          <w:sz w:val="28"/>
          <w:lang w:val="kk-KZ"/>
        </w:rPr>
        <w:t>.</w:t>
      </w:r>
    </w:p>
    <w:p w14:paraId="3AFBDAD0" w14:textId="18D93C6E" w:rsidR="004E56DB" w:rsidRPr="004E56DB" w:rsidRDefault="004E56DB" w:rsidP="004E56DB">
      <w:pPr>
        <w:ind w:firstLine="709"/>
        <w:jc w:val="both"/>
        <w:rPr>
          <w:rFonts w:ascii="Times New Roman" w:hAnsi="Times New Roman" w:cs="Times New Roman"/>
          <w:sz w:val="28"/>
          <w:lang w:val="kk-KZ"/>
        </w:rPr>
      </w:pPr>
      <w:r>
        <w:rPr>
          <w:rFonts w:ascii="Times New Roman" w:hAnsi="Times New Roman" w:cs="Times New Roman"/>
          <w:color w:val="000000" w:themeColor="text1"/>
          <w:sz w:val="28"/>
          <w:szCs w:val="28"/>
        </w:rPr>
        <w:t xml:space="preserve">2. </w:t>
      </w:r>
      <w:r w:rsidRPr="004F2363">
        <w:rPr>
          <w:rFonts w:ascii="Times New Roman" w:hAnsi="Times New Roman" w:cs="Times New Roman"/>
          <w:color w:val="000000" w:themeColor="text1"/>
          <w:sz w:val="28"/>
          <w:szCs w:val="28"/>
        </w:rPr>
        <w:t>На заседании Конституционного Суда помимо вопросов, разрешаемых в порядке конституционного производства,</w:t>
      </w:r>
      <w:r w:rsidR="005E5CB7" w:rsidRPr="005E5CB7">
        <w:rPr>
          <w:rFonts w:ascii="Times New Roman" w:hAnsi="Times New Roman" w:cs="Times New Roman"/>
          <w:color w:val="000000" w:themeColor="text1"/>
          <w:sz w:val="28"/>
          <w:szCs w:val="28"/>
        </w:rPr>
        <w:t xml:space="preserve"> </w:t>
      </w:r>
      <w:r w:rsidR="005E5CB7" w:rsidRPr="000D5C6F">
        <w:rPr>
          <w:rFonts w:ascii="Times New Roman" w:hAnsi="Times New Roman" w:cs="Times New Roman"/>
          <w:color w:val="000000" w:themeColor="text1"/>
          <w:sz w:val="28"/>
          <w:szCs w:val="28"/>
        </w:rPr>
        <w:t>принесения присяги судьями Конституционного Суда,</w:t>
      </w:r>
      <w:r w:rsidRPr="000D5C6F">
        <w:rPr>
          <w:rFonts w:ascii="Times New Roman" w:hAnsi="Times New Roman" w:cs="Times New Roman"/>
          <w:color w:val="000000" w:themeColor="text1"/>
          <w:sz w:val="28"/>
          <w:szCs w:val="28"/>
        </w:rPr>
        <w:t xml:space="preserve"> </w:t>
      </w:r>
      <w:r w:rsidRPr="004F2363">
        <w:rPr>
          <w:rFonts w:ascii="Times New Roman" w:hAnsi="Times New Roman" w:cs="Times New Roman"/>
          <w:color w:val="000000" w:themeColor="text1"/>
          <w:sz w:val="28"/>
          <w:szCs w:val="28"/>
        </w:rPr>
        <w:t>также рассматриваются вопросы:</w:t>
      </w:r>
    </w:p>
    <w:p w14:paraId="6B063753" w14:textId="77777777" w:rsidR="004E56DB" w:rsidRPr="004F2363" w:rsidRDefault="004E56DB" w:rsidP="004E56DB">
      <w:pPr>
        <w:pStyle w:val="a5"/>
        <w:ind w:firstLine="851"/>
        <w:jc w:val="both"/>
        <w:rPr>
          <w:rFonts w:ascii="Times New Roman" w:hAnsi="Times New Roman" w:cs="Times New Roman"/>
          <w:color w:val="000000" w:themeColor="text1"/>
          <w:sz w:val="28"/>
          <w:szCs w:val="28"/>
        </w:rPr>
      </w:pPr>
      <w:r w:rsidRPr="004F2363">
        <w:rPr>
          <w:rFonts w:ascii="Times New Roman" w:hAnsi="Times New Roman" w:cs="Times New Roman"/>
          <w:color w:val="000000" w:themeColor="text1"/>
          <w:sz w:val="28"/>
          <w:szCs w:val="28"/>
        </w:rPr>
        <w:t xml:space="preserve">- </w:t>
      </w:r>
      <w:bookmarkStart w:id="1" w:name="_Hlk117330671"/>
      <w:r w:rsidRPr="004F2363">
        <w:rPr>
          <w:rFonts w:ascii="Times New Roman" w:hAnsi="Times New Roman" w:cs="Times New Roman"/>
          <w:color w:val="000000" w:themeColor="text1"/>
          <w:sz w:val="28"/>
          <w:szCs w:val="28"/>
        </w:rPr>
        <w:t xml:space="preserve">об утверждении </w:t>
      </w:r>
      <w:bookmarkEnd w:id="1"/>
      <w:r w:rsidRPr="004F2363">
        <w:rPr>
          <w:rFonts w:ascii="Times New Roman" w:hAnsi="Times New Roman" w:cs="Times New Roman"/>
          <w:color w:val="000000" w:themeColor="text1"/>
          <w:sz w:val="28"/>
          <w:szCs w:val="28"/>
        </w:rPr>
        <w:t>Регламента Конституционного Суда</w:t>
      </w:r>
      <w:r>
        <w:rPr>
          <w:rFonts w:ascii="Times New Roman" w:hAnsi="Times New Roman" w:cs="Times New Roman"/>
          <w:color w:val="000000" w:themeColor="text1"/>
          <w:sz w:val="28"/>
          <w:szCs w:val="28"/>
        </w:rPr>
        <w:t>, внесении в него изменений и дополнений</w:t>
      </w:r>
      <w:r w:rsidRPr="004F236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14:paraId="68855C38" w14:textId="77777777" w:rsidR="004E56DB" w:rsidRPr="004F2363" w:rsidRDefault="004E56DB" w:rsidP="004E56DB">
      <w:pPr>
        <w:pStyle w:val="a5"/>
        <w:ind w:firstLine="851"/>
        <w:jc w:val="both"/>
        <w:rPr>
          <w:rFonts w:ascii="Times New Roman" w:hAnsi="Times New Roman" w:cs="Times New Roman"/>
          <w:color w:val="000000" w:themeColor="text1"/>
          <w:sz w:val="28"/>
          <w:szCs w:val="28"/>
        </w:rPr>
      </w:pPr>
      <w:r w:rsidRPr="004F2363">
        <w:rPr>
          <w:rFonts w:ascii="Times New Roman" w:hAnsi="Times New Roman" w:cs="Times New Roman"/>
          <w:color w:val="000000" w:themeColor="text1"/>
          <w:sz w:val="28"/>
          <w:szCs w:val="28"/>
        </w:rPr>
        <w:t>- об утверждении положения о Научно-консультативном совете при Конституционном Суде</w:t>
      </w:r>
      <w:r>
        <w:rPr>
          <w:rFonts w:ascii="Times New Roman" w:hAnsi="Times New Roman" w:cs="Times New Roman"/>
          <w:color w:val="000000" w:themeColor="text1"/>
          <w:sz w:val="28"/>
          <w:szCs w:val="28"/>
        </w:rPr>
        <w:t>,</w:t>
      </w:r>
      <w:r w:rsidRPr="004E56DB">
        <w:rPr>
          <w:sz w:val="28"/>
        </w:rPr>
        <w:t xml:space="preserve"> </w:t>
      </w:r>
      <w:r w:rsidRPr="004E56DB">
        <w:rPr>
          <w:rFonts w:ascii="Times New Roman" w:hAnsi="Times New Roman" w:cs="Times New Roman"/>
          <w:sz w:val="28"/>
        </w:rPr>
        <w:t xml:space="preserve">кандидатуры секретаря и членов </w:t>
      </w:r>
      <w:r w:rsidR="00660F10">
        <w:rPr>
          <w:rFonts w:ascii="Times New Roman" w:hAnsi="Times New Roman" w:cs="Times New Roman"/>
          <w:sz w:val="28"/>
        </w:rPr>
        <w:t>Н</w:t>
      </w:r>
      <w:r w:rsidRPr="004E56DB">
        <w:rPr>
          <w:rFonts w:ascii="Times New Roman" w:hAnsi="Times New Roman" w:cs="Times New Roman"/>
          <w:sz w:val="28"/>
        </w:rPr>
        <w:t>аучно-консультативного совета</w:t>
      </w:r>
      <w:r w:rsidRPr="004F2363">
        <w:rPr>
          <w:rFonts w:ascii="Times New Roman" w:hAnsi="Times New Roman" w:cs="Times New Roman"/>
          <w:color w:val="000000" w:themeColor="text1"/>
          <w:sz w:val="28"/>
          <w:szCs w:val="28"/>
        </w:rPr>
        <w:t>;</w:t>
      </w:r>
    </w:p>
    <w:p w14:paraId="5F2FADED" w14:textId="77777777" w:rsidR="00A7127F" w:rsidRDefault="00A7127F" w:rsidP="00A7127F">
      <w:pPr>
        <w:pStyle w:val="a5"/>
        <w:ind w:firstLine="851"/>
        <w:jc w:val="both"/>
        <w:rPr>
          <w:rFonts w:ascii="Times New Roman" w:hAnsi="Times New Roman" w:cs="Times New Roman"/>
          <w:color w:val="000000" w:themeColor="text1"/>
          <w:sz w:val="28"/>
          <w:szCs w:val="28"/>
        </w:rPr>
      </w:pPr>
      <w:r w:rsidRPr="004F2363">
        <w:rPr>
          <w:rFonts w:ascii="Times New Roman" w:hAnsi="Times New Roman" w:cs="Times New Roman"/>
          <w:color w:val="000000" w:themeColor="text1"/>
          <w:sz w:val="28"/>
          <w:szCs w:val="28"/>
        </w:rPr>
        <w:t>- об утверждении Положения о нагрудном знаке,</w:t>
      </w:r>
      <w:r>
        <w:rPr>
          <w:rFonts w:ascii="Times New Roman" w:hAnsi="Times New Roman" w:cs="Times New Roman"/>
          <w:color w:val="000000" w:themeColor="text1"/>
          <w:sz w:val="28"/>
          <w:szCs w:val="28"/>
        </w:rPr>
        <w:t xml:space="preserve"> мантии</w:t>
      </w:r>
      <w:r w:rsidR="00660F10">
        <w:rPr>
          <w:rFonts w:ascii="Times New Roman" w:hAnsi="Times New Roman" w:cs="Times New Roman"/>
          <w:color w:val="000000" w:themeColor="text1"/>
          <w:sz w:val="28"/>
          <w:szCs w:val="28"/>
        </w:rPr>
        <w:t xml:space="preserve"> суд</w:t>
      </w:r>
      <w:r w:rsidR="000F4057">
        <w:rPr>
          <w:rFonts w:ascii="Times New Roman" w:hAnsi="Times New Roman" w:cs="Times New Roman"/>
          <w:color w:val="000000" w:themeColor="text1"/>
          <w:sz w:val="28"/>
          <w:szCs w:val="28"/>
        </w:rPr>
        <w:t>ьи</w:t>
      </w:r>
      <w:r w:rsidR="00660F10">
        <w:rPr>
          <w:rFonts w:ascii="Times New Roman" w:hAnsi="Times New Roman" w:cs="Times New Roman"/>
          <w:color w:val="000000" w:themeColor="text1"/>
          <w:sz w:val="28"/>
          <w:szCs w:val="28"/>
        </w:rPr>
        <w:t xml:space="preserve"> Конституционного Суда</w:t>
      </w:r>
      <w:r w:rsidR="001B5D23">
        <w:rPr>
          <w:rFonts w:ascii="Times New Roman" w:hAnsi="Times New Roman" w:cs="Times New Roman"/>
          <w:color w:val="000000" w:themeColor="text1"/>
          <w:sz w:val="28"/>
          <w:szCs w:val="28"/>
        </w:rPr>
        <w:t xml:space="preserve"> Республики Казахстан (далее - судья)</w:t>
      </w:r>
      <w:r>
        <w:rPr>
          <w:rFonts w:ascii="Times New Roman" w:hAnsi="Times New Roman" w:cs="Times New Roman"/>
          <w:color w:val="000000" w:themeColor="text1"/>
          <w:sz w:val="28"/>
          <w:szCs w:val="28"/>
        </w:rPr>
        <w:t>,</w:t>
      </w:r>
      <w:r w:rsidRPr="004F236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их</w:t>
      </w:r>
      <w:r w:rsidRPr="004F2363">
        <w:rPr>
          <w:rFonts w:ascii="Times New Roman" w:hAnsi="Times New Roman" w:cs="Times New Roman"/>
          <w:color w:val="000000" w:themeColor="text1"/>
          <w:sz w:val="28"/>
          <w:szCs w:val="28"/>
        </w:rPr>
        <w:t xml:space="preserve"> образц</w:t>
      </w:r>
      <w:r>
        <w:rPr>
          <w:rFonts w:ascii="Times New Roman" w:hAnsi="Times New Roman" w:cs="Times New Roman"/>
          <w:color w:val="000000" w:themeColor="text1"/>
          <w:sz w:val="28"/>
          <w:szCs w:val="28"/>
        </w:rPr>
        <w:t>ов</w:t>
      </w:r>
      <w:r w:rsidRPr="004F2363">
        <w:rPr>
          <w:rFonts w:ascii="Times New Roman" w:hAnsi="Times New Roman" w:cs="Times New Roman"/>
          <w:color w:val="000000" w:themeColor="text1"/>
          <w:sz w:val="28"/>
          <w:szCs w:val="28"/>
        </w:rPr>
        <w:t xml:space="preserve"> и описани</w:t>
      </w:r>
      <w:r>
        <w:rPr>
          <w:rFonts w:ascii="Times New Roman" w:hAnsi="Times New Roman" w:cs="Times New Roman"/>
          <w:color w:val="000000" w:themeColor="text1"/>
          <w:sz w:val="28"/>
          <w:szCs w:val="28"/>
        </w:rPr>
        <w:t>й</w:t>
      </w:r>
      <w:r w:rsidRPr="004F236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8455B7">
        <w:rPr>
          <w:rFonts w:ascii="Times New Roman" w:hAnsi="Times New Roman" w:cs="Times New Roman"/>
          <w:color w:val="000000" w:themeColor="text1"/>
          <w:sz w:val="28"/>
          <w:szCs w:val="28"/>
        </w:rPr>
        <w:t xml:space="preserve"> </w:t>
      </w:r>
      <w:r w:rsidR="00660F10">
        <w:rPr>
          <w:rFonts w:ascii="Times New Roman" w:hAnsi="Times New Roman" w:cs="Times New Roman"/>
          <w:color w:val="000000" w:themeColor="text1"/>
          <w:sz w:val="28"/>
          <w:szCs w:val="28"/>
        </w:rPr>
        <w:t xml:space="preserve"> </w:t>
      </w:r>
      <w:r w:rsidR="001B5D23">
        <w:rPr>
          <w:rFonts w:ascii="Times New Roman" w:hAnsi="Times New Roman" w:cs="Times New Roman"/>
          <w:color w:val="000000" w:themeColor="text1"/>
          <w:sz w:val="28"/>
          <w:szCs w:val="28"/>
        </w:rPr>
        <w:t xml:space="preserve"> </w:t>
      </w:r>
    </w:p>
    <w:p w14:paraId="43305848" w14:textId="77777777" w:rsidR="008455B7" w:rsidRDefault="008455B7" w:rsidP="00A7127F">
      <w:pPr>
        <w:pStyle w:val="a5"/>
        <w:ind w:firstLine="851"/>
        <w:jc w:val="both"/>
        <w:rPr>
          <w:rFonts w:ascii="Times New Roman" w:hAnsi="Times New Roman" w:cs="Times New Roman"/>
          <w:color w:val="000000" w:themeColor="text1"/>
          <w:sz w:val="28"/>
          <w:szCs w:val="28"/>
        </w:rPr>
      </w:pPr>
      <w:r w:rsidRPr="00A7562A">
        <w:rPr>
          <w:rFonts w:ascii="Times New Roman" w:hAnsi="Times New Roman" w:cs="Times New Roman"/>
          <w:color w:val="000000" w:themeColor="text1"/>
          <w:sz w:val="28"/>
          <w:szCs w:val="28"/>
        </w:rPr>
        <w:t xml:space="preserve">- об утверждении ежегодного послания Конституционного Суда о состоянии конституционной законности в Республике; </w:t>
      </w:r>
    </w:p>
    <w:p w14:paraId="30B78D50" w14:textId="7044A418" w:rsidR="00320FBD" w:rsidRPr="00320FBD" w:rsidRDefault="00320FBD" w:rsidP="00A7127F">
      <w:pPr>
        <w:pStyle w:val="a5"/>
        <w:ind w:firstLine="851"/>
        <w:jc w:val="both"/>
        <w:rPr>
          <w:rFonts w:ascii="Times New Roman" w:hAnsi="Times New Roman" w:cs="Times New Roman"/>
          <w:color w:val="000000" w:themeColor="text1"/>
          <w:sz w:val="28"/>
          <w:szCs w:val="28"/>
        </w:rPr>
      </w:pPr>
      <w:r>
        <w:rPr>
          <w:rFonts w:ascii="Times New Roman" w:hAnsi="Times New Roman" w:cs="Times New Roman"/>
          <w:sz w:val="28"/>
        </w:rPr>
        <w:t xml:space="preserve">- о </w:t>
      </w:r>
      <w:r w:rsidRPr="00320FBD">
        <w:rPr>
          <w:rFonts w:ascii="Times New Roman" w:hAnsi="Times New Roman" w:cs="Times New Roman"/>
          <w:sz w:val="28"/>
        </w:rPr>
        <w:t>формир</w:t>
      </w:r>
      <w:r>
        <w:rPr>
          <w:rFonts w:ascii="Times New Roman" w:hAnsi="Times New Roman" w:cs="Times New Roman"/>
          <w:sz w:val="28"/>
        </w:rPr>
        <w:t xml:space="preserve">овании </w:t>
      </w:r>
      <w:r w:rsidRPr="00320FBD">
        <w:rPr>
          <w:rFonts w:ascii="Times New Roman" w:hAnsi="Times New Roman" w:cs="Times New Roman"/>
          <w:sz w:val="28"/>
        </w:rPr>
        <w:t>состав</w:t>
      </w:r>
      <w:r>
        <w:rPr>
          <w:rFonts w:ascii="Times New Roman" w:hAnsi="Times New Roman" w:cs="Times New Roman"/>
          <w:sz w:val="28"/>
        </w:rPr>
        <w:t>ов</w:t>
      </w:r>
      <w:r w:rsidRPr="00320FBD">
        <w:rPr>
          <w:rFonts w:ascii="Times New Roman" w:hAnsi="Times New Roman" w:cs="Times New Roman"/>
          <w:sz w:val="28"/>
        </w:rPr>
        <w:t xml:space="preserve"> судей </w:t>
      </w:r>
      <w:r>
        <w:rPr>
          <w:rFonts w:ascii="Times New Roman" w:hAnsi="Times New Roman" w:cs="Times New Roman"/>
          <w:sz w:val="28"/>
        </w:rPr>
        <w:t xml:space="preserve">в случаях, </w:t>
      </w:r>
      <w:proofErr w:type="gramStart"/>
      <w:r>
        <w:rPr>
          <w:rFonts w:ascii="Times New Roman" w:hAnsi="Times New Roman" w:cs="Times New Roman"/>
          <w:sz w:val="28"/>
        </w:rPr>
        <w:t xml:space="preserve">предусмотренных </w:t>
      </w:r>
      <w:r w:rsidR="00222BEC">
        <w:rPr>
          <w:rFonts w:ascii="Times New Roman" w:hAnsi="Times New Roman" w:cs="Times New Roman"/>
          <w:sz w:val="28"/>
          <w:lang w:val="kk-KZ"/>
        </w:rPr>
        <w:t xml:space="preserve"> </w:t>
      </w:r>
      <w:r>
        <w:rPr>
          <w:rFonts w:ascii="Times New Roman" w:hAnsi="Times New Roman" w:cs="Times New Roman"/>
          <w:sz w:val="28"/>
        </w:rPr>
        <w:t>пункт</w:t>
      </w:r>
      <w:r w:rsidR="00222BEC">
        <w:rPr>
          <w:rFonts w:ascii="Times New Roman" w:hAnsi="Times New Roman" w:cs="Times New Roman"/>
          <w:sz w:val="28"/>
          <w:lang w:val="kk-KZ"/>
        </w:rPr>
        <w:t>о</w:t>
      </w:r>
      <w:r>
        <w:rPr>
          <w:rFonts w:ascii="Times New Roman" w:hAnsi="Times New Roman" w:cs="Times New Roman"/>
          <w:sz w:val="28"/>
        </w:rPr>
        <w:t>м</w:t>
      </w:r>
      <w:proofErr w:type="gramEnd"/>
      <w:r>
        <w:rPr>
          <w:rFonts w:ascii="Times New Roman" w:hAnsi="Times New Roman" w:cs="Times New Roman"/>
          <w:sz w:val="28"/>
        </w:rPr>
        <w:t xml:space="preserve"> </w:t>
      </w:r>
      <w:r w:rsidR="00222BEC" w:rsidRPr="00222BEC">
        <w:rPr>
          <w:rFonts w:ascii="Times New Roman" w:hAnsi="Times New Roman" w:cs="Times New Roman"/>
          <w:sz w:val="28"/>
        </w:rPr>
        <w:t>3</w:t>
      </w:r>
      <w:r w:rsidR="00D81DB9">
        <w:rPr>
          <w:rFonts w:ascii="Times New Roman" w:hAnsi="Times New Roman" w:cs="Times New Roman"/>
          <w:sz w:val="28"/>
        </w:rPr>
        <w:t xml:space="preserve"> статьи 25 Конституционного закона;</w:t>
      </w:r>
    </w:p>
    <w:p w14:paraId="0CB4F0A9" w14:textId="11FAAA32" w:rsidR="004E56DB" w:rsidRPr="004F2363" w:rsidRDefault="004E56DB" w:rsidP="004E56DB">
      <w:pPr>
        <w:pStyle w:val="a5"/>
        <w:ind w:firstLine="851"/>
        <w:jc w:val="both"/>
        <w:rPr>
          <w:rFonts w:ascii="Times New Roman" w:hAnsi="Times New Roman" w:cs="Times New Roman"/>
          <w:color w:val="000000" w:themeColor="text1"/>
          <w:sz w:val="28"/>
          <w:szCs w:val="28"/>
        </w:rPr>
      </w:pPr>
      <w:r w:rsidRPr="004F2363">
        <w:rPr>
          <w:rFonts w:ascii="Times New Roman" w:hAnsi="Times New Roman" w:cs="Times New Roman"/>
          <w:color w:val="000000" w:themeColor="text1"/>
          <w:sz w:val="28"/>
          <w:szCs w:val="28"/>
        </w:rPr>
        <w:t>- о прекращении полномочий судьи по основаниям, предусмотренным подпунктами 3), 4), 5) и 6) пункта 1 статьи 9 Конституционного закона;</w:t>
      </w:r>
      <w:r w:rsidR="00E04C8D">
        <w:rPr>
          <w:rFonts w:ascii="Times New Roman" w:hAnsi="Times New Roman" w:cs="Times New Roman"/>
          <w:color w:val="000000" w:themeColor="text1"/>
          <w:sz w:val="28"/>
          <w:szCs w:val="28"/>
        </w:rPr>
        <w:t xml:space="preserve"> </w:t>
      </w:r>
    </w:p>
    <w:p w14:paraId="3C6217D7" w14:textId="77777777" w:rsidR="00E969E5" w:rsidRDefault="00025D51" w:rsidP="00E969E5">
      <w:pPr>
        <w:pStyle w:val="a5"/>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E56DB" w:rsidRPr="004F2363">
        <w:rPr>
          <w:rFonts w:ascii="Times New Roman" w:hAnsi="Times New Roman" w:cs="Times New Roman"/>
          <w:color w:val="000000" w:themeColor="text1"/>
          <w:sz w:val="28"/>
          <w:szCs w:val="28"/>
        </w:rPr>
        <w:t>другие вопросы организации и деятельности Конституционного Суда.</w:t>
      </w:r>
    </w:p>
    <w:p w14:paraId="1A395E90" w14:textId="77777777" w:rsidR="00E35670" w:rsidRPr="00E969E5" w:rsidRDefault="00E969E5" w:rsidP="009C752C">
      <w:pPr>
        <w:pStyle w:val="a5"/>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spacing w:val="2"/>
          <w:sz w:val="28"/>
          <w:szCs w:val="28"/>
        </w:rPr>
        <w:lastRenderedPageBreak/>
        <w:t xml:space="preserve">3. </w:t>
      </w:r>
      <w:r w:rsidR="00E35670">
        <w:rPr>
          <w:rFonts w:ascii="Times New Roman" w:eastAsia="Times New Roman" w:hAnsi="Times New Roman" w:cs="Times New Roman"/>
          <w:spacing w:val="2"/>
          <w:sz w:val="28"/>
          <w:szCs w:val="28"/>
        </w:rPr>
        <w:t>К заседаниям К</w:t>
      </w:r>
      <w:r>
        <w:rPr>
          <w:rFonts w:ascii="Times New Roman" w:eastAsia="Times New Roman" w:hAnsi="Times New Roman" w:cs="Times New Roman"/>
          <w:spacing w:val="2"/>
          <w:sz w:val="28"/>
          <w:szCs w:val="28"/>
        </w:rPr>
        <w:t xml:space="preserve">онституционного </w:t>
      </w:r>
      <w:r w:rsidR="00E35670">
        <w:rPr>
          <w:rFonts w:ascii="Times New Roman" w:eastAsia="Times New Roman" w:hAnsi="Times New Roman" w:cs="Times New Roman"/>
          <w:spacing w:val="2"/>
          <w:sz w:val="28"/>
          <w:szCs w:val="28"/>
        </w:rPr>
        <w:t>С</w:t>
      </w:r>
      <w:r>
        <w:rPr>
          <w:rFonts w:ascii="Times New Roman" w:eastAsia="Times New Roman" w:hAnsi="Times New Roman" w:cs="Times New Roman"/>
          <w:spacing w:val="2"/>
          <w:sz w:val="28"/>
          <w:szCs w:val="28"/>
        </w:rPr>
        <w:t>уда</w:t>
      </w:r>
      <w:r w:rsidR="00E35670">
        <w:rPr>
          <w:rFonts w:ascii="Times New Roman" w:eastAsia="Times New Roman" w:hAnsi="Times New Roman" w:cs="Times New Roman"/>
          <w:spacing w:val="2"/>
          <w:sz w:val="28"/>
          <w:szCs w:val="28"/>
        </w:rPr>
        <w:t xml:space="preserve"> Аппарат</w:t>
      </w:r>
      <w:r>
        <w:rPr>
          <w:rFonts w:ascii="Times New Roman" w:eastAsia="Times New Roman" w:hAnsi="Times New Roman" w:cs="Times New Roman"/>
          <w:spacing w:val="2"/>
          <w:sz w:val="28"/>
          <w:szCs w:val="28"/>
        </w:rPr>
        <w:t xml:space="preserve"> Конституционного Суда (далее - Аппарат)</w:t>
      </w:r>
      <w:r w:rsidR="00E35670">
        <w:rPr>
          <w:rFonts w:ascii="Times New Roman" w:eastAsia="Times New Roman" w:hAnsi="Times New Roman" w:cs="Times New Roman"/>
          <w:spacing w:val="2"/>
          <w:sz w:val="28"/>
          <w:szCs w:val="28"/>
        </w:rPr>
        <w:t xml:space="preserve"> готовит повестку дня, </w:t>
      </w:r>
      <w:r w:rsidR="00E35670" w:rsidRPr="0023240A">
        <w:rPr>
          <w:rFonts w:ascii="Times New Roman" w:eastAsia="Times New Roman" w:hAnsi="Times New Roman" w:cs="Times New Roman"/>
          <w:spacing w:val="2"/>
          <w:sz w:val="28"/>
          <w:szCs w:val="28"/>
        </w:rPr>
        <w:t>список участников</w:t>
      </w:r>
      <w:r w:rsidR="00E35670">
        <w:rPr>
          <w:rFonts w:ascii="Times New Roman" w:eastAsia="Times New Roman" w:hAnsi="Times New Roman" w:cs="Times New Roman"/>
          <w:spacing w:val="2"/>
          <w:sz w:val="28"/>
          <w:szCs w:val="28"/>
        </w:rPr>
        <w:t xml:space="preserve"> и </w:t>
      </w:r>
      <w:r w:rsidR="00E35670" w:rsidRPr="0023240A">
        <w:rPr>
          <w:rFonts w:ascii="Times New Roman" w:eastAsia="Times New Roman" w:hAnsi="Times New Roman" w:cs="Times New Roman"/>
          <w:spacing w:val="2"/>
          <w:sz w:val="28"/>
          <w:szCs w:val="28"/>
        </w:rPr>
        <w:t>другие материалы</w:t>
      </w:r>
      <w:r w:rsidR="00E35670">
        <w:rPr>
          <w:rFonts w:ascii="Times New Roman" w:eastAsia="Times New Roman" w:hAnsi="Times New Roman" w:cs="Times New Roman"/>
          <w:spacing w:val="2"/>
          <w:sz w:val="28"/>
          <w:szCs w:val="28"/>
        </w:rPr>
        <w:t xml:space="preserve">, которые заблаговременно рассылаются судьям </w:t>
      </w:r>
      <w:r w:rsidR="00E35670" w:rsidRPr="008E5537">
        <w:rPr>
          <w:rFonts w:ascii="Times New Roman" w:eastAsia="Times New Roman" w:hAnsi="Times New Roman" w:cs="Times New Roman"/>
          <w:spacing w:val="2"/>
          <w:sz w:val="28"/>
          <w:szCs w:val="28"/>
        </w:rPr>
        <w:t>Конституционного Суда</w:t>
      </w:r>
      <w:r w:rsidR="00EE4E0C">
        <w:rPr>
          <w:rFonts w:ascii="Times New Roman" w:eastAsia="Times New Roman" w:hAnsi="Times New Roman" w:cs="Times New Roman"/>
          <w:spacing w:val="2"/>
          <w:sz w:val="28"/>
          <w:szCs w:val="28"/>
        </w:rPr>
        <w:t xml:space="preserve"> и другим лицам, участвующим в заседании</w:t>
      </w:r>
      <w:r w:rsidR="00E35670" w:rsidRPr="008E5537">
        <w:rPr>
          <w:rFonts w:ascii="Times New Roman" w:eastAsia="Times New Roman" w:hAnsi="Times New Roman" w:cs="Times New Roman"/>
          <w:spacing w:val="2"/>
          <w:sz w:val="28"/>
          <w:szCs w:val="28"/>
        </w:rPr>
        <w:t>.</w:t>
      </w:r>
      <w:r w:rsidR="00E35670">
        <w:rPr>
          <w:rFonts w:ascii="Times New Roman" w:eastAsia="Times New Roman" w:hAnsi="Times New Roman" w:cs="Times New Roman"/>
          <w:spacing w:val="2"/>
          <w:sz w:val="28"/>
          <w:szCs w:val="28"/>
        </w:rPr>
        <w:t xml:space="preserve"> </w:t>
      </w:r>
      <w:r w:rsidR="00E35670" w:rsidRPr="00FC5704">
        <w:rPr>
          <w:rFonts w:ascii="Times New Roman" w:eastAsia="Times New Roman" w:hAnsi="Times New Roman" w:cs="Times New Roman"/>
          <w:spacing w:val="2"/>
          <w:sz w:val="28"/>
          <w:szCs w:val="28"/>
        </w:rPr>
        <w:t xml:space="preserve">Приглашения на </w:t>
      </w:r>
      <w:r w:rsidR="00E35670">
        <w:rPr>
          <w:rFonts w:ascii="Times New Roman" w:eastAsia="Times New Roman" w:hAnsi="Times New Roman" w:cs="Times New Roman"/>
          <w:spacing w:val="2"/>
          <w:sz w:val="28"/>
          <w:szCs w:val="28"/>
        </w:rPr>
        <w:t>заседани</w:t>
      </w:r>
      <w:r w:rsidR="00C50D39">
        <w:rPr>
          <w:rFonts w:ascii="Times New Roman" w:eastAsia="Times New Roman" w:hAnsi="Times New Roman" w:cs="Times New Roman"/>
          <w:spacing w:val="2"/>
          <w:sz w:val="28"/>
          <w:szCs w:val="28"/>
        </w:rPr>
        <w:t>я</w:t>
      </w:r>
      <w:r w:rsidR="00E35670" w:rsidRPr="00FC5704">
        <w:rPr>
          <w:rFonts w:ascii="Times New Roman" w:eastAsia="Times New Roman" w:hAnsi="Times New Roman" w:cs="Times New Roman"/>
          <w:spacing w:val="2"/>
          <w:sz w:val="28"/>
          <w:szCs w:val="28"/>
        </w:rPr>
        <w:t xml:space="preserve"> и необходимые материалы направляются</w:t>
      </w:r>
      <w:r w:rsidR="00E35670">
        <w:rPr>
          <w:rFonts w:ascii="Times New Roman" w:eastAsia="Times New Roman" w:hAnsi="Times New Roman" w:cs="Times New Roman"/>
          <w:spacing w:val="2"/>
          <w:sz w:val="28"/>
          <w:szCs w:val="28"/>
        </w:rPr>
        <w:t>, как правило,</w:t>
      </w:r>
      <w:r w:rsidR="00E35670" w:rsidRPr="00FC5704">
        <w:rPr>
          <w:rFonts w:ascii="Times New Roman" w:eastAsia="Times New Roman" w:hAnsi="Times New Roman" w:cs="Times New Roman"/>
          <w:spacing w:val="2"/>
          <w:sz w:val="28"/>
          <w:szCs w:val="28"/>
        </w:rPr>
        <w:t xml:space="preserve"> в электронно</w:t>
      </w:r>
      <w:r w:rsidR="00E35670">
        <w:rPr>
          <w:rFonts w:ascii="Times New Roman" w:eastAsia="Times New Roman" w:hAnsi="Times New Roman" w:cs="Times New Roman"/>
          <w:spacing w:val="2"/>
          <w:sz w:val="28"/>
          <w:szCs w:val="28"/>
        </w:rPr>
        <w:t>м виде.</w:t>
      </w:r>
      <w:r w:rsidR="00C50D39">
        <w:rPr>
          <w:rFonts w:ascii="Times New Roman" w:eastAsia="Times New Roman" w:hAnsi="Times New Roman" w:cs="Times New Roman"/>
          <w:spacing w:val="2"/>
          <w:sz w:val="28"/>
          <w:szCs w:val="28"/>
        </w:rPr>
        <w:t xml:space="preserve">  </w:t>
      </w:r>
      <w:r w:rsidR="00E35670">
        <w:rPr>
          <w:rFonts w:ascii="Times New Roman" w:eastAsia="Times New Roman" w:hAnsi="Times New Roman" w:cs="Times New Roman"/>
          <w:spacing w:val="2"/>
          <w:sz w:val="28"/>
          <w:szCs w:val="28"/>
        </w:rPr>
        <w:t xml:space="preserve"> </w:t>
      </w:r>
      <w:r w:rsidR="00E35670" w:rsidRPr="00FC5704">
        <w:rPr>
          <w:rFonts w:ascii="Times New Roman" w:eastAsia="Times New Roman" w:hAnsi="Times New Roman" w:cs="Times New Roman"/>
          <w:spacing w:val="2"/>
          <w:sz w:val="28"/>
          <w:szCs w:val="28"/>
        </w:rPr>
        <w:t xml:space="preserve"> </w:t>
      </w:r>
      <w:r w:rsidR="00E35670">
        <w:rPr>
          <w:rFonts w:ascii="Times New Roman" w:eastAsia="Times New Roman" w:hAnsi="Times New Roman" w:cs="Times New Roman"/>
          <w:spacing w:val="2"/>
          <w:sz w:val="28"/>
          <w:szCs w:val="28"/>
        </w:rPr>
        <w:t xml:space="preserve">  </w:t>
      </w:r>
      <w:r w:rsidR="00C62A78">
        <w:rPr>
          <w:rFonts w:ascii="Times New Roman" w:eastAsia="Times New Roman" w:hAnsi="Times New Roman" w:cs="Times New Roman"/>
          <w:spacing w:val="2"/>
          <w:sz w:val="28"/>
          <w:szCs w:val="28"/>
        </w:rPr>
        <w:t xml:space="preserve"> </w:t>
      </w:r>
    </w:p>
    <w:p w14:paraId="201855E0" w14:textId="5B06829F" w:rsidR="00D87963" w:rsidRDefault="000C111B" w:rsidP="00D87963">
      <w:pPr>
        <w:pStyle w:val="a5"/>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00384F57">
        <w:rPr>
          <w:rFonts w:ascii="Times New Roman" w:hAnsi="Times New Roman" w:cs="Times New Roman"/>
          <w:color w:val="000000" w:themeColor="text1"/>
          <w:sz w:val="28"/>
          <w:szCs w:val="28"/>
        </w:rPr>
        <w:t xml:space="preserve">О </w:t>
      </w:r>
      <w:r w:rsidR="00384F57" w:rsidRPr="004F2363">
        <w:rPr>
          <w:rFonts w:ascii="Times New Roman" w:hAnsi="Times New Roman" w:cs="Times New Roman"/>
          <w:color w:val="000000" w:themeColor="text1"/>
          <w:sz w:val="28"/>
          <w:szCs w:val="28"/>
        </w:rPr>
        <w:t>дат</w:t>
      </w:r>
      <w:r w:rsidR="00384F57">
        <w:rPr>
          <w:rFonts w:ascii="Times New Roman" w:hAnsi="Times New Roman" w:cs="Times New Roman"/>
          <w:color w:val="000000" w:themeColor="text1"/>
          <w:sz w:val="28"/>
          <w:szCs w:val="28"/>
        </w:rPr>
        <w:t>е, времени</w:t>
      </w:r>
      <w:r w:rsidR="00384F57" w:rsidRPr="004F2363">
        <w:rPr>
          <w:rFonts w:ascii="Times New Roman" w:hAnsi="Times New Roman" w:cs="Times New Roman"/>
          <w:color w:val="000000" w:themeColor="text1"/>
          <w:sz w:val="28"/>
          <w:szCs w:val="28"/>
        </w:rPr>
        <w:t xml:space="preserve"> </w:t>
      </w:r>
      <w:r w:rsidR="00384F57">
        <w:rPr>
          <w:rFonts w:ascii="Times New Roman" w:hAnsi="Times New Roman" w:cs="Times New Roman"/>
          <w:color w:val="000000" w:themeColor="text1"/>
          <w:sz w:val="28"/>
          <w:szCs w:val="28"/>
        </w:rPr>
        <w:t xml:space="preserve">и месте </w:t>
      </w:r>
      <w:r w:rsidR="00384F57" w:rsidRPr="004F2363">
        <w:rPr>
          <w:rFonts w:ascii="Times New Roman" w:hAnsi="Times New Roman" w:cs="Times New Roman"/>
          <w:color w:val="000000" w:themeColor="text1"/>
          <w:sz w:val="28"/>
          <w:szCs w:val="28"/>
        </w:rPr>
        <w:t>заседания Конституционного Суда</w:t>
      </w:r>
      <w:r w:rsidR="00384F57" w:rsidRPr="00B958D2">
        <w:rPr>
          <w:rFonts w:ascii="Times New Roman" w:hAnsi="Times New Roman" w:cs="Times New Roman"/>
          <w:color w:val="000000" w:themeColor="text1"/>
          <w:sz w:val="28"/>
          <w:szCs w:val="28"/>
        </w:rPr>
        <w:t xml:space="preserve"> </w:t>
      </w:r>
      <w:r w:rsidR="00384F57">
        <w:rPr>
          <w:rFonts w:ascii="Times New Roman" w:hAnsi="Times New Roman" w:cs="Times New Roman"/>
          <w:color w:val="000000" w:themeColor="text1"/>
          <w:sz w:val="28"/>
          <w:szCs w:val="28"/>
        </w:rPr>
        <w:t>заблаговременно</w:t>
      </w:r>
      <w:r w:rsidR="00384F57" w:rsidRPr="004F2363">
        <w:rPr>
          <w:rFonts w:ascii="Times New Roman" w:hAnsi="Times New Roman" w:cs="Times New Roman"/>
          <w:color w:val="000000" w:themeColor="text1"/>
          <w:sz w:val="28"/>
          <w:szCs w:val="28"/>
        </w:rPr>
        <w:t xml:space="preserve"> уведомляются </w:t>
      </w:r>
      <w:r w:rsidR="00AA1FB5">
        <w:rPr>
          <w:rFonts w:ascii="Times New Roman" w:hAnsi="Times New Roman" w:cs="Times New Roman"/>
          <w:color w:val="000000" w:themeColor="text1"/>
          <w:sz w:val="28"/>
          <w:szCs w:val="28"/>
        </w:rPr>
        <w:t xml:space="preserve">судьи, </w:t>
      </w:r>
      <w:r w:rsidR="00384F57" w:rsidRPr="004F2363">
        <w:rPr>
          <w:rFonts w:ascii="Times New Roman" w:hAnsi="Times New Roman" w:cs="Times New Roman"/>
          <w:color w:val="000000" w:themeColor="text1"/>
          <w:sz w:val="28"/>
          <w:szCs w:val="28"/>
        </w:rPr>
        <w:t>участники конституционного производства, иные лица и органы, явка которых признана обязательной.</w:t>
      </w:r>
      <w:r w:rsidR="00384F57" w:rsidRPr="00C466F4">
        <w:rPr>
          <w:rFonts w:ascii="Times New Roman" w:hAnsi="Times New Roman" w:cs="Times New Roman"/>
          <w:color w:val="000000" w:themeColor="text1"/>
          <w:sz w:val="28"/>
          <w:szCs w:val="28"/>
        </w:rPr>
        <w:t xml:space="preserve"> </w:t>
      </w:r>
    </w:p>
    <w:p w14:paraId="60A34565" w14:textId="7157B753" w:rsidR="00FE2AAA" w:rsidRDefault="000D5C6F" w:rsidP="00FE2AAA">
      <w:pPr>
        <w:pStyle w:val="a5"/>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Д</w:t>
      </w:r>
      <w:proofErr w:type="spellStart"/>
      <w:r w:rsidR="00384F57">
        <w:rPr>
          <w:rFonts w:ascii="Times New Roman" w:hAnsi="Times New Roman" w:cs="Times New Roman"/>
          <w:color w:val="000000" w:themeColor="text1"/>
          <w:sz w:val="28"/>
          <w:szCs w:val="28"/>
        </w:rPr>
        <w:t>ата</w:t>
      </w:r>
      <w:proofErr w:type="spellEnd"/>
      <w:r w:rsidR="00384F57">
        <w:rPr>
          <w:rFonts w:ascii="Times New Roman" w:hAnsi="Times New Roman" w:cs="Times New Roman"/>
          <w:color w:val="000000" w:themeColor="text1"/>
          <w:sz w:val="28"/>
          <w:szCs w:val="28"/>
        </w:rPr>
        <w:t xml:space="preserve"> заседания </w:t>
      </w:r>
      <w:r w:rsidR="00D87963">
        <w:rPr>
          <w:rFonts w:ascii="Times New Roman" w:hAnsi="Times New Roman" w:cs="Times New Roman"/>
          <w:color w:val="000000" w:themeColor="text1"/>
          <w:sz w:val="28"/>
          <w:szCs w:val="28"/>
        </w:rPr>
        <w:t xml:space="preserve">распоряжением Председателя </w:t>
      </w:r>
      <w:r w:rsidR="00D87963">
        <w:rPr>
          <w:rFonts w:ascii="Times New Roman" w:hAnsi="Times New Roman" w:cs="Times New Roman"/>
          <w:spacing w:val="2"/>
          <w:sz w:val="28"/>
          <w:szCs w:val="28"/>
          <w:shd w:val="clear" w:color="auto" w:fill="FFFFFF"/>
        </w:rPr>
        <w:t>Конституционного Суда</w:t>
      </w:r>
      <w:r w:rsidR="0025301D">
        <w:rPr>
          <w:rFonts w:ascii="Times New Roman" w:hAnsi="Times New Roman" w:cs="Times New Roman"/>
          <w:spacing w:val="2"/>
          <w:sz w:val="28"/>
          <w:szCs w:val="28"/>
          <w:shd w:val="clear" w:color="auto" w:fill="FFFFFF"/>
        </w:rPr>
        <w:t xml:space="preserve"> Республики Казахстан (далее - Председатель)</w:t>
      </w:r>
      <w:r w:rsidR="00D87963">
        <w:rPr>
          <w:rFonts w:ascii="Times New Roman" w:hAnsi="Times New Roman" w:cs="Times New Roman"/>
          <w:color w:val="000000" w:themeColor="text1"/>
          <w:sz w:val="28"/>
          <w:szCs w:val="28"/>
        </w:rPr>
        <w:t xml:space="preserve"> </w:t>
      </w:r>
      <w:r w:rsidR="00384F57">
        <w:rPr>
          <w:rFonts w:ascii="Times New Roman" w:hAnsi="Times New Roman" w:cs="Times New Roman"/>
          <w:color w:val="000000" w:themeColor="text1"/>
          <w:sz w:val="28"/>
          <w:szCs w:val="28"/>
        </w:rPr>
        <w:t>может быть перенесена,</w:t>
      </w:r>
      <w:r w:rsidR="00D87963">
        <w:rPr>
          <w:rFonts w:ascii="Times New Roman" w:hAnsi="Times New Roman" w:cs="Times New Roman"/>
          <w:color w:val="000000" w:themeColor="text1"/>
          <w:sz w:val="28"/>
          <w:szCs w:val="28"/>
        </w:rPr>
        <w:t xml:space="preserve"> о чем уведомляются заинтересованные лица</w:t>
      </w:r>
      <w:r w:rsidR="00384F57">
        <w:rPr>
          <w:rFonts w:ascii="Times New Roman" w:hAnsi="Times New Roman" w:cs="Times New Roman"/>
          <w:color w:val="000000" w:themeColor="text1"/>
          <w:sz w:val="28"/>
          <w:szCs w:val="28"/>
        </w:rPr>
        <w:t>.</w:t>
      </w:r>
    </w:p>
    <w:p w14:paraId="72AA176B" w14:textId="77777777" w:rsidR="00355C07" w:rsidRPr="00FE2AAA" w:rsidRDefault="00396FA9" w:rsidP="00FE2AAA">
      <w:pPr>
        <w:pStyle w:val="a5"/>
        <w:ind w:firstLine="709"/>
        <w:jc w:val="both"/>
        <w:rPr>
          <w:rFonts w:ascii="Times New Roman" w:hAnsi="Times New Roman" w:cs="Times New Roman"/>
          <w:color w:val="000000" w:themeColor="text1"/>
          <w:sz w:val="28"/>
          <w:szCs w:val="28"/>
        </w:rPr>
      </w:pPr>
      <w:r>
        <w:rPr>
          <w:rFonts w:ascii="Times New Roman" w:hAnsi="Times New Roman" w:cs="Times New Roman"/>
          <w:sz w:val="28"/>
        </w:rPr>
        <w:t xml:space="preserve">5. </w:t>
      </w:r>
      <w:r w:rsidR="00355C07" w:rsidRPr="00837BAD">
        <w:rPr>
          <w:rFonts w:ascii="Times New Roman" w:hAnsi="Times New Roman" w:cs="Times New Roman"/>
          <w:sz w:val="28"/>
        </w:rPr>
        <w:t>Заседания Конституционного С</w:t>
      </w:r>
      <w:r w:rsidR="00355C07">
        <w:rPr>
          <w:rFonts w:ascii="Times New Roman" w:hAnsi="Times New Roman" w:cs="Times New Roman"/>
          <w:sz w:val="28"/>
        </w:rPr>
        <w:t>уд</w:t>
      </w:r>
      <w:r w:rsidR="00355C07" w:rsidRPr="00837BAD">
        <w:rPr>
          <w:rFonts w:ascii="Times New Roman" w:hAnsi="Times New Roman" w:cs="Times New Roman"/>
          <w:sz w:val="28"/>
        </w:rPr>
        <w:t>а проводятся</w:t>
      </w:r>
      <w:r>
        <w:rPr>
          <w:rFonts w:ascii="Times New Roman" w:hAnsi="Times New Roman" w:cs="Times New Roman"/>
          <w:sz w:val="28"/>
        </w:rPr>
        <w:t>, как правило,</w:t>
      </w:r>
      <w:r w:rsidR="00355C07" w:rsidRPr="00837BAD">
        <w:rPr>
          <w:rFonts w:ascii="Times New Roman" w:hAnsi="Times New Roman" w:cs="Times New Roman"/>
          <w:sz w:val="28"/>
        </w:rPr>
        <w:t xml:space="preserve"> в специально отведенном для этой цели помещении</w:t>
      </w:r>
      <w:r w:rsidR="004F41DD">
        <w:rPr>
          <w:rFonts w:ascii="Times New Roman" w:hAnsi="Times New Roman" w:cs="Times New Roman"/>
          <w:sz w:val="28"/>
        </w:rPr>
        <w:t xml:space="preserve">, </w:t>
      </w:r>
      <w:r w:rsidR="004F41DD" w:rsidRPr="00E51782">
        <w:rPr>
          <w:rFonts w:ascii="Times New Roman" w:hAnsi="Times New Roman" w:cs="Times New Roman"/>
          <w:sz w:val="28"/>
        </w:rPr>
        <w:t>оформленном в соответствии с требованиями законодательства Республики Казахстан</w:t>
      </w:r>
      <w:r w:rsidR="00355C07" w:rsidRPr="00E51782">
        <w:rPr>
          <w:rFonts w:ascii="Times New Roman" w:hAnsi="Times New Roman" w:cs="Times New Roman"/>
          <w:sz w:val="28"/>
        </w:rPr>
        <w:t>.</w:t>
      </w:r>
      <w:r w:rsidR="004F41DD" w:rsidRPr="00E51782">
        <w:rPr>
          <w:rFonts w:ascii="Times New Roman" w:hAnsi="Times New Roman" w:cs="Times New Roman"/>
          <w:sz w:val="28"/>
        </w:rPr>
        <w:t xml:space="preserve"> В зале постоянно размещается издание Конституции Республики Казахстан.</w:t>
      </w:r>
      <w:r w:rsidR="00847BCF">
        <w:rPr>
          <w:rFonts w:ascii="Times New Roman" w:hAnsi="Times New Roman" w:cs="Times New Roman"/>
          <w:sz w:val="28"/>
        </w:rPr>
        <w:t xml:space="preserve"> </w:t>
      </w:r>
      <w:r w:rsidR="004F41DD">
        <w:rPr>
          <w:rFonts w:ascii="Times New Roman" w:hAnsi="Times New Roman" w:cs="Times New Roman"/>
          <w:sz w:val="28"/>
        </w:rPr>
        <w:t xml:space="preserve"> </w:t>
      </w:r>
      <w:r w:rsidR="00355C07" w:rsidRPr="00837BAD">
        <w:rPr>
          <w:rFonts w:ascii="Times New Roman" w:hAnsi="Times New Roman" w:cs="Times New Roman"/>
          <w:sz w:val="28"/>
        </w:rPr>
        <w:t xml:space="preserve"> </w:t>
      </w:r>
    </w:p>
    <w:p w14:paraId="061D2E60" w14:textId="7FB31940" w:rsidR="003B2371" w:rsidRPr="00A43983" w:rsidRDefault="006C4031" w:rsidP="000D5C6F">
      <w:pPr>
        <w:jc w:val="both"/>
        <w:rPr>
          <w:rFonts w:ascii="Times New Roman" w:hAnsi="Times New Roman" w:cs="Times New Roman"/>
          <w:sz w:val="28"/>
        </w:rPr>
      </w:pPr>
      <w:r w:rsidRPr="00837BAD">
        <w:rPr>
          <w:rFonts w:ascii="Times New Roman" w:hAnsi="Times New Roman" w:cs="Times New Roman"/>
          <w:sz w:val="28"/>
        </w:rPr>
        <w:t xml:space="preserve">      </w:t>
      </w:r>
      <w:r w:rsidR="00A43983">
        <w:rPr>
          <w:rFonts w:ascii="Times New Roman" w:hAnsi="Times New Roman" w:cs="Times New Roman"/>
          <w:color w:val="000000" w:themeColor="text1"/>
          <w:sz w:val="28"/>
          <w:szCs w:val="28"/>
        </w:rPr>
        <w:t xml:space="preserve">6. </w:t>
      </w:r>
      <w:r w:rsidR="00DB6D26" w:rsidRPr="000D5C6F">
        <w:rPr>
          <w:rFonts w:ascii="Times New Roman" w:hAnsi="Times New Roman" w:cs="Times New Roman"/>
          <w:color w:val="000000" w:themeColor="text1"/>
          <w:sz w:val="28"/>
          <w:szCs w:val="28"/>
        </w:rPr>
        <w:t>Н</w:t>
      </w:r>
      <w:r w:rsidR="003B2371" w:rsidRPr="000D5C6F">
        <w:rPr>
          <w:rFonts w:ascii="Times New Roman" w:hAnsi="Times New Roman" w:cs="Times New Roman"/>
          <w:color w:val="000000" w:themeColor="text1"/>
          <w:sz w:val="28"/>
          <w:szCs w:val="28"/>
        </w:rPr>
        <w:t>а заседание</w:t>
      </w:r>
      <w:r w:rsidR="003B2371" w:rsidRPr="004F2363">
        <w:rPr>
          <w:rFonts w:ascii="Times New Roman" w:hAnsi="Times New Roman" w:cs="Times New Roman"/>
          <w:color w:val="000000" w:themeColor="text1"/>
          <w:sz w:val="28"/>
          <w:szCs w:val="28"/>
        </w:rPr>
        <w:t xml:space="preserve"> Конституционного Суда могут быть приглашены представители средств массовой информации</w:t>
      </w:r>
      <w:r w:rsidR="00F47064">
        <w:rPr>
          <w:rFonts w:ascii="Times New Roman" w:hAnsi="Times New Roman" w:cs="Times New Roman"/>
          <w:color w:val="000000" w:themeColor="text1"/>
          <w:sz w:val="28"/>
          <w:szCs w:val="28"/>
        </w:rPr>
        <w:t xml:space="preserve"> и иные лица</w:t>
      </w:r>
      <w:r w:rsidR="003B2371" w:rsidRPr="004F2363">
        <w:rPr>
          <w:rFonts w:ascii="Times New Roman" w:hAnsi="Times New Roman" w:cs="Times New Roman"/>
          <w:color w:val="000000" w:themeColor="text1"/>
          <w:sz w:val="28"/>
          <w:szCs w:val="28"/>
        </w:rPr>
        <w:t>.</w:t>
      </w:r>
      <w:r w:rsidR="00F47064">
        <w:rPr>
          <w:rFonts w:ascii="Times New Roman" w:hAnsi="Times New Roman" w:cs="Times New Roman"/>
          <w:color w:val="000000" w:themeColor="text1"/>
          <w:sz w:val="28"/>
          <w:szCs w:val="28"/>
        </w:rPr>
        <w:t xml:space="preserve"> </w:t>
      </w:r>
      <w:r w:rsidR="00A43983">
        <w:rPr>
          <w:rFonts w:ascii="Times New Roman" w:hAnsi="Times New Roman" w:cs="Times New Roman"/>
          <w:color w:val="000000" w:themeColor="text1"/>
          <w:sz w:val="28"/>
          <w:szCs w:val="28"/>
        </w:rPr>
        <w:t xml:space="preserve"> </w:t>
      </w:r>
    </w:p>
    <w:p w14:paraId="2888D9C4" w14:textId="764B3108" w:rsidR="003B2371" w:rsidRPr="00741A2C" w:rsidRDefault="003B2371" w:rsidP="00A43983">
      <w:pPr>
        <w:pStyle w:val="a5"/>
        <w:ind w:firstLine="720"/>
        <w:jc w:val="both"/>
        <w:rPr>
          <w:rFonts w:ascii="Times New Roman" w:hAnsi="Times New Roman" w:cs="Times New Roman"/>
          <w:bCs/>
          <w:spacing w:val="2"/>
          <w:sz w:val="28"/>
          <w:szCs w:val="28"/>
          <w:shd w:val="clear" w:color="auto" w:fill="FFFFFF"/>
        </w:rPr>
      </w:pPr>
      <w:r w:rsidRPr="00C84E21">
        <w:rPr>
          <w:rFonts w:ascii="Times New Roman" w:hAnsi="Times New Roman" w:cs="Times New Roman"/>
          <w:spacing w:val="2"/>
          <w:sz w:val="28"/>
          <w:szCs w:val="28"/>
          <w:shd w:val="clear" w:color="auto" w:fill="FFFFFF"/>
        </w:rPr>
        <w:t xml:space="preserve">7. </w:t>
      </w:r>
      <w:r w:rsidRPr="00741A2C">
        <w:rPr>
          <w:rFonts w:ascii="Times New Roman" w:hAnsi="Times New Roman" w:cs="Times New Roman"/>
          <w:bCs/>
          <w:spacing w:val="2"/>
          <w:sz w:val="28"/>
          <w:szCs w:val="28"/>
          <w:shd w:val="clear" w:color="auto" w:fill="FFFFFF"/>
        </w:rPr>
        <w:t>Кино- и фотосъемка, видеозапись, прямая радио- и телетрансляция, видеотрансляция в информационно-коммуникационной сети Интернет допускаются в зале заседания с разрешения председательствующего</w:t>
      </w:r>
      <w:r w:rsidR="006A694B" w:rsidRPr="00741A2C">
        <w:rPr>
          <w:rFonts w:ascii="Times New Roman" w:hAnsi="Times New Roman" w:cs="Times New Roman"/>
          <w:bCs/>
          <w:spacing w:val="2"/>
          <w:sz w:val="28"/>
          <w:szCs w:val="28"/>
          <w:shd w:val="clear" w:color="auto" w:fill="FFFFFF"/>
        </w:rPr>
        <w:t>,</w:t>
      </w:r>
      <w:r w:rsidRPr="00741A2C">
        <w:rPr>
          <w:rFonts w:ascii="Times New Roman" w:hAnsi="Times New Roman" w:cs="Times New Roman"/>
          <w:bCs/>
          <w:spacing w:val="2"/>
          <w:sz w:val="28"/>
          <w:szCs w:val="28"/>
          <w:shd w:val="clear" w:color="auto" w:fill="FFFFFF"/>
        </w:rPr>
        <w:t xml:space="preserve"> </w:t>
      </w:r>
      <w:r w:rsidR="006A694B" w:rsidRPr="00741A2C">
        <w:rPr>
          <w:rFonts w:ascii="Times New Roman" w:hAnsi="Times New Roman" w:cs="Times New Roman"/>
          <w:bCs/>
          <w:spacing w:val="2"/>
          <w:sz w:val="28"/>
          <w:szCs w:val="28"/>
          <w:shd w:val="clear" w:color="auto" w:fill="FFFFFF"/>
        </w:rPr>
        <w:t>о</w:t>
      </w:r>
      <w:r w:rsidRPr="00741A2C">
        <w:rPr>
          <w:rFonts w:ascii="Times New Roman" w:hAnsi="Times New Roman" w:cs="Times New Roman"/>
          <w:bCs/>
          <w:spacing w:val="2"/>
          <w:sz w:val="28"/>
          <w:szCs w:val="28"/>
          <w:shd w:val="clear" w:color="auto" w:fill="FFFFFF"/>
        </w:rPr>
        <w:t xml:space="preserve"> </w:t>
      </w:r>
      <w:r w:rsidR="006A694B" w:rsidRPr="00741A2C">
        <w:rPr>
          <w:rFonts w:ascii="Times New Roman" w:hAnsi="Times New Roman" w:cs="Times New Roman"/>
          <w:bCs/>
          <w:spacing w:val="2"/>
          <w:sz w:val="28"/>
          <w:szCs w:val="28"/>
          <w:shd w:val="clear" w:color="auto" w:fill="FFFFFF"/>
        </w:rPr>
        <w:t>че</w:t>
      </w:r>
      <w:r w:rsidRPr="00741A2C">
        <w:rPr>
          <w:rFonts w:ascii="Times New Roman" w:hAnsi="Times New Roman" w:cs="Times New Roman"/>
          <w:bCs/>
          <w:spacing w:val="2"/>
          <w:sz w:val="28"/>
          <w:szCs w:val="28"/>
          <w:shd w:val="clear" w:color="auto" w:fill="FFFFFF"/>
        </w:rPr>
        <w:t>м указывается в протоколе заседания. Эти действия не должны мешать нормальному ходу заседания и могут быть ограничены во времени</w:t>
      </w:r>
      <w:r w:rsidR="000D5C6F" w:rsidRPr="00741A2C">
        <w:rPr>
          <w:rFonts w:ascii="Times New Roman" w:hAnsi="Times New Roman" w:cs="Times New Roman"/>
          <w:bCs/>
          <w:spacing w:val="2"/>
          <w:sz w:val="28"/>
          <w:szCs w:val="28"/>
          <w:shd w:val="clear" w:color="auto" w:fill="FFFFFF"/>
          <w:lang w:val="kk-KZ"/>
        </w:rPr>
        <w:t xml:space="preserve"> и стадиями конституционного производства</w:t>
      </w:r>
      <w:r w:rsidRPr="00741A2C">
        <w:rPr>
          <w:rFonts w:ascii="Times New Roman" w:hAnsi="Times New Roman" w:cs="Times New Roman"/>
          <w:bCs/>
          <w:spacing w:val="2"/>
          <w:sz w:val="28"/>
          <w:szCs w:val="28"/>
          <w:shd w:val="clear" w:color="auto" w:fill="FFFFFF"/>
        </w:rPr>
        <w:t>.</w:t>
      </w:r>
      <w:r w:rsidR="000D5C6F" w:rsidRPr="00741A2C">
        <w:rPr>
          <w:rFonts w:ascii="Times New Roman" w:hAnsi="Times New Roman" w:cs="Times New Roman"/>
          <w:bCs/>
          <w:spacing w:val="2"/>
          <w:sz w:val="28"/>
          <w:szCs w:val="28"/>
          <w:shd w:val="clear" w:color="auto" w:fill="FFFFFF"/>
          <w:lang w:val="kk-KZ"/>
        </w:rPr>
        <w:t xml:space="preserve"> </w:t>
      </w:r>
      <w:r w:rsidR="00814CB0" w:rsidRPr="00741A2C">
        <w:rPr>
          <w:rFonts w:ascii="Times New Roman" w:hAnsi="Times New Roman" w:cs="Times New Roman"/>
          <w:bCs/>
          <w:spacing w:val="2"/>
          <w:sz w:val="28"/>
          <w:szCs w:val="28"/>
          <w:shd w:val="clear" w:color="auto" w:fill="FFFFFF"/>
        </w:rPr>
        <w:t xml:space="preserve"> </w:t>
      </w:r>
    </w:p>
    <w:p w14:paraId="25170A37" w14:textId="763FE7D5" w:rsidR="003B2371" w:rsidRPr="00741A2C" w:rsidRDefault="006A694B" w:rsidP="00814CB0">
      <w:pPr>
        <w:pStyle w:val="a5"/>
        <w:ind w:firstLine="709"/>
        <w:jc w:val="both"/>
        <w:rPr>
          <w:rFonts w:ascii="Times New Roman" w:hAnsi="Times New Roman" w:cs="Times New Roman"/>
          <w:bCs/>
          <w:color w:val="auto"/>
          <w:spacing w:val="2"/>
          <w:sz w:val="28"/>
          <w:szCs w:val="28"/>
          <w:highlight w:val="cyan"/>
          <w:shd w:val="clear" w:color="auto" w:fill="FFFFFF"/>
        </w:rPr>
      </w:pPr>
      <w:bookmarkStart w:id="2" w:name="bookmark2"/>
      <w:r w:rsidRPr="00741A2C">
        <w:rPr>
          <w:rFonts w:ascii="Times New Roman" w:hAnsi="Times New Roman" w:cs="Times New Roman"/>
          <w:bCs/>
          <w:color w:val="auto"/>
          <w:spacing w:val="2"/>
          <w:sz w:val="28"/>
          <w:szCs w:val="28"/>
          <w:shd w:val="clear" w:color="auto" w:fill="FFFFFF"/>
        </w:rPr>
        <w:t xml:space="preserve">8. </w:t>
      </w:r>
      <w:r w:rsidR="003B2371" w:rsidRPr="00741A2C">
        <w:rPr>
          <w:rFonts w:ascii="Times New Roman" w:eastAsia="Times New Roman" w:hAnsi="Times New Roman" w:cs="Times New Roman"/>
          <w:bCs/>
          <w:spacing w:val="2"/>
          <w:sz w:val="28"/>
          <w:szCs w:val="28"/>
        </w:rPr>
        <w:t>Проведение закрытых заседаний и обсуждение вопросов, содержащих служебную информацию ограниченного распространения или государственные секреты, осуществляются с соблюдением требований режима секретности и ограничением допуска на заседания.</w:t>
      </w:r>
    </w:p>
    <w:bookmarkEnd w:id="2"/>
    <w:p w14:paraId="6A23E8CD" w14:textId="77777777" w:rsidR="003E3FBA" w:rsidRDefault="00C60E60" w:rsidP="00C60E60">
      <w:pPr>
        <w:pStyle w:val="a5"/>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3B2371" w:rsidRPr="004F2363">
        <w:rPr>
          <w:rFonts w:ascii="Times New Roman" w:hAnsi="Times New Roman" w:cs="Times New Roman"/>
          <w:color w:val="000000" w:themeColor="text1"/>
          <w:sz w:val="28"/>
          <w:szCs w:val="28"/>
        </w:rPr>
        <w:t xml:space="preserve">. Заседание Конституционного Суда протоколируется, </w:t>
      </w:r>
      <w:r w:rsidR="003B2371">
        <w:rPr>
          <w:rFonts w:ascii="Times New Roman" w:hAnsi="Times New Roman" w:cs="Times New Roman"/>
          <w:color w:val="000000" w:themeColor="text1"/>
          <w:sz w:val="28"/>
          <w:szCs w:val="28"/>
        </w:rPr>
        <w:t xml:space="preserve">по мере </w:t>
      </w:r>
      <w:r w:rsidR="003B2371" w:rsidRPr="004F2363">
        <w:rPr>
          <w:rFonts w:ascii="Times New Roman" w:hAnsi="Times New Roman" w:cs="Times New Roman"/>
          <w:color w:val="000000" w:themeColor="text1"/>
          <w:sz w:val="28"/>
          <w:szCs w:val="28"/>
        </w:rPr>
        <w:t>необходим</w:t>
      </w:r>
      <w:r w:rsidR="003B2371">
        <w:rPr>
          <w:rFonts w:ascii="Times New Roman" w:hAnsi="Times New Roman" w:cs="Times New Roman"/>
          <w:color w:val="000000" w:themeColor="text1"/>
          <w:sz w:val="28"/>
          <w:szCs w:val="28"/>
        </w:rPr>
        <w:t>ости</w:t>
      </w:r>
      <w:r w:rsidR="003B2371" w:rsidRPr="004F2363">
        <w:rPr>
          <w:rFonts w:ascii="Times New Roman" w:hAnsi="Times New Roman" w:cs="Times New Roman"/>
          <w:color w:val="000000" w:themeColor="text1"/>
          <w:sz w:val="28"/>
          <w:szCs w:val="28"/>
        </w:rPr>
        <w:t xml:space="preserve"> стенографируется и обеспечивается синхронным переводом. </w:t>
      </w:r>
    </w:p>
    <w:p w14:paraId="73CDEF40" w14:textId="6B7D5B7B" w:rsidR="003E3FBA" w:rsidRPr="00741A2C" w:rsidRDefault="003E3FBA" w:rsidP="003E3FBA">
      <w:pPr>
        <w:pStyle w:val="a5"/>
        <w:ind w:firstLine="709"/>
        <w:jc w:val="both"/>
        <w:rPr>
          <w:rFonts w:ascii="Times New Roman" w:hAnsi="Times New Roman" w:cs="Times New Roman"/>
          <w:bCs/>
          <w:color w:val="000000" w:themeColor="text1"/>
          <w:sz w:val="28"/>
          <w:szCs w:val="28"/>
        </w:rPr>
      </w:pPr>
      <w:r w:rsidRPr="00741A2C">
        <w:rPr>
          <w:rFonts w:ascii="Times New Roman" w:hAnsi="Times New Roman" w:cs="Times New Roman"/>
          <w:bCs/>
          <w:color w:val="000000" w:themeColor="text1"/>
          <w:sz w:val="28"/>
          <w:szCs w:val="28"/>
        </w:rPr>
        <w:t xml:space="preserve">Протоколирование заседания осуществляется Аппаратом, который представляет протокол судье-докладчику для визирования в течение 5 рабочих дней после состоявшегося заседания. </w:t>
      </w:r>
    </w:p>
    <w:p w14:paraId="6656AF45" w14:textId="3F405ED6" w:rsidR="003E3FBA" w:rsidRDefault="003E3FBA" w:rsidP="003E3FBA">
      <w:pPr>
        <w:pStyle w:val="a5"/>
        <w:ind w:firstLine="709"/>
        <w:jc w:val="both"/>
        <w:rPr>
          <w:rFonts w:ascii="Times New Roman" w:eastAsia="Times New Roman" w:hAnsi="Times New Roman" w:cs="Times New Roman"/>
          <w:spacing w:val="2"/>
          <w:sz w:val="28"/>
          <w:szCs w:val="28"/>
          <w:highlight w:val="cyan"/>
        </w:rPr>
      </w:pPr>
      <w:r w:rsidRPr="004F2363">
        <w:rPr>
          <w:rFonts w:ascii="Times New Roman" w:hAnsi="Times New Roman" w:cs="Times New Roman"/>
          <w:color w:val="000000" w:themeColor="text1"/>
          <w:sz w:val="28"/>
          <w:szCs w:val="28"/>
        </w:rPr>
        <w:t>Протоколы заседаний Конституционного Суда подписываются</w:t>
      </w:r>
      <w:r>
        <w:rPr>
          <w:rFonts w:ascii="Times New Roman" w:hAnsi="Times New Roman" w:cs="Times New Roman"/>
          <w:color w:val="000000" w:themeColor="text1"/>
          <w:sz w:val="28"/>
          <w:szCs w:val="28"/>
        </w:rPr>
        <w:t xml:space="preserve"> председательствующим и </w:t>
      </w:r>
      <w:r w:rsidRPr="004F2363">
        <w:rPr>
          <w:rFonts w:ascii="Times New Roman" w:hAnsi="Times New Roman" w:cs="Times New Roman"/>
          <w:color w:val="000000" w:themeColor="text1"/>
          <w:sz w:val="28"/>
          <w:szCs w:val="28"/>
        </w:rPr>
        <w:t>приобщаются к материалам конституционного производства</w:t>
      </w:r>
      <w:r>
        <w:rPr>
          <w:rFonts w:ascii="Times New Roman" w:hAnsi="Times New Roman" w:cs="Times New Roman"/>
          <w:color w:val="000000" w:themeColor="text1"/>
          <w:sz w:val="28"/>
          <w:szCs w:val="28"/>
          <w:lang w:val="kk-KZ"/>
        </w:rPr>
        <w:t>.</w:t>
      </w:r>
      <w:r w:rsidRPr="00A251EA">
        <w:rPr>
          <w:rFonts w:ascii="Times New Roman" w:eastAsia="Times New Roman" w:hAnsi="Times New Roman" w:cs="Times New Roman"/>
          <w:spacing w:val="2"/>
          <w:sz w:val="28"/>
          <w:szCs w:val="28"/>
          <w:highlight w:val="cyan"/>
        </w:rPr>
        <w:t xml:space="preserve"> </w:t>
      </w:r>
      <w:r>
        <w:rPr>
          <w:rFonts w:ascii="Times New Roman" w:eastAsia="Times New Roman" w:hAnsi="Times New Roman" w:cs="Times New Roman"/>
          <w:spacing w:val="2"/>
          <w:sz w:val="28"/>
          <w:szCs w:val="28"/>
          <w:highlight w:val="cyan"/>
        </w:rPr>
        <w:t xml:space="preserve"> </w:t>
      </w:r>
    </w:p>
    <w:p w14:paraId="7FEF9849" w14:textId="6B5A42E1" w:rsidR="003B2371" w:rsidRPr="00741A2C" w:rsidRDefault="003E3FBA" w:rsidP="00C60E60">
      <w:pPr>
        <w:pStyle w:val="a5"/>
        <w:ind w:firstLine="709"/>
        <w:jc w:val="both"/>
        <w:rPr>
          <w:rFonts w:ascii="Times New Roman" w:hAnsi="Times New Roman" w:cs="Times New Roman"/>
          <w:bCs/>
          <w:color w:val="000000" w:themeColor="text1"/>
          <w:sz w:val="28"/>
          <w:szCs w:val="28"/>
        </w:rPr>
      </w:pPr>
      <w:r w:rsidRPr="00741A2C">
        <w:rPr>
          <w:rFonts w:ascii="Times New Roman" w:hAnsi="Times New Roman" w:cs="Times New Roman"/>
          <w:bCs/>
          <w:color w:val="000000" w:themeColor="text1"/>
          <w:sz w:val="28"/>
          <w:szCs w:val="28"/>
        </w:rPr>
        <w:t xml:space="preserve">10. </w:t>
      </w:r>
      <w:r w:rsidR="003B2371" w:rsidRPr="00741A2C">
        <w:rPr>
          <w:rFonts w:ascii="Times New Roman" w:hAnsi="Times New Roman" w:cs="Times New Roman"/>
          <w:bCs/>
          <w:color w:val="000000" w:themeColor="text1"/>
          <w:sz w:val="28"/>
          <w:szCs w:val="28"/>
        </w:rPr>
        <w:t xml:space="preserve">Если в заседании осуществляется стенографирование, протокол заседания Конституционного Суда составляется на основании текста стенограммы. </w:t>
      </w:r>
      <w:r w:rsidR="00C60EAE" w:rsidRPr="00741A2C">
        <w:rPr>
          <w:rFonts w:ascii="Times New Roman" w:hAnsi="Times New Roman" w:cs="Times New Roman"/>
          <w:bCs/>
          <w:color w:val="000000" w:themeColor="text1"/>
          <w:sz w:val="28"/>
          <w:szCs w:val="28"/>
        </w:rPr>
        <w:t xml:space="preserve"> </w:t>
      </w:r>
    </w:p>
    <w:p w14:paraId="3ED562CC" w14:textId="593881C9" w:rsidR="003B2371" w:rsidRPr="00992DE7" w:rsidRDefault="003B2371" w:rsidP="00786D0F">
      <w:pPr>
        <w:pStyle w:val="a5"/>
        <w:ind w:firstLine="709"/>
        <w:jc w:val="both"/>
        <w:rPr>
          <w:rFonts w:ascii="Times New Roman" w:eastAsia="Times New Roman" w:hAnsi="Times New Roman" w:cs="Times New Roman"/>
          <w:spacing w:val="2"/>
          <w:sz w:val="28"/>
          <w:szCs w:val="28"/>
        </w:rPr>
      </w:pPr>
      <w:r w:rsidRPr="00741A2C">
        <w:rPr>
          <w:rFonts w:ascii="Times New Roman" w:hAnsi="Times New Roman" w:cs="Times New Roman"/>
          <w:bCs/>
          <w:color w:val="000000" w:themeColor="text1"/>
          <w:sz w:val="28"/>
          <w:szCs w:val="28"/>
        </w:rPr>
        <w:t xml:space="preserve">Если во время заседания применялись </w:t>
      </w:r>
      <w:r w:rsidRPr="00741A2C">
        <w:rPr>
          <w:rFonts w:ascii="Times New Roman" w:eastAsia="Times New Roman" w:hAnsi="Times New Roman" w:cs="Times New Roman"/>
          <w:bCs/>
          <w:spacing w:val="2"/>
          <w:sz w:val="28"/>
          <w:szCs w:val="28"/>
        </w:rPr>
        <w:t>средства аудио-, видеозаписи,</w:t>
      </w:r>
      <w:r w:rsidRPr="00992DE7">
        <w:rPr>
          <w:rFonts w:ascii="Times New Roman" w:eastAsia="Times New Roman" w:hAnsi="Times New Roman" w:cs="Times New Roman"/>
          <w:spacing w:val="2"/>
          <w:sz w:val="28"/>
          <w:szCs w:val="28"/>
        </w:rPr>
        <w:t xml:space="preserve"> составляется краткий протокол </w:t>
      </w:r>
      <w:r w:rsidR="00F037CA" w:rsidRPr="00741A2C">
        <w:rPr>
          <w:rFonts w:ascii="Times New Roman" w:eastAsia="Times New Roman" w:hAnsi="Times New Roman" w:cs="Times New Roman"/>
          <w:bCs/>
          <w:spacing w:val="2"/>
          <w:sz w:val="28"/>
          <w:szCs w:val="28"/>
        </w:rPr>
        <w:t>заседания</w:t>
      </w:r>
      <w:r w:rsidR="00F037CA">
        <w:rPr>
          <w:rFonts w:ascii="Times New Roman" w:eastAsia="Times New Roman" w:hAnsi="Times New Roman" w:cs="Times New Roman"/>
          <w:spacing w:val="2"/>
          <w:sz w:val="28"/>
          <w:szCs w:val="28"/>
        </w:rPr>
        <w:t xml:space="preserve"> </w:t>
      </w:r>
      <w:r w:rsidRPr="00992DE7">
        <w:rPr>
          <w:rFonts w:ascii="Times New Roman" w:eastAsia="Times New Roman" w:hAnsi="Times New Roman" w:cs="Times New Roman"/>
          <w:spacing w:val="2"/>
          <w:sz w:val="28"/>
          <w:szCs w:val="28"/>
        </w:rPr>
        <w:t>в письменной форме. В кратком протоколе заседания отражаются действия Конституционного Суда в том порядке, в каком они имели место, и указываются:</w:t>
      </w:r>
    </w:p>
    <w:p w14:paraId="1B3C09C6" w14:textId="77777777" w:rsidR="003B2371" w:rsidRPr="00992DE7" w:rsidRDefault="003B2371" w:rsidP="00992DE7">
      <w:pPr>
        <w:widowControl/>
        <w:shd w:val="clear" w:color="auto" w:fill="FFFFFF"/>
        <w:ind w:firstLine="284"/>
        <w:jc w:val="both"/>
        <w:textAlignment w:val="baseline"/>
        <w:rPr>
          <w:rFonts w:ascii="Times New Roman" w:eastAsia="Times New Roman" w:hAnsi="Times New Roman" w:cs="Times New Roman"/>
          <w:spacing w:val="2"/>
          <w:sz w:val="28"/>
          <w:szCs w:val="28"/>
        </w:rPr>
      </w:pPr>
      <w:r w:rsidRPr="00992DE7">
        <w:rPr>
          <w:rFonts w:ascii="Times New Roman" w:eastAsia="Times New Roman" w:hAnsi="Times New Roman" w:cs="Times New Roman"/>
          <w:spacing w:val="2"/>
          <w:sz w:val="28"/>
          <w:szCs w:val="28"/>
        </w:rPr>
        <w:t xml:space="preserve">      1) год, месяц, число и место заседания; </w:t>
      </w:r>
    </w:p>
    <w:p w14:paraId="694FA65A" w14:textId="77777777" w:rsidR="003B2371" w:rsidRPr="00992DE7" w:rsidRDefault="003B2371" w:rsidP="00D54675">
      <w:pPr>
        <w:widowControl/>
        <w:shd w:val="clear" w:color="auto" w:fill="FFFFFF"/>
        <w:jc w:val="both"/>
        <w:textAlignment w:val="baseline"/>
        <w:rPr>
          <w:rFonts w:ascii="Times New Roman" w:eastAsia="Times New Roman" w:hAnsi="Times New Roman" w:cs="Times New Roman"/>
          <w:spacing w:val="2"/>
          <w:sz w:val="28"/>
          <w:szCs w:val="28"/>
        </w:rPr>
      </w:pPr>
      <w:r w:rsidRPr="00992DE7">
        <w:rPr>
          <w:rFonts w:ascii="Times New Roman" w:eastAsia="Times New Roman" w:hAnsi="Times New Roman" w:cs="Times New Roman"/>
          <w:spacing w:val="2"/>
          <w:sz w:val="28"/>
          <w:szCs w:val="28"/>
        </w:rPr>
        <w:t xml:space="preserve">      </w:t>
      </w:r>
      <w:r w:rsidR="00992DE7">
        <w:rPr>
          <w:rFonts w:ascii="Times New Roman" w:eastAsia="Times New Roman" w:hAnsi="Times New Roman" w:cs="Times New Roman"/>
          <w:spacing w:val="2"/>
          <w:sz w:val="28"/>
          <w:szCs w:val="28"/>
        </w:rPr>
        <w:t xml:space="preserve">    </w:t>
      </w:r>
      <w:r w:rsidRPr="00992DE7">
        <w:rPr>
          <w:rFonts w:ascii="Times New Roman" w:eastAsia="Times New Roman" w:hAnsi="Times New Roman" w:cs="Times New Roman"/>
          <w:spacing w:val="2"/>
          <w:sz w:val="28"/>
          <w:szCs w:val="28"/>
        </w:rPr>
        <w:t xml:space="preserve">2) наименование и состав </w:t>
      </w:r>
      <w:r w:rsidR="00FA09C0" w:rsidRPr="00992DE7">
        <w:rPr>
          <w:rFonts w:ascii="Times New Roman" w:hAnsi="Times New Roman" w:cs="Times New Roman"/>
          <w:spacing w:val="2"/>
          <w:sz w:val="28"/>
          <w:szCs w:val="28"/>
          <w:shd w:val="clear" w:color="auto" w:fill="FFFFFF"/>
        </w:rPr>
        <w:t>Конституционного Суда</w:t>
      </w:r>
      <w:r w:rsidRPr="00992DE7">
        <w:rPr>
          <w:rFonts w:ascii="Times New Roman" w:eastAsia="Times New Roman" w:hAnsi="Times New Roman" w:cs="Times New Roman"/>
          <w:spacing w:val="2"/>
          <w:sz w:val="28"/>
          <w:szCs w:val="28"/>
        </w:rPr>
        <w:t>;</w:t>
      </w:r>
      <w:r w:rsidR="00FA09C0" w:rsidRPr="00992DE7">
        <w:rPr>
          <w:rFonts w:ascii="Times New Roman" w:eastAsia="Times New Roman" w:hAnsi="Times New Roman" w:cs="Times New Roman"/>
          <w:spacing w:val="2"/>
          <w:sz w:val="28"/>
          <w:szCs w:val="28"/>
        </w:rPr>
        <w:t xml:space="preserve"> </w:t>
      </w:r>
      <w:r w:rsidR="008A0B85" w:rsidRPr="00992DE7">
        <w:rPr>
          <w:rFonts w:ascii="Times New Roman" w:eastAsia="Times New Roman" w:hAnsi="Times New Roman" w:cs="Times New Roman"/>
          <w:spacing w:val="2"/>
          <w:sz w:val="28"/>
          <w:szCs w:val="28"/>
        </w:rPr>
        <w:t xml:space="preserve"> </w:t>
      </w:r>
      <w:r w:rsidRPr="00992DE7">
        <w:rPr>
          <w:rFonts w:ascii="Times New Roman" w:eastAsia="Times New Roman" w:hAnsi="Times New Roman" w:cs="Times New Roman"/>
          <w:spacing w:val="2"/>
          <w:sz w:val="28"/>
          <w:szCs w:val="28"/>
        </w:rPr>
        <w:t xml:space="preserve">  </w:t>
      </w:r>
    </w:p>
    <w:p w14:paraId="2FADB818" w14:textId="77777777" w:rsidR="003B2371" w:rsidRPr="00992DE7" w:rsidRDefault="003B2371" w:rsidP="00D54675">
      <w:pPr>
        <w:widowControl/>
        <w:shd w:val="clear" w:color="auto" w:fill="FFFFFF"/>
        <w:jc w:val="both"/>
        <w:textAlignment w:val="baseline"/>
        <w:rPr>
          <w:rFonts w:ascii="Times New Roman" w:eastAsia="Times New Roman" w:hAnsi="Times New Roman" w:cs="Times New Roman"/>
          <w:spacing w:val="2"/>
          <w:sz w:val="28"/>
          <w:szCs w:val="28"/>
        </w:rPr>
      </w:pPr>
      <w:r w:rsidRPr="00992DE7">
        <w:rPr>
          <w:rFonts w:ascii="Times New Roman" w:eastAsia="Times New Roman" w:hAnsi="Times New Roman" w:cs="Times New Roman"/>
          <w:spacing w:val="2"/>
          <w:sz w:val="28"/>
          <w:szCs w:val="28"/>
        </w:rPr>
        <w:lastRenderedPageBreak/>
        <w:t xml:space="preserve">       </w:t>
      </w:r>
      <w:r w:rsidR="00992DE7">
        <w:rPr>
          <w:rFonts w:ascii="Times New Roman" w:eastAsia="Times New Roman" w:hAnsi="Times New Roman" w:cs="Times New Roman"/>
          <w:spacing w:val="2"/>
          <w:sz w:val="28"/>
          <w:szCs w:val="28"/>
        </w:rPr>
        <w:t xml:space="preserve">   </w:t>
      </w:r>
      <w:r w:rsidRPr="00992DE7">
        <w:rPr>
          <w:rFonts w:ascii="Times New Roman" w:eastAsia="Times New Roman" w:hAnsi="Times New Roman" w:cs="Times New Roman"/>
          <w:spacing w:val="2"/>
          <w:sz w:val="28"/>
          <w:szCs w:val="28"/>
        </w:rPr>
        <w:t xml:space="preserve">3) данные о субъекте обращения; </w:t>
      </w:r>
    </w:p>
    <w:p w14:paraId="367C2BB0" w14:textId="77777777" w:rsidR="003B2371" w:rsidRPr="00992DE7" w:rsidRDefault="003B2371" w:rsidP="00D54675">
      <w:pPr>
        <w:widowControl/>
        <w:shd w:val="clear" w:color="auto" w:fill="FFFFFF"/>
        <w:jc w:val="both"/>
        <w:textAlignment w:val="baseline"/>
        <w:rPr>
          <w:rFonts w:ascii="Times New Roman" w:eastAsia="Times New Roman" w:hAnsi="Times New Roman" w:cs="Times New Roman"/>
          <w:spacing w:val="2"/>
          <w:sz w:val="28"/>
          <w:szCs w:val="28"/>
        </w:rPr>
      </w:pPr>
      <w:r w:rsidRPr="00992DE7">
        <w:rPr>
          <w:rFonts w:ascii="Times New Roman" w:eastAsia="Times New Roman" w:hAnsi="Times New Roman" w:cs="Times New Roman"/>
          <w:spacing w:val="2"/>
          <w:sz w:val="28"/>
          <w:szCs w:val="28"/>
        </w:rPr>
        <w:t xml:space="preserve">      </w:t>
      </w:r>
      <w:r w:rsidR="00992DE7">
        <w:rPr>
          <w:rFonts w:ascii="Times New Roman" w:eastAsia="Times New Roman" w:hAnsi="Times New Roman" w:cs="Times New Roman"/>
          <w:spacing w:val="2"/>
          <w:sz w:val="28"/>
          <w:szCs w:val="28"/>
        </w:rPr>
        <w:t xml:space="preserve">    </w:t>
      </w:r>
      <w:r w:rsidRPr="00992DE7">
        <w:rPr>
          <w:rFonts w:ascii="Times New Roman" w:eastAsia="Times New Roman" w:hAnsi="Times New Roman" w:cs="Times New Roman"/>
          <w:spacing w:val="2"/>
          <w:sz w:val="28"/>
          <w:szCs w:val="28"/>
        </w:rPr>
        <w:t>4) сведения о применении средств аудио-, видеозаписи;</w:t>
      </w:r>
    </w:p>
    <w:p w14:paraId="54A4D6E7" w14:textId="77777777" w:rsidR="003B2371" w:rsidRPr="00992DE7" w:rsidRDefault="003B2371" w:rsidP="00D54675">
      <w:pPr>
        <w:widowControl/>
        <w:shd w:val="clear" w:color="auto" w:fill="FFFFFF"/>
        <w:jc w:val="both"/>
        <w:textAlignment w:val="baseline"/>
        <w:rPr>
          <w:rFonts w:ascii="Times New Roman" w:eastAsia="Times New Roman" w:hAnsi="Times New Roman" w:cs="Times New Roman"/>
          <w:spacing w:val="2"/>
          <w:sz w:val="28"/>
          <w:szCs w:val="28"/>
        </w:rPr>
      </w:pPr>
      <w:r w:rsidRPr="00992DE7">
        <w:rPr>
          <w:rFonts w:ascii="Times New Roman" w:eastAsia="Times New Roman" w:hAnsi="Times New Roman" w:cs="Times New Roman"/>
          <w:spacing w:val="2"/>
          <w:sz w:val="28"/>
          <w:szCs w:val="28"/>
        </w:rPr>
        <w:t xml:space="preserve">      </w:t>
      </w:r>
      <w:r w:rsidR="00992DE7">
        <w:rPr>
          <w:rFonts w:ascii="Times New Roman" w:eastAsia="Times New Roman" w:hAnsi="Times New Roman" w:cs="Times New Roman"/>
          <w:spacing w:val="2"/>
          <w:sz w:val="28"/>
          <w:szCs w:val="28"/>
        </w:rPr>
        <w:t xml:space="preserve">    </w:t>
      </w:r>
      <w:r w:rsidRPr="00992DE7">
        <w:rPr>
          <w:rFonts w:ascii="Times New Roman" w:eastAsia="Times New Roman" w:hAnsi="Times New Roman" w:cs="Times New Roman"/>
          <w:spacing w:val="2"/>
          <w:sz w:val="28"/>
          <w:szCs w:val="28"/>
        </w:rPr>
        <w:t>5) наименование файла, содержащего аудио-, видеозапись;</w:t>
      </w:r>
    </w:p>
    <w:p w14:paraId="52D53F32" w14:textId="77777777" w:rsidR="003B2371" w:rsidRPr="00992DE7" w:rsidRDefault="003B2371" w:rsidP="00D54675">
      <w:pPr>
        <w:widowControl/>
        <w:shd w:val="clear" w:color="auto" w:fill="FFFFFF"/>
        <w:jc w:val="both"/>
        <w:textAlignment w:val="baseline"/>
        <w:rPr>
          <w:rFonts w:ascii="Times New Roman" w:eastAsia="Times New Roman" w:hAnsi="Times New Roman" w:cs="Times New Roman"/>
          <w:spacing w:val="2"/>
          <w:sz w:val="28"/>
          <w:szCs w:val="28"/>
        </w:rPr>
      </w:pPr>
      <w:r w:rsidRPr="00992DE7">
        <w:rPr>
          <w:rFonts w:ascii="Times New Roman" w:eastAsia="Times New Roman" w:hAnsi="Times New Roman" w:cs="Times New Roman"/>
          <w:spacing w:val="2"/>
          <w:sz w:val="28"/>
          <w:szCs w:val="28"/>
        </w:rPr>
        <w:t>     </w:t>
      </w:r>
      <w:r w:rsidR="00992DE7">
        <w:rPr>
          <w:rFonts w:ascii="Times New Roman" w:eastAsia="Times New Roman" w:hAnsi="Times New Roman" w:cs="Times New Roman"/>
          <w:spacing w:val="2"/>
          <w:sz w:val="28"/>
          <w:szCs w:val="28"/>
        </w:rPr>
        <w:t xml:space="preserve">   </w:t>
      </w:r>
      <w:r w:rsidRPr="00992DE7">
        <w:rPr>
          <w:rFonts w:ascii="Times New Roman" w:eastAsia="Times New Roman" w:hAnsi="Times New Roman" w:cs="Times New Roman"/>
          <w:spacing w:val="2"/>
          <w:sz w:val="28"/>
          <w:szCs w:val="28"/>
        </w:rPr>
        <w:t>6) сведения об участниках конституционного производства и иных лицах, участвовавших в заседании;</w:t>
      </w:r>
      <w:r w:rsidR="00FA09C0" w:rsidRPr="00992DE7">
        <w:rPr>
          <w:rFonts w:ascii="Times New Roman" w:eastAsia="Times New Roman" w:hAnsi="Times New Roman" w:cs="Times New Roman"/>
          <w:spacing w:val="2"/>
          <w:sz w:val="28"/>
          <w:szCs w:val="28"/>
        </w:rPr>
        <w:t xml:space="preserve"> </w:t>
      </w:r>
    </w:p>
    <w:p w14:paraId="59E654DA" w14:textId="77777777" w:rsidR="003B2371" w:rsidRPr="00992DE7" w:rsidRDefault="003B2371" w:rsidP="00D54675">
      <w:pPr>
        <w:widowControl/>
        <w:shd w:val="clear" w:color="auto" w:fill="FFFFFF"/>
        <w:jc w:val="both"/>
        <w:textAlignment w:val="baseline"/>
        <w:rPr>
          <w:rFonts w:ascii="Times New Roman" w:eastAsia="Times New Roman" w:hAnsi="Times New Roman" w:cs="Times New Roman"/>
          <w:spacing w:val="2"/>
          <w:sz w:val="28"/>
          <w:szCs w:val="28"/>
        </w:rPr>
      </w:pPr>
      <w:r w:rsidRPr="00992DE7">
        <w:rPr>
          <w:rFonts w:ascii="Times New Roman" w:eastAsia="Times New Roman" w:hAnsi="Times New Roman" w:cs="Times New Roman"/>
          <w:spacing w:val="2"/>
          <w:sz w:val="28"/>
          <w:szCs w:val="28"/>
        </w:rPr>
        <w:t xml:space="preserve">      </w:t>
      </w:r>
      <w:r w:rsidR="00992DE7">
        <w:rPr>
          <w:rFonts w:ascii="Times New Roman" w:eastAsia="Times New Roman" w:hAnsi="Times New Roman" w:cs="Times New Roman"/>
          <w:spacing w:val="2"/>
          <w:sz w:val="28"/>
          <w:szCs w:val="28"/>
        </w:rPr>
        <w:t xml:space="preserve">  </w:t>
      </w:r>
      <w:r w:rsidRPr="00992DE7">
        <w:rPr>
          <w:rFonts w:ascii="Times New Roman" w:eastAsia="Times New Roman" w:hAnsi="Times New Roman" w:cs="Times New Roman"/>
          <w:spacing w:val="2"/>
          <w:sz w:val="28"/>
          <w:szCs w:val="28"/>
        </w:rPr>
        <w:t>7) сведения о заявлениях</w:t>
      </w:r>
      <w:r w:rsidR="00FA09C0" w:rsidRPr="00992DE7">
        <w:rPr>
          <w:rFonts w:ascii="Times New Roman" w:eastAsia="Times New Roman" w:hAnsi="Times New Roman" w:cs="Times New Roman"/>
          <w:spacing w:val="2"/>
          <w:sz w:val="28"/>
          <w:szCs w:val="28"/>
        </w:rPr>
        <w:t>,</w:t>
      </w:r>
      <w:r w:rsidRPr="00992DE7">
        <w:rPr>
          <w:rFonts w:ascii="Times New Roman" w:eastAsia="Times New Roman" w:hAnsi="Times New Roman" w:cs="Times New Roman"/>
          <w:spacing w:val="2"/>
          <w:sz w:val="28"/>
          <w:szCs w:val="28"/>
        </w:rPr>
        <w:t xml:space="preserve"> ходатайствах </w:t>
      </w:r>
      <w:r w:rsidR="00FA09C0" w:rsidRPr="00992DE7">
        <w:rPr>
          <w:rFonts w:ascii="Times New Roman" w:eastAsia="Times New Roman" w:hAnsi="Times New Roman" w:cs="Times New Roman"/>
          <w:spacing w:val="2"/>
          <w:sz w:val="28"/>
          <w:szCs w:val="28"/>
        </w:rPr>
        <w:t xml:space="preserve">и выступлениях </w:t>
      </w:r>
      <w:r w:rsidRPr="00992DE7">
        <w:rPr>
          <w:rFonts w:ascii="Times New Roman" w:eastAsia="Times New Roman" w:hAnsi="Times New Roman" w:cs="Times New Roman"/>
          <w:spacing w:val="2"/>
          <w:sz w:val="28"/>
          <w:szCs w:val="28"/>
        </w:rPr>
        <w:t xml:space="preserve">участников конституционного производства и иных лиц; вынесенных </w:t>
      </w:r>
      <w:r w:rsidR="00FA09C0" w:rsidRPr="00992DE7">
        <w:rPr>
          <w:rFonts w:ascii="Times New Roman" w:hAnsi="Times New Roman" w:cs="Times New Roman"/>
          <w:spacing w:val="2"/>
          <w:sz w:val="28"/>
          <w:szCs w:val="28"/>
          <w:shd w:val="clear" w:color="auto" w:fill="FFFFFF"/>
        </w:rPr>
        <w:t>Конституционным Судом</w:t>
      </w:r>
      <w:r w:rsidR="00FA09C0" w:rsidRPr="00992DE7">
        <w:rPr>
          <w:rFonts w:ascii="Times New Roman" w:eastAsia="Times New Roman" w:hAnsi="Times New Roman" w:cs="Times New Roman"/>
          <w:spacing w:val="2"/>
          <w:sz w:val="28"/>
          <w:szCs w:val="28"/>
        </w:rPr>
        <w:t xml:space="preserve"> </w:t>
      </w:r>
      <w:r w:rsidRPr="00992DE7">
        <w:rPr>
          <w:rFonts w:ascii="Times New Roman" w:eastAsia="Times New Roman" w:hAnsi="Times New Roman" w:cs="Times New Roman"/>
          <w:spacing w:val="2"/>
          <w:sz w:val="28"/>
          <w:szCs w:val="28"/>
        </w:rPr>
        <w:t xml:space="preserve">решениях; исследовании иных материалов; удалении </w:t>
      </w:r>
      <w:r w:rsidR="00FA09C0" w:rsidRPr="00992DE7">
        <w:rPr>
          <w:rFonts w:ascii="Times New Roman" w:hAnsi="Times New Roman" w:cs="Times New Roman"/>
          <w:spacing w:val="2"/>
          <w:sz w:val="28"/>
          <w:szCs w:val="28"/>
          <w:shd w:val="clear" w:color="auto" w:fill="FFFFFF"/>
        </w:rPr>
        <w:t>Конституционного Суда</w:t>
      </w:r>
      <w:r w:rsidRPr="00992DE7">
        <w:rPr>
          <w:rFonts w:ascii="Times New Roman" w:eastAsia="Times New Roman" w:hAnsi="Times New Roman" w:cs="Times New Roman"/>
          <w:spacing w:val="2"/>
          <w:sz w:val="28"/>
          <w:szCs w:val="28"/>
        </w:rPr>
        <w:t xml:space="preserve"> в совещательную комнату; </w:t>
      </w:r>
      <w:r w:rsidR="00FA09C0" w:rsidRPr="00992DE7">
        <w:rPr>
          <w:rFonts w:ascii="Times New Roman" w:eastAsia="Times New Roman" w:hAnsi="Times New Roman" w:cs="Times New Roman"/>
          <w:spacing w:val="2"/>
          <w:sz w:val="28"/>
          <w:szCs w:val="28"/>
        </w:rPr>
        <w:t xml:space="preserve"> </w:t>
      </w:r>
    </w:p>
    <w:p w14:paraId="74521A6A" w14:textId="77777777" w:rsidR="003B2371" w:rsidRPr="00992DE7" w:rsidRDefault="003B2371" w:rsidP="00D54675">
      <w:pPr>
        <w:widowControl/>
        <w:shd w:val="clear" w:color="auto" w:fill="FFFFFF"/>
        <w:jc w:val="both"/>
        <w:textAlignment w:val="baseline"/>
        <w:rPr>
          <w:rFonts w:ascii="Times New Roman" w:eastAsia="Times New Roman" w:hAnsi="Times New Roman" w:cs="Times New Roman"/>
          <w:spacing w:val="2"/>
          <w:sz w:val="28"/>
          <w:szCs w:val="28"/>
        </w:rPr>
      </w:pPr>
      <w:r w:rsidRPr="00992DE7">
        <w:rPr>
          <w:rFonts w:ascii="Times New Roman" w:eastAsia="Times New Roman" w:hAnsi="Times New Roman" w:cs="Times New Roman"/>
          <w:spacing w:val="2"/>
          <w:sz w:val="28"/>
          <w:szCs w:val="28"/>
        </w:rPr>
        <w:t xml:space="preserve">      </w:t>
      </w:r>
      <w:r w:rsidR="00992DE7">
        <w:rPr>
          <w:rFonts w:ascii="Times New Roman" w:eastAsia="Times New Roman" w:hAnsi="Times New Roman" w:cs="Times New Roman"/>
          <w:spacing w:val="2"/>
          <w:sz w:val="28"/>
          <w:szCs w:val="28"/>
        </w:rPr>
        <w:t xml:space="preserve">    8</w:t>
      </w:r>
      <w:r w:rsidRPr="00992DE7">
        <w:rPr>
          <w:rFonts w:ascii="Times New Roman" w:eastAsia="Times New Roman" w:hAnsi="Times New Roman" w:cs="Times New Roman"/>
          <w:spacing w:val="2"/>
          <w:sz w:val="28"/>
          <w:szCs w:val="28"/>
        </w:rPr>
        <w:t>) дата составления протокола в окончательной форме.</w:t>
      </w:r>
    </w:p>
    <w:p w14:paraId="0CCC51F1" w14:textId="108A03F4" w:rsidR="003B2371" w:rsidRPr="00A251EA" w:rsidRDefault="003B2371" w:rsidP="00F5001A">
      <w:pPr>
        <w:widowControl/>
        <w:shd w:val="clear" w:color="auto" w:fill="FFFFFF"/>
        <w:jc w:val="both"/>
        <w:textAlignment w:val="baseline"/>
        <w:rPr>
          <w:rFonts w:ascii="Times New Roman" w:eastAsia="Times New Roman" w:hAnsi="Times New Roman" w:cs="Times New Roman"/>
          <w:spacing w:val="2"/>
          <w:sz w:val="28"/>
          <w:szCs w:val="28"/>
        </w:rPr>
      </w:pPr>
      <w:r w:rsidRPr="00992DE7">
        <w:rPr>
          <w:rFonts w:ascii="Times New Roman" w:eastAsia="Times New Roman" w:hAnsi="Times New Roman" w:cs="Times New Roman"/>
          <w:spacing w:val="2"/>
          <w:sz w:val="28"/>
          <w:szCs w:val="28"/>
        </w:rPr>
        <w:t xml:space="preserve">      </w:t>
      </w:r>
      <w:r w:rsidR="00992DE7">
        <w:rPr>
          <w:rFonts w:ascii="Times New Roman" w:eastAsia="Times New Roman" w:hAnsi="Times New Roman" w:cs="Times New Roman"/>
          <w:spacing w:val="2"/>
          <w:sz w:val="28"/>
          <w:szCs w:val="28"/>
        </w:rPr>
        <w:t xml:space="preserve">   </w:t>
      </w:r>
      <w:r w:rsidRPr="00992DE7">
        <w:rPr>
          <w:rFonts w:ascii="Times New Roman" w:eastAsia="Times New Roman" w:hAnsi="Times New Roman" w:cs="Times New Roman"/>
          <w:spacing w:val="2"/>
          <w:sz w:val="28"/>
          <w:szCs w:val="28"/>
        </w:rPr>
        <w:t>Материальный носитель, содержащий аудио-, видеозапись, и краткий протокол заседания приобщаются к материалам дела.</w:t>
      </w:r>
    </w:p>
    <w:p w14:paraId="3F20242A" w14:textId="5FFC6451" w:rsidR="00EA2D1C" w:rsidRPr="00741A2C" w:rsidRDefault="003B2371" w:rsidP="006501A0">
      <w:pPr>
        <w:pStyle w:val="a5"/>
        <w:ind w:firstLine="709"/>
        <w:jc w:val="both"/>
        <w:rPr>
          <w:rFonts w:ascii="Times New Roman" w:hAnsi="Times New Roman" w:cs="Times New Roman"/>
          <w:sz w:val="28"/>
        </w:rPr>
      </w:pPr>
      <w:r w:rsidRPr="009C2D7F">
        <w:rPr>
          <w:rFonts w:ascii="Times New Roman" w:hAnsi="Times New Roman" w:cs="Times New Roman"/>
          <w:color w:val="000000" w:themeColor="text1"/>
          <w:sz w:val="28"/>
          <w:szCs w:val="28"/>
        </w:rPr>
        <w:t>1</w:t>
      </w:r>
      <w:r w:rsidR="006501A0" w:rsidRPr="009C2D7F">
        <w:rPr>
          <w:rFonts w:ascii="Times New Roman" w:hAnsi="Times New Roman" w:cs="Times New Roman"/>
          <w:color w:val="000000" w:themeColor="text1"/>
          <w:sz w:val="28"/>
          <w:szCs w:val="28"/>
        </w:rPr>
        <w:t>1</w:t>
      </w:r>
      <w:r w:rsidRPr="009C2D7F">
        <w:rPr>
          <w:rFonts w:ascii="Times New Roman" w:hAnsi="Times New Roman" w:cs="Times New Roman"/>
          <w:color w:val="000000" w:themeColor="text1"/>
          <w:sz w:val="28"/>
          <w:szCs w:val="28"/>
        </w:rPr>
        <w:t>.</w:t>
      </w:r>
      <w:r w:rsidRPr="009C2D7F">
        <w:rPr>
          <w:rFonts w:ascii="Times New Roman" w:hAnsi="Times New Roman" w:cs="Times New Roman"/>
          <w:color w:val="000000" w:themeColor="text1"/>
          <w:sz w:val="28"/>
          <w:szCs w:val="28"/>
          <w:lang w:val="kk-KZ"/>
        </w:rPr>
        <w:t xml:space="preserve"> </w:t>
      </w:r>
      <w:r w:rsidR="00EA2D1C" w:rsidRPr="00741A2C">
        <w:rPr>
          <w:rFonts w:ascii="Times New Roman" w:hAnsi="Times New Roman" w:cs="Times New Roman"/>
          <w:sz w:val="28"/>
        </w:rPr>
        <w:t>Не допускается какое-либо вмешательство в ход заседания</w:t>
      </w:r>
      <w:r w:rsidR="00C52593" w:rsidRPr="00741A2C">
        <w:rPr>
          <w:rFonts w:ascii="Times New Roman" w:hAnsi="Times New Roman" w:cs="Times New Roman"/>
          <w:sz w:val="28"/>
        </w:rPr>
        <w:t xml:space="preserve"> Конституционного Суда</w:t>
      </w:r>
      <w:r w:rsidR="00EA2D1C" w:rsidRPr="00741A2C">
        <w:rPr>
          <w:rFonts w:ascii="Times New Roman" w:hAnsi="Times New Roman" w:cs="Times New Roman"/>
          <w:sz w:val="28"/>
        </w:rPr>
        <w:t>.</w:t>
      </w:r>
      <w:r w:rsidR="00C52593" w:rsidRPr="00741A2C">
        <w:rPr>
          <w:rFonts w:ascii="Times New Roman" w:hAnsi="Times New Roman" w:cs="Times New Roman"/>
          <w:sz w:val="28"/>
        </w:rPr>
        <w:t xml:space="preserve"> </w:t>
      </w:r>
      <w:r w:rsidR="00EA2D1C" w:rsidRPr="00741A2C">
        <w:rPr>
          <w:rFonts w:ascii="Times New Roman" w:hAnsi="Times New Roman" w:cs="Times New Roman"/>
          <w:sz w:val="28"/>
        </w:rPr>
        <w:t xml:space="preserve"> </w:t>
      </w:r>
    </w:p>
    <w:p w14:paraId="157040BA" w14:textId="0A06BA27" w:rsidR="00C43401" w:rsidRPr="009C2D7F" w:rsidRDefault="003B2371" w:rsidP="006501A0">
      <w:pPr>
        <w:pStyle w:val="a5"/>
        <w:ind w:firstLine="709"/>
        <w:jc w:val="both"/>
        <w:rPr>
          <w:rFonts w:ascii="Times New Roman" w:hAnsi="Times New Roman" w:cs="Times New Roman"/>
          <w:sz w:val="28"/>
          <w:szCs w:val="28"/>
        </w:rPr>
      </w:pPr>
      <w:r w:rsidRPr="009C2D7F">
        <w:rPr>
          <w:rFonts w:ascii="Times New Roman" w:hAnsi="Times New Roman" w:cs="Times New Roman"/>
          <w:color w:val="000000" w:themeColor="text1"/>
          <w:sz w:val="28"/>
          <w:szCs w:val="28"/>
          <w:lang w:val="kk-KZ"/>
        </w:rPr>
        <w:t xml:space="preserve">С целью </w:t>
      </w:r>
      <w:r w:rsidRPr="009C2D7F">
        <w:rPr>
          <w:rFonts w:ascii="Times New Roman" w:hAnsi="Times New Roman" w:cs="Times New Roman"/>
          <w:sz w:val="28"/>
          <w:szCs w:val="28"/>
        </w:rPr>
        <w:t>обеспечения порядка проведения заседания Конституционного Суда</w:t>
      </w:r>
      <w:r w:rsidRPr="009C2D7F">
        <w:rPr>
          <w:rFonts w:ascii="Times New Roman" w:hAnsi="Times New Roman" w:cs="Times New Roman"/>
          <w:sz w:val="28"/>
          <w:szCs w:val="28"/>
          <w:lang w:val="kk-KZ"/>
        </w:rPr>
        <w:t xml:space="preserve"> председательствующим могут применяться меры, </w:t>
      </w:r>
      <w:r w:rsidRPr="009C2D7F">
        <w:rPr>
          <w:rFonts w:ascii="Times New Roman" w:hAnsi="Times New Roman" w:cs="Times New Roman"/>
          <w:sz w:val="28"/>
          <w:szCs w:val="28"/>
        </w:rPr>
        <w:t xml:space="preserve">предусмотренные статьей 54 Конституционного закона. </w:t>
      </w:r>
    </w:p>
    <w:p w14:paraId="0E6FDF90" w14:textId="77777777" w:rsidR="00C43401" w:rsidRPr="009C2D7F" w:rsidRDefault="00C43401" w:rsidP="00C43401">
      <w:pPr>
        <w:ind w:firstLine="720"/>
        <w:jc w:val="both"/>
        <w:rPr>
          <w:rFonts w:ascii="Times New Roman" w:hAnsi="Times New Roman" w:cs="Times New Roman"/>
          <w:sz w:val="28"/>
        </w:rPr>
      </w:pPr>
      <w:r w:rsidRPr="009C2D7F">
        <w:rPr>
          <w:rFonts w:ascii="Times New Roman" w:hAnsi="Times New Roman" w:cs="Times New Roman"/>
          <w:sz w:val="28"/>
        </w:rPr>
        <w:t xml:space="preserve">Применение мер процессуальной защиты и ответственности отражается в протоколе заседания. При необходимости, к обеспечению </w:t>
      </w:r>
      <w:r w:rsidRPr="009C2D7F">
        <w:rPr>
          <w:rFonts w:ascii="Times New Roman" w:hAnsi="Times New Roman" w:cs="Times New Roman"/>
          <w:sz w:val="28"/>
          <w:szCs w:val="28"/>
        </w:rPr>
        <w:t xml:space="preserve">порядка проведения заседания могут привлекаться сотрудники органов внутренних дел. </w:t>
      </w:r>
      <w:r w:rsidRPr="009C2D7F">
        <w:rPr>
          <w:rFonts w:ascii="Times New Roman" w:hAnsi="Times New Roman" w:cs="Times New Roman"/>
          <w:sz w:val="28"/>
        </w:rPr>
        <w:t xml:space="preserve">    </w:t>
      </w:r>
    </w:p>
    <w:p w14:paraId="12BCCC7E" w14:textId="7FFEA3CF" w:rsidR="0098015B" w:rsidRPr="009C2D7F" w:rsidRDefault="003B2371" w:rsidP="005669D5">
      <w:pPr>
        <w:ind w:firstLine="284"/>
        <w:jc w:val="both"/>
        <w:rPr>
          <w:rFonts w:ascii="Times New Roman" w:eastAsia="Times New Roman" w:hAnsi="Times New Roman" w:cs="Times New Roman"/>
          <w:spacing w:val="2"/>
          <w:sz w:val="28"/>
          <w:szCs w:val="28"/>
        </w:rPr>
      </w:pPr>
      <w:bookmarkStart w:id="3" w:name="z25"/>
      <w:r w:rsidRPr="009C2D7F">
        <w:rPr>
          <w:rFonts w:ascii="Times New Roman" w:hAnsi="Times New Roman" w:cs="Times New Roman"/>
          <w:sz w:val="28"/>
        </w:rPr>
        <w:t>     12.</w:t>
      </w:r>
      <w:r w:rsidR="00EA2D1C">
        <w:rPr>
          <w:rFonts w:ascii="Times New Roman" w:hAnsi="Times New Roman" w:cs="Times New Roman"/>
          <w:sz w:val="28"/>
        </w:rPr>
        <w:t xml:space="preserve"> </w:t>
      </w:r>
      <w:bookmarkEnd w:id="3"/>
      <w:r w:rsidR="000F4A3B" w:rsidRPr="009C2D7F">
        <w:rPr>
          <w:rFonts w:ascii="Times New Roman" w:eastAsia="Times New Roman" w:hAnsi="Times New Roman" w:cs="Times New Roman"/>
          <w:spacing w:val="2"/>
          <w:sz w:val="28"/>
          <w:szCs w:val="28"/>
        </w:rPr>
        <w:t xml:space="preserve">Заседания </w:t>
      </w:r>
      <w:r w:rsidR="00C94DF6" w:rsidRPr="009C2D7F">
        <w:rPr>
          <w:rFonts w:ascii="Times New Roman" w:hAnsi="Times New Roman" w:cs="Times New Roman"/>
          <w:color w:val="000000" w:themeColor="text1"/>
          <w:sz w:val="28"/>
          <w:szCs w:val="28"/>
        </w:rPr>
        <w:t>Конституционного Суда</w:t>
      </w:r>
      <w:r w:rsidR="00C94DF6" w:rsidRPr="009C2D7F">
        <w:rPr>
          <w:rFonts w:ascii="Times New Roman" w:eastAsia="Times New Roman" w:hAnsi="Times New Roman" w:cs="Times New Roman"/>
          <w:spacing w:val="2"/>
          <w:sz w:val="28"/>
          <w:szCs w:val="28"/>
        </w:rPr>
        <w:t xml:space="preserve"> </w:t>
      </w:r>
      <w:r w:rsidR="00BE528E" w:rsidRPr="009C2D7F">
        <w:rPr>
          <w:rFonts w:ascii="Times New Roman" w:eastAsia="Times New Roman" w:hAnsi="Times New Roman" w:cs="Times New Roman"/>
          <w:spacing w:val="2"/>
          <w:sz w:val="28"/>
          <w:szCs w:val="28"/>
        </w:rPr>
        <w:t xml:space="preserve">могут </w:t>
      </w:r>
      <w:r w:rsidR="000F4A3B" w:rsidRPr="009C2D7F">
        <w:rPr>
          <w:rFonts w:ascii="Times New Roman" w:eastAsia="Times New Roman" w:hAnsi="Times New Roman" w:cs="Times New Roman"/>
          <w:spacing w:val="2"/>
          <w:sz w:val="28"/>
          <w:szCs w:val="28"/>
        </w:rPr>
        <w:t>провод</w:t>
      </w:r>
      <w:r w:rsidR="00BE528E" w:rsidRPr="009C2D7F">
        <w:rPr>
          <w:rFonts w:ascii="Times New Roman" w:eastAsia="Times New Roman" w:hAnsi="Times New Roman" w:cs="Times New Roman"/>
          <w:spacing w:val="2"/>
          <w:sz w:val="28"/>
          <w:szCs w:val="28"/>
        </w:rPr>
        <w:t>и</w:t>
      </w:r>
      <w:r w:rsidR="000F4A3B" w:rsidRPr="009C2D7F">
        <w:rPr>
          <w:rFonts w:ascii="Times New Roman" w:eastAsia="Times New Roman" w:hAnsi="Times New Roman" w:cs="Times New Roman"/>
          <w:spacing w:val="2"/>
          <w:sz w:val="28"/>
          <w:szCs w:val="28"/>
        </w:rPr>
        <w:t>т</w:t>
      </w:r>
      <w:r w:rsidR="00BE528E" w:rsidRPr="009C2D7F">
        <w:rPr>
          <w:rFonts w:ascii="Times New Roman" w:eastAsia="Times New Roman" w:hAnsi="Times New Roman" w:cs="Times New Roman"/>
          <w:spacing w:val="2"/>
          <w:sz w:val="28"/>
          <w:szCs w:val="28"/>
        </w:rPr>
        <w:t>ь</w:t>
      </w:r>
      <w:r w:rsidR="000F4A3B" w:rsidRPr="009C2D7F">
        <w:rPr>
          <w:rFonts w:ascii="Times New Roman" w:eastAsia="Times New Roman" w:hAnsi="Times New Roman" w:cs="Times New Roman"/>
          <w:spacing w:val="2"/>
          <w:sz w:val="28"/>
          <w:szCs w:val="28"/>
        </w:rPr>
        <w:t>ся посредством видеоконференцсвязи</w:t>
      </w:r>
      <w:r w:rsidR="00660550" w:rsidRPr="009C2D7F">
        <w:rPr>
          <w:rFonts w:ascii="Times New Roman" w:eastAsia="Times New Roman" w:hAnsi="Times New Roman" w:cs="Times New Roman"/>
          <w:spacing w:val="2"/>
          <w:sz w:val="28"/>
          <w:szCs w:val="28"/>
        </w:rPr>
        <w:t xml:space="preserve"> </w:t>
      </w:r>
      <w:r w:rsidR="00A62529" w:rsidRPr="009C2D7F">
        <w:rPr>
          <w:rFonts w:ascii="Times New Roman" w:eastAsia="Times New Roman" w:hAnsi="Times New Roman" w:cs="Times New Roman"/>
          <w:spacing w:val="2"/>
          <w:sz w:val="28"/>
          <w:szCs w:val="28"/>
        </w:rPr>
        <w:t>и</w:t>
      </w:r>
      <w:r w:rsidR="0098015B" w:rsidRPr="009C2D7F">
        <w:rPr>
          <w:rFonts w:ascii="Times New Roman" w:eastAsia="Times New Roman" w:hAnsi="Times New Roman" w:cs="Times New Roman"/>
          <w:spacing w:val="2"/>
          <w:sz w:val="28"/>
          <w:szCs w:val="28"/>
        </w:rPr>
        <w:t xml:space="preserve"> иных</w:t>
      </w:r>
      <w:r w:rsidR="00A62529" w:rsidRPr="009C2D7F">
        <w:rPr>
          <w:rFonts w:ascii="Times New Roman" w:eastAsia="Times New Roman" w:hAnsi="Times New Roman" w:cs="Times New Roman"/>
          <w:spacing w:val="2"/>
          <w:sz w:val="28"/>
          <w:szCs w:val="28"/>
        </w:rPr>
        <w:t xml:space="preserve"> </w:t>
      </w:r>
      <w:r w:rsidR="00660550" w:rsidRPr="009C2D7F">
        <w:rPr>
          <w:rFonts w:ascii="Times New Roman" w:hAnsi="Times New Roman" w:cs="Times New Roman"/>
          <w:spacing w:val="2"/>
          <w:sz w:val="28"/>
          <w:szCs w:val="28"/>
          <w:shd w:val="clear" w:color="auto" w:fill="FFFFFF"/>
        </w:rPr>
        <w:t>доступных онлайн-сервисов</w:t>
      </w:r>
      <w:r w:rsidR="000F4A3B" w:rsidRPr="009C2D7F">
        <w:rPr>
          <w:rFonts w:ascii="Times New Roman" w:eastAsia="Times New Roman" w:hAnsi="Times New Roman" w:cs="Times New Roman"/>
          <w:spacing w:val="2"/>
          <w:sz w:val="28"/>
          <w:szCs w:val="28"/>
        </w:rPr>
        <w:t>, в очном или смешанном форматах</w:t>
      </w:r>
      <w:r w:rsidR="009506DF" w:rsidRPr="009C2D7F">
        <w:rPr>
          <w:rFonts w:ascii="Times New Roman" w:eastAsia="Times New Roman" w:hAnsi="Times New Roman" w:cs="Times New Roman"/>
          <w:spacing w:val="2"/>
          <w:sz w:val="28"/>
          <w:szCs w:val="28"/>
        </w:rPr>
        <w:t>, а также</w:t>
      </w:r>
      <w:r w:rsidR="0098015B" w:rsidRPr="009C2D7F">
        <w:rPr>
          <w:rFonts w:ascii="Times New Roman" w:hAnsi="Times New Roman" w:cs="Times New Roman"/>
          <w:spacing w:val="2"/>
          <w:sz w:val="28"/>
          <w:szCs w:val="28"/>
          <w:shd w:val="clear" w:color="auto" w:fill="FFFFFF"/>
        </w:rPr>
        <w:t xml:space="preserve"> транслироваться в режиме онлайн на интернет</w:t>
      </w:r>
      <w:r w:rsidR="007519D5" w:rsidRPr="009C2D7F">
        <w:rPr>
          <w:rFonts w:ascii="Times New Roman" w:hAnsi="Times New Roman" w:cs="Times New Roman"/>
          <w:spacing w:val="2"/>
          <w:sz w:val="28"/>
          <w:szCs w:val="28"/>
          <w:shd w:val="clear" w:color="auto" w:fill="FFFFFF"/>
        </w:rPr>
        <w:t>-</w:t>
      </w:r>
      <w:r w:rsidR="0098015B" w:rsidRPr="009C2D7F">
        <w:rPr>
          <w:rFonts w:ascii="Times New Roman" w:hAnsi="Times New Roman" w:cs="Times New Roman"/>
          <w:spacing w:val="2"/>
          <w:sz w:val="28"/>
          <w:szCs w:val="28"/>
          <w:shd w:val="clear" w:color="auto" w:fill="FFFFFF"/>
        </w:rPr>
        <w:t>ресурсе в соответствии с законодательством Республики Казахстан.</w:t>
      </w:r>
      <w:r w:rsidR="0098015B" w:rsidRPr="009C2D7F">
        <w:rPr>
          <w:rFonts w:ascii="Times New Roman" w:hAnsi="Times New Roman" w:cs="Times New Roman"/>
          <w:spacing w:val="2"/>
          <w:sz w:val="28"/>
          <w:szCs w:val="28"/>
          <w:shd w:val="clear" w:color="auto" w:fill="FFFFFF"/>
          <w:lang w:val="kk-KZ"/>
        </w:rPr>
        <w:t xml:space="preserve"> </w:t>
      </w:r>
    </w:p>
    <w:p w14:paraId="6FFDBE36" w14:textId="77777777" w:rsidR="007519D5" w:rsidRPr="009C2D7F" w:rsidRDefault="00FC5704" w:rsidP="00D246B1">
      <w:pPr>
        <w:widowControl/>
        <w:shd w:val="clear" w:color="auto" w:fill="FFFFFF"/>
        <w:jc w:val="both"/>
        <w:textAlignment w:val="baseline"/>
        <w:rPr>
          <w:rFonts w:ascii="Times New Roman" w:eastAsia="Times New Roman" w:hAnsi="Times New Roman" w:cs="Times New Roman"/>
          <w:spacing w:val="2"/>
          <w:sz w:val="28"/>
          <w:szCs w:val="28"/>
        </w:rPr>
      </w:pPr>
      <w:r w:rsidRPr="009C2D7F">
        <w:rPr>
          <w:rFonts w:ascii="Times New Roman" w:eastAsia="Times New Roman" w:hAnsi="Times New Roman" w:cs="Times New Roman"/>
          <w:spacing w:val="2"/>
          <w:sz w:val="28"/>
          <w:szCs w:val="28"/>
        </w:rPr>
        <w:t>     </w:t>
      </w:r>
    </w:p>
    <w:p w14:paraId="7476FF8C" w14:textId="77777777" w:rsidR="003379E2" w:rsidRPr="009C2D7F" w:rsidRDefault="008E2952" w:rsidP="002E54AE">
      <w:pPr>
        <w:pStyle w:val="a5"/>
        <w:jc w:val="center"/>
        <w:rPr>
          <w:rFonts w:ascii="Times New Roman" w:hAnsi="Times New Roman" w:cs="Times New Roman"/>
          <w:b/>
          <w:color w:val="000000" w:themeColor="text1"/>
          <w:sz w:val="28"/>
          <w:szCs w:val="28"/>
        </w:rPr>
      </w:pPr>
      <w:r w:rsidRPr="009C2D7F">
        <w:rPr>
          <w:rFonts w:ascii="Times New Roman" w:hAnsi="Times New Roman" w:cs="Times New Roman"/>
          <w:b/>
          <w:color w:val="000000" w:themeColor="text1"/>
          <w:sz w:val="28"/>
          <w:szCs w:val="28"/>
        </w:rPr>
        <w:t>Глава 2</w:t>
      </w:r>
    </w:p>
    <w:p w14:paraId="14368749" w14:textId="77777777" w:rsidR="00AA5133" w:rsidRPr="009C2D7F" w:rsidRDefault="00AA5133" w:rsidP="002E54AE">
      <w:pPr>
        <w:pStyle w:val="a5"/>
        <w:jc w:val="center"/>
        <w:rPr>
          <w:rFonts w:ascii="Times New Roman" w:hAnsi="Times New Roman" w:cs="Times New Roman"/>
          <w:b/>
          <w:color w:val="000000" w:themeColor="text1"/>
          <w:sz w:val="28"/>
          <w:szCs w:val="28"/>
        </w:rPr>
      </w:pPr>
      <w:r w:rsidRPr="009C2D7F">
        <w:rPr>
          <w:rFonts w:ascii="Times New Roman" w:hAnsi="Times New Roman" w:cs="Times New Roman"/>
          <w:b/>
          <w:color w:val="000000" w:themeColor="text1"/>
          <w:sz w:val="28"/>
          <w:szCs w:val="28"/>
        </w:rPr>
        <w:t>Обращени</w:t>
      </w:r>
      <w:r w:rsidR="004F736C" w:rsidRPr="009C2D7F">
        <w:rPr>
          <w:rFonts w:ascii="Times New Roman" w:hAnsi="Times New Roman" w:cs="Times New Roman"/>
          <w:b/>
          <w:color w:val="000000" w:themeColor="text1"/>
          <w:sz w:val="28"/>
          <w:szCs w:val="28"/>
        </w:rPr>
        <w:t>е</w:t>
      </w:r>
      <w:r w:rsidRPr="009C2D7F">
        <w:rPr>
          <w:rFonts w:ascii="Times New Roman" w:hAnsi="Times New Roman" w:cs="Times New Roman"/>
          <w:b/>
          <w:color w:val="000000" w:themeColor="text1"/>
          <w:sz w:val="28"/>
          <w:szCs w:val="28"/>
        </w:rPr>
        <w:t xml:space="preserve"> в К</w:t>
      </w:r>
      <w:r w:rsidR="00B62996" w:rsidRPr="009C2D7F">
        <w:rPr>
          <w:rFonts w:ascii="Times New Roman" w:hAnsi="Times New Roman" w:cs="Times New Roman"/>
          <w:b/>
          <w:color w:val="000000" w:themeColor="text1"/>
          <w:sz w:val="28"/>
          <w:szCs w:val="28"/>
        </w:rPr>
        <w:t xml:space="preserve">онституционный </w:t>
      </w:r>
      <w:r w:rsidRPr="009C2D7F">
        <w:rPr>
          <w:rFonts w:ascii="Times New Roman" w:hAnsi="Times New Roman" w:cs="Times New Roman"/>
          <w:b/>
          <w:color w:val="000000" w:themeColor="text1"/>
          <w:sz w:val="28"/>
          <w:szCs w:val="28"/>
        </w:rPr>
        <w:t>С</w:t>
      </w:r>
      <w:r w:rsidR="00B62996" w:rsidRPr="009C2D7F">
        <w:rPr>
          <w:rFonts w:ascii="Times New Roman" w:hAnsi="Times New Roman" w:cs="Times New Roman"/>
          <w:b/>
          <w:color w:val="000000" w:themeColor="text1"/>
          <w:sz w:val="28"/>
          <w:szCs w:val="28"/>
        </w:rPr>
        <w:t xml:space="preserve">уд </w:t>
      </w:r>
      <w:r w:rsidR="00EE5E4A" w:rsidRPr="009C2D7F">
        <w:rPr>
          <w:rFonts w:ascii="Times New Roman" w:hAnsi="Times New Roman" w:cs="Times New Roman"/>
          <w:b/>
          <w:color w:val="000000" w:themeColor="text1"/>
          <w:sz w:val="28"/>
          <w:szCs w:val="28"/>
        </w:rPr>
        <w:t xml:space="preserve">Республики Казахстан </w:t>
      </w:r>
      <w:r w:rsidRPr="009C2D7F">
        <w:rPr>
          <w:rFonts w:ascii="Times New Roman" w:hAnsi="Times New Roman" w:cs="Times New Roman"/>
          <w:b/>
          <w:color w:val="000000" w:themeColor="text1"/>
          <w:sz w:val="28"/>
          <w:szCs w:val="28"/>
        </w:rPr>
        <w:t xml:space="preserve"> </w:t>
      </w:r>
      <w:r w:rsidR="004F736C" w:rsidRPr="009C2D7F">
        <w:rPr>
          <w:rFonts w:ascii="Times New Roman" w:hAnsi="Times New Roman" w:cs="Times New Roman"/>
          <w:b/>
          <w:color w:val="000000" w:themeColor="text1"/>
          <w:sz w:val="28"/>
          <w:szCs w:val="28"/>
        </w:rPr>
        <w:t xml:space="preserve"> </w:t>
      </w:r>
    </w:p>
    <w:bookmarkEnd w:id="0"/>
    <w:p w14:paraId="0AF0C4E1" w14:textId="77777777" w:rsidR="002B02F1" w:rsidRPr="009C2D7F" w:rsidRDefault="002B02F1" w:rsidP="002E54AE">
      <w:pPr>
        <w:pStyle w:val="a5"/>
        <w:ind w:firstLine="851"/>
        <w:jc w:val="both"/>
        <w:rPr>
          <w:rFonts w:ascii="Times New Roman" w:hAnsi="Times New Roman" w:cs="Times New Roman"/>
          <w:color w:val="000000" w:themeColor="text1"/>
          <w:sz w:val="28"/>
          <w:szCs w:val="28"/>
        </w:rPr>
      </w:pPr>
    </w:p>
    <w:p w14:paraId="51BD988B" w14:textId="2BF21100" w:rsidR="00621CD3" w:rsidRPr="009C2D7F" w:rsidRDefault="00BA627F" w:rsidP="00621CD3">
      <w:pPr>
        <w:ind w:firstLine="142"/>
        <w:jc w:val="both"/>
        <w:rPr>
          <w:rFonts w:ascii="Times New Roman" w:hAnsi="Times New Roman" w:cs="Times New Roman"/>
          <w:sz w:val="28"/>
        </w:rPr>
      </w:pPr>
      <w:bookmarkStart w:id="4" w:name="z285"/>
      <w:r w:rsidRPr="009C2D7F">
        <w:rPr>
          <w:rFonts w:ascii="Times New Roman" w:hAnsi="Times New Roman" w:cs="Times New Roman"/>
          <w:sz w:val="28"/>
        </w:rPr>
        <w:t xml:space="preserve">      </w:t>
      </w:r>
      <w:r w:rsidR="00621CD3" w:rsidRPr="009C2D7F">
        <w:rPr>
          <w:rFonts w:ascii="Times New Roman" w:hAnsi="Times New Roman" w:cs="Times New Roman"/>
          <w:sz w:val="28"/>
        </w:rPr>
        <w:t>1</w:t>
      </w:r>
      <w:r w:rsidR="009D6DAC">
        <w:rPr>
          <w:rFonts w:ascii="Times New Roman" w:hAnsi="Times New Roman" w:cs="Times New Roman"/>
          <w:sz w:val="28"/>
        </w:rPr>
        <w:t>3</w:t>
      </w:r>
      <w:r w:rsidR="00621CD3" w:rsidRPr="009C2D7F">
        <w:rPr>
          <w:rFonts w:ascii="Times New Roman" w:hAnsi="Times New Roman" w:cs="Times New Roman"/>
          <w:sz w:val="28"/>
        </w:rPr>
        <w:t xml:space="preserve">. </w:t>
      </w:r>
      <w:r w:rsidRPr="009C2D7F">
        <w:rPr>
          <w:rFonts w:ascii="Times New Roman" w:hAnsi="Times New Roman" w:cs="Times New Roman"/>
          <w:sz w:val="28"/>
        </w:rPr>
        <w:t>Основаниями для рассмотрения дел в Конституционном Суде являются обращения указанных в пунктах 1, 3, 4 и 5 статьи 72 Конституции Республики Казахстан лиц, а также представления судов в соответствии со статьей 78 Конституции Республики Казахстан.</w:t>
      </w:r>
      <w:bookmarkEnd w:id="4"/>
    </w:p>
    <w:p w14:paraId="7191FE29" w14:textId="12621224" w:rsidR="005D6D8C" w:rsidRPr="009C2D7F" w:rsidRDefault="00621CD3" w:rsidP="005D6D8C">
      <w:pPr>
        <w:ind w:firstLine="709"/>
        <w:jc w:val="both"/>
        <w:rPr>
          <w:rFonts w:ascii="Times New Roman" w:hAnsi="Times New Roman" w:cs="Times New Roman"/>
          <w:sz w:val="28"/>
        </w:rPr>
      </w:pPr>
      <w:r w:rsidRPr="009C2D7F">
        <w:rPr>
          <w:rFonts w:ascii="Times New Roman" w:hAnsi="Times New Roman" w:cs="Times New Roman"/>
          <w:color w:val="000000" w:themeColor="text1"/>
          <w:sz w:val="28"/>
          <w:szCs w:val="28"/>
        </w:rPr>
        <w:t>1</w:t>
      </w:r>
      <w:r w:rsidR="009D6DAC">
        <w:rPr>
          <w:rFonts w:ascii="Times New Roman" w:hAnsi="Times New Roman" w:cs="Times New Roman"/>
          <w:color w:val="000000" w:themeColor="text1"/>
          <w:sz w:val="28"/>
          <w:szCs w:val="28"/>
        </w:rPr>
        <w:t>4</w:t>
      </w:r>
      <w:r w:rsidRPr="009C2D7F">
        <w:rPr>
          <w:rFonts w:ascii="Times New Roman" w:hAnsi="Times New Roman" w:cs="Times New Roman"/>
          <w:color w:val="000000" w:themeColor="text1"/>
          <w:sz w:val="28"/>
          <w:szCs w:val="28"/>
        </w:rPr>
        <w:t xml:space="preserve">. </w:t>
      </w:r>
      <w:r w:rsidR="00C82E85" w:rsidRPr="009C2D7F">
        <w:rPr>
          <w:rFonts w:ascii="Times New Roman" w:hAnsi="Times New Roman" w:cs="Times New Roman"/>
          <w:color w:val="000000" w:themeColor="text1"/>
          <w:sz w:val="28"/>
          <w:szCs w:val="28"/>
        </w:rPr>
        <w:t xml:space="preserve">Обращения в Конституционный Суд подаются в письменной и (или) электронной форме </w:t>
      </w:r>
      <w:r w:rsidR="00D47CD7" w:rsidRPr="009C2D7F">
        <w:rPr>
          <w:rFonts w:ascii="Times New Roman" w:hAnsi="Times New Roman" w:cs="Times New Roman"/>
          <w:color w:val="000000" w:themeColor="text1"/>
          <w:sz w:val="28"/>
          <w:szCs w:val="28"/>
        </w:rPr>
        <w:t xml:space="preserve">на </w:t>
      </w:r>
      <w:r w:rsidR="00EA4C67" w:rsidRPr="009C2D7F">
        <w:rPr>
          <w:rFonts w:ascii="Times New Roman" w:hAnsi="Times New Roman" w:cs="Times New Roman"/>
          <w:color w:val="000000" w:themeColor="text1"/>
          <w:sz w:val="28"/>
          <w:szCs w:val="28"/>
        </w:rPr>
        <w:t>двух</w:t>
      </w:r>
      <w:r w:rsidR="007342FF" w:rsidRPr="009C2D7F">
        <w:rPr>
          <w:rFonts w:ascii="Times New Roman" w:hAnsi="Times New Roman" w:cs="Times New Roman"/>
          <w:color w:val="000000" w:themeColor="text1"/>
          <w:sz w:val="28"/>
          <w:szCs w:val="28"/>
        </w:rPr>
        <w:t xml:space="preserve"> язык</w:t>
      </w:r>
      <w:r w:rsidR="00EA4C67" w:rsidRPr="009C2D7F">
        <w:rPr>
          <w:rFonts w:ascii="Times New Roman" w:hAnsi="Times New Roman" w:cs="Times New Roman"/>
          <w:color w:val="000000" w:themeColor="text1"/>
          <w:sz w:val="28"/>
          <w:szCs w:val="28"/>
        </w:rPr>
        <w:t>ах (казахском и русском)</w:t>
      </w:r>
      <w:r w:rsidR="006F2421" w:rsidRPr="009C2D7F">
        <w:rPr>
          <w:rFonts w:ascii="Times New Roman" w:hAnsi="Times New Roman" w:cs="Times New Roman"/>
          <w:color w:val="000000" w:themeColor="text1"/>
          <w:sz w:val="28"/>
          <w:szCs w:val="28"/>
        </w:rPr>
        <w:t xml:space="preserve">, за исключением обращений граждан, которые могут </w:t>
      </w:r>
      <w:r w:rsidR="008752C3" w:rsidRPr="00741A2C">
        <w:rPr>
          <w:rFonts w:ascii="Times New Roman" w:hAnsi="Times New Roman" w:cs="Times New Roman"/>
          <w:bCs/>
          <w:color w:val="000000" w:themeColor="text1"/>
          <w:sz w:val="28"/>
          <w:szCs w:val="28"/>
          <w:lang w:val="kk-KZ"/>
        </w:rPr>
        <w:t>подаваться</w:t>
      </w:r>
      <w:r w:rsidR="006F2421" w:rsidRPr="009C2D7F">
        <w:rPr>
          <w:rFonts w:ascii="Times New Roman" w:hAnsi="Times New Roman" w:cs="Times New Roman"/>
          <w:color w:val="000000" w:themeColor="text1"/>
          <w:sz w:val="28"/>
          <w:szCs w:val="28"/>
        </w:rPr>
        <w:t xml:space="preserve"> на одном из языков конституционного производства, установленных в пункте 1 статьи 36 Конституционного закона.</w:t>
      </w:r>
    </w:p>
    <w:p w14:paraId="08D059CB" w14:textId="453524A5" w:rsidR="00306BA1" w:rsidRPr="00741A2C" w:rsidRDefault="00191798" w:rsidP="005D6D8C">
      <w:pPr>
        <w:ind w:firstLine="709"/>
        <w:jc w:val="both"/>
        <w:rPr>
          <w:rFonts w:ascii="Times New Roman" w:hAnsi="Times New Roman" w:cs="Times New Roman"/>
          <w:bCs/>
          <w:sz w:val="28"/>
        </w:rPr>
      </w:pPr>
      <w:r w:rsidRPr="00741A2C">
        <w:rPr>
          <w:rFonts w:ascii="Times New Roman" w:hAnsi="Times New Roman" w:cs="Times New Roman"/>
          <w:bCs/>
          <w:color w:val="000000" w:themeColor="text1"/>
          <w:sz w:val="28"/>
          <w:szCs w:val="28"/>
        </w:rPr>
        <w:t>О</w:t>
      </w:r>
      <w:r w:rsidR="00E26732" w:rsidRPr="00741A2C">
        <w:rPr>
          <w:rFonts w:ascii="Times New Roman" w:hAnsi="Times New Roman" w:cs="Times New Roman"/>
          <w:bCs/>
          <w:color w:val="000000" w:themeColor="text1"/>
          <w:sz w:val="28"/>
          <w:szCs w:val="28"/>
        </w:rPr>
        <w:t xml:space="preserve">бращение </w:t>
      </w:r>
      <w:r w:rsidR="00384319" w:rsidRPr="00741A2C">
        <w:rPr>
          <w:rFonts w:ascii="Times New Roman" w:hAnsi="Times New Roman" w:cs="Times New Roman"/>
          <w:bCs/>
          <w:color w:val="000000" w:themeColor="text1"/>
          <w:sz w:val="28"/>
          <w:szCs w:val="28"/>
        </w:rPr>
        <w:t xml:space="preserve">должно быть оформлено </w:t>
      </w:r>
      <w:r w:rsidR="00D47CD7" w:rsidRPr="00741A2C">
        <w:rPr>
          <w:rFonts w:ascii="Times New Roman" w:hAnsi="Times New Roman" w:cs="Times New Roman"/>
          <w:bCs/>
          <w:color w:val="000000" w:themeColor="text1"/>
          <w:sz w:val="28"/>
          <w:szCs w:val="28"/>
        </w:rPr>
        <w:t>в соответствии с требованиями</w:t>
      </w:r>
      <w:r w:rsidR="006C1E1A" w:rsidRPr="00741A2C">
        <w:rPr>
          <w:rFonts w:ascii="Times New Roman" w:hAnsi="Times New Roman" w:cs="Times New Roman"/>
          <w:bCs/>
          <w:color w:val="000000" w:themeColor="text1"/>
          <w:sz w:val="28"/>
          <w:szCs w:val="28"/>
        </w:rPr>
        <w:t xml:space="preserve"> </w:t>
      </w:r>
      <w:r w:rsidR="00D47CD7" w:rsidRPr="00741A2C">
        <w:rPr>
          <w:rFonts w:ascii="Times New Roman" w:hAnsi="Times New Roman" w:cs="Times New Roman"/>
          <w:bCs/>
          <w:color w:val="000000" w:themeColor="text1"/>
          <w:sz w:val="28"/>
          <w:szCs w:val="28"/>
        </w:rPr>
        <w:t xml:space="preserve">статьи </w:t>
      </w:r>
      <w:r w:rsidR="00C82E85" w:rsidRPr="00741A2C">
        <w:rPr>
          <w:rFonts w:ascii="Times New Roman" w:hAnsi="Times New Roman" w:cs="Times New Roman"/>
          <w:bCs/>
          <w:color w:val="000000" w:themeColor="text1"/>
          <w:sz w:val="28"/>
          <w:szCs w:val="28"/>
        </w:rPr>
        <w:t>44</w:t>
      </w:r>
      <w:r w:rsidR="00D47CD7" w:rsidRPr="00CA1A76">
        <w:rPr>
          <w:rFonts w:ascii="Times New Roman" w:hAnsi="Times New Roman" w:cs="Times New Roman"/>
          <w:b/>
          <w:color w:val="000000" w:themeColor="text1"/>
          <w:sz w:val="28"/>
          <w:szCs w:val="28"/>
        </w:rPr>
        <w:t xml:space="preserve"> </w:t>
      </w:r>
      <w:r w:rsidR="00A00790" w:rsidRPr="00CA1A76">
        <w:rPr>
          <w:rStyle w:val="24"/>
          <w:rFonts w:ascii="Times New Roman" w:eastAsia="Courier New" w:hAnsi="Times New Roman" w:cs="Times New Roman"/>
          <w:b w:val="0"/>
          <w:bCs w:val="0"/>
          <w:color w:val="000000" w:themeColor="text1"/>
          <w:sz w:val="28"/>
          <w:szCs w:val="28"/>
        </w:rPr>
        <w:t>Конституционного закона</w:t>
      </w:r>
      <w:bookmarkStart w:id="5" w:name="_Hlk117181893"/>
      <w:r w:rsidR="00B13C9D" w:rsidRPr="00CA1A76">
        <w:rPr>
          <w:rStyle w:val="24"/>
          <w:rFonts w:ascii="Times New Roman" w:eastAsia="Courier New" w:hAnsi="Times New Roman" w:cs="Times New Roman"/>
          <w:b w:val="0"/>
          <w:bCs w:val="0"/>
          <w:color w:val="000000" w:themeColor="text1"/>
          <w:sz w:val="28"/>
          <w:szCs w:val="28"/>
        </w:rPr>
        <w:t xml:space="preserve"> и настоящего Регламента</w:t>
      </w:r>
      <w:r w:rsidR="00D47CD7" w:rsidRPr="00741A2C">
        <w:rPr>
          <w:rFonts w:ascii="Times New Roman" w:hAnsi="Times New Roman" w:cs="Times New Roman"/>
          <w:bCs/>
          <w:color w:val="000000" w:themeColor="text1"/>
          <w:sz w:val="28"/>
          <w:szCs w:val="28"/>
        </w:rPr>
        <w:t>.</w:t>
      </w:r>
      <w:bookmarkEnd w:id="5"/>
      <w:r w:rsidR="00816BF1" w:rsidRPr="00741A2C">
        <w:rPr>
          <w:rFonts w:ascii="Times New Roman" w:hAnsi="Times New Roman" w:cs="Times New Roman"/>
          <w:bCs/>
          <w:color w:val="000000" w:themeColor="text1"/>
          <w:sz w:val="28"/>
          <w:szCs w:val="28"/>
        </w:rPr>
        <w:t xml:space="preserve"> </w:t>
      </w:r>
      <w:r w:rsidR="00816BF1" w:rsidRPr="00741A2C">
        <w:rPr>
          <w:rFonts w:ascii="Times New Roman" w:hAnsi="Times New Roman" w:cs="Times New Roman"/>
          <w:bCs/>
          <w:spacing w:val="2"/>
          <w:sz w:val="28"/>
          <w:szCs w:val="28"/>
          <w:shd w:val="clear" w:color="auto" w:fill="FFFFFF"/>
        </w:rPr>
        <w:t>Оно может быть написано от руки, изготовлено машинописным либо компьютерным способом.</w:t>
      </w:r>
      <w:r w:rsidR="00306BA1" w:rsidRPr="00741A2C">
        <w:rPr>
          <w:rFonts w:ascii="Times New Roman" w:hAnsi="Times New Roman" w:cs="Times New Roman"/>
          <w:bCs/>
          <w:spacing w:val="2"/>
          <w:sz w:val="28"/>
          <w:szCs w:val="28"/>
          <w:shd w:val="clear" w:color="auto" w:fill="FFFFFF"/>
        </w:rPr>
        <w:t xml:space="preserve"> </w:t>
      </w:r>
    </w:p>
    <w:p w14:paraId="3C116DA1" w14:textId="45E584B0" w:rsidR="00533395" w:rsidRPr="00B67418" w:rsidRDefault="00B75C2E" w:rsidP="00B67418">
      <w:pPr>
        <w:ind w:firstLine="142"/>
        <w:jc w:val="both"/>
        <w:rPr>
          <w:rFonts w:ascii="Times New Roman" w:hAnsi="Times New Roman" w:cs="Times New Roman"/>
          <w:color w:val="000000" w:themeColor="text1"/>
          <w:sz w:val="28"/>
          <w:szCs w:val="28"/>
          <w:lang w:val="kk-KZ"/>
        </w:rPr>
      </w:pPr>
      <w:r w:rsidRPr="009C2D7F">
        <w:rPr>
          <w:rFonts w:ascii="Times New Roman" w:hAnsi="Times New Roman" w:cs="Times New Roman"/>
          <w:color w:val="000000" w:themeColor="text1"/>
          <w:sz w:val="28"/>
          <w:szCs w:val="28"/>
          <w:lang w:val="kk-KZ"/>
        </w:rPr>
        <w:tab/>
      </w:r>
      <w:r w:rsidR="00766E32" w:rsidRPr="009C2D7F">
        <w:rPr>
          <w:rFonts w:ascii="Times New Roman" w:hAnsi="Times New Roman" w:cs="Times New Roman"/>
          <w:color w:val="000000" w:themeColor="text1"/>
          <w:sz w:val="28"/>
          <w:szCs w:val="28"/>
          <w:lang w:val="kk-KZ"/>
        </w:rPr>
        <w:t>К обращению</w:t>
      </w:r>
      <w:r w:rsidR="00B67418">
        <w:rPr>
          <w:rFonts w:ascii="Times New Roman" w:hAnsi="Times New Roman" w:cs="Times New Roman"/>
          <w:color w:val="000000" w:themeColor="text1"/>
          <w:sz w:val="28"/>
          <w:szCs w:val="28"/>
          <w:lang w:val="kk-KZ"/>
        </w:rPr>
        <w:t xml:space="preserve"> прилагаются </w:t>
      </w:r>
      <w:r w:rsidR="00766E32" w:rsidRPr="009C2D7F">
        <w:rPr>
          <w:rFonts w:ascii="Times New Roman" w:hAnsi="Times New Roman" w:cs="Times New Roman"/>
          <w:color w:val="000000" w:themeColor="text1"/>
          <w:sz w:val="28"/>
          <w:szCs w:val="28"/>
          <w:lang w:val="kk-KZ"/>
        </w:rPr>
        <w:t>документ</w:t>
      </w:r>
      <w:r w:rsidR="00B67418">
        <w:rPr>
          <w:rFonts w:ascii="Times New Roman" w:hAnsi="Times New Roman" w:cs="Times New Roman"/>
          <w:color w:val="000000" w:themeColor="text1"/>
          <w:sz w:val="28"/>
          <w:szCs w:val="28"/>
          <w:lang w:val="kk-KZ"/>
        </w:rPr>
        <w:t>ы</w:t>
      </w:r>
      <w:r w:rsidR="00766E32" w:rsidRPr="009C2D7F">
        <w:rPr>
          <w:rFonts w:ascii="Times New Roman" w:hAnsi="Times New Roman" w:cs="Times New Roman"/>
          <w:color w:val="000000" w:themeColor="text1"/>
          <w:sz w:val="28"/>
          <w:szCs w:val="28"/>
          <w:lang w:val="kk-KZ"/>
        </w:rPr>
        <w:t>, указанны</w:t>
      </w:r>
      <w:r w:rsidR="00B67418">
        <w:rPr>
          <w:rFonts w:ascii="Times New Roman" w:hAnsi="Times New Roman" w:cs="Times New Roman"/>
          <w:color w:val="000000" w:themeColor="text1"/>
          <w:sz w:val="28"/>
          <w:szCs w:val="28"/>
          <w:lang w:val="kk-KZ"/>
        </w:rPr>
        <w:t>е</w:t>
      </w:r>
      <w:r w:rsidR="00766E32" w:rsidRPr="009C2D7F">
        <w:rPr>
          <w:rFonts w:ascii="Times New Roman" w:hAnsi="Times New Roman" w:cs="Times New Roman"/>
          <w:color w:val="000000" w:themeColor="text1"/>
          <w:sz w:val="28"/>
          <w:szCs w:val="28"/>
          <w:lang w:val="kk-KZ"/>
        </w:rPr>
        <w:t xml:space="preserve"> в пункте 4 статьи 44 Конституционного закона</w:t>
      </w:r>
      <w:r w:rsidR="000131F5" w:rsidRPr="009C2D7F">
        <w:rPr>
          <w:rFonts w:ascii="Times New Roman" w:hAnsi="Times New Roman" w:cs="Times New Roman"/>
          <w:sz w:val="28"/>
        </w:rPr>
        <w:t>.</w:t>
      </w:r>
      <w:r w:rsidR="00977E3E" w:rsidRPr="009C2D7F">
        <w:rPr>
          <w:rFonts w:ascii="Times New Roman" w:hAnsi="Times New Roman" w:cs="Times New Roman"/>
          <w:sz w:val="28"/>
        </w:rPr>
        <w:t xml:space="preserve"> Переводы </w:t>
      </w:r>
      <w:r w:rsidR="00BF01B1" w:rsidRPr="009C2D7F">
        <w:rPr>
          <w:rFonts w:ascii="Times New Roman" w:hAnsi="Times New Roman" w:cs="Times New Roman"/>
          <w:sz w:val="28"/>
        </w:rPr>
        <w:t>документ</w:t>
      </w:r>
      <w:r w:rsidR="00977E3E" w:rsidRPr="009C2D7F">
        <w:rPr>
          <w:rFonts w:ascii="Times New Roman" w:hAnsi="Times New Roman" w:cs="Times New Roman"/>
          <w:sz w:val="28"/>
        </w:rPr>
        <w:t>ов</w:t>
      </w:r>
      <w:r w:rsidR="00BF01B1" w:rsidRPr="009C2D7F">
        <w:rPr>
          <w:rFonts w:ascii="Times New Roman" w:hAnsi="Times New Roman" w:cs="Times New Roman"/>
          <w:sz w:val="28"/>
        </w:rPr>
        <w:t>, изложенны</w:t>
      </w:r>
      <w:r w:rsidR="00977E3E" w:rsidRPr="009C2D7F">
        <w:rPr>
          <w:rFonts w:ascii="Times New Roman" w:hAnsi="Times New Roman" w:cs="Times New Roman"/>
          <w:sz w:val="28"/>
        </w:rPr>
        <w:t>х</w:t>
      </w:r>
      <w:r w:rsidR="00BF01B1" w:rsidRPr="009C2D7F">
        <w:rPr>
          <w:rFonts w:ascii="Times New Roman" w:hAnsi="Times New Roman" w:cs="Times New Roman"/>
          <w:sz w:val="28"/>
        </w:rPr>
        <w:t xml:space="preserve"> не на языках </w:t>
      </w:r>
      <w:r w:rsidR="00BF01B1" w:rsidRPr="009C2D7F">
        <w:rPr>
          <w:rFonts w:ascii="Times New Roman" w:hAnsi="Times New Roman" w:cs="Times New Roman"/>
          <w:sz w:val="28"/>
        </w:rPr>
        <w:lastRenderedPageBreak/>
        <w:t>конституционного производства, должн</w:t>
      </w:r>
      <w:r w:rsidR="00977E3E" w:rsidRPr="009C2D7F">
        <w:rPr>
          <w:rFonts w:ascii="Times New Roman" w:hAnsi="Times New Roman" w:cs="Times New Roman"/>
          <w:sz w:val="28"/>
        </w:rPr>
        <w:t>ы</w:t>
      </w:r>
      <w:r w:rsidR="00BF01B1" w:rsidRPr="009C2D7F">
        <w:rPr>
          <w:rFonts w:ascii="Times New Roman" w:hAnsi="Times New Roman" w:cs="Times New Roman"/>
          <w:sz w:val="28"/>
        </w:rPr>
        <w:t xml:space="preserve"> быть </w:t>
      </w:r>
      <w:r w:rsidR="00977E3E" w:rsidRPr="009C2D7F">
        <w:rPr>
          <w:rFonts w:ascii="Times New Roman" w:hAnsi="Times New Roman" w:cs="Times New Roman"/>
          <w:sz w:val="28"/>
        </w:rPr>
        <w:t>нотариально удостоверены</w:t>
      </w:r>
      <w:r w:rsidR="00BF01B1" w:rsidRPr="009C2D7F">
        <w:rPr>
          <w:rFonts w:ascii="Times New Roman" w:hAnsi="Times New Roman" w:cs="Times New Roman"/>
          <w:sz w:val="28"/>
        </w:rPr>
        <w:t>.</w:t>
      </w:r>
    </w:p>
    <w:p w14:paraId="03A78BC3" w14:textId="67780DFC" w:rsidR="00610F0D" w:rsidRPr="009C2D7F" w:rsidRDefault="00533395" w:rsidP="00533395">
      <w:pPr>
        <w:ind w:firstLine="709"/>
        <w:jc w:val="both"/>
        <w:rPr>
          <w:rFonts w:ascii="Times New Roman" w:hAnsi="Times New Roman" w:cs="Times New Roman"/>
          <w:sz w:val="28"/>
        </w:rPr>
      </w:pPr>
      <w:r w:rsidRPr="009C2D7F">
        <w:rPr>
          <w:rFonts w:ascii="Times New Roman" w:hAnsi="Times New Roman" w:cs="Times New Roman"/>
          <w:color w:val="000000" w:themeColor="text1"/>
          <w:sz w:val="28"/>
          <w:szCs w:val="28"/>
        </w:rPr>
        <w:t>1</w:t>
      </w:r>
      <w:r w:rsidR="009D6DAC">
        <w:rPr>
          <w:rFonts w:ascii="Times New Roman" w:hAnsi="Times New Roman" w:cs="Times New Roman"/>
          <w:color w:val="000000" w:themeColor="text1"/>
          <w:sz w:val="28"/>
          <w:szCs w:val="28"/>
        </w:rPr>
        <w:t>5</w:t>
      </w:r>
      <w:r w:rsidRPr="009C2D7F">
        <w:rPr>
          <w:rFonts w:ascii="Times New Roman" w:hAnsi="Times New Roman" w:cs="Times New Roman"/>
          <w:color w:val="000000" w:themeColor="text1"/>
          <w:sz w:val="28"/>
          <w:szCs w:val="28"/>
        </w:rPr>
        <w:t xml:space="preserve">. </w:t>
      </w:r>
      <w:r w:rsidR="00DA08F9" w:rsidRPr="009C2D7F">
        <w:rPr>
          <w:rFonts w:ascii="Times New Roman" w:hAnsi="Times New Roman" w:cs="Times New Roman"/>
          <w:color w:val="000000" w:themeColor="text1"/>
          <w:sz w:val="28"/>
          <w:szCs w:val="28"/>
        </w:rPr>
        <w:t>Полномочия представителя должны быть выражены в доверенности, выданной и оформленной в соответствии с законом,</w:t>
      </w:r>
      <w:r w:rsidR="00823894">
        <w:rPr>
          <w:rFonts w:ascii="Times New Roman" w:hAnsi="Times New Roman" w:cs="Times New Roman"/>
          <w:color w:val="000000" w:themeColor="text1"/>
          <w:sz w:val="28"/>
          <w:szCs w:val="28"/>
          <w:lang w:val="kk-KZ"/>
        </w:rPr>
        <w:t xml:space="preserve"> </w:t>
      </w:r>
      <w:r w:rsidR="00254B74" w:rsidRPr="00741A2C">
        <w:rPr>
          <w:rFonts w:ascii="Times New Roman" w:hAnsi="Times New Roman" w:cs="Times New Roman"/>
          <w:bCs/>
          <w:color w:val="000000" w:themeColor="text1"/>
          <w:sz w:val="28"/>
          <w:szCs w:val="28"/>
          <w:lang w:val="kk-KZ"/>
        </w:rPr>
        <w:t>или</w:t>
      </w:r>
      <w:r w:rsidR="00823894" w:rsidRPr="00741A2C">
        <w:rPr>
          <w:rFonts w:ascii="Times New Roman" w:hAnsi="Times New Roman" w:cs="Times New Roman"/>
          <w:bCs/>
          <w:color w:val="000000" w:themeColor="text1"/>
          <w:sz w:val="28"/>
          <w:szCs w:val="28"/>
          <w:lang w:val="kk-KZ"/>
        </w:rPr>
        <w:t xml:space="preserve"> </w:t>
      </w:r>
      <w:r w:rsidR="00254B74" w:rsidRPr="00741A2C">
        <w:rPr>
          <w:rFonts w:ascii="Times New Roman" w:hAnsi="Times New Roman" w:cs="Times New Roman"/>
          <w:bCs/>
          <w:color w:val="000000" w:themeColor="text1"/>
          <w:sz w:val="28"/>
          <w:szCs w:val="28"/>
          <w:lang w:val="kk-KZ"/>
        </w:rPr>
        <w:t>заключенном юридическим консультантом договоре об оказании юридической помощи</w:t>
      </w:r>
      <w:r w:rsidR="00823894">
        <w:rPr>
          <w:rFonts w:ascii="Times New Roman" w:hAnsi="Times New Roman" w:cs="Times New Roman"/>
          <w:color w:val="000000" w:themeColor="text1"/>
          <w:sz w:val="28"/>
          <w:szCs w:val="28"/>
          <w:lang w:val="kk-KZ"/>
        </w:rPr>
        <w:t xml:space="preserve"> </w:t>
      </w:r>
      <w:r w:rsidR="00DA08F9" w:rsidRPr="009C2D7F">
        <w:rPr>
          <w:rFonts w:ascii="Times New Roman" w:hAnsi="Times New Roman" w:cs="Times New Roman"/>
          <w:color w:val="000000" w:themeColor="text1"/>
          <w:sz w:val="28"/>
          <w:szCs w:val="28"/>
        </w:rPr>
        <w:t>либо ин</w:t>
      </w:r>
      <w:r w:rsidR="00DA08F9" w:rsidRPr="009C2D7F">
        <w:rPr>
          <w:rFonts w:ascii="Times New Roman" w:hAnsi="Times New Roman" w:cs="Times New Roman"/>
          <w:color w:val="000000" w:themeColor="text1"/>
          <w:sz w:val="28"/>
          <w:szCs w:val="28"/>
          <w:lang w:val="kk-KZ"/>
        </w:rPr>
        <w:t>о</w:t>
      </w:r>
      <w:r w:rsidR="00DA08F9" w:rsidRPr="009C2D7F">
        <w:rPr>
          <w:rFonts w:ascii="Times New Roman" w:hAnsi="Times New Roman" w:cs="Times New Roman"/>
          <w:color w:val="000000" w:themeColor="text1"/>
          <w:sz w:val="28"/>
          <w:szCs w:val="28"/>
        </w:rPr>
        <w:t>м документ</w:t>
      </w:r>
      <w:r w:rsidR="00DA08F9" w:rsidRPr="009C2D7F">
        <w:rPr>
          <w:rFonts w:ascii="Times New Roman" w:hAnsi="Times New Roman" w:cs="Times New Roman"/>
          <w:color w:val="000000" w:themeColor="text1"/>
          <w:sz w:val="28"/>
          <w:szCs w:val="28"/>
          <w:lang w:val="kk-KZ"/>
        </w:rPr>
        <w:t>е</w:t>
      </w:r>
      <w:r w:rsidR="00DA08F9" w:rsidRPr="009C2D7F">
        <w:rPr>
          <w:rFonts w:ascii="Times New Roman" w:hAnsi="Times New Roman" w:cs="Times New Roman"/>
          <w:color w:val="000000" w:themeColor="text1"/>
          <w:sz w:val="28"/>
          <w:szCs w:val="28"/>
        </w:rPr>
        <w:t xml:space="preserve">, </w:t>
      </w:r>
      <w:proofErr w:type="spellStart"/>
      <w:r w:rsidR="00DA08F9" w:rsidRPr="009C2D7F">
        <w:rPr>
          <w:rFonts w:ascii="Times New Roman" w:hAnsi="Times New Roman" w:cs="Times New Roman"/>
          <w:color w:val="000000" w:themeColor="text1"/>
          <w:sz w:val="28"/>
          <w:szCs w:val="28"/>
        </w:rPr>
        <w:t>удостоверяющ</w:t>
      </w:r>
      <w:proofErr w:type="spellEnd"/>
      <w:r w:rsidR="00CF4136" w:rsidRPr="009C2D7F">
        <w:rPr>
          <w:rFonts w:ascii="Times New Roman" w:hAnsi="Times New Roman" w:cs="Times New Roman"/>
          <w:color w:val="000000" w:themeColor="text1"/>
          <w:sz w:val="28"/>
          <w:szCs w:val="28"/>
          <w:lang w:val="kk-KZ"/>
        </w:rPr>
        <w:t>е</w:t>
      </w:r>
      <w:r w:rsidR="00DA08F9" w:rsidRPr="009C2D7F">
        <w:rPr>
          <w:rFonts w:ascii="Times New Roman" w:hAnsi="Times New Roman" w:cs="Times New Roman"/>
          <w:color w:val="000000" w:themeColor="text1"/>
          <w:sz w:val="28"/>
          <w:szCs w:val="28"/>
        </w:rPr>
        <w:t xml:space="preserve">м поручение </w:t>
      </w:r>
      <w:proofErr w:type="spellStart"/>
      <w:r w:rsidR="00DA08F9" w:rsidRPr="009C2D7F">
        <w:rPr>
          <w:rFonts w:ascii="Times New Roman" w:hAnsi="Times New Roman" w:cs="Times New Roman"/>
          <w:color w:val="000000" w:themeColor="text1"/>
          <w:sz w:val="28"/>
          <w:szCs w:val="28"/>
        </w:rPr>
        <w:t>соответствующ</w:t>
      </w:r>
      <w:proofErr w:type="spellEnd"/>
      <w:r w:rsidR="00CF4136" w:rsidRPr="009C2D7F">
        <w:rPr>
          <w:rFonts w:ascii="Times New Roman" w:hAnsi="Times New Roman" w:cs="Times New Roman"/>
          <w:color w:val="000000" w:themeColor="text1"/>
          <w:sz w:val="28"/>
          <w:szCs w:val="28"/>
          <w:lang w:val="kk-KZ"/>
        </w:rPr>
        <w:t>и</w:t>
      </w:r>
      <w:r w:rsidR="00BC2A5F" w:rsidRPr="009C2D7F">
        <w:rPr>
          <w:rFonts w:ascii="Times New Roman" w:hAnsi="Times New Roman" w:cs="Times New Roman"/>
          <w:color w:val="000000" w:themeColor="text1"/>
          <w:sz w:val="28"/>
          <w:szCs w:val="28"/>
          <w:lang w:val="kk-KZ"/>
        </w:rPr>
        <w:t>х</w:t>
      </w:r>
      <w:r w:rsidR="00CF4136" w:rsidRPr="009C2D7F">
        <w:rPr>
          <w:rFonts w:ascii="Times New Roman" w:hAnsi="Times New Roman" w:cs="Times New Roman"/>
          <w:color w:val="000000" w:themeColor="text1"/>
          <w:sz w:val="28"/>
          <w:szCs w:val="28"/>
          <w:lang w:val="kk-KZ"/>
        </w:rPr>
        <w:t xml:space="preserve"> </w:t>
      </w:r>
      <w:r w:rsidR="00BC2A5F" w:rsidRPr="009C2D7F">
        <w:rPr>
          <w:rFonts w:ascii="Times New Roman" w:hAnsi="Times New Roman" w:cs="Times New Roman"/>
          <w:color w:val="000000" w:themeColor="text1"/>
          <w:sz w:val="28"/>
          <w:szCs w:val="28"/>
          <w:lang w:val="kk-KZ"/>
        </w:rPr>
        <w:t>государственных органов</w:t>
      </w:r>
      <w:r w:rsidR="00200AB9" w:rsidRPr="009C2D7F">
        <w:rPr>
          <w:rFonts w:ascii="Times New Roman" w:hAnsi="Times New Roman" w:cs="Times New Roman"/>
          <w:color w:val="000000" w:themeColor="text1"/>
          <w:sz w:val="28"/>
          <w:szCs w:val="28"/>
          <w:lang w:val="kk-KZ"/>
        </w:rPr>
        <w:t xml:space="preserve">, </w:t>
      </w:r>
      <w:r w:rsidR="00200AB9" w:rsidRPr="009C2D7F">
        <w:rPr>
          <w:rFonts w:ascii="Times New Roman" w:hAnsi="Times New Roman" w:cs="Times New Roman"/>
          <w:color w:val="000000" w:themeColor="text1"/>
          <w:sz w:val="28"/>
          <w:szCs w:val="28"/>
        </w:rPr>
        <w:t>должностных и иных лиц</w:t>
      </w:r>
      <w:r w:rsidR="00DA08F9" w:rsidRPr="009C2D7F">
        <w:rPr>
          <w:rFonts w:ascii="Times New Roman" w:hAnsi="Times New Roman" w:cs="Times New Roman"/>
          <w:color w:val="000000" w:themeColor="text1"/>
          <w:sz w:val="28"/>
          <w:szCs w:val="28"/>
        </w:rPr>
        <w:t>.</w:t>
      </w:r>
      <w:r w:rsidR="00C418FD" w:rsidRPr="009C2D7F">
        <w:rPr>
          <w:rFonts w:ascii="Times New Roman" w:hAnsi="Times New Roman" w:cs="Times New Roman"/>
          <w:color w:val="000000" w:themeColor="text1"/>
          <w:sz w:val="28"/>
          <w:szCs w:val="28"/>
        </w:rPr>
        <w:t xml:space="preserve"> </w:t>
      </w:r>
      <w:r w:rsidR="00C418FD" w:rsidRPr="009C2D7F">
        <w:rPr>
          <w:rFonts w:ascii="Times New Roman" w:hAnsi="Times New Roman" w:cs="Times New Roman"/>
          <w:color w:val="000000" w:themeColor="text1"/>
          <w:sz w:val="28"/>
          <w:szCs w:val="28"/>
          <w:lang w:val="kk-KZ"/>
        </w:rPr>
        <w:t>С</w:t>
      </w:r>
      <w:proofErr w:type="spellStart"/>
      <w:r w:rsidR="00C418FD" w:rsidRPr="009C2D7F">
        <w:rPr>
          <w:rFonts w:ascii="Times New Roman" w:hAnsi="Times New Roman" w:cs="Times New Roman"/>
          <w:sz w:val="28"/>
        </w:rPr>
        <w:t>огласие</w:t>
      </w:r>
      <w:proofErr w:type="spellEnd"/>
      <w:r w:rsidR="00C418FD" w:rsidRPr="009C2D7F">
        <w:rPr>
          <w:rFonts w:ascii="Times New Roman" w:hAnsi="Times New Roman" w:cs="Times New Roman"/>
          <w:sz w:val="28"/>
        </w:rPr>
        <w:t xml:space="preserve"> гражданина, если обращение подается от его имени уполномоченными лицами, может быть </w:t>
      </w:r>
      <w:r w:rsidR="009E5BF4" w:rsidRPr="009C2D7F">
        <w:rPr>
          <w:rFonts w:ascii="Times New Roman" w:hAnsi="Times New Roman" w:cs="Times New Roman"/>
          <w:sz w:val="28"/>
        </w:rPr>
        <w:t xml:space="preserve">выражено в </w:t>
      </w:r>
      <w:r w:rsidR="00C418FD" w:rsidRPr="009C2D7F">
        <w:rPr>
          <w:rFonts w:ascii="Times New Roman" w:hAnsi="Times New Roman" w:cs="Times New Roman"/>
          <w:sz w:val="28"/>
        </w:rPr>
        <w:t>нотариально удостоверен</w:t>
      </w:r>
      <w:r w:rsidR="009E5BF4" w:rsidRPr="009C2D7F">
        <w:rPr>
          <w:rFonts w:ascii="Times New Roman" w:hAnsi="Times New Roman" w:cs="Times New Roman"/>
          <w:sz w:val="28"/>
        </w:rPr>
        <w:t xml:space="preserve">ной доверенности. </w:t>
      </w:r>
    </w:p>
    <w:p w14:paraId="4DA97C40" w14:textId="77777777" w:rsidR="00610F0D" w:rsidRPr="009C2D7F" w:rsidRDefault="00610F0D" w:rsidP="00610F0D">
      <w:pPr>
        <w:ind w:firstLine="720"/>
        <w:jc w:val="both"/>
        <w:rPr>
          <w:rFonts w:ascii="Times New Roman" w:hAnsi="Times New Roman" w:cs="Times New Roman"/>
          <w:spacing w:val="2"/>
          <w:sz w:val="28"/>
          <w:szCs w:val="28"/>
          <w:shd w:val="clear" w:color="auto" w:fill="FFFFFF"/>
        </w:rPr>
      </w:pPr>
      <w:r w:rsidRPr="009C2D7F">
        <w:rPr>
          <w:rFonts w:ascii="Times New Roman" w:hAnsi="Times New Roman" w:cs="Times New Roman"/>
          <w:sz w:val="28"/>
        </w:rPr>
        <w:t xml:space="preserve">Уполномоченные лица организаций, которым законом, уставом или положением предоставлено право защищать права и интересы членов этих организаций, права и интересы других лиц, </w:t>
      </w:r>
      <w:r w:rsidRPr="009C2D7F">
        <w:rPr>
          <w:rFonts w:ascii="Times New Roman" w:hAnsi="Times New Roman" w:cs="Times New Roman"/>
          <w:spacing w:val="2"/>
          <w:sz w:val="28"/>
          <w:szCs w:val="28"/>
          <w:shd w:val="clear" w:color="auto" w:fill="FFFFFF"/>
        </w:rPr>
        <w:t>должны представить документы, удостоверяющие поручение на осуществление представительства по данному делу.</w:t>
      </w:r>
      <w:r w:rsidR="00AE6789" w:rsidRPr="009C2D7F">
        <w:rPr>
          <w:rFonts w:ascii="Times New Roman" w:hAnsi="Times New Roman" w:cs="Times New Roman"/>
          <w:spacing w:val="2"/>
          <w:sz w:val="28"/>
          <w:szCs w:val="28"/>
          <w:shd w:val="clear" w:color="auto" w:fill="FFFFFF"/>
        </w:rPr>
        <w:t xml:space="preserve"> </w:t>
      </w:r>
    </w:p>
    <w:p w14:paraId="7A1076DE" w14:textId="77777777" w:rsidR="00610F0D" w:rsidRPr="009C2D7F" w:rsidRDefault="00A55D40" w:rsidP="00610F0D">
      <w:pPr>
        <w:ind w:firstLine="720"/>
        <w:jc w:val="both"/>
        <w:rPr>
          <w:rFonts w:ascii="Times New Roman" w:hAnsi="Times New Roman" w:cs="Times New Roman"/>
          <w:spacing w:val="2"/>
          <w:sz w:val="28"/>
          <w:szCs w:val="28"/>
          <w:shd w:val="clear" w:color="auto" w:fill="FFFFFF"/>
        </w:rPr>
      </w:pPr>
      <w:r w:rsidRPr="009C2D7F">
        <w:rPr>
          <w:rFonts w:ascii="Times New Roman" w:hAnsi="Times New Roman" w:cs="Times New Roman"/>
          <w:spacing w:val="2"/>
          <w:sz w:val="28"/>
          <w:szCs w:val="28"/>
          <w:shd w:val="clear" w:color="auto" w:fill="FFFFFF"/>
        </w:rPr>
        <w:t xml:space="preserve">Полномочия адвоката на ведение конкретного дела подтверждаются удостоверением адвоката и письменным уведомлением о защите (представительстве), предусмотренными Законом Республики Казахстан </w:t>
      </w:r>
      <w:r w:rsidR="00AA6FD3" w:rsidRPr="009C2D7F">
        <w:rPr>
          <w:rFonts w:ascii="Times New Roman" w:hAnsi="Times New Roman" w:cs="Times New Roman"/>
          <w:spacing w:val="2"/>
          <w:sz w:val="28"/>
          <w:szCs w:val="28"/>
          <w:shd w:val="clear" w:color="auto" w:fill="FFFFFF"/>
        </w:rPr>
        <w:t>«</w:t>
      </w:r>
      <w:r w:rsidRPr="009C2D7F">
        <w:rPr>
          <w:rFonts w:ascii="Times New Roman" w:hAnsi="Times New Roman" w:cs="Times New Roman"/>
          <w:spacing w:val="2"/>
          <w:sz w:val="28"/>
          <w:szCs w:val="28"/>
          <w:shd w:val="clear" w:color="auto" w:fill="FFFFFF"/>
        </w:rPr>
        <w:t>Об адвокатской деятельности и юридической помощи</w:t>
      </w:r>
      <w:r w:rsidR="00AA6FD3" w:rsidRPr="009C2D7F">
        <w:rPr>
          <w:rFonts w:ascii="Times New Roman" w:hAnsi="Times New Roman" w:cs="Times New Roman"/>
          <w:spacing w:val="2"/>
          <w:sz w:val="28"/>
          <w:szCs w:val="28"/>
          <w:shd w:val="clear" w:color="auto" w:fill="FFFFFF"/>
        </w:rPr>
        <w:t>»</w:t>
      </w:r>
      <w:r w:rsidRPr="009C2D7F">
        <w:rPr>
          <w:rFonts w:ascii="Times New Roman" w:hAnsi="Times New Roman" w:cs="Times New Roman"/>
          <w:spacing w:val="2"/>
          <w:sz w:val="28"/>
          <w:szCs w:val="28"/>
          <w:shd w:val="clear" w:color="auto" w:fill="FFFFFF"/>
        </w:rPr>
        <w:t>.</w:t>
      </w:r>
    </w:p>
    <w:p w14:paraId="64AD17C2" w14:textId="0F1ADB1F" w:rsidR="0054769D" w:rsidRPr="009C2D7F" w:rsidRDefault="003D4666" w:rsidP="0054769D">
      <w:pPr>
        <w:ind w:firstLine="720"/>
        <w:jc w:val="both"/>
        <w:rPr>
          <w:rFonts w:ascii="Times New Roman" w:hAnsi="Times New Roman" w:cs="Times New Roman"/>
          <w:color w:val="FF0000"/>
          <w:sz w:val="28"/>
          <w:szCs w:val="28"/>
        </w:rPr>
      </w:pPr>
      <w:r w:rsidRPr="009C2D7F">
        <w:rPr>
          <w:rFonts w:ascii="Times New Roman" w:hAnsi="Times New Roman" w:cs="Times New Roman"/>
          <w:spacing w:val="2"/>
          <w:sz w:val="28"/>
          <w:szCs w:val="28"/>
          <w:shd w:val="clear" w:color="auto" w:fill="FFFFFF"/>
        </w:rPr>
        <w:t xml:space="preserve">Юридическими консультантами </w:t>
      </w:r>
      <w:r w:rsidR="00887437" w:rsidRPr="009C2D7F">
        <w:rPr>
          <w:rFonts w:ascii="Times New Roman" w:hAnsi="Times New Roman" w:cs="Times New Roman"/>
          <w:spacing w:val="2"/>
          <w:sz w:val="28"/>
          <w:szCs w:val="28"/>
          <w:shd w:val="clear" w:color="auto" w:fill="FFFFFF"/>
        </w:rPr>
        <w:t>представляется документ, подтверждающий членство в палате юридических консультантов.</w:t>
      </w:r>
      <w:r w:rsidRPr="009C2D7F">
        <w:rPr>
          <w:rFonts w:ascii="Times New Roman" w:hAnsi="Times New Roman" w:cs="Times New Roman"/>
          <w:spacing w:val="2"/>
          <w:sz w:val="28"/>
          <w:szCs w:val="28"/>
          <w:shd w:val="clear" w:color="auto" w:fill="FFFFFF"/>
        </w:rPr>
        <w:t xml:space="preserve"> </w:t>
      </w:r>
      <w:r w:rsidR="0054769D" w:rsidRPr="009C2D7F">
        <w:rPr>
          <w:rFonts w:ascii="Times New Roman" w:hAnsi="Times New Roman" w:cs="Times New Roman"/>
          <w:spacing w:val="2"/>
          <w:sz w:val="28"/>
          <w:szCs w:val="28"/>
          <w:shd w:val="clear" w:color="auto" w:fill="FFFFFF"/>
        </w:rPr>
        <w:t xml:space="preserve">Представители, являющиеся законными представителями, представляют документы, удостоверяющие их полномочия. </w:t>
      </w:r>
    </w:p>
    <w:p w14:paraId="5F756A15" w14:textId="3CA7069C" w:rsidR="00B1039F" w:rsidRPr="009C2D7F" w:rsidRDefault="00E50D07" w:rsidP="00B1039F">
      <w:pPr>
        <w:ind w:firstLine="720"/>
        <w:jc w:val="both"/>
        <w:rPr>
          <w:rFonts w:ascii="Times New Roman" w:hAnsi="Times New Roman" w:cs="Times New Roman"/>
          <w:spacing w:val="2"/>
          <w:sz w:val="28"/>
          <w:szCs w:val="28"/>
          <w:shd w:val="clear" w:color="auto" w:fill="FFFFFF"/>
        </w:rPr>
      </w:pPr>
      <w:r w:rsidRPr="009C2D7F">
        <w:rPr>
          <w:rFonts w:ascii="Times New Roman" w:hAnsi="Times New Roman" w:cs="Times New Roman"/>
          <w:spacing w:val="2"/>
          <w:sz w:val="28"/>
          <w:szCs w:val="28"/>
          <w:shd w:val="clear" w:color="auto" w:fill="FFFFFF"/>
        </w:rPr>
        <w:t>1</w:t>
      </w:r>
      <w:r w:rsidR="009D6DAC">
        <w:rPr>
          <w:rFonts w:ascii="Times New Roman" w:hAnsi="Times New Roman" w:cs="Times New Roman"/>
          <w:spacing w:val="2"/>
          <w:sz w:val="28"/>
          <w:szCs w:val="28"/>
          <w:shd w:val="clear" w:color="auto" w:fill="FFFFFF"/>
        </w:rPr>
        <w:t>6</w:t>
      </w:r>
      <w:r w:rsidRPr="009C2D7F">
        <w:rPr>
          <w:rFonts w:ascii="Times New Roman" w:hAnsi="Times New Roman" w:cs="Times New Roman"/>
          <w:spacing w:val="2"/>
          <w:sz w:val="28"/>
          <w:szCs w:val="28"/>
          <w:shd w:val="clear" w:color="auto" w:fill="FFFFFF"/>
        </w:rPr>
        <w:t xml:space="preserve">. </w:t>
      </w:r>
      <w:r w:rsidR="009F0908" w:rsidRPr="009C2D7F">
        <w:rPr>
          <w:rFonts w:ascii="Times New Roman" w:hAnsi="Times New Roman" w:cs="Times New Roman"/>
          <w:spacing w:val="2"/>
          <w:sz w:val="28"/>
          <w:szCs w:val="28"/>
          <w:shd w:val="clear" w:color="auto" w:fill="FFFFFF"/>
        </w:rPr>
        <w:t xml:space="preserve">Полномочия представителя на совершение каждого из указанных в </w:t>
      </w:r>
      <w:r w:rsidR="008F7B42" w:rsidRPr="009C2D7F">
        <w:rPr>
          <w:rFonts w:ascii="Times New Roman" w:hAnsi="Times New Roman" w:cs="Times New Roman"/>
          <w:spacing w:val="2"/>
          <w:sz w:val="28"/>
          <w:szCs w:val="28"/>
          <w:shd w:val="clear" w:color="auto" w:fill="FFFFFF"/>
        </w:rPr>
        <w:t>пункте 3</w:t>
      </w:r>
      <w:r w:rsidR="009F0908" w:rsidRPr="009C2D7F">
        <w:rPr>
          <w:rFonts w:ascii="Times New Roman" w:hAnsi="Times New Roman" w:cs="Times New Roman"/>
          <w:spacing w:val="2"/>
          <w:sz w:val="28"/>
          <w:szCs w:val="28"/>
          <w:shd w:val="clear" w:color="auto" w:fill="FFFFFF"/>
        </w:rPr>
        <w:t xml:space="preserve"> статьи</w:t>
      </w:r>
      <w:r w:rsidR="008F7B42" w:rsidRPr="009C2D7F">
        <w:rPr>
          <w:rFonts w:ascii="Times New Roman" w:hAnsi="Times New Roman" w:cs="Times New Roman"/>
          <w:spacing w:val="2"/>
          <w:sz w:val="28"/>
          <w:szCs w:val="28"/>
          <w:shd w:val="clear" w:color="auto" w:fill="FFFFFF"/>
        </w:rPr>
        <w:t xml:space="preserve"> 42 Конституционного закона</w:t>
      </w:r>
      <w:r w:rsidR="009F0908" w:rsidRPr="009C2D7F">
        <w:rPr>
          <w:rFonts w:ascii="Times New Roman" w:hAnsi="Times New Roman" w:cs="Times New Roman"/>
          <w:spacing w:val="2"/>
          <w:sz w:val="28"/>
          <w:szCs w:val="28"/>
          <w:shd w:val="clear" w:color="auto" w:fill="FFFFFF"/>
        </w:rPr>
        <w:t xml:space="preserve"> процессуальных действий должны быть специально предусмотрены в доверенности</w:t>
      </w:r>
      <w:r w:rsidR="00B43E15" w:rsidRPr="009C2D7F">
        <w:rPr>
          <w:rFonts w:ascii="Times New Roman" w:hAnsi="Times New Roman" w:cs="Times New Roman"/>
          <w:spacing w:val="2"/>
          <w:sz w:val="28"/>
          <w:szCs w:val="28"/>
          <w:shd w:val="clear" w:color="auto" w:fill="FFFFFF"/>
        </w:rPr>
        <w:t xml:space="preserve"> или ином документе</w:t>
      </w:r>
      <w:r w:rsidR="009F0908" w:rsidRPr="009C2D7F">
        <w:rPr>
          <w:rFonts w:ascii="Times New Roman" w:hAnsi="Times New Roman" w:cs="Times New Roman"/>
          <w:spacing w:val="2"/>
          <w:sz w:val="28"/>
          <w:szCs w:val="28"/>
          <w:shd w:val="clear" w:color="auto" w:fill="FFFFFF"/>
        </w:rPr>
        <w:t>, выданно</w:t>
      </w:r>
      <w:r w:rsidR="00B43E15" w:rsidRPr="009C2D7F">
        <w:rPr>
          <w:rFonts w:ascii="Times New Roman" w:hAnsi="Times New Roman" w:cs="Times New Roman"/>
          <w:spacing w:val="2"/>
          <w:sz w:val="28"/>
          <w:szCs w:val="28"/>
          <w:shd w:val="clear" w:color="auto" w:fill="FFFFFF"/>
        </w:rPr>
        <w:t>м</w:t>
      </w:r>
      <w:r w:rsidR="009F0908" w:rsidRPr="009C2D7F">
        <w:rPr>
          <w:rFonts w:ascii="Times New Roman" w:hAnsi="Times New Roman" w:cs="Times New Roman"/>
          <w:spacing w:val="2"/>
          <w:sz w:val="28"/>
          <w:szCs w:val="28"/>
          <w:shd w:val="clear" w:color="auto" w:fill="FFFFFF"/>
        </w:rPr>
        <w:t xml:space="preserve"> представляемым.</w:t>
      </w:r>
    </w:p>
    <w:p w14:paraId="36738417" w14:textId="77777777" w:rsidR="000C452B" w:rsidRPr="009C2D7F" w:rsidRDefault="000C452B" w:rsidP="002E54AE">
      <w:pPr>
        <w:pStyle w:val="a5"/>
        <w:ind w:firstLine="851"/>
        <w:jc w:val="both"/>
        <w:rPr>
          <w:rFonts w:ascii="Times New Roman" w:eastAsia="Times New Roman" w:hAnsi="Times New Roman" w:cs="Times New Roman"/>
          <w:color w:val="000000" w:themeColor="text1"/>
          <w:sz w:val="28"/>
          <w:szCs w:val="28"/>
        </w:rPr>
      </w:pPr>
    </w:p>
    <w:p w14:paraId="089F45BE" w14:textId="77777777" w:rsidR="00B1507D" w:rsidRPr="009C2D7F" w:rsidRDefault="0054566D" w:rsidP="00A3551E">
      <w:pPr>
        <w:pStyle w:val="a5"/>
        <w:ind w:firstLine="851"/>
        <w:jc w:val="center"/>
        <w:rPr>
          <w:rFonts w:ascii="Times New Roman" w:eastAsia="Times New Roman" w:hAnsi="Times New Roman" w:cs="Times New Roman"/>
          <w:b/>
          <w:color w:val="000000" w:themeColor="text1"/>
          <w:sz w:val="28"/>
          <w:szCs w:val="28"/>
        </w:rPr>
      </w:pPr>
      <w:r w:rsidRPr="009C2D7F">
        <w:rPr>
          <w:rFonts w:ascii="Times New Roman" w:eastAsia="Times New Roman" w:hAnsi="Times New Roman" w:cs="Times New Roman"/>
          <w:b/>
          <w:color w:val="000000" w:themeColor="text1"/>
          <w:sz w:val="28"/>
          <w:szCs w:val="28"/>
        </w:rPr>
        <w:t xml:space="preserve">Глава </w:t>
      </w:r>
      <w:r w:rsidR="00141152" w:rsidRPr="009C2D7F">
        <w:rPr>
          <w:rFonts w:ascii="Times New Roman" w:eastAsia="Times New Roman" w:hAnsi="Times New Roman" w:cs="Times New Roman"/>
          <w:b/>
          <w:color w:val="000000" w:themeColor="text1"/>
          <w:sz w:val="28"/>
          <w:szCs w:val="28"/>
          <w:lang w:val="kk-KZ"/>
        </w:rPr>
        <w:t xml:space="preserve">3. </w:t>
      </w:r>
      <w:r w:rsidRPr="009C2D7F">
        <w:rPr>
          <w:rFonts w:ascii="Times New Roman" w:eastAsia="Times New Roman" w:hAnsi="Times New Roman" w:cs="Times New Roman"/>
          <w:b/>
          <w:color w:val="000000" w:themeColor="text1"/>
          <w:sz w:val="28"/>
          <w:szCs w:val="28"/>
        </w:rPr>
        <w:t>Предварительное рассмотрение обращени</w:t>
      </w:r>
      <w:r w:rsidR="00E0370D" w:rsidRPr="009C2D7F">
        <w:rPr>
          <w:rFonts w:ascii="Times New Roman" w:eastAsia="Times New Roman" w:hAnsi="Times New Roman" w:cs="Times New Roman"/>
          <w:b/>
          <w:color w:val="000000" w:themeColor="text1"/>
          <w:sz w:val="28"/>
          <w:szCs w:val="28"/>
        </w:rPr>
        <w:t>й</w:t>
      </w:r>
      <w:r w:rsidR="00B1507D" w:rsidRPr="009C2D7F">
        <w:rPr>
          <w:rFonts w:ascii="Times New Roman" w:eastAsia="Times New Roman" w:hAnsi="Times New Roman" w:cs="Times New Roman"/>
          <w:b/>
          <w:color w:val="000000" w:themeColor="text1"/>
          <w:sz w:val="28"/>
          <w:szCs w:val="28"/>
        </w:rPr>
        <w:t xml:space="preserve"> и </w:t>
      </w:r>
      <w:r w:rsidR="00A3551E" w:rsidRPr="009C2D7F">
        <w:rPr>
          <w:rFonts w:ascii="Times New Roman" w:eastAsia="Times New Roman" w:hAnsi="Times New Roman" w:cs="Times New Roman"/>
          <w:b/>
          <w:color w:val="000000" w:themeColor="text1"/>
          <w:sz w:val="28"/>
          <w:szCs w:val="28"/>
        </w:rPr>
        <w:t xml:space="preserve">принятие их к </w:t>
      </w:r>
      <w:r w:rsidR="00B1507D" w:rsidRPr="009C2D7F">
        <w:rPr>
          <w:rFonts w:ascii="Times New Roman" w:eastAsia="Times New Roman" w:hAnsi="Times New Roman" w:cs="Times New Roman"/>
          <w:b/>
          <w:color w:val="000000" w:themeColor="text1"/>
          <w:sz w:val="28"/>
          <w:szCs w:val="28"/>
        </w:rPr>
        <w:t>конституционно</w:t>
      </w:r>
      <w:r w:rsidR="00A3551E" w:rsidRPr="009C2D7F">
        <w:rPr>
          <w:rFonts w:ascii="Times New Roman" w:eastAsia="Times New Roman" w:hAnsi="Times New Roman" w:cs="Times New Roman"/>
          <w:b/>
          <w:color w:val="000000" w:themeColor="text1"/>
          <w:sz w:val="28"/>
          <w:szCs w:val="28"/>
        </w:rPr>
        <w:t>му</w:t>
      </w:r>
      <w:r w:rsidR="00B1507D" w:rsidRPr="009C2D7F">
        <w:rPr>
          <w:rFonts w:ascii="Times New Roman" w:eastAsia="Times New Roman" w:hAnsi="Times New Roman" w:cs="Times New Roman"/>
          <w:b/>
          <w:color w:val="000000" w:themeColor="text1"/>
          <w:sz w:val="28"/>
          <w:szCs w:val="28"/>
        </w:rPr>
        <w:t xml:space="preserve"> производств</w:t>
      </w:r>
      <w:r w:rsidR="00A3551E" w:rsidRPr="009C2D7F">
        <w:rPr>
          <w:rFonts w:ascii="Times New Roman" w:eastAsia="Times New Roman" w:hAnsi="Times New Roman" w:cs="Times New Roman"/>
          <w:b/>
          <w:color w:val="000000" w:themeColor="text1"/>
          <w:sz w:val="28"/>
          <w:szCs w:val="28"/>
        </w:rPr>
        <w:t>у</w:t>
      </w:r>
    </w:p>
    <w:p w14:paraId="61434644" w14:textId="77777777" w:rsidR="0054566D" w:rsidRPr="009C2D7F" w:rsidRDefault="0054566D" w:rsidP="002E54AE">
      <w:pPr>
        <w:pStyle w:val="a5"/>
        <w:ind w:firstLine="851"/>
        <w:jc w:val="both"/>
        <w:rPr>
          <w:rFonts w:ascii="Times New Roman" w:eastAsia="Times New Roman" w:hAnsi="Times New Roman" w:cs="Times New Roman"/>
          <w:color w:val="000000" w:themeColor="text1"/>
          <w:sz w:val="28"/>
          <w:szCs w:val="28"/>
        </w:rPr>
      </w:pPr>
    </w:p>
    <w:p w14:paraId="6CEB7A0A" w14:textId="3F6719D8" w:rsidR="00231B67" w:rsidRPr="00741A2C" w:rsidRDefault="009D6DAC" w:rsidP="0078574E">
      <w:pPr>
        <w:pStyle w:val="a5"/>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17</w:t>
      </w:r>
      <w:r w:rsidR="002E3568" w:rsidRPr="009C2D7F">
        <w:rPr>
          <w:rFonts w:ascii="Times New Roman" w:eastAsia="Times New Roman" w:hAnsi="Times New Roman" w:cs="Times New Roman"/>
          <w:color w:val="000000" w:themeColor="text1"/>
          <w:sz w:val="28"/>
          <w:szCs w:val="28"/>
        </w:rPr>
        <w:t xml:space="preserve">. </w:t>
      </w:r>
      <w:r w:rsidR="008D58D1" w:rsidRPr="009C2D7F">
        <w:rPr>
          <w:rFonts w:ascii="Times New Roman" w:eastAsia="Times New Roman" w:hAnsi="Times New Roman" w:cs="Times New Roman"/>
          <w:color w:val="000000" w:themeColor="text1"/>
          <w:sz w:val="28"/>
          <w:szCs w:val="28"/>
        </w:rPr>
        <w:t>Поданное обращение регистрируется в Аппарате.</w:t>
      </w:r>
      <w:r w:rsidR="00EB75CE" w:rsidRPr="009C2D7F">
        <w:rPr>
          <w:rFonts w:ascii="Times New Roman" w:eastAsia="Times New Roman" w:hAnsi="Times New Roman" w:cs="Times New Roman"/>
          <w:color w:val="000000" w:themeColor="text1"/>
          <w:sz w:val="28"/>
          <w:szCs w:val="28"/>
        </w:rPr>
        <w:t xml:space="preserve"> </w:t>
      </w:r>
      <w:r w:rsidR="00E0370D" w:rsidRPr="009C2D7F">
        <w:rPr>
          <w:rFonts w:ascii="Times New Roman" w:eastAsia="Times New Roman" w:hAnsi="Times New Roman" w:cs="Times New Roman"/>
          <w:color w:val="000000" w:themeColor="text1"/>
          <w:sz w:val="28"/>
          <w:szCs w:val="28"/>
        </w:rPr>
        <w:t>Предварительное р</w:t>
      </w:r>
      <w:r w:rsidR="00FF2E3A" w:rsidRPr="009C2D7F">
        <w:rPr>
          <w:rFonts w:ascii="Times New Roman" w:eastAsia="Times New Roman" w:hAnsi="Times New Roman" w:cs="Times New Roman"/>
          <w:color w:val="000000" w:themeColor="text1"/>
          <w:sz w:val="28"/>
          <w:szCs w:val="28"/>
        </w:rPr>
        <w:t xml:space="preserve">ассмотрение обращений осуществляется </w:t>
      </w:r>
      <w:r w:rsidR="008230ED" w:rsidRPr="009C2D7F">
        <w:rPr>
          <w:rFonts w:ascii="Times New Roman" w:eastAsia="Times New Roman" w:hAnsi="Times New Roman" w:cs="Times New Roman"/>
          <w:color w:val="000000" w:themeColor="text1"/>
          <w:sz w:val="28"/>
          <w:szCs w:val="28"/>
        </w:rPr>
        <w:t>Аппаратом</w:t>
      </w:r>
      <w:r w:rsidR="00E0370D" w:rsidRPr="009C2D7F">
        <w:rPr>
          <w:rFonts w:ascii="Times New Roman" w:eastAsia="Times New Roman" w:hAnsi="Times New Roman" w:cs="Times New Roman"/>
          <w:color w:val="000000" w:themeColor="text1"/>
          <w:sz w:val="28"/>
          <w:szCs w:val="28"/>
        </w:rPr>
        <w:t xml:space="preserve"> </w:t>
      </w:r>
      <w:r w:rsidR="00231B67" w:rsidRPr="009C2D7F">
        <w:rPr>
          <w:rFonts w:ascii="Times New Roman" w:eastAsia="Times New Roman" w:hAnsi="Times New Roman" w:cs="Times New Roman"/>
          <w:color w:val="000000" w:themeColor="text1"/>
          <w:sz w:val="28"/>
          <w:szCs w:val="28"/>
        </w:rPr>
        <w:t xml:space="preserve">в срок, не превышающий </w:t>
      </w:r>
      <w:r w:rsidR="00AD2D7B" w:rsidRPr="00741A2C">
        <w:rPr>
          <w:rFonts w:ascii="Times New Roman" w:eastAsia="Times New Roman" w:hAnsi="Times New Roman" w:cs="Times New Roman"/>
          <w:color w:val="000000" w:themeColor="text1"/>
          <w:sz w:val="28"/>
          <w:szCs w:val="28"/>
        </w:rPr>
        <w:t>15</w:t>
      </w:r>
      <w:r w:rsidR="00231B67" w:rsidRPr="00741A2C">
        <w:rPr>
          <w:rFonts w:ascii="Times New Roman" w:eastAsia="Times New Roman" w:hAnsi="Times New Roman" w:cs="Times New Roman"/>
          <w:color w:val="000000" w:themeColor="text1"/>
          <w:sz w:val="28"/>
          <w:szCs w:val="28"/>
        </w:rPr>
        <w:t xml:space="preserve"> </w:t>
      </w:r>
      <w:r w:rsidR="00AD2D7B" w:rsidRPr="00741A2C">
        <w:rPr>
          <w:rFonts w:ascii="Times New Roman" w:eastAsia="Times New Roman" w:hAnsi="Times New Roman" w:cs="Times New Roman"/>
          <w:color w:val="000000" w:themeColor="text1"/>
          <w:sz w:val="28"/>
          <w:szCs w:val="28"/>
        </w:rPr>
        <w:t xml:space="preserve">рабочих </w:t>
      </w:r>
      <w:r w:rsidR="00231B67" w:rsidRPr="00741A2C">
        <w:rPr>
          <w:rFonts w:ascii="Times New Roman" w:eastAsia="Times New Roman" w:hAnsi="Times New Roman" w:cs="Times New Roman"/>
          <w:color w:val="000000" w:themeColor="text1"/>
          <w:sz w:val="28"/>
          <w:szCs w:val="28"/>
        </w:rPr>
        <w:t>дней</w:t>
      </w:r>
      <w:r w:rsidR="00231B67" w:rsidRPr="009C2D7F">
        <w:rPr>
          <w:rFonts w:ascii="Times New Roman" w:eastAsia="Times New Roman" w:hAnsi="Times New Roman" w:cs="Times New Roman"/>
          <w:color w:val="000000" w:themeColor="text1"/>
          <w:sz w:val="28"/>
          <w:szCs w:val="28"/>
        </w:rPr>
        <w:t xml:space="preserve"> с момента регистрации обращения.</w:t>
      </w:r>
      <w:r w:rsidR="00AD2D7B">
        <w:rPr>
          <w:rFonts w:ascii="Times New Roman" w:eastAsia="Times New Roman" w:hAnsi="Times New Roman" w:cs="Times New Roman"/>
          <w:color w:val="000000" w:themeColor="text1"/>
          <w:sz w:val="28"/>
          <w:szCs w:val="28"/>
        </w:rPr>
        <w:t xml:space="preserve"> </w:t>
      </w:r>
      <w:r w:rsidR="00AD2D7B" w:rsidRPr="00741A2C">
        <w:rPr>
          <w:rFonts w:ascii="Times New Roman" w:eastAsia="Times New Roman" w:hAnsi="Times New Roman" w:cs="Times New Roman"/>
          <w:color w:val="000000" w:themeColor="text1"/>
          <w:sz w:val="28"/>
          <w:szCs w:val="28"/>
        </w:rPr>
        <w:t xml:space="preserve">При необходимости дополнительного изучения вопроса данный срок может быть продлен Руководителем Аппарата на разумный срок. </w:t>
      </w:r>
    </w:p>
    <w:p w14:paraId="20B5BB95" w14:textId="3EB3508F" w:rsidR="00FC5305" w:rsidRPr="009C2D7F" w:rsidRDefault="00504415" w:rsidP="0078574E">
      <w:pPr>
        <w:pStyle w:val="a5"/>
        <w:ind w:firstLine="709"/>
        <w:jc w:val="both"/>
        <w:rPr>
          <w:rFonts w:ascii="Times New Roman" w:hAnsi="Times New Roman" w:cs="Times New Roman"/>
          <w:sz w:val="28"/>
        </w:rPr>
      </w:pPr>
      <w:r w:rsidRPr="009C2D7F">
        <w:rPr>
          <w:rFonts w:ascii="Times New Roman" w:eastAsia="Times New Roman" w:hAnsi="Times New Roman" w:cs="Times New Roman"/>
          <w:color w:val="000000" w:themeColor="text1"/>
          <w:sz w:val="28"/>
          <w:szCs w:val="28"/>
        </w:rPr>
        <w:t>1</w:t>
      </w:r>
      <w:r w:rsidR="009D6DAC">
        <w:rPr>
          <w:rFonts w:ascii="Times New Roman" w:eastAsia="Times New Roman" w:hAnsi="Times New Roman" w:cs="Times New Roman"/>
          <w:color w:val="000000" w:themeColor="text1"/>
          <w:sz w:val="28"/>
          <w:szCs w:val="28"/>
        </w:rPr>
        <w:t>8</w:t>
      </w:r>
      <w:r w:rsidR="009555AA" w:rsidRPr="009C2D7F">
        <w:rPr>
          <w:rFonts w:ascii="Times New Roman" w:eastAsia="Times New Roman" w:hAnsi="Times New Roman" w:cs="Times New Roman"/>
          <w:color w:val="000000" w:themeColor="text1"/>
          <w:sz w:val="28"/>
          <w:szCs w:val="28"/>
        </w:rPr>
        <w:t xml:space="preserve">. </w:t>
      </w:r>
      <w:r w:rsidR="00854979" w:rsidRPr="009C2D7F">
        <w:rPr>
          <w:rFonts w:ascii="Times New Roman" w:eastAsia="Times New Roman" w:hAnsi="Times New Roman" w:cs="Times New Roman"/>
          <w:color w:val="000000" w:themeColor="text1"/>
          <w:sz w:val="28"/>
          <w:szCs w:val="28"/>
        </w:rPr>
        <w:t xml:space="preserve">Если обращение </w:t>
      </w:r>
      <w:r w:rsidR="000D13F3" w:rsidRPr="009C2D7F">
        <w:rPr>
          <w:rFonts w:ascii="Times New Roman" w:eastAsia="Times New Roman" w:hAnsi="Times New Roman" w:cs="Times New Roman"/>
          <w:color w:val="000000" w:themeColor="text1"/>
          <w:sz w:val="28"/>
          <w:szCs w:val="28"/>
        </w:rPr>
        <w:t xml:space="preserve">не соответствует требованиям </w:t>
      </w:r>
      <w:r w:rsidR="000D13F3" w:rsidRPr="00741A2C">
        <w:rPr>
          <w:rFonts w:ascii="Times New Roman" w:eastAsia="Times New Roman" w:hAnsi="Times New Roman" w:cs="Times New Roman"/>
          <w:color w:val="000000" w:themeColor="text1"/>
          <w:sz w:val="28"/>
          <w:szCs w:val="28"/>
        </w:rPr>
        <w:t>Конституции</w:t>
      </w:r>
      <w:r w:rsidR="00035C1E" w:rsidRPr="00741A2C">
        <w:rPr>
          <w:rFonts w:ascii="Times New Roman" w:eastAsia="Times New Roman" w:hAnsi="Times New Roman" w:cs="Times New Roman"/>
          <w:color w:val="000000" w:themeColor="text1"/>
          <w:sz w:val="28"/>
          <w:szCs w:val="28"/>
        </w:rPr>
        <w:t xml:space="preserve"> </w:t>
      </w:r>
      <w:proofErr w:type="gramStart"/>
      <w:r w:rsidR="00035C1E" w:rsidRPr="00741A2C">
        <w:rPr>
          <w:rFonts w:ascii="Times New Roman" w:eastAsia="Times New Roman" w:hAnsi="Times New Roman" w:cs="Times New Roman"/>
          <w:color w:val="000000" w:themeColor="text1"/>
          <w:sz w:val="28"/>
          <w:szCs w:val="28"/>
        </w:rPr>
        <w:t>и</w:t>
      </w:r>
      <w:r w:rsidR="000D13F3" w:rsidRPr="00741A2C">
        <w:rPr>
          <w:rFonts w:ascii="Times New Roman" w:eastAsia="Times New Roman" w:hAnsi="Times New Roman" w:cs="Times New Roman"/>
          <w:color w:val="000000" w:themeColor="text1"/>
          <w:sz w:val="28"/>
          <w:szCs w:val="28"/>
        </w:rPr>
        <w:t xml:space="preserve">  Конституционного</w:t>
      </w:r>
      <w:proofErr w:type="gramEnd"/>
      <w:r w:rsidR="000D13F3" w:rsidRPr="00741A2C">
        <w:rPr>
          <w:rFonts w:ascii="Times New Roman" w:eastAsia="Times New Roman" w:hAnsi="Times New Roman" w:cs="Times New Roman"/>
          <w:color w:val="000000" w:themeColor="text1"/>
          <w:sz w:val="28"/>
          <w:szCs w:val="28"/>
        </w:rPr>
        <w:t xml:space="preserve"> закона</w:t>
      </w:r>
      <w:r w:rsidR="00114DA1" w:rsidRPr="00741A2C">
        <w:rPr>
          <w:rFonts w:ascii="Times New Roman" w:eastAsia="Times New Roman" w:hAnsi="Times New Roman" w:cs="Times New Roman"/>
          <w:color w:val="000000" w:themeColor="text1"/>
          <w:sz w:val="28"/>
          <w:szCs w:val="28"/>
        </w:rPr>
        <w:t>,</w:t>
      </w:r>
      <w:r w:rsidR="000D13F3" w:rsidRPr="009C2D7F">
        <w:rPr>
          <w:rFonts w:ascii="Times New Roman" w:eastAsia="Times New Roman" w:hAnsi="Times New Roman" w:cs="Times New Roman"/>
          <w:color w:val="000000" w:themeColor="text1"/>
          <w:sz w:val="28"/>
          <w:szCs w:val="28"/>
        </w:rPr>
        <w:t xml:space="preserve"> </w:t>
      </w:r>
      <w:r w:rsidR="002B02F1" w:rsidRPr="009C2D7F">
        <w:rPr>
          <w:rFonts w:ascii="Times New Roman" w:eastAsia="Times New Roman" w:hAnsi="Times New Roman" w:cs="Times New Roman"/>
          <w:color w:val="000000" w:themeColor="text1"/>
          <w:sz w:val="28"/>
          <w:szCs w:val="28"/>
        </w:rPr>
        <w:t xml:space="preserve">Аппарат </w:t>
      </w:r>
      <w:r w:rsidR="00FC5305" w:rsidRPr="009C2D7F">
        <w:rPr>
          <w:rFonts w:ascii="Times New Roman" w:hAnsi="Times New Roman" w:cs="Times New Roman"/>
          <w:sz w:val="28"/>
        </w:rPr>
        <w:t xml:space="preserve">направляет </w:t>
      </w:r>
      <w:r w:rsidR="00B34E85" w:rsidRPr="009C2D7F">
        <w:rPr>
          <w:rFonts w:ascii="Times New Roman" w:hAnsi="Times New Roman" w:cs="Times New Roman"/>
          <w:sz w:val="28"/>
        </w:rPr>
        <w:t xml:space="preserve">соответствующее </w:t>
      </w:r>
      <w:r w:rsidR="00FC5305" w:rsidRPr="009C2D7F">
        <w:rPr>
          <w:rFonts w:ascii="Times New Roman" w:hAnsi="Times New Roman" w:cs="Times New Roman"/>
          <w:sz w:val="28"/>
        </w:rPr>
        <w:t>уведомление и возвращает его обратившемуся лицу</w:t>
      </w:r>
      <w:r w:rsidR="00B34E85" w:rsidRPr="009C2D7F">
        <w:rPr>
          <w:rFonts w:ascii="Times New Roman" w:hAnsi="Times New Roman" w:cs="Times New Roman"/>
          <w:sz w:val="28"/>
        </w:rPr>
        <w:t xml:space="preserve">. </w:t>
      </w:r>
      <w:r w:rsidR="00D977DD" w:rsidRPr="009C2D7F">
        <w:rPr>
          <w:rFonts w:ascii="Times New Roman" w:hAnsi="Times New Roman" w:cs="Times New Roman"/>
          <w:sz w:val="28"/>
        </w:rPr>
        <w:t xml:space="preserve"> </w:t>
      </w:r>
      <w:r w:rsidR="00033B94" w:rsidRPr="009C2D7F">
        <w:rPr>
          <w:rFonts w:ascii="Times New Roman" w:hAnsi="Times New Roman" w:cs="Times New Roman"/>
          <w:sz w:val="28"/>
        </w:rPr>
        <w:t xml:space="preserve"> </w:t>
      </w:r>
      <w:r w:rsidR="00A070AB">
        <w:rPr>
          <w:rFonts w:ascii="Times New Roman" w:hAnsi="Times New Roman" w:cs="Times New Roman"/>
          <w:sz w:val="28"/>
        </w:rPr>
        <w:t xml:space="preserve"> </w:t>
      </w:r>
    </w:p>
    <w:p w14:paraId="0D80321D" w14:textId="77777777" w:rsidR="003C42BB" w:rsidRPr="009C2D7F" w:rsidRDefault="00791CFA" w:rsidP="003C42BB">
      <w:pPr>
        <w:pStyle w:val="a5"/>
        <w:ind w:firstLine="709"/>
        <w:jc w:val="both"/>
        <w:rPr>
          <w:rFonts w:ascii="Times New Roman" w:hAnsi="Times New Roman" w:cs="Times New Roman"/>
          <w:sz w:val="28"/>
        </w:rPr>
      </w:pPr>
      <w:r w:rsidRPr="009C2D7F">
        <w:rPr>
          <w:rFonts w:ascii="Times New Roman" w:hAnsi="Times New Roman" w:cs="Times New Roman"/>
          <w:sz w:val="28"/>
        </w:rPr>
        <w:t>Направленное после устранения несоответствий обращение заново регистрируется и рассматривается Аппаратом в установленном порядке.</w:t>
      </w:r>
    </w:p>
    <w:p w14:paraId="07F63BF8" w14:textId="399B87CB" w:rsidR="006F73FE" w:rsidRPr="00741A2C" w:rsidRDefault="009D6DAC" w:rsidP="006F73FE">
      <w:pPr>
        <w:pStyle w:val="a5"/>
        <w:ind w:firstLine="709"/>
        <w:jc w:val="both"/>
        <w:rPr>
          <w:rFonts w:ascii="Times New Roman" w:eastAsia="Times New Roman" w:hAnsi="Times New Roman" w:cs="Times New Roman"/>
          <w:color w:val="000000" w:themeColor="text1"/>
          <w:sz w:val="28"/>
          <w:szCs w:val="28"/>
        </w:rPr>
      </w:pPr>
      <w:r w:rsidRPr="00741A2C">
        <w:rPr>
          <w:rFonts w:ascii="Times New Roman" w:eastAsia="Times New Roman" w:hAnsi="Times New Roman" w:cs="Times New Roman"/>
          <w:color w:val="000000" w:themeColor="text1"/>
          <w:sz w:val="28"/>
          <w:szCs w:val="28"/>
        </w:rPr>
        <w:t>19</w:t>
      </w:r>
      <w:r w:rsidR="006F73FE" w:rsidRPr="00741A2C">
        <w:rPr>
          <w:rFonts w:ascii="Times New Roman" w:eastAsia="Times New Roman" w:hAnsi="Times New Roman" w:cs="Times New Roman"/>
          <w:color w:val="000000" w:themeColor="text1"/>
          <w:sz w:val="28"/>
          <w:szCs w:val="28"/>
        </w:rPr>
        <w:t xml:space="preserve">. </w:t>
      </w:r>
      <w:r w:rsidR="00546689" w:rsidRPr="00741A2C">
        <w:rPr>
          <w:rFonts w:ascii="Times New Roman" w:eastAsia="Times New Roman" w:hAnsi="Times New Roman" w:cs="Times New Roman"/>
          <w:color w:val="000000" w:themeColor="text1"/>
          <w:sz w:val="28"/>
          <w:szCs w:val="28"/>
        </w:rPr>
        <w:t xml:space="preserve">В случае, предусмотренном пунктом 3 статьи 47 Конституционного закона, </w:t>
      </w:r>
      <w:r w:rsidR="006F73FE" w:rsidRPr="00741A2C">
        <w:rPr>
          <w:rFonts w:ascii="Times New Roman" w:eastAsia="Times New Roman" w:hAnsi="Times New Roman" w:cs="Times New Roman"/>
          <w:color w:val="000000" w:themeColor="text1"/>
          <w:sz w:val="28"/>
          <w:szCs w:val="28"/>
        </w:rPr>
        <w:t xml:space="preserve">обращение рассматривается в порядке, установленном пунктами </w:t>
      </w:r>
      <w:r w:rsidR="00B2116A" w:rsidRPr="00741A2C">
        <w:rPr>
          <w:rFonts w:ascii="Times New Roman" w:eastAsia="Times New Roman" w:hAnsi="Times New Roman" w:cs="Times New Roman"/>
          <w:color w:val="000000" w:themeColor="text1"/>
          <w:sz w:val="28"/>
          <w:szCs w:val="28"/>
        </w:rPr>
        <w:t>2</w:t>
      </w:r>
      <w:r w:rsidRPr="00741A2C">
        <w:rPr>
          <w:rFonts w:ascii="Times New Roman" w:eastAsia="Times New Roman" w:hAnsi="Times New Roman" w:cs="Times New Roman"/>
          <w:color w:val="000000" w:themeColor="text1"/>
          <w:sz w:val="28"/>
          <w:szCs w:val="28"/>
        </w:rPr>
        <w:t>1</w:t>
      </w:r>
      <w:r w:rsidR="00B2116A" w:rsidRPr="00741A2C">
        <w:rPr>
          <w:rFonts w:ascii="Times New Roman" w:eastAsia="Times New Roman" w:hAnsi="Times New Roman" w:cs="Times New Roman"/>
          <w:color w:val="000000" w:themeColor="text1"/>
          <w:sz w:val="28"/>
          <w:szCs w:val="28"/>
        </w:rPr>
        <w:t>-</w:t>
      </w:r>
      <w:r w:rsidRPr="00741A2C">
        <w:rPr>
          <w:rFonts w:ascii="Times New Roman" w:eastAsia="Times New Roman" w:hAnsi="Times New Roman" w:cs="Times New Roman"/>
          <w:color w:val="000000" w:themeColor="text1"/>
          <w:sz w:val="28"/>
          <w:szCs w:val="28"/>
        </w:rPr>
        <w:t>2</w:t>
      </w:r>
      <w:r w:rsidR="00E775D6" w:rsidRPr="00741A2C">
        <w:rPr>
          <w:rFonts w:ascii="Times New Roman" w:eastAsia="Times New Roman" w:hAnsi="Times New Roman" w:cs="Times New Roman"/>
          <w:color w:val="000000" w:themeColor="text1"/>
          <w:sz w:val="28"/>
          <w:szCs w:val="28"/>
        </w:rPr>
        <w:t>7</w:t>
      </w:r>
      <w:r w:rsidR="006F73FE" w:rsidRPr="00741A2C">
        <w:rPr>
          <w:rFonts w:ascii="Times New Roman" w:eastAsia="Times New Roman" w:hAnsi="Times New Roman" w:cs="Times New Roman"/>
          <w:color w:val="000000" w:themeColor="text1"/>
          <w:sz w:val="28"/>
          <w:szCs w:val="28"/>
        </w:rPr>
        <w:t xml:space="preserve"> настояще</w:t>
      </w:r>
      <w:r w:rsidR="002619A3" w:rsidRPr="00741A2C">
        <w:rPr>
          <w:rFonts w:ascii="Times New Roman" w:eastAsia="Times New Roman" w:hAnsi="Times New Roman" w:cs="Times New Roman"/>
          <w:color w:val="000000" w:themeColor="text1"/>
          <w:sz w:val="28"/>
          <w:szCs w:val="28"/>
        </w:rPr>
        <w:t>й</w:t>
      </w:r>
      <w:r w:rsidR="006F73FE" w:rsidRPr="00741A2C">
        <w:rPr>
          <w:rFonts w:ascii="Times New Roman" w:eastAsia="Times New Roman" w:hAnsi="Times New Roman" w:cs="Times New Roman"/>
          <w:color w:val="000000" w:themeColor="text1"/>
          <w:sz w:val="28"/>
          <w:szCs w:val="28"/>
        </w:rPr>
        <w:t xml:space="preserve"> </w:t>
      </w:r>
      <w:r w:rsidR="002619A3" w:rsidRPr="00741A2C">
        <w:rPr>
          <w:rFonts w:ascii="Times New Roman" w:eastAsia="Times New Roman" w:hAnsi="Times New Roman" w:cs="Times New Roman"/>
          <w:color w:val="000000" w:themeColor="text1"/>
          <w:sz w:val="28"/>
          <w:szCs w:val="28"/>
        </w:rPr>
        <w:t>главы</w:t>
      </w:r>
      <w:r w:rsidR="006F73FE" w:rsidRPr="00741A2C">
        <w:rPr>
          <w:rFonts w:ascii="Times New Roman" w:eastAsia="Times New Roman" w:hAnsi="Times New Roman" w:cs="Times New Roman"/>
          <w:color w:val="000000" w:themeColor="text1"/>
          <w:sz w:val="28"/>
          <w:szCs w:val="28"/>
        </w:rPr>
        <w:t>.</w:t>
      </w:r>
      <w:r w:rsidR="002619A3" w:rsidRPr="00741A2C">
        <w:rPr>
          <w:rFonts w:ascii="Times New Roman" w:eastAsia="Times New Roman" w:hAnsi="Times New Roman" w:cs="Times New Roman"/>
          <w:color w:val="000000" w:themeColor="text1"/>
          <w:sz w:val="28"/>
          <w:szCs w:val="28"/>
        </w:rPr>
        <w:t xml:space="preserve"> </w:t>
      </w:r>
      <w:r w:rsidR="006F73FE" w:rsidRPr="00741A2C">
        <w:rPr>
          <w:rFonts w:ascii="Times New Roman" w:eastAsia="Times New Roman" w:hAnsi="Times New Roman" w:cs="Times New Roman"/>
          <w:color w:val="000000" w:themeColor="text1"/>
          <w:sz w:val="28"/>
          <w:szCs w:val="28"/>
        </w:rPr>
        <w:t xml:space="preserve"> </w:t>
      </w:r>
    </w:p>
    <w:p w14:paraId="0C67436F" w14:textId="383A20E6" w:rsidR="00647E74" w:rsidRPr="00741A2C" w:rsidRDefault="006F73FE" w:rsidP="00647E74">
      <w:pPr>
        <w:pStyle w:val="a5"/>
        <w:ind w:firstLine="709"/>
        <w:jc w:val="both"/>
        <w:rPr>
          <w:rFonts w:ascii="Times New Roman" w:eastAsia="Times New Roman" w:hAnsi="Times New Roman" w:cs="Times New Roman"/>
          <w:color w:val="000000" w:themeColor="text1"/>
          <w:spacing w:val="2"/>
          <w:sz w:val="28"/>
          <w:szCs w:val="28"/>
        </w:rPr>
      </w:pPr>
      <w:r w:rsidRPr="00741A2C">
        <w:rPr>
          <w:rFonts w:ascii="Times New Roman" w:eastAsia="Times New Roman" w:hAnsi="Times New Roman" w:cs="Times New Roman"/>
          <w:color w:val="000000" w:themeColor="text1"/>
          <w:spacing w:val="2"/>
          <w:sz w:val="28"/>
          <w:szCs w:val="28"/>
        </w:rPr>
        <w:t>2</w:t>
      </w:r>
      <w:r w:rsidR="009D6DAC" w:rsidRPr="00741A2C">
        <w:rPr>
          <w:rFonts w:ascii="Times New Roman" w:eastAsia="Times New Roman" w:hAnsi="Times New Roman" w:cs="Times New Roman"/>
          <w:color w:val="000000" w:themeColor="text1"/>
          <w:spacing w:val="2"/>
          <w:sz w:val="28"/>
          <w:szCs w:val="28"/>
        </w:rPr>
        <w:t>0</w:t>
      </w:r>
      <w:r w:rsidR="00A57E47" w:rsidRPr="00741A2C">
        <w:rPr>
          <w:rFonts w:ascii="Times New Roman" w:eastAsia="Times New Roman" w:hAnsi="Times New Roman" w:cs="Times New Roman"/>
          <w:color w:val="000000" w:themeColor="text1"/>
          <w:spacing w:val="2"/>
          <w:sz w:val="28"/>
          <w:szCs w:val="28"/>
        </w:rPr>
        <w:t xml:space="preserve">. </w:t>
      </w:r>
      <w:r w:rsidR="000B717A" w:rsidRPr="00741A2C">
        <w:rPr>
          <w:rFonts w:ascii="Times New Roman" w:eastAsia="Times New Roman" w:hAnsi="Times New Roman" w:cs="Times New Roman"/>
          <w:color w:val="000000" w:themeColor="text1"/>
          <w:spacing w:val="2"/>
          <w:sz w:val="28"/>
          <w:szCs w:val="28"/>
        </w:rPr>
        <w:t>О</w:t>
      </w:r>
      <w:r w:rsidR="00FE672B" w:rsidRPr="00741A2C">
        <w:rPr>
          <w:rFonts w:ascii="Times New Roman" w:eastAsia="Times New Roman" w:hAnsi="Times New Roman" w:cs="Times New Roman"/>
          <w:color w:val="000000" w:themeColor="text1"/>
          <w:spacing w:val="2"/>
          <w:sz w:val="28"/>
          <w:szCs w:val="28"/>
        </w:rPr>
        <w:t>бращени</w:t>
      </w:r>
      <w:r w:rsidR="000B717A" w:rsidRPr="00741A2C">
        <w:rPr>
          <w:rFonts w:ascii="Times New Roman" w:eastAsia="Times New Roman" w:hAnsi="Times New Roman" w:cs="Times New Roman"/>
          <w:color w:val="000000" w:themeColor="text1"/>
          <w:spacing w:val="2"/>
          <w:sz w:val="28"/>
          <w:szCs w:val="28"/>
        </w:rPr>
        <w:t>е</w:t>
      </w:r>
      <w:r w:rsidR="00FE672B" w:rsidRPr="00741A2C">
        <w:rPr>
          <w:rFonts w:ascii="Times New Roman" w:eastAsia="Times New Roman" w:hAnsi="Times New Roman" w:cs="Times New Roman"/>
          <w:color w:val="000000" w:themeColor="text1"/>
          <w:spacing w:val="2"/>
          <w:sz w:val="28"/>
          <w:szCs w:val="28"/>
        </w:rPr>
        <w:t>,</w:t>
      </w:r>
      <w:r w:rsidR="000B717A" w:rsidRPr="00741A2C">
        <w:rPr>
          <w:rFonts w:ascii="Times New Roman" w:eastAsia="Times New Roman" w:hAnsi="Times New Roman" w:cs="Times New Roman"/>
          <w:color w:val="000000" w:themeColor="text1"/>
          <w:spacing w:val="2"/>
          <w:sz w:val="28"/>
          <w:szCs w:val="28"/>
        </w:rPr>
        <w:t xml:space="preserve"> соответствующее требованиям Конституции и  </w:t>
      </w:r>
      <w:r w:rsidR="00C33635" w:rsidRPr="00741A2C">
        <w:rPr>
          <w:rFonts w:ascii="Times New Roman" w:eastAsia="Times New Roman" w:hAnsi="Times New Roman" w:cs="Times New Roman"/>
          <w:color w:val="000000" w:themeColor="text1"/>
          <w:spacing w:val="2"/>
          <w:sz w:val="28"/>
          <w:szCs w:val="28"/>
        </w:rPr>
        <w:t xml:space="preserve"> Конституционного закона,</w:t>
      </w:r>
      <w:r w:rsidR="00FE672B" w:rsidRPr="00741A2C">
        <w:rPr>
          <w:rFonts w:ascii="Times New Roman" w:eastAsia="Times New Roman" w:hAnsi="Times New Roman" w:cs="Times New Roman"/>
          <w:color w:val="000000" w:themeColor="text1"/>
          <w:spacing w:val="2"/>
          <w:sz w:val="28"/>
          <w:szCs w:val="28"/>
        </w:rPr>
        <w:t xml:space="preserve"> </w:t>
      </w:r>
      <w:r w:rsidR="000B717A" w:rsidRPr="00741A2C">
        <w:rPr>
          <w:rFonts w:ascii="Times New Roman" w:eastAsia="Times New Roman" w:hAnsi="Times New Roman" w:cs="Times New Roman"/>
          <w:color w:val="000000" w:themeColor="text1"/>
          <w:spacing w:val="2"/>
          <w:sz w:val="28"/>
          <w:szCs w:val="28"/>
        </w:rPr>
        <w:t xml:space="preserve">вместе </w:t>
      </w:r>
      <w:r w:rsidR="00C33635" w:rsidRPr="00741A2C">
        <w:rPr>
          <w:rFonts w:ascii="Times New Roman" w:eastAsia="Times New Roman" w:hAnsi="Times New Roman" w:cs="Times New Roman"/>
          <w:color w:val="000000" w:themeColor="text1"/>
          <w:spacing w:val="2"/>
          <w:sz w:val="28"/>
          <w:szCs w:val="28"/>
        </w:rPr>
        <w:t xml:space="preserve">со справкой </w:t>
      </w:r>
      <w:r w:rsidR="008D58D1" w:rsidRPr="00741A2C">
        <w:rPr>
          <w:rFonts w:ascii="Times New Roman" w:eastAsia="Times New Roman" w:hAnsi="Times New Roman" w:cs="Times New Roman"/>
          <w:color w:val="000000" w:themeColor="text1"/>
          <w:spacing w:val="2"/>
          <w:sz w:val="28"/>
          <w:szCs w:val="28"/>
        </w:rPr>
        <w:t>передается</w:t>
      </w:r>
      <w:r w:rsidR="00C33635" w:rsidRPr="00741A2C">
        <w:rPr>
          <w:rFonts w:ascii="Times New Roman" w:eastAsia="Times New Roman" w:hAnsi="Times New Roman" w:cs="Times New Roman"/>
          <w:color w:val="000000" w:themeColor="text1"/>
          <w:spacing w:val="2"/>
          <w:sz w:val="28"/>
          <w:szCs w:val="28"/>
        </w:rPr>
        <w:t xml:space="preserve"> </w:t>
      </w:r>
      <w:r w:rsidR="00FE672B" w:rsidRPr="00741A2C">
        <w:rPr>
          <w:rFonts w:ascii="Times New Roman" w:eastAsia="Times New Roman" w:hAnsi="Times New Roman" w:cs="Times New Roman"/>
          <w:color w:val="000000" w:themeColor="text1"/>
          <w:spacing w:val="2"/>
          <w:sz w:val="28"/>
          <w:szCs w:val="28"/>
        </w:rPr>
        <w:t>Председателю</w:t>
      </w:r>
      <w:r w:rsidR="00C33635" w:rsidRPr="00741A2C">
        <w:rPr>
          <w:rFonts w:ascii="Times New Roman" w:eastAsia="Times New Roman" w:hAnsi="Times New Roman" w:cs="Times New Roman"/>
          <w:color w:val="000000" w:themeColor="text1"/>
          <w:spacing w:val="2"/>
          <w:sz w:val="28"/>
          <w:szCs w:val="28"/>
        </w:rPr>
        <w:t>.</w:t>
      </w:r>
    </w:p>
    <w:p w14:paraId="70929E7C" w14:textId="6E8A58E6" w:rsidR="00D61BB3" w:rsidRPr="00D61BB3" w:rsidRDefault="00647E74" w:rsidP="00C233F2">
      <w:pPr>
        <w:pStyle w:val="a5"/>
        <w:ind w:firstLine="709"/>
        <w:jc w:val="both"/>
        <w:rPr>
          <w:rFonts w:ascii="Times New Roman" w:eastAsia="Times New Roman" w:hAnsi="Times New Roman" w:cs="Times New Roman"/>
          <w:color w:val="000000" w:themeColor="text1"/>
          <w:spacing w:val="2"/>
          <w:sz w:val="28"/>
          <w:szCs w:val="28"/>
        </w:rPr>
      </w:pPr>
      <w:r w:rsidRPr="00D61BB3">
        <w:rPr>
          <w:rFonts w:ascii="Times New Roman" w:eastAsia="Times New Roman" w:hAnsi="Times New Roman" w:cs="Times New Roman"/>
          <w:color w:val="000000" w:themeColor="text1"/>
          <w:spacing w:val="2"/>
          <w:sz w:val="28"/>
          <w:szCs w:val="28"/>
        </w:rPr>
        <w:t>2</w:t>
      </w:r>
      <w:r w:rsidR="009D6DAC">
        <w:rPr>
          <w:rFonts w:ascii="Times New Roman" w:eastAsia="Times New Roman" w:hAnsi="Times New Roman" w:cs="Times New Roman"/>
          <w:color w:val="000000" w:themeColor="text1"/>
          <w:spacing w:val="2"/>
          <w:sz w:val="28"/>
          <w:szCs w:val="28"/>
        </w:rPr>
        <w:t>1</w:t>
      </w:r>
      <w:r w:rsidRPr="00D61BB3">
        <w:rPr>
          <w:rFonts w:ascii="Times New Roman" w:eastAsia="Times New Roman" w:hAnsi="Times New Roman" w:cs="Times New Roman"/>
          <w:color w:val="000000" w:themeColor="text1"/>
          <w:spacing w:val="2"/>
          <w:sz w:val="28"/>
          <w:szCs w:val="28"/>
        </w:rPr>
        <w:t xml:space="preserve">. </w:t>
      </w:r>
      <w:r w:rsidR="00B161B3" w:rsidRPr="00D61BB3">
        <w:rPr>
          <w:rFonts w:ascii="Times New Roman" w:eastAsia="Times New Roman" w:hAnsi="Times New Roman" w:cs="Times New Roman"/>
          <w:color w:val="000000" w:themeColor="text1"/>
          <w:spacing w:val="2"/>
          <w:sz w:val="28"/>
          <w:szCs w:val="28"/>
        </w:rPr>
        <w:t xml:space="preserve">Председатель </w:t>
      </w:r>
      <w:r w:rsidR="00996F66" w:rsidRPr="00D61BB3">
        <w:rPr>
          <w:rFonts w:ascii="Times New Roman" w:eastAsia="Times New Roman" w:hAnsi="Times New Roman" w:cs="Times New Roman"/>
          <w:color w:val="000000" w:themeColor="text1"/>
          <w:spacing w:val="2"/>
          <w:sz w:val="28"/>
          <w:szCs w:val="28"/>
        </w:rPr>
        <w:t xml:space="preserve">с учетом нагрузки, специализации и иных факторов </w:t>
      </w:r>
      <w:r w:rsidR="00F62B3D" w:rsidRPr="00741A2C">
        <w:rPr>
          <w:rFonts w:ascii="Times New Roman" w:eastAsia="Times New Roman" w:hAnsi="Times New Roman" w:cs="Times New Roman"/>
          <w:color w:val="000000" w:themeColor="text1"/>
          <w:spacing w:val="2"/>
          <w:sz w:val="28"/>
          <w:szCs w:val="28"/>
        </w:rPr>
        <w:t xml:space="preserve">в </w:t>
      </w:r>
      <w:r w:rsidR="00F62B3D" w:rsidRPr="00741A2C">
        <w:rPr>
          <w:rFonts w:ascii="Times New Roman" w:eastAsia="Times New Roman" w:hAnsi="Times New Roman" w:cs="Times New Roman"/>
          <w:color w:val="000000" w:themeColor="text1"/>
          <w:spacing w:val="2"/>
          <w:sz w:val="28"/>
          <w:szCs w:val="28"/>
        </w:rPr>
        <w:lastRenderedPageBreak/>
        <w:t xml:space="preserve">срок не более 3 рабочих дней </w:t>
      </w:r>
      <w:r w:rsidR="00FE672B" w:rsidRPr="00D61BB3">
        <w:rPr>
          <w:rFonts w:ascii="Times New Roman" w:eastAsia="Times New Roman" w:hAnsi="Times New Roman" w:cs="Times New Roman"/>
          <w:color w:val="000000" w:themeColor="text1"/>
          <w:spacing w:val="2"/>
          <w:sz w:val="28"/>
          <w:szCs w:val="28"/>
        </w:rPr>
        <w:t>направляет</w:t>
      </w:r>
      <w:r w:rsidR="004D48AF" w:rsidRPr="00D61BB3">
        <w:rPr>
          <w:rFonts w:ascii="Times New Roman" w:eastAsia="Times New Roman" w:hAnsi="Times New Roman" w:cs="Times New Roman"/>
          <w:color w:val="000000" w:themeColor="text1"/>
          <w:spacing w:val="2"/>
          <w:sz w:val="28"/>
          <w:szCs w:val="28"/>
        </w:rPr>
        <w:t xml:space="preserve"> обращение</w:t>
      </w:r>
      <w:r w:rsidR="00FE672B" w:rsidRPr="00D61BB3">
        <w:rPr>
          <w:rFonts w:ascii="Times New Roman" w:eastAsia="Times New Roman" w:hAnsi="Times New Roman" w:cs="Times New Roman"/>
          <w:color w:val="000000" w:themeColor="text1"/>
          <w:spacing w:val="2"/>
          <w:sz w:val="28"/>
          <w:szCs w:val="28"/>
        </w:rPr>
        <w:t xml:space="preserve"> </w:t>
      </w:r>
      <w:r w:rsidR="008D58D1" w:rsidRPr="00D61BB3">
        <w:rPr>
          <w:rFonts w:ascii="Times New Roman" w:eastAsia="Times New Roman" w:hAnsi="Times New Roman" w:cs="Times New Roman"/>
          <w:color w:val="000000" w:themeColor="text1"/>
          <w:spacing w:val="2"/>
          <w:sz w:val="28"/>
          <w:szCs w:val="28"/>
        </w:rPr>
        <w:t>одному или нескольким судьям для предварительного изучения</w:t>
      </w:r>
      <w:r w:rsidR="004D48AF" w:rsidRPr="00D61BB3">
        <w:rPr>
          <w:rFonts w:ascii="Times New Roman" w:eastAsia="Times New Roman" w:hAnsi="Times New Roman" w:cs="Times New Roman"/>
          <w:color w:val="000000" w:themeColor="text1"/>
          <w:spacing w:val="2"/>
          <w:sz w:val="28"/>
          <w:szCs w:val="28"/>
        </w:rPr>
        <w:t>.</w:t>
      </w:r>
      <w:r w:rsidR="0028552A" w:rsidRPr="00D61BB3">
        <w:rPr>
          <w:rFonts w:ascii="Times New Roman" w:eastAsia="Times New Roman" w:hAnsi="Times New Roman" w:cs="Times New Roman"/>
          <w:color w:val="000000" w:themeColor="text1"/>
          <w:spacing w:val="2"/>
          <w:sz w:val="28"/>
          <w:szCs w:val="28"/>
        </w:rPr>
        <w:t xml:space="preserve"> </w:t>
      </w:r>
    </w:p>
    <w:p w14:paraId="29FB91CA" w14:textId="2BEADBA3" w:rsidR="007D3F2F" w:rsidRPr="00BD44BE" w:rsidRDefault="0028552A" w:rsidP="007D3F2F">
      <w:pPr>
        <w:pStyle w:val="a5"/>
        <w:ind w:firstLine="709"/>
        <w:jc w:val="both"/>
        <w:rPr>
          <w:rFonts w:ascii="Times New Roman" w:eastAsia="Times New Roman" w:hAnsi="Times New Roman" w:cs="Times New Roman"/>
          <w:color w:val="000000" w:themeColor="text1"/>
          <w:spacing w:val="2"/>
          <w:sz w:val="28"/>
          <w:szCs w:val="28"/>
        </w:rPr>
      </w:pPr>
      <w:r w:rsidRPr="00BD44BE">
        <w:rPr>
          <w:rFonts w:ascii="Times New Roman" w:eastAsia="Times New Roman" w:hAnsi="Times New Roman" w:cs="Times New Roman"/>
          <w:color w:val="000000" w:themeColor="text1"/>
          <w:spacing w:val="2"/>
          <w:sz w:val="28"/>
          <w:szCs w:val="28"/>
        </w:rPr>
        <w:t>2</w:t>
      </w:r>
      <w:r w:rsidR="009D6DAC">
        <w:rPr>
          <w:rFonts w:ascii="Times New Roman" w:eastAsia="Times New Roman" w:hAnsi="Times New Roman" w:cs="Times New Roman"/>
          <w:color w:val="000000" w:themeColor="text1"/>
          <w:spacing w:val="2"/>
          <w:sz w:val="28"/>
          <w:szCs w:val="28"/>
        </w:rPr>
        <w:t>2</w:t>
      </w:r>
      <w:r w:rsidRPr="00BD44BE">
        <w:rPr>
          <w:rFonts w:ascii="Times New Roman" w:eastAsia="Times New Roman" w:hAnsi="Times New Roman" w:cs="Times New Roman"/>
          <w:color w:val="000000" w:themeColor="text1"/>
          <w:spacing w:val="2"/>
          <w:sz w:val="28"/>
          <w:szCs w:val="28"/>
        </w:rPr>
        <w:t xml:space="preserve">. </w:t>
      </w:r>
      <w:r w:rsidR="00B3070A" w:rsidRPr="00BD44BE">
        <w:rPr>
          <w:rFonts w:ascii="Times New Roman" w:hAnsi="Times New Roman" w:cs="Times New Roman"/>
          <w:sz w:val="28"/>
        </w:rPr>
        <w:t xml:space="preserve">По результатам предварительного изучения обращения судья готовит справку, </w:t>
      </w:r>
      <w:proofErr w:type="spellStart"/>
      <w:r w:rsidR="00B3070A" w:rsidRPr="00BD44BE">
        <w:rPr>
          <w:rFonts w:ascii="Times New Roman" w:hAnsi="Times New Roman" w:cs="Times New Roman"/>
          <w:sz w:val="28"/>
        </w:rPr>
        <w:t>котор</w:t>
      </w:r>
      <w:proofErr w:type="spellEnd"/>
      <w:r w:rsidR="00185AA4">
        <w:rPr>
          <w:rFonts w:ascii="Times New Roman" w:hAnsi="Times New Roman" w:cs="Times New Roman"/>
          <w:sz w:val="28"/>
          <w:lang w:val="kk-KZ"/>
        </w:rPr>
        <w:t>ая</w:t>
      </w:r>
      <w:r w:rsidR="00B3070A" w:rsidRPr="00BD44BE">
        <w:rPr>
          <w:rFonts w:ascii="Times New Roman" w:hAnsi="Times New Roman" w:cs="Times New Roman"/>
          <w:sz w:val="28"/>
        </w:rPr>
        <w:t xml:space="preserve"> </w:t>
      </w:r>
      <w:r w:rsidR="00D80A97" w:rsidRPr="00BD44BE">
        <w:rPr>
          <w:rFonts w:ascii="Times New Roman" w:hAnsi="Times New Roman" w:cs="Times New Roman"/>
          <w:sz w:val="28"/>
        </w:rPr>
        <w:t>передается</w:t>
      </w:r>
      <w:r w:rsidR="00B3070A" w:rsidRPr="00BD44BE">
        <w:rPr>
          <w:rFonts w:ascii="Times New Roman" w:hAnsi="Times New Roman" w:cs="Times New Roman"/>
          <w:sz w:val="28"/>
        </w:rPr>
        <w:t xml:space="preserve"> </w:t>
      </w:r>
      <w:r w:rsidR="00B3070A" w:rsidRPr="00BD44BE">
        <w:rPr>
          <w:rFonts w:ascii="Times New Roman" w:eastAsia="Times New Roman" w:hAnsi="Times New Roman" w:cs="Times New Roman"/>
          <w:color w:val="000000" w:themeColor="text1"/>
          <w:spacing w:val="2"/>
          <w:sz w:val="28"/>
          <w:szCs w:val="28"/>
        </w:rPr>
        <w:t xml:space="preserve">Председателю </w:t>
      </w:r>
      <w:r w:rsidR="003E783C" w:rsidRPr="00BD44BE">
        <w:rPr>
          <w:rFonts w:ascii="Times New Roman" w:eastAsia="Times New Roman" w:hAnsi="Times New Roman" w:cs="Times New Roman"/>
          <w:color w:val="000000" w:themeColor="text1"/>
          <w:spacing w:val="2"/>
          <w:sz w:val="28"/>
          <w:szCs w:val="28"/>
        </w:rPr>
        <w:t xml:space="preserve">для внесения вопроса </w:t>
      </w:r>
      <w:r w:rsidR="00B5720B" w:rsidRPr="00BD44BE">
        <w:rPr>
          <w:rFonts w:ascii="Times New Roman" w:eastAsia="Times New Roman" w:hAnsi="Times New Roman" w:cs="Times New Roman"/>
          <w:color w:val="000000" w:themeColor="text1"/>
          <w:spacing w:val="2"/>
          <w:sz w:val="28"/>
          <w:szCs w:val="28"/>
        </w:rPr>
        <w:t>в повестку дня заседания Конституционного Суда</w:t>
      </w:r>
      <w:r w:rsidR="00B3070A" w:rsidRPr="00BD44BE">
        <w:rPr>
          <w:rFonts w:ascii="Times New Roman" w:eastAsia="Times New Roman" w:hAnsi="Times New Roman" w:cs="Times New Roman"/>
          <w:color w:val="000000" w:themeColor="text1"/>
          <w:spacing w:val="2"/>
          <w:sz w:val="28"/>
          <w:szCs w:val="28"/>
        </w:rPr>
        <w:t>.</w:t>
      </w:r>
    </w:p>
    <w:p w14:paraId="3314CCBF" w14:textId="1069854B" w:rsidR="00AF3061" w:rsidRPr="00AF3061" w:rsidRDefault="001C58B2" w:rsidP="00F07F51">
      <w:pPr>
        <w:pStyle w:val="a5"/>
        <w:ind w:firstLine="709"/>
        <w:jc w:val="both"/>
        <w:rPr>
          <w:rFonts w:ascii="Times New Roman" w:hAnsi="Times New Roman" w:cs="Times New Roman"/>
          <w:sz w:val="28"/>
        </w:rPr>
      </w:pPr>
      <w:r w:rsidRPr="00AF3061">
        <w:rPr>
          <w:rFonts w:ascii="Times New Roman" w:hAnsi="Times New Roman" w:cs="Times New Roman"/>
          <w:sz w:val="28"/>
        </w:rPr>
        <w:t xml:space="preserve">Заседания Конституционного Суда </w:t>
      </w:r>
      <w:r w:rsidR="00185AA4" w:rsidRPr="00741A2C">
        <w:rPr>
          <w:rFonts w:ascii="Times New Roman" w:hAnsi="Times New Roman" w:cs="Times New Roman"/>
          <w:bCs/>
          <w:sz w:val="28"/>
          <w:lang w:val="kk-KZ"/>
        </w:rPr>
        <w:t>для решения</w:t>
      </w:r>
      <w:r w:rsidRPr="00741A2C">
        <w:rPr>
          <w:rFonts w:ascii="Times New Roman" w:hAnsi="Times New Roman" w:cs="Times New Roman"/>
          <w:bCs/>
          <w:sz w:val="28"/>
        </w:rPr>
        <w:t xml:space="preserve"> вопрос</w:t>
      </w:r>
      <w:r w:rsidR="00185AA4" w:rsidRPr="00741A2C">
        <w:rPr>
          <w:rFonts w:ascii="Times New Roman" w:hAnsi="Times New Roman" w:cs="Times New Roman"/>
          <w:bCs/>
          <w:sz w:val="28"/>
          <w:lang w:val="kk-KZ"/>
        </w:rPr>
        <w:t>а</w:t>
      </w:r>
      <w:r w:rsidRPr="00AF3061">
        <w:rPr>
          <w:rFonts w:ascii="Times New Roman" w:hAnsi="Times New Roman" w:cs="Times New Roman"/>
          <w:sz w:val="28"/>
        </w:rPr>
        <w:t xml:space="preserve"> о принятии</w:t>
      </w:r>
      <w:r w:rsidR="00282AD2" w:rsidRPr="00AF3061">
        <w:rPr>
          <w:rFonts w:ascii="Times New Roman" w:hAnsi="Times New Roman" w:cs="Times New Roman"/>
          <w:sz w:val="28"/>
        </w:rPr>
        <w:t xml:space="preserve"> обращения к конституционному производству</w:t>
      </w:r>
      <w:r w:rsidRPr="00AF3061">
        <w:rPr>
          <w:rFonts w:ascii="Times New Roman" w:hAnsi="Times New Roman" w:cs="Times New Roman"/>
          <w:sz w:val="28"/>
        </w:rPr>
        <w:t xml:space="preserve"> созываются по мере необходимости Председателем.</w:t>
      </w:r>
      <w:r w:rsidR="00282AD2" w:rsidRPr="00AF3061">
        <w:rPr>
          <w:rFonts w:ascii="Times New Roman" w:hAnsi="Times New Roman" w:cs="Times New Roman"/>
          <w:sz w:val="28"/>
        </w:rPr>
        <w:t xml:space="preserve"> </w:t>
      </w:r>
    </w:p>
    <w:p w14:paraId="3FFF9779" w14:textId="44AED9EB" w:rsidR="00336482" w:rsidRPr="00BD44BE" w:rsidRDefault="00336482" w:rsidP="00F07F51">
      <w:pPr>
        <w:pStyle w:val="a5"/>
        <w:ind w:firstLine="709"/>
        <w:jc w:val="both"/>
        <w:rPr>
          <w:rFonts w:ascii="Times New Roman" w:hAnsi="Times New Roman" w:cs="Times New Roman"/>
          <w:sz w:val="28"/>
          <w:szCs w:val="28"/>
        </w:rPr>
      </w:pPr>
      <w:r w:rsidRPr="00BD44BE">
        <w:rPr>
          <w:rFonts w:ascii="Times New Roman" w:hAnsi="Times New Roman" w:cs="Times New Roman"/>
          <w:sz w:val="28"/>
          <w:szCs w:val="28"/>
        </w:rPr>
        <w:t>Копии обращения</w:t>
      </w:r>
      <w:r w:rsidR="00F07F51" w:rsidRPr="00BD44BE">
        <w:rPr>
          <w:rFonts w:ascii="Times New Roman" w:hAnsi="Times New Roman" w:cs="Times New Roman"/>
          <w:sz w:val="28"/>
          <w:szCs w:val="28"/>
        </w:rPr>
        <w:t>,</w:t>
      </w:r>
      <w:r w:rsidRPr="00BD44BE">
        <w:rPr>
          <w:rFonts w:ascii="Times New Roman" w:hAnsi="Times New Roman" w:cs="Times New Roman"/>
          <w:sz w:val="28"/>
          <w:szCs w:val="28"/>
        </w:rPr>
        <w:t xml:space="preserve"> справки судьи, проекта решения </w:t>
      </w:r>
      <w:r w:rsidR="00F07F51" w:rsidRPr="00BD44BE">
        <w:rPr>
          <w:rFonts w:ascii="Times New Roman" w:hAnsi="Times New Roman" w:cs="Times New Roman"/>
          <w:sz w:val="28"/>
        </w:rPr>
        <w:t>Конституционного Суда</w:t>
      </w:r>
      <w:r w:rsidRPr="00BD44BE">
        <w:rPr>
          <w:rFonts w:ascii="Times New Roman" w:hAnsi="Times New Roman" w:cs="Times New Roman"/>
          <w:sz w:val="28"/>
          <w:szCs w:val="28"/>
        </w:rPr>
        <w:t xml:space="preserve"> </w:t>
      </w:r>
      <w:r w:rsidR="00DD0CE0" w:rsidRPr="00BD44BE">
        <w:rPr>
          <w:rFonts w:ascii="Times New Roman" w:hAnsi="Times New Roman" w:cs="Times New Roman"/>
          <w:sz w:val="28"/>
          <w:szCs w:val="28"/>
        </w:rPr>
        <w:t xml:space="preserve">и </w:t>
      </w:r>
      <w:r w:rsidRPr="00BD44BE">
        <w:rPr>
          <w:rFonts w:ascii="Times New Roman" w:hAnsi="Times New Roman" w:cs="Times New Roman"/>
          <w:sz w:val="28"/>
          <w:szCs w:val="28"/>
        </w:rPr>
        <w:t>иных материалов</w:t>
      </w:r>
      <w:r w:rsidR="00DD0CE0" w:rsidRPr="00BD44BE">
        <w:rPr>
          <w:rFonts w:ascii="Times New Roman" w:hAnsi="Times New Roman" w:cs="Times New Roman"/>
          <w:sz w:val="28"/>
          <w:szCs w:val="28"/>
        </w:rPr>
        <w:t xml:space="preserve"> </w:t>
      </w:r>
      <w:r w:rsidRPr="00BD44BE">
        <w:rPr>
          <w:rFonts w:ascii="Times New Roman" w:hAnsi="Times New Roman" w:cs="Times New Roman"/>
          <w:sz w:val="28"/>
          <w:szCs w:val="28"/>
        </w:rPr>
        <w:t>заблаговременно рассылаются судьям</w:t>
      </w:r>
      <w:r w:rsidR="00794D5C" w:rsidRPr="00BD44BE">
        <w:rPr>
          <w:rFonts w:ascii="Times New Roman" w:hAnsi="Times New Roman" w:cs="Times New Roman"/>
          <w:sz w:val="28"/>
          <w:szCs w:val="28"/>
        </w:rPr>
        <w:t>, участвующим в его заседании</w:t>
      </w:r>
      <w:r w:rsidRPr="00BD44BE">
        <w:rPr>
          <w:rFonts w:ascii="Times New Roman" w:hAnsi="Times New Roman" w:cs="Times New Roman"/>
          <w:sz w:val="28"/>
          <w:szCs w:val="28"/>
        </w:rPr>
        <w:t>.</w:t>
      </w:r>
      <w:r w:rsidR="00794D5C" w:rsidRPr="00BD44BE">
        <w:rPr>
          <w:rFonts w:ascii="Times New Roman" w:hAnsi="Times New Roman" w:cs="Times New Roman"/>
          <w:sz w:val="28"/>
          <w:szCs w:val="28"/>
        </w:rPr>
        <w:t xml:space="preserve"> </w:t>
      </w:r>
      <w:r w:rsidRPr="00BD44BE">
        <w:rPr>
          <w:rFonts w:ascii="Times New Roman" w:hAnsi="Times New Roman" w:cs="Times New Roman"/>
          <w:sz w:val="28"/>
          <w:szCs w:val="28"/>
        </w:rPr>
        <w:t xml:space="preserve">  </w:t>
      </w:r>
      <w:r w:rsidR="00F07F51" w:rsidRPr="00BD44BE">
        <w:rPr>
          <w:rFonts w:ascii="Times New Roman" w:hAnsi="Times New Roman" w:cs="Times New Roman"/>
          <w:sz w:val="28"/>
          <w:szCs w:val="28"/>
        </w:rPr>
        <w:t xml:space="preserve">   </w:t>
      </w:r>
    </w:p>
    <w:p w14:paraId="4B62DFDD" w14:textId="285A1CFD" w:rsidR="002A5C07" w:rsidRPr="00AF3061" w:rsidRDefault="000E7E2B" w:rsidP="002A5C07">
      <w:pPr>
        <w:pStyle w:val="a5"/>
        <w:ind w:firstLine="709"/>
        <w:jc w:val="both"/>
        <w:rPr>
          <w:rFonts w:ascii="Times New Roman" w:eastAsia="Times New Roman" w:hAnsi="Times New Roman" w:cs="Times New Roman"/>
          <w:color w:val="000000" w:themeColor="text1"/>
          <w:spacing w:val="2"/>
          <w:sz w:val="28"/>
          <w:szCs w:val="28"/>
        </w:rPr>
      </w:pPr>
      <w:r w:rsidRPr="00AF3061">
        <w:rPr>
          <w:rFonts w:ascii="Times New Roman" w:eastAsia="Times New Roman" w:hAnsi="Times New Roman" w:cs="Times New Roman"/>
          <w:color w:val="000000" w:themeColor="text1"/>
          <w:spacing w:val="2"/>
          <w:sz w:val="28"/>
          <w:szCs w:val="28"/>
        </w:rPr>
        <w:t>2</w:t>
      </w:r>
      <w:r w:rsidR="00185AA4">
        <w:rPr>
          <w:rFonts w:ascii="Times New Roman" w:eastAsia="Times New Roman" w:hAnsi="Times New Roman" w:cs="Times New Roman"/>
          <w:color w:val="000000" w:themeColor="text1"/>
          <w:spacing w:val="2"/>
          <w:sz w:val="28"/>
          <w:szCs w:val="28"/>
          <w:lang w:val="kk-KZ"/>
        </w:rPr>
        <w:t>3</w:t>
      </w:r>
      <w:r w:rsidRPr="00AF3061">
        <w:rPr>
          <w:rFonts w:ascii="Times New Roman" w:eastAsia="Times New Roman" w:hAnsi="Times New Roman" w:cs="Times New Roman"/>
          <w:color w:val="000000" w:themeColor="text1"/>
          <w:spacing w:val="2"/>
          <w:sz w:val="28"/>
          <w:szCs w:val="28"/>
        </w:rPr>
        <w:t xml:space="preserve">. </w:t>
      </w:r>
      <w:r w:rsidR="00281C44" w:rsidRPr="00AF3061">
        <w:rPr>
          <w:rFonts w:ascii="Times New Roman" w:eastAsia="Times New Roman" w:hAnsi="Times New Roman" w:cs="Times New Roman"/>
          <w:color w:val="000000" w:themeColor="text1"/>
          <w:spacing w:val="2"/>
          <w:sz w:val="28"/>
          <w:szCs w:val="28"/>
        </w:rPr>
        <w:t xml:space="preserve">Судья, проводивший предварительное </w:t>
      </w:r>
      <w:r w:rsidR="00185AA4" w:rsidRPr="00741A2C">
        <w:rPr>
          <w:rFonts w:ascii="Times New Roman" w:eastAsia="Times New Roman" w:hAnsi="Times New Roman" w:cs="Times New Roman"/>
          <w:bCs/>
          <w:color w:val="000000" w:themeColor="text1"/>
          <w:spacing w:val="2"/>
          <w:sz w:val="28"/>
          <w:szCs w:val="28"/>
          <w:lang w:val="kk-KZ"/>
        </w:rPr>
        <w:t>изуч</w:t>
      </w:r>
      <w:proofErr w:type="spellStart"/>
      <w:r w:rsidR="00281C44" w:rsidRPr="00741A2C">
        <w:rPr>
          <w:rFonts w:ascii="Times New Roman" w:eastAsia="Times New Roman" w:hAnsi="Times New Roman" w:cs="Times New Roman"/>
          <w:bCs/>
          <w:color w:val="000000" w:themeColor="text1"/>
          <w:spacing w:val="2"/>
          <w:sz w:val="28"/>
          <w:szCs w:val="28"/>
        </w:rPr>
        <w:t>ение</w:t>
      </w:r>
      <w:proofErr w:type="spellEnd"/>
      <w:r w:rsidR="00281C44" w:rsidRPr="00AF3061">
        <w:rPr>
          <w:rFonts w:ascii="Times New Roman" w:eastAsia="Times New Roman" w:hAnsi="Times New Roman" w:cs="Times New Roman"/>
          <w:color w:val="000000" w:themeColor="text1"/>
          <w:spacing w:val="2"/>
          <w:sz w:val="28"/>
          <w:szCs w:val="28"/>
        </w:rPr>
        <w:t xml:space="preserve"> обращения, докладывает его </w:t>
      </w:r>
      <w:r w:rsidR="008D58D1" w:rsidRPr="00AF3061">
        <w:rPr>
          <w:rFonts w:ascii="Times New Roman" w:eastAsia="Times New Roman" w:hAnsi="Times New Roman" w:cs="Times New Roman"/>
          <w:color w:val="000000" w:themeColor="text1"/>
          <w:spacing w:val="2"/>
          <w:sz w:val="28"/>
          <w:szCs w:val="28"/>
        </w:rPr>
        <w:t xml:space="preserve">результаты </w:t>
      </w:r>
      <w:r w:rsidR="00281C44" w:rsidRPr="00AF3061">
        <w:rPr>
          <w:rFonts w:ascii="Times New Roman" w:eastAsia="Times New Roman" w:hAnsi="Times New Roman" w:cs="Times New Roman"/>
          <w:color w:val="000000" w:themeColor="text1"/>
          <w:spacing w:val="2"/>
          <w:sz w:val="28"/>
          <w:szCs w:val="28"/>
        </w:rPr>
        <w:t>на</w:t>
      </w:r>
      <w:r w:rsidR="008D58D1" w:rsidRPr="00AF3061">
        <w:rPr>
          <w:rFonts w:ascii="Times New Roman" w:eastAsia="Times New Roman" w:hAnsi="Times New Roman" w:cs="Times New Roman"/>
          <w:color w:val="000000" w:themeColor="text1"/>
          <w:spacing w:val="2"/>
          <w:sz w:val="28"/>
          <w:szCs w:val="28"/>
        </w:rPr>
        <w:t xml:space="preserve"> заседании Конституционного Суда.</w:t>
      </w:r>
      <w:r w:rsidR="009875D4" w:rsidRPr="00AF3061">
        <w:rPr>
          <w:rFonts w:ascii="Times New Roman" w:eastAsia="Times New Roman" w:hAnsi="Times New Roman" w:cs="Times New Roman"/>
          <w:color w:val="000000" w:themeColor="text1"/>
          <w:spacing w:val="2"/>
          <w:sz w:val="28"/>
          <w:szCs w:val="28"/>
        </w:rPr>
        <w:t xml:space="preserve"> Судьи, участвующие в заседании, могут вносить свои предложения.</w:t>
      </w:r>
    </w:p>
    <w:p w14:paraId="2B32F222" w14:textId="19F0A45D" w:rsidR="000D15A8" w:rsidRPr="00741A2C" w:rsidRDefault="009D6DAC" w:rsidP="000D15A8">
      <w:pPr>
        <w:pStyle w:val="a5"/>
        <w:ind w:firstLine="709"/>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color w:val="000000" w:themeColor="text1"/>
          <w:sz w:val="28"/>
          <w:szCs w:val="28"/>
        </w:rPr>
        <w:t>2</w:t>
      </w:r>
      <w:r w:rsidR="00185AA4">
        <w:rPr>
          <w:rFonts w:ascii="Times New Roman" w:eastAsia="Times New Roman" w:hAnsi="Times New Roman" w:cs="Times New Roman"/>
          <w:color w:val="000000" w:themeColor="text1"/>
          <w:sz w:val="28"/>
          <w:szCs w:val="28"/>
          <w:lang w:val="kk-KZ"/>
        </w:rPr>
        <w:t>4</w:t>
      </w:r>
      <w:r w:rsidR="002A5C07" w:rsidRPr="00CF1FFD">
        <w:rPr>
          <w:rFonts w:ascii="Times New Roman" w:eastAsia="Times New Roman" w:hAnsi="Times New Roman" w:cs="Times New Roman"/>
          <w:color w:val="000000" w:themeColor="text1"/>
          <w:sz w:val="28"/>
          <w:szCs w:val="28"/>
        </w:rPr>
        <w:t xml:space="preserve">. </w:t>
      </w:r>
      <w:r w:rsidR="008D58D1" w:rsidRPr="00CF1FFD">
        <w:rPr>
          <w:rFonts w:ascii="Times New Roman" w:eastAsia="Times New Roman" w:hAnsi="Times New Roman" w:cs="Times New Roman"/>
          <w:color w:val="000000" w:themeColor="text1"/>
          <w:sz w:val="28"/>
          <w:szCs w:val="28"/>
        </w:rPr>
        <w:t xml:space="preserve">Решение </w:t>
      </w:r>
      <w:r w:rsidR="002A5C07" w:rsidRPr="00CF1FFD">
        <w:rPr>
          <w:rFonts w:ascii="Times New Roman" w:hAnsi="Times New Roman" w:cs="Times New Roman"/>
          <w:sz w:val="28"/>
        </w:rPr>
        <w:t xml:space="preserve">Конституционного Суда </w:t>
      </w:r>
      <w:r w:rsidR="008D58D1" w:rsidRPr="00CF1FFD">
        <w:rPr>
          <w:rFonts w:ascii="Times New Roman" w:eastAsia="Times New Roman" w:hAnsi="Times New Roman" w:cs="Times New Roman"/>
          <w:color w:val="000000" w:themeColor="text1"/>
          <w:sz w:val="28"/>
          <w:szCs w:val="28"/>
        </w:rPr>
        <w:t xml:space="preserve">о принятии обращения к </w:t>
      </w:r>
      <w:r w:rsidR="008D58D1" w:rsidRPr="00CF1FFD">
        <w:rPr>
          <w:rFonts w:ascii="Times New Roman" w:eastAsia="Times New Roman" w:hAnsi="Times New Roman" w:cs="Times New Roman"/>
          <w:bCs/>
          <w:color w:val="000000" w:themeColor="text1"/>
          <w:spacing w:val="2"/>
          <w:sz w:val="28"/>
          <w:szCs w:val="28"/>
          <w:bdr w:val="none" w:sz="0" w:space="0" w:color="auto" w:frame="1"/>
        </w:rPr>
        <w:t>конституционному производству</w:t>
      </w:r>
      <w:r w:rsidR="008D58D1" w:rsidRPr="00CF1FFD">
        <w:rPr>
          <w:rFonts w:ascii="Times New Roman" w:eastAsia="Times New Roman" w:hAnsi="Times New Roman" w:cs="Times New Roman"/>
          <w:color w:val="000000" w:themeColor="text1"/>
          <w:sz w:val="28"/>
          <w:szCs w:val="28"/>
        </w:rPr>
        <w:t xml:space="preserve"> </w:t>
      </w:r>
      <w:r w:rsidR="00137C9D" w:rsidRPr="00CF1FFD">
        <w:rPr>
          <w:rFonts w:ascii="Times New Roman" w:eastAsia="Times New Roman" w:hAnsi="Times New Roman" w:cs="Times New Roman"/>
          <w:color w:val="000000" w:themeColor="text1"/>
          <w:sz w:val="28"/>
          <w:szCs w:val="28"/>
        </w:rPr>
        <w:t xml:space="preserve">формулируется </w:t>
      </w:r>
      <w:r w:rsidR="00137C9D" w:rsidRPr="00741A2C">
        <w:rPr>
          <w:rFonts w:ascii="Times New Roman" w:eastAsia="Times New Roman" w:hAnsi="Times New Roman" w:cs="Times New Roman"/>
          <w:bCs/>
          <w:color w:val="000000" w:themeColor="text1"/>
          <w:sz w:val="28"/>
          <w:szCs w:val="28"/>
        </w:rPr>
        <w:t>по каждому обращению отдельно</w:t>
      </w:r>
      <w:r w:rsidR="008D58D1" w:rsidRPr="00741A2C">
        <w:rPr>
          <w:rFonts w:ascii="Times New Roman" w:eastAsia="Times New Roman" w:hAnsi="Times New Roman" w:cs="Times New Roman"/>
          <w:bCs/>
          <w:color w:val="000000" w:themeColor="text1"/>
          <w:sz w:val="28"/>
          <w:szCs w:val="28"/>
        </w:rPr>
        <w:t>.</w:t>
      </w:r>
      <w:r w:rsidR="00AE7E48" w:rsidRPr="00741A2C">
        <w:rPr>
          <w:rFonts w:ascii="Times New Roman" w:eastAsia="Times New Roman" w:hAnsi="Times New Roman" w:cs="Times New Roman"/>
          <w:bCs/>
          <w:color w:val="000000" w:themeColor="text1"/>
          <w:sz w:val="28"/>
          <w:szCs w:val="28"/>
        </w:rPr>
        <w:t xml:space="preserve"> </w:t>
      </w:r>
    </w:p>
    <w:p w14:paraId="5C7FDBD1" w14:textId="4BA18F83" w:rsidR="000D15A8" w:rsidRPr="00CF1FFD" w:rsidRDefault="009D6DAC" w:rsidP="000D15A8">
      <w:pPr>
        <w:pStyle w:val="a5"/>
        <w:ind w:firstLine="709"/>
        <w:jc w:val="both"/>
        <w:rPr>
          <w:rFonts w:ascii="Times New Roman" w:eastAsia="Times New Roman" w:hAnsi="Times New Roman" w:cs="Times New Roman"/>
          <w:color w:val="000000" w:themeColor="text1"/>
          <w:spacing w:val="2"/>
          <w:sz w:val="28"/>
          <w:szCs w:val="28"/>
        </w:rPr>
      </w:pPr>
      <w:r w:rsidRPr="00E775D6">
        <w:rPr>
          <w:rFonts w:ascii="Times New Roman" w:eastAsia="Times New Roman" w:hAnsi="Times New Roman" w:cs="Times New Roman"/>
          <w:color w:val="000000" w:themeColor="text1"/>
          <w:sz w:val="28"/>
          <w:szCs w:val="28"/>
        </w:rPr>
        <w:t>2</w:t>
      </w:r>
      <w:r w:rsidR="00185AA4" w:rsidRPr="00E775D6">
        <w:rPr>
          <w:rFonts w:ascii="Times New Roman" w:eastAsia="Times New Roman" w:hAnsi="Times New Roman" w:cs="Times New Roman"/>
          <w:color w:val="000000" w:themeColor="text1"/>
          <w:sz w:val="28"/>
          <w:szCs w:val="28"/>
          <w:lang w:val="kk-KZ"/>
        </w:rPr>
        <w:t>5</w:t>
      </w:r>
      <w:r w:rsidR="000D15A8" w:rsidRPr="00E775D6">
        <w:rPr>
          <w:rFonts w:ascii="Times New Roman" w:eastAsia="Times New Roman" w:hAnsi="Times New Roman" w:cs="Times New Roman"/>
          <w:color w:val="000000" w:themeColor="text1"/>
          <w:sz w:val="28"/>
          <w:szCs w:val="28"/>
        </w:rPr>
        <w:t xml:space="preserve">. </w:t>
      </w:r>
      <w:r w:rsidR="00137C9D" w:rsidRPr="00E775D6">
        <w:rPr>
          <w:rFonts w:ascii="Times New Roman" w:eastAsia="Times New Roman" w:hAnsi="Times New Roman" w:cs="Times New Roman"/>
          <w:color w:val="000000" w:themeColor="text1"/>
          <w:sz w:val="28"/>
          <w:szCs w:val="28"/>
        </w:rPr>
        <w:t xml:space="preserve">Постановления об отказе в принятии обращения к </w:t>
      </w:r>
      <w:r w:rsidR="00137C9D" w:rsidRPr="00E775D6">
        <w:rPr>
          <w:rFonts w:ascii="Times New Roman" w:eastAsia="Times New Roman" w:hAnsi="Times New Roman" w:cs="Times New Roman"/>
          <w:bCs/>
          <w:color w:val="000000" w:themeColor="text1"/>
          <w:spacing w:val="2"/>
          <w:sz w:val="28"/>
          <w:szCs w:val="28"/>
          <w:bdr w:val="none" w:sz="0" w:space="0" w:color="auto" w:frame="1"/>
        </w:rPr>
        <w:t>конституционному производству принимаются при наличии оснований,</w:t>
      </w:r>
      <w:r w:rsidR="00137C9D" w:rsidRPr="00CF1FFD">
        <w:rPr>
          <w:rFonts w:ascii="Times New Roman" w:eastAsia="Times New Roman" w:hAnsi="Times New Roman" w:cs="Times New Roman"/>
          <w:bCs/>
          <w:color w:val="000000" w:themeColor="text1"/>
          <w:spacing w:val="2"/>
          <w:sz w:val="28"/>
          <w:szCs w:val="28"/>
          <w:bdr w:val="none" w:sz="0" w:space="0" w:color="auto" w:frame="1"/>
        </w:rPr>
        <w:t xml:space="preserve"> предусмотренных в пункте 3 статьи 48 Конституционного закона,</w:t>
      </w:r>
      <w:r w:rsidR="002A30A4" w:rsidRPr="00CF1FFD">
        <w:rPr>
          <w:rFonts w:ascii="Times New Roman" w:eastAsia="Times New Roman" w:hAnsi="Times New Roman" w:cs="Times New Roman"/>
          <w:bCs/>
          <w:color w:val="000000" w:themeColor="text1"/>
          <w:spacing w:val="2"/>
          <w:sz w:val="28"/>
          <w:szCs w:val="28"/>
          <w:bdr w:val="none" w:sz="0" w:space="0" w:color="auto" w:frame="1"/>
        </w:rPr>
        <w:t xml:space="preserve"> излагаются в виде отдельного документа</w:t>
      </w:r>
      <w:r w:rsidR="00137C9D" w:rsidRPr="00CF1FFD">
        <w:rPr>
          <w:rFonts w:ascii="Times New Roman" w:eastAsia="Times New Roman" w:hAnsi="Times New Roman" w:cs="Times New Roman"/>
          <w:bCs/>
          <w:color w:val="000000" w:themeColor="text1"/>
          <w:spacing w:val="2"/>
          <w:sz w:val="28"/>
          <w:szCs w:val="28"/>
          <w:bdr w:val="none" w:sz="0" w:space="0" w:color="auto" w:frame="1"/>
        </w:rPr>
        <w:t xml:space="preserve"> и должны быть мотивированными. </w:t>
      </w:r>
    </w:p>
    <w:p w14:paraId="3020B61F" w14:textId="182CB986" w:rsidR="00897E2A" w:rsidRPr="000B3DFC" w:rsidRDefault="000D15A8" w:rsidP="00897E2A">
      <w:pPr>
        <w:pStyle w:val="a5"/>
        <w:ind w:firstLine="709"/>
        <w:jc w:val="both"/>
        <w:rPr>
          <w:rFonts w:ascii="Times New Roman" w:eastAsia="Times New Roman" w:hAnsi="Times New Roman" w:cs="Times New Roman"/>
          <w:color w:val="auto"/>
          <w:spacing w:val="2"/>
          <w:sz w:val="28"/>
          <w:szCs w:val="28"/>
        </w:rPr>
      </w:pPr>
      <w:r w:rsidRPr="000B3DFC">
        <w:rPr>
          <w:rFonts w:ascii="Times New Roman" w:hAnsi="Times New Roman" w:cs="Times New Roman"/>
          <w:color w:val="auto"/>
          <w:spacing w:val="2"/>
          <w:sz w:val="28"/>
          <w:szCs w:val="28"/>
          <w:shd w:val="clear" w:color="auto" w:fill="FFFFFF"/>
        </w:rPr>
        <w:t>2</w:t>
      </w:r>
      <w:r w:rsidR="002573C1">
        <w:rPr>
          <w:rFonts w:ascii="Times New Roman" w:hAnsi="Times New Roman" w:cs="Times New Roman"/>
          <w:color w:val="auto"/>
          <w:spacing w:val="2"/>
          <w:sz w:val="28"/>
          <w:szCs w:val="28"/>
          <w:shd w:val="clear" w:color="auto" w:fill="FFFFFF"/>
        </w:rPr>
        <w:t>6</w:t>
      </w:r>
      <w:r w:rsidRPr="000B3DFC">
        <w:rPr>
          <w:rFonts w:ascii="Times New Roman" w:hAnsi="Times New Roman" w:cs="Times New Roman"/>
          <w:color w:val="auto"/>
          <w:spacing w:val="2"/>
          <w:sz w:val="28"/>
          <w:szCs w:val="28"/>
          <w:shd w:val="clear" w:color="auto" w:fill="FFFFFF"/>
        </w:rPr>
        <w:t xml:space="preserve">. </w:t>
      </w:r>
      <w:r w:rsidR="00E51D9A" w:rsidRPr="000B3DFC">
        <w:rPr>
          <w:rFonts w:ascii="Times New Roman" w:hAnsi="Times New Roman" w:cs="Times New Roman"/>
          <w:color w:val="auto"/>
          <w:spacing w:val="2"/>
          <w:sz w:val="28"/>
          <w:szCs w:val="28"/>
          <w:shd w:val="clear" w:color="auto" w:fill="FFFFFF"/>
        </w:rPr>
        <w:t>О принятом Конституционным Судом решении не позднее пяти рабочих дней уведомляются участники конституционного производства.</w:t>
      </w:r>
      <w:r w:rsidR="00897E2A" w:rsidRPr="000B3DFC">
        <w:rPr>
          <w:rFonts w:ascii="Times New Roman" w:hAnsi="Times New Roman" w:cs="Times New Roman"/>
          <w:color w:val="auto"/>
          <w:spacing w:val="2"/>
          <w:sz w:val="28"/>
          <w:szCs w:val="28"/>
          <w:shd w:val="clear" w:color="auto" w:fill="FFFFFF"/>
        </w:rPr>
        <w:t xml:space="preserve"> </w:t>
      </w:r>
    </w:p>
    <w:p w14:paraId="71F78AE4" w14:textId="5B213068" w:rsidR="006361CD" w:rsidRPr="00741A2C" w:rsidRDefault="009D6DAC" w:rsidP="00897E2A">
      <w:pPr>
        <w:pStyle w:val="a5"/>
        <w:ind w:firstLine="709"/>
        <w:jc w:val="both"/>
        <w:rPr>
          <w:rFonts w:ascii="Times New Roman" w:eastAsia="Times New Roman" w:hAnsi="Times New Roman" w:cs="Times New Roman"/>
          <w:bCs/>
          <w:color w:val="FF0000"/>
          <w:spacing w:val="2"/>
          <w:sz w:val="28"/>
          <w:szCs w:val="28"/>
          <w:highlight w:val="cyan"/>
        </w:rPr>
      </w:pPr>
      <w:r>
        <w:rPr>
          <w:rFonts w:ascii="Times New Roman" w:eastAsia="Times New Roman" w:hAnsi="Times New Roman" w:cs="Times New Roman"/>
          <w:color w:val="000000" w:themeColor="text1"/>
          <w:sz w:val="28"/>
          <w:szCs w:val="28"/>
        </w:rPr>
        <w:t>2</w:t>
      </w:r>
      <w:r w:rsidR="002573C1">
        <w:rPr>
          <w:rFonts w:ascii="Times New Roman" w:eastAsia="Times New Roman" w:hAnsi="Times New Roman" w:cs="Times New Roman"/>
          <w:color w:val="000000" w:themeColor="text1"/>
          <w:sz w:val="28"/>
          <w:szCs w:val="28"/>
        </w:rPr>
        <w:t>7</w:t>
      </w:r>
      <w:r w:rsidR="00897E2A" w:rsidRPr="00CF1FFD">
        <w:rPr>
          <w:rFonts w:ascii="Times New Roman" w:eastAsia="Times New Roman" w:hAnsi="Times New Roman" w:cs="Times New Roman"/>
          <w:color w:val="000000" w:themeColor="text1"/>
          <w:sz w:val="28"/>
          <w:szCs w:val="28"/>
        </w:rPr>
        <w:t xml:space="preserve">. </w:t>
      </w:r>
      <w:r w:rsidR="00126A28" w:rsidRPr="00CF1FFD">
        <w:rPr>
          <w:rFonts w:ascii="Times New Roman" w:eastAsia="Times New Roman" w:hAnsi="Times New Roman" w:cs="Times New Roman"/>
          <w:color w:val="000000" w:themeColor="text1"/>
          <w:sz w:val="28"/>
          <w:szCs w:val="28"/>
        </w:rPr>
        <w:t>Рассмотрение на заседании вопроса о принятии к конституционному производству обращения субъектов, указанных в пунктах 3, 4 и 5 статьи 72 Конституции Республики Казахстан, может осуществляться тремя судьями Конституционного Суда под председательством Председателя, его заместителя либо одного из судей по поручению Председателя.</w:t>
      </w:r>
      <w:r w:rsidR="00185AA4">
        <w:rPr>
          <w:rFonts w:ascii="Times New Roman" w:eastAsia="Times New Roman" w:hAnsi="Times New Roman" w:cs="Times New Roman"/>
          <w:color w:val="000000" w:themeColor="text1"/>
          <w:sz w:val="28"/>
          <w:szCs w:val="28"/>
          <w:lang w:val="kk-KZ"/>
        </w:rPr>
        <w:t xml:space="preserve"> </w:t>
      </w:r>
      <w:r w:rsidR="00185AA4" w:rsidRPr="00741A2C">
        <w:rPr>
          <w:rFonts w:ascii="Times New Roman" w:eastAsia="Times New Roman" w:hAnsi="Times New Roman" w:cs="Times New Roman"/>
          <w:bCs/>
          <w:color w:val="000000" w:themeColor="text1"/>
          <w:sz w:val="28"/>
          <w:szCs w:val="28"/>
          <w:lang w:val="kk-KZ"/>
        </w:rPr>
        <w:t xml:space="preserve">Составы судей определяются Председателем.  </w:t>
      </w:r>
      <w:r w:rsidR="00C96A9A" w:rsidRPr="00741A2C">
        <w:rPr>
          <w:rFonts w:ascii="Times New Roman" w:eastAsia="Times New Roman" w:hAnsi="Times New Roman" w:cs="Times New Roman"/>
          <w:bCs/>
          <w:color w:val="000000" w:themeColor="text1"/>
          <w:sz w:val="28"/>
          <w:szCs w:val="28"/>
        </w:rPr>
        <w:t xml:space="preserve"> </w:t>
      </w:r>
    </w:p>
    <w:p w14:paraId="2B622BB5" w14:textId="77777777" w:rsidR="00185AA4" w:rsidRDefault="00185AA4" w:rsidP="002A093D">
      <w:pPr>
        <w:jc w:val="center"/>
        <w:rPr>
          <w:rFonts w:ascii="Times New Roman" w:hAnsi="Times New Roman" w:cs="Times New Roman"/>
          <w:b/>
          <w:sz w:val="28"/>
          <w:szCs w:val="28"/>
        </w:rPr>
      </w:pPr>
    </w:p>
    <w:p w14:paraId="0F8B0227" w14:textId="6FC31DFB" w:rsidR="002A093D" w:rsidRPr="00CF1FFD" w:rsidRDefault="002A093D" w:rsidP="002A093D">
      <w:pPr>
        <w:jc w:val="center"/>
        <w:rPr>
          <w:rFonts w:ascii="Times New Roman" w:hAnsi="Times New Roman" w:cs="Times New Roman"/>
          <w:b/>
          <w:sz w:val="28"/>
          <w:szCs w:val="28"/>
        </w:rPr>
      </w:pPr>
      <w:r w:rsidRPr="00CF1FFD">
        <w:rPr>
          <w:rFonts w:ascii="Times New Roman" w:hAnsi="Times New Roman" w:cs="Times New Roman"/>
          <w:b/>
          <w:sz w:val="28"/>
          <w:szCs w:val="28"/>
        </w:rPr>
        <w:t>Глава</w:t>
      </w:r>
      <w:r w:rsidR="00C61489" w:rsidRPr="00CF1FFD">
        <w:rPr>
          <w:rFonts w:ascii="Times New Roman" w:hAnsi="Times New Roman" w:cs="Times New Roman"/>
          <w:b/>
          <w:sz w:val="28"/>
          <w:szCs w:val="28"/>
        </w:rPr>
        <w:t xml:space="preserve"> 4. </w:t>
      </w:r>
      <w:r w:rsidRPr="00CF1FFD">
        <w:rPr>
          <w:rFonts w:ascii="Times New Roman" w:hAnsi="Times New Roman" w:cs="Times New Roman"/>
          <w:b/>
          <w:sz w:val="28"/>
          <w:szCs w:val="28"/>
        </w:rPr>
        <w:t xml:space="preserve"> </w:t>
      </w:r>
    </w:p>
    <w:p w14:paraId="62DE4C03" w14:textId="77777777" w:rsidR="002A093D" w:rsidRPr="00CF1FFD" w:rsidRDefault="002A093D" w:rsidP="002A093D">
      <w:pPr>
        <w:jc w:val="center"/>
        <w:rPr>
          <w:rFonts w:ascii="Times New Roman" w:hAnsi="Times New Roman" w:cs="Times New Roman"/>
          <w:sz w:val="28"/>
          <w:szCs w:val="28"/>
        </w:rPr>
      </w:pPr>
      <w:r w:rsidRPr="00CF1FFD">
        <w:rPr>
          <w:rFonts w:ascii="Times New Roman" w:hAnsi="Times New Roman" w:cs="Times New Roman"/>
          <w:b/>
          <w:sz w:val="28"/>
          <w:szCs w:val="28"/>
        </w:rPr>
        <w:t>Подготовка материалов для рассмотрения принятого к конституционному производству обращения на заседании Конституционного Суда</w:t>
      </w:r>
      <w:r w:rsidR="001742B7" w:rsidRPr="00CF1FFD">
        <w:rPr>
          <w:rFonts w:ascii="Times New Roman" w:hAnsi="Times New Roman" w:cs="Times New Roman"/>
          <w:b/>
          <w:sz w:val="28"/>
          <w:szCs w:val="28"/>
        </w:rPr>
        <w:t xml:space="preserve"> Республики Казахстан </w:t>
      </w:r>
      <w:r w:rsidRPr="00CF1FFD">
        <w:rPr>
          <w:rFonts w:ascii="Times New Roman" w:hAnsi="Times New Roman" w:cs="Times New Roman"/>
          <w:b/>
          <w:sz w:val="28"/>
          <w:szCs w:val="28"/>
        </w:rPr>
        <w:t xml:space="preserve"> </w:t>
      </w:r>
    </w:p>
    <w:p w14:paraId="0516F1A0" w14:textId="77777777" w:rsidR="00815643" w:rsidRPr="00CF1FFD" w:rsidRDefault="00815643" w:rsidP="002A093D">
      <w:pPr>
        <w:pStyle w:val="a5"/>
        <w:ind w:firstLine="851"/>
        <w:jc w:val="center"/>
        <w:rPr>
          <w:rFonts w:ascii="Times New Roman" w:eastAsia="Times New Roman" w:hAnsi="Times New Roman" w:cs="Times New Roman"/>
          <w:color w:val="000000" w:themeColor="text1"/>
          <w:spacing w:val="2"/>
          <w:sz w:val="28"/>
          <w:szCs w:val="28"/>
        </w:rPr>
      </w:pPr>
    </w:p>
    <w:p w14:paraId="5C403521" w14:textId="77777777" w:rsidR="0002076F" w:rsidRPr="00CF1FFD" w:rsidRDefault="0002076F" w:rsidP="002A093D">
      <w:pPr>
        <w:pStyle w:val="a5"/>
        <w:ind w:firstLine="851"/>
        <w:jc w:val="center"/>
        <w:rPr>
          <w:rFonts w:ascii="Times New Roman" w:eastAsia="Times New Roman" w:hAnsi="Times New Roman" w:cs="Times New Roman"/>
          <w:color w:val="000000" w:themeColor="text1"/>
          <w:spacing w:val="2"/>
          <w:sz w:val="28"/>
          <w:szCs w:val="28"/>
        </w:rPr>
      </w:pPr>
    </w:p>
    <w:p w14:paraId="2643210F" w14:textId="0E5FBB2C" w:rsidR="00612B26" w:rsidRPr="00CF1FFD" w:rsidRDefault="007D2853" w:rsidP="0002076F">
      <w:pPr>
        <w:pStyle w:val="a5"/>
        <w:ind w:firstLine="709"/>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2</w:t>
      </w:r>
      <w:r w:rsidR="002573C1">
        <w:rPr>
          <w:rFonts w:ascii="Times New Roman" w:eastAsia="Times New Roman" w:hAnsi="Times New Roman" w:cs="Times New Roman"/>
          <w:color w:val="000000" w:themeColor="text1"/>
          <w:spacing w:val="2"/>
          <w:sz w:val="28"/>
          <w:szCs w:val="28"/>
        </w:rPr>
        <w:t>8</w:t>
      </w:r>
      <w:r w:rsidR="0002076F" w:rsidRPr="00CF1FFD">
        <w:rPr>
          <w:rFonts w:ascii="Times New Roman" w:eastAsia="Times New Roman" w:hAnsi="Times New Roman" w:cs="Times New Roman"/>
          <w:color w:val="000000" w:themeColor="text1"/>
          <w:spacing w:val="2"/>
          <w:sz w:val="28"/>
          <w:szCs w:val="28"/>
        </w:rPr>
        <w:t xml:space="preserve">. </w:t>
      </w:r>
      <w:r w:rsidR="004A1E91" w:rsidRPr="00CF1FFD">
        <w:rPr>
          <w:rFonts w:ascii="Times New Roman" w:eastAsia="Times New Roman" w:hAnsi="Times New Roman" w:cs="Times New Roman"/>
          <w:color w:val="000000" w:themeColor="text1"/>
          <w:spacing w:val="2"/>
          <w:sz w:val="28"/>
          <w:szCs w:val="28"/>
        </w:rPr>
        <w:t>По</w:t>
      </w:r>
      <w:r w:rsidR="00612B26" w:rsidRPr="00CF1FFD">
        <w:rPr>
          <w:rFonts w:ascii="Times New Roman" w:eastAsia="Times New Roman" w:hAnsi="Times New Roman" w:cs="Times New Roman"/>
          <w:color w:val="000000" w:themeColor="text1"/>
          <w:spacing w:val="2"/>
          <w:sz w:val="28"/>
          <w:szCs w:val="28"/>
        </w:rPr>
        <w:t>сле принятия обращения к к</w:t>
      </w:r>
      <w:r w:rsidR="004A1E91" w:rsidRPr="00CF1FFD">
        <w:rPr>
          <w:rFonts w:ascii="Times New Roman" w:eastAsia="Times New Roman" w:hAnsi="Times New Roman" w:cs="Times New Roman"/>
          <w:color w:val="000000" w:themeColor="text1"/>
          <w:spacing w:val="2"/>
          <w:sz w:val="28"/>
          <w:szCs w:val="28"/>
        </w:rPr>
        <w:t>онституционно</w:t>
      </w:r>
      <w:r w:rsidR="00612B26" w:rsidRPr="00CF1FFD">
        <w:rPr>
          <w:rFonts w:ascii="Times New Roman" w:eastAsia="Times New Roman" w:hAnsi="Times New Roman" w:cs="Times New Roman"/>
          <w:color w:val="000000" w:themeColor="text1"/>
          <w:spacing w:val="2"/>
          <w:sz w:val="28"/>
          <w:szCs w:val="28"/>
        </w:rPr>
        <w:t xml:space="preserve">му производству </w:t>
      </w:r>
      <w:r w:rsidR="005A4AD0" w:rsidRPr="00CF1FFD">
        <w:rPr>
          <w:rFonts w:ascii="Times New Roman" w:eastAsia="Times New Roman" w:hAnsi="Times New Roman" w:cs="Times New Roman"/>
          <w:color w:val="000000" w:themeColor="text1"/>
          <w:spacing w:val="2"/>
          <w:sz w:val="28"/>
          <w:szCs w:val="28"/>
        </w:rPr>
        <w:t>распоряжение</w:t>
      </w:r>
      <w:r w:rsidR="00612B26" w:rsidRPr="00CF1FFD">
        <w:rPr>
          <w:rFonts w:ascii="Times New Roman" w:eastAsia="Times New Roman" w:hAnsi="Times New Roman" w:cs="Times New Roman"/>
          <w:color w:val="000000" w:themeColor="text1"/>
          <w:spacing w:val="2"/>
          <w:sz w:val="28"/>
          <w:szCs w:val="28"/>
        </w:rPr>
        <w:t>м</w:t>
      </w:r>
      <w:r w:rsidR="005A4AD0" w:rsidRPr="00CF1FFD">
        <w:rPr>
          <w:rFonts w:ascii="Times New Roman" w:eastAsia="Times New Roman" w:hAnsi="Times New Roman" w:cs="Times New Roman"/>
          <w:color w:val="000000" w:themeColor="text1"/>
          <w:spacing w:val="2"/>
          <w:sz w:val="28"/>
          <w:szCs w:val="28"/>
        </w:rPr>
        <w:t xml:space="preserve"> Председателя </w:t>
      </w:r>
      <w:r w:rsidR="005275A7" w:rsidRPr="00CF1FFD">
        <w:rPr>
          <w:rFonts w:ascii="Times New Roman" w:eastAsia="Times New Roman" w:hAnsi="Times New Roman" w:cs="Times New Roman"/>
          <w:color w:val="000000" w:themeColor="text1"/>
          <w:spacing w:val="2"/>
          <w:sz w:val="28"/>
          <w:szCs w:val="28"/>
        </w:rPr>
        <w:t xml:space="preserve">с учетом очередности рассмотрения дел, их сложности, срочности, загруженности и специализации судей </w:t>
      </w:r>
      <w:r w:rsidR="008D58D1" w:rsidRPr="00CF1FFD">
        <w:rPr>
          <w:rFonts w:ascii="Times New Roman" w:eastAsia="Times New Roman" w:hAnsi="Times New Roman" w:cs="Times New Roman"/>
          <w:color w:val="000000" w:themeColor="text1"/>
          <w:spacing w:val="2"/>
          <w:sz w:val="28"/>
          <w:szCs w:val="28"/>
        </w:rPr>
        <w:t>определяет</w:t>
      </w:r>
      <w:r w:rsidR="00612B26" w:rsidRPr="00CF1FFD">
        <w:rPr>
          <w:rFonts w:ascii="Times New Roman" w:eastAsia="Times New Roman" w:hAnsi="Times New Roman" w:cs="Times New Roman"/>
          <w:color w:val="000000" w:themeColor="text1"/>
          <w:spacing w:val="2"/>
          <w:sz w:val="28"/>
          <w:szCs w:val="28"/>
        </w:rPr>
        <w:t>ся</w:t>
      </w:r>
      <w:r w:rsidR="008D58D1" w:rsidRPr="00CF1FFD">
        <w:rPr>
          <w:rFonts w:ascii="Times New Roman" w:eastAsia="Times New Roman" w:hAnsi="Times New Roman" w:cs="Times New Roman"/>
          <w:color w:val="000000" w:themeColor="text1"/>
          <w:spacing w:val="2"/>
          <w:sz w:val="28"/>
          <w:szCs w:val="28"/>
        </w:rPr>
        <w:t xml:space="preserve"> судь</w:t>
      </w:r>
      <w:r w:rsidR="00612B26" w:rsidRPr="00CF1FFD">
        <w:rPr>
          <w:rFonts w:ascii="Times New Roman" w:eastAsia="Times New Roman" w:hAnsi="Times New Roman" w:cs="Times New Roman"/>
          <w:color w:val="000000" w:themeColor="text1"/>
          <w:spacing w:val="2"/>
          <w:sz w:val="28"/>
          <w:szCs w:val="28"/>
        </w:rPr>
        <w:t>я</w:t>
      </w:r>
      <w:r w:rsidR="0025301D">
        <w:rPr>
          <w:rFonts w:ascii="Times New Roman" w:eastAsia="Times New Roman" w:hAnsi="Times New Roman" w:cs="Times New Roman"/>
          <w:color w:val="000000" w:themeColor="text1"/>
          <w:spacing w:val="2"/>
          <w:sz w:val="28"/>
          <w:szCs w:val="28"/>
        </w:rPr>
        <w:t>-</w:t>
      </w:r>
      <w:r w:rsidR="00F66D3A" w:rsidRPr="00CF1FFD">
        <w:rPr>
          <w:rFonts w:ascii="Times New Roman" w:eastAsia="Times New Roman" w:hAnsi="Times New Roman" w:cs="Times New Roman"/>
          <w:color w:val="000000" w:themeColor="text1"/>
          <w:spacing w:val="2"/>
          <w:sz w:val="28"/>
          <w:szCs w:val="28"/>
        </w:rPr>
        <w:t>докладчик (судьи-докладчики)</w:t>
      </w:r>
      <w:r w:rsidR="008D58D1" w:rsidRPr="00CF1FFD">
        <w:rPr>
          <w:rFonts w:ascii="Times New Roman" w:eastAsia="Times New Roman" w:hAnsi="Times New Roman" w:cs="Times New Roman"/>
          <w:color w:val="000000" w:themeColor="text1"/>
          <w:spacing w:val="2"/>
          <w:sz w:val="28"/>
          <w:szCs w:val="28"/>
        </w:rPr>
        <w:t>, осуществляющ</w:t>
      </w:r>
      <w:r w:rsidR="00612B26" w:rsidRPr="00CF1FFD">
        <w:rPr>
          <w:rFonts w:ascii="Times New Roman" w:eastAsia="Times New Roman" w:hAnsi="Times New Roman" w:cs="Times New Roman"/>
          <w:color w:val="000000" w:themeColor="text1"/>
          <w:spacing w:val="2"/>
          <w:sz w:val="28"/>
          <w:szCs w:val="28"/>
        </w:rPr>
        <w:t>ий</w:t>
      </w:r>
      <w:r w:rsidR="008D58D1" w:rsidRPr="00CF1FFD">
        <w:rPr>
          <w:rFonts w:ascii="Times New Roman" w:eastAsia="Times New Roman" w:hAnsi="Times New Roman" w:cs="Times New Roman"/>
          <w:color w:val="000000" w:themeColor="text1"/>
          <w:spacing w:val="2"/>
          <w:sz w:val="28"/>
          <w:szCs w:val="28"/>
        </w:rPr>
        <w:t xml:space="preserve"> подготовку материалов к заседанию Конституционного Суда. </w:t>
      </w:r>
      <w:r w:rsidR="00423639" w:rsidRPr="00CF1FFD">
        <w:rPr>
          <w:rFonts w:ascii="Times New Roman" w:eastAsia="Times New Roman" w:hAnsi="Times New Roman" w:cs="Times New Roman"/>
          <w:color w:val="000000" w:themeColor="text1"/>
          <w:spacing w:val="2"/>
          <w:sz w:val="28"/>
          <w:szCs w:val="28"/>
        </w:rPr>
        <w:t xml:space="preserve"> </w:t>
      </w:r>
    </w:p>
    <w:p w14:paraId="78580FC4" w14:textId="5EC73875" w:rsidR="004E1037" w:rsidRPr="00CF1FFD" w:rsidRDefault="002573C1" w:rsidP="00423639">
      <w:pPr>
        <w:pStyle w:val="a5"/>
        <w:ind w:firstLine="709"/>
        <w:jc w:val="both"/>
        <w:rPr>
          <w:rFonts w:ascii="Times New Roman" w:hAnsi="Times New Roman" w:cs="Times New Roman"/>
          <w:sz w:val="28"/>
        </w:rPr>
      </w:pPr>
      <w:r>
        <w:rPr>
          <w:rFonts w:ascii="Times New Roman" w:eastAsia="Times New Roman" w:hAnsi="Times New Roman" w:cs="Times New Roman"/>
          <w:color w:val="000000" w:themeColor="text1"/>
          <w:spacing w:val="2"/>
          <w:sz w:val="28"/>
          <w:szCs w:val="28"/>
        </w:rPr>
        <w:t>29</w:t>
      </w:r>
      <w:r w:rsidR="00423639" w:rsidRPr="00CF1FFD">
        <w:rPr>
          <w:rFonts w:ascii="Times New Roman" w:eastAsia="Times New Roman" w:hAnsi="Times New Roman" w:cs="Times New Roman"/>
          <w:color w:val="000000" w:themeColor="text1"/>
          <w:spacing w:val="2"/>
          <w:sz w:val="28"/>
          <w:szCs w:val="28"/>
        </w:rPr>
        <w:t xml:space="preserve">. </w:t>
      </w:r>
      <w:r w:rsidR="008D58D1" w:rsidRPr="00CF1FFD">
        <w:rPr>
          <w:rFonts w:ascii="Times New Roman" w:eastAsia="Times New Roman" w:hAnsi="Times New Roman" w:cs="Times New Roman"/>
          <w:color w:val="000000" w:themeColor="text1"/>
          <w:spacing w:val="2"/>
          <w:sz w:val="28"/>
          <w:szCs w:val="28"/>
        </w:rPr>
        <w:t xml:space="preserve">По принятому к </w:t>
      </w:r>
      <w:r w:rsidR="00C93B2D" w:rsidRPr="00CF1FFD">
        <w:rPr>
          <w:rFonts w:ascii="Times New Roman" w:eastAsia="Times New Roman" w:hAnsi="Times New Roman" w:cs="Times New Roman"/>
          <w:color w:val="000000" w:themeColor="text1"/>
          <w:spacing w:val="2"/>
          <w:sz w:val="28"/>
          <w:szCs w:val="28"/>
        </w:rPr>
        <w:t xml:space="preserve">конституционному </w:t>
      </w:r>
      <w:r w:rsidR="008D58D1" w:rsidRPr="00CF1FFD">
        <w:rPr>
          <w:rFonts w:ascii="Times New Roman" w:eastAsia="Times New Roman" w:hAnsi="Times New Roman" w:cs="Times New Roman"/>
          <w:color w:val="000000" w:themeColor="text1"/>
          <w:spacing w:val="2"/>
          <w:sz w:val="28"/>
          <w:szCs w:val="28"/>
        </w:rPr>
        <w:t>производству обращению судья</w:t>
      </w:r>
      <w:r w:rsidR="00857BE3" w:rsidRPr="00CF1FFD">
        <w:rPr>
          <w:rFonts w:ascii="Times New Roman" w:eastAsia="Times New Roman" w:hAnsi="Times New Roman" w:cs="Times New Roman"/>
          <w:color w:val="000000" w:themeColor="text1"/>
          <w:spacing w:val="2"/>
          <w:sz w:val="28"/>
          <w:szCs w:val="28"/>
        </w:rPr>
        <w:t>-докладчик</w:t>
      </w:r>
      <w:r w:rsidR="008D58D1" w:rsidRPr="00CF1FFD">
        <w:rPr>
          <w:rFonts w:ascii="Times New Roman" w:eastAsia="Times New Roman" w:hAnsi="Times New Roman" w:cs="Times New Roman"/>
          <w:color w:val="000000" w:themeColor="text1"/>
          <w:spacing w:val="2"/>
          <w:sz w:val="28"/>
          <w:szCs w:val="28"/>
        </w:rPr>
        <w:t xml:space="preserve"> в установленные Председателем сроки </w:t>
      </w:r>
      <w:r w:rsidR="00857BE3" w:rsidRPr="00CF1FFD">
        <w:rPr>
          <w:rFonts w:ascii="Times New Roman" w:eastAsia="Times New Roman" w:hAnsi="Times New Roman" w:cs="Times New Roman"/>
          <w:color w:val="000000" w:themeColor="text1"/>
          <w:spacing w:val="2"/>
          <w:sz w:val="28"/>
          <w:szCs w:val="28"/>
        </w:rPr>
        <w:t xml:space="preserve">и </w:t>
      </w:r>
      <w:r w:rsidR="00857BE3" w:rsidRPr="00CF1FFD">
        <w:rPr>
          <w:rFonts w:ascii="Times New Roman" w:hAnsi="Times New Roman" w:cs="Times New Roman"/>
          <w:sz w:val="28"/>
        </w:rPr>
        <w:t xml:space="preserve">во взаимодействии с Аналитиком Конституционного Суда принимает меры по подготовке материалов к заседанию Конституционного Суда, предусмотренные в пункте </w:t>
      </w:r>
      <w:r w:rsidR="00857BE3" w:rsidRPr="00CF1FFD">
        <w:rPr>
          <w:rFonts w:ascii="Times New Roman" w:hAnsi="Times New Roman" w:cs="Times New Roman"/>
          <w:sz w:val="28"/>
        </w:rPr>
        <w:lastRenderedPageBreak/>
        <w:t>3 статьи 49 Конституционного закона.</w:t>
      </w:r>
      <w:r w:rsidR="00567E5D" w:rsidRPr="00CF1FFD">
        <w:rPr>
          <w:rFonts w:ascii="Times New Roman" w:hAnsi="Times New Roman" w:cs="Times New Roman"/>
          <w:sz w:val="28"/>
        </w:rPr>
        <w:t xml:space="preserve"> </w:t>
      </w:r>
      <w:r w:rsidR="003D72E4" w:rsidRPr="00CF1FFD">
        <w:rPr>
          <w:rFonts w:ascii="Times New Roman" w:hAnsi="Times New Roman" w:cs="Times New Roman"/>
          <w:sz w:val="28"/>
        </w:rPr>
        <w:t xml:space="preserve"> </w:t>
      </w:r>
    </w:p>
    <w:p w14:paraId="6561D1CE" w14:textId="40050189" w:rsidR="00747AC5" w:rsidRPr="00CF1FFD" w:rsidRDefault="003D72E4" w:rsidP="00747AC5">
      <w:pPr>
        <w:pStyle w:val="a5"/>
        <w:ind w:firstLine="709"/>
        <w:jc w:val="both"/>
        <w:rPr>
          <w:rFonts w:ascii="Times New Roman" w:hAnsi="Times New Roman" w:cs="Times New Roman"/>
          <w:color w:val="000000" w:themeColor="text1"/>
          <w:sz w:val="28"/>
          <w:szCs w:val="28"/>
        </w:rPr>
      </w:pPr>
      <w:r w:rsidRPr="00CF1FFD">
        <w:rPr>
          <w:rFonts w:ascii="Times New Roman" w:hAnsi="Times New Roman" w:cs="Times New Roman"/>
          <w:color w:val="000000" w:themeColor="text1"/>
          <w:sz w:val="28"/>
          <w:szCs w:val="28"/>
        </w:rPr>
        <w:t>3</w:t>
      </w:r>
      <w:r w:rsidR="002573C1">
        <w:rPr>
          <w:rFonts w:ascii="Times New Roman" w:hAnsi="Times New Roman" w:cs="Times New Roman"/>
          <w:color w:val="000000" w:themeColor="text1"/>
          <w:sz w:val="28"/>
          <w:szCs w:val="28"/>
        </w:rPr>
        <w:t>0</w:t>
      </w:r>
      <w:r w:rsidRPr="00CF1FFD">
        <w:rPr>
          <w:rFonts w:ascii="Times New Roman" w:hAnsi="Times New Roman" w:cs="Times New Roman"/>
          <w:color w:val="000000" w:themeColor="text1"/>
          <w:sz w:val="28"/>
          <w:szCs w:val="28"/>
        </w:rPr>
        <w:t xml:space="preserve">. </w:t>
      </w:r>
      <w:r w:rsidR="005C3CE0" w:rsidRPr="00CF1FFD">
        <w:rPr>
          <w:rFonts w:ascii="Times New Roman" w:hAnsi="Times New Roman" w:cs="Times New Roman"/>
          <w:color w:val="000000" w:themeColor="text1"/>
          <w:sz w:val="28"/>
          <w:szCs w:val="28"/>
        </w:rPr>
        <w:t>В определении судьи-докладчика о н</w:t>
      </w:r>
      <w:r w:rsidR="00091A61" w:rsidRPr="00CF1FFD">
        <w:rPr>
          <w:rFonts w:ascii="Times New Roman" w:hAnsi="Times New Roman" w:cs="Times New Roman"/>
          <w:color w:val="000000" w:themeColor="text1"/>
          <w:sz w:val="28"/>
          <w:szCs w:val="28"/>
        </w:rPr>
        <w:t>азначени</w:t>
      </w:r>
      <w:r w:rsidR="005C3CE0" w:rsidRPr="00CF1FFD">
        <w:rPr>
          <w:rFonts w:ascii="Times New Roman" w:hAnsi="Times New Roman" w:cs="Times New Roman"/>
          <w:color w:val="000000" w:themeColor="text1"/>
          <w:sz w:val="28"/>
          <w:szCs w:val="28"/>
        </w:rPr>
        <w:t>и</w:t>
      </w:r>
      <w:r w:rsidR="00091A61" w:rsidRPr="00CF1FFD">
        <w:rPr>
          <w:rFonts w:ascii="Times New Roman" w:hAnsi="Times New Roman" w:cs="Times New Roman"/>
          <w:color w:val="000000" w:themeColor="text1"/>
          <w:sz w:val="28"/>
          <w:szCs w:val="28"/>
        </w:rPr>
        <w:t xml:space="preserve"> </w:t>
      </w:r>
      <w:r w:rsidR="0057258A" w:rsidRPr="00CF1FFD">
        <w:rPr>
          <w:rFonts w:ascii="Times New Roman" w:hAnsi="Times New Roman" w:cs="Times New Roman"/>
          <w:color w:val="000000" w:themeColor="text1"/>
          <w:sz w:val="28"/>
          <w:szCs w:val="28"/>
        </w:rPr>
        <w:t xml:space="preserve">проверок, </w:t>
      </w:r>
      <w:r w:rsidR="00091A61" w:rsidRPr="00CF1FFD">
        <w:rPr>
          <w:rFonts w:ascii="Times New Roman" w:hAnsi="Times New Roman" w:cs="Times New Roman"/>
          <w:color w:val="000000" w:themeColor="text1"/>
          <w:sz w:val="28"/>
          <w:szCs w:val="28"/>
        </w:rPr>
        <w:t>экспертиз и исследований</w:t>
      </w:r>
      <w:r w:rsidR="005C3CE0" w:rsidRPr="00CF1FFD">
        <w:rPr>
          <w:rFonts w:ascii="Times New Roman" w:hAnsi="Times New Roman" w:cs="Times New Roman"/>
          <w:color w:val="000000" w:themeColor="text1"/>
          <w:sz w:val="28"/>
          <w:szCs w:val="28"/>
        </w:rPr>
        <w:t xml:space="preserve"> указываются </w:t>
      </w:r>
      <w:r w:rsidR="00091A61" w:rsidRPr="00CF1FFD">
        <w:rPr>
          <w:rFonts w:ascii="Times New Roman" w:hAnsi="Times New Roman" w:cs="Times New Roman"/>
          <w:color w:val="000000" w:themeColor="text1"/>
          <w:sz w:val="28"/>
          <w:szCs w:val="28"/>
        </w:rPr>
        <w:t>соответствующи</w:t>
      </w:r>
      <w:r w:rsidR="005C3CE0" w:rsidRPr="00CF1FFD">
        <w:rPr>
          <w:rFonts w:ascii="Times New Roman" w:hAnsi="Times New Roman" w:cs="Times New Roman"/>
          <w:color w:val="000000" w:themeColor="text1"/>
          <w:sz w:val="28"/>
          <w:szCs w:val="28"/>
        </w:rPr>
        <w:t>е</w:t>
      </w:r>
      <w:r w:rsidR="00091A61" w:rsidRPr="00CF1FFD">
        <w:rPr>
          <w:rFonts w:ascii="Times New Roman" w:hAnsi="Times New Roman" w:cs="Times New Roman"/>
          <w:color w:val="000000" w:themeColor="text1"/>
          <w:sz w:val="28"/>
          <w:szCs w:val="28"/>
        </w:rPr>
        <w:t xml:space="preserve"> учреждения</w:t>
      </w:r>
      <w:r w:rsidR="005C3CE0" w:rsidRPr="00CF1FFD">
        <w:rPr>
          <w:rFonts w:ascii="Times New Roman" w:hAnsi="Times New Roman" w:cs="Times New Roman"/>
          <w:color w:val="000000" w:themeColor="text1"/>
          <w:sz w:val="28"/>
          <w:szCs w:val="28"/>
        </w:rPr>
        <w:t>, эксперты</w:t>
      </w:r>
      <w:r w:rsidR="00185AA4">
        <w:rPr>
          <w:rFonts w:ascii="Times New Roman" w:hAnsi="Times New Roman" w:cs="Times New Roman"/>
          <w:color w:val="000000" w:themeColor="text1"/>
          <w:sz w:val="28"/>
          <w:szCs w:val="28"/>
        </w:rPr>
        <w:t xml:space="preserve"> (</w:t>
      </w:r>
      <w:r w:rsidR="00091A61" w:rsidRPr="00CF1FFD">
        <w:rPr>
          <w:rFonts w:ascii="Times New Roman" w:hAnsi="Times New Roman" w:cs="Times New Roman"/>
          <w:color w:val="000000" w:themeColor="text1"/>
          <w:sz w:val="28"/>
          <w:szCs w:val="28"/>
        </w:rPr>
        <w:t>специалист</w:t>
      </w:r>
      <w:r w:rsidR="005C3CE0" w:rsidRPr="00CF1FFD">
        <w:rPr>
          <w:rFonts w:ascii="Times New Roman" w:hAnsi="Times New Roman" w:cs="Times New Roman"/>
          <w:color w:val="000000" w:themeColor="text1"/>
          <w:sz w:val="28"/>
          <w:szCs w:val="28"/>
        </w:rPr>
        <w:t>ы</w:t>
      </w:r>
      <w:r w:rsidR="00185AA4">
        <w:rPr>
          <w:rFonts w:ascii="Times New Roman" w:hAnsi="Times New Roman" w:cs="Times New Roman"/>
          <w:color w:val="000000" w:themeColor="text1"/>
          <w:sz w:val="28"/>
          <w:szCs w:val="28"/>
        </w:rPr>
        <w:t>)</w:t>
      </w:r>
      <w:r w:rsidR="00091A61" w:rsidRPr="00CF1FFD">
        <w:rPr>
          <w:rFonts w:ascii="Times New Roman" w:hAnsi="Times New Roman" w:cs="Times New Roman"/>
          <w:color w:val="000000" w:themeColor="text1"/>
          <w:sz w:val="28"/>
          <w:szCs w:val="28"/>
        </w:rPr>
        <w:t xml:space="preserve">, формулируются вопросы и определяется срок представления экспертного и иного заключения. Вместе с определением в распоряжение экспертов </w:t>
      </w:r>
      <w:r w:rsidR="00185AA4">
        <w:rPr>
          <w:rFonts w:ascii="Times New Roman" w:hAnsi="Times New Roman" w:cs="Times New Roman"/>
          <w:color w:val="000000" w:themeColor="text1"/>
          <w:sz w:val="28"/>
          <w:szCs w:val="28"/>
        </w:rPr>
        <w:t>(</w:t>
      </w:r>
      <w:r w:rsidR="00091A61" w:rsidRPr="00CF1FFD">
        <w:rPr>
          <w:rFonts w:ascii="Times New Roman" w:hAnsi="Times New Roman" w:cs="Times New Roman"/>
          <w:color w:val="000000" w:themeColor="text1"/>
          <w:sz w:val="28"/>
          <w:szCs w:val="28"/>
        </w:rPr>
        <w:t>специалистов</w:t>
      </w:r>
      <w:r w:rsidR="00185AA4">
        <w:rPr>
          <w:rFonts w:ascii="Times New Roman" w:hAnsi="Times New Roman" w:cs="Times New Roman"/>
          <w:color w:val="000000" w:themeColor="text1"/>
          <w:sz w:val="28"/>
          <w:szCs w:val="28"/>
        </w:rPr>
        <w:t>)</w:t>
      </w:r>
      <w:r w:rsidR="00091A61" w:rsidRPr="00CF1FFD">
        <w:rPr>
          <w:rFonts w:ascii="Times New Roman" w:hAnsi="Times New Roman" w:cs="Times New Roman"/>
          <w:color w:val="000000" w:themeColor="text1"/>
          <w:sz w:val="28"/>
          <w:szCs w:val="28"/>
        </w:rPr>
        <w:t xml:space="preserve"> представляются все необходимые документы для производства </w:t>
      </w:r>
      <w:r w:rsidR="002350CB" w:rsidRPr="00CF1FFD">
        <w:rPr>
          <w:rFonts w:ascii="Times New Roman" w:hAnsi="Times New Roman" w:cs="Times New Roman"/>
          <w:color w:val="000000" w:themeColor="text1"/>
          <w:sz w:val="28"/>
          <w:szCs w:val="28"/>
        </w:rPr>
        <w:t xml:space="preserve">проверок, </w:t>
      </w:r>
      <w:r w:rsidR="00091A61" w:rsidRPr="00CF1FFD">
        <w:rPr>
          <w:rFonts w:ascii="Times New Roman" w:hAnsi="Times New Roman" w:cs="Times New Roman"/>
          <w:color w:val="000000" w:themeColor="text1"/>
          <w:sz w:val="28"/>
          <w:szCs w:val="28"/>
        </w:rPr>
        <w:t xml:space="preserve">экспертиз и исследований. Заключение эксперта </w:t>
      </w:r>
      <w:r w:rsidR="00185AA4">
        <w:rPr>
          <w:rFonts w:ascii="Times New Roman" w:hAnsi="Times New Roman" w:cs="Times New Roman"/>
          <w:color w:val="000000" w:themeColor="text1"/>
          <w:sz w:val="28"/>
          <w:szCs w:val="28"/>
        </w:rPr>
        <w:t>(</w:t>
      </w:r>
      <w:r w:rsidR="00091A61" w:rsidRPr="00CF1FFD">
        <w:rPr>
          <w:rFonts w:ascii="Times New Roman" w:hAnsi="Times New Roman" w:cs="Times New Roman"/>
          <w:color w:val="000000" w:themeColor="text1"/>
          <w:sz w:val="28"/>
          <w:szCs w:val="28"/>
        </w:rPr>
        <w:t>специалиста</w:t>
      </w:r>
      <w:r w:rsidR="00185AA4">
        <w:rPr>
          <w:rFonts w:ascii="Times New Roman" w:hAnsi="Times New Roman" w:cs="Times New Roman"/>
          <w:color w:val="000000" w:themeColor="text1"/>
          <w:sz w:val="28"/>
          <w:szCs w:val="28"/>
        </w:rPr>
        <w:t>)</w:t>
      </w:r>
      <w:r w:rsidR="00091A61" w:rsidRPr="00CF1FFD">
        <w:rPr>
          <w:rFonts w:ascii="Times New Roman" w:hAnsi="Times New Roman" w:cs="Times New Roman"/>
          <w:color w:val="000000" w:themeColor="text1"/>
          <w:sz w:val="28"/>
          <w:szCs w:val="28"/>
        </w:rPr>
        <w:t xml:space="preserve"> и акты проверок излагаются в виде отдельного документа и подписываются соответствующими лицами.</w:t>
      </w:r>
    </w:p>
    <w:p w14:paraId="39611947" w14:textId="1F0A7BB5" w:rsidR="002837EA" w:rsidRPr="00CF1FFD" w:rsidRDefault="00747AC5" w:rsidP="002837EA">
      <w:pPr>
        <w:pStyle w:val="a5"/>
        <w:ind w:firstLine="709"/>
        <w:jc w:val="both"/>
        <w:rPr>
          <w:rFonts w:ascii="Times New Roman" w:hAnsi="Times New Roman" w:cs="Times New Roman"/>
          <w:color w:val="000000" w:themeColor="text1"/>
          <w:sz w:val="28"/>
          <w:szCs w:val="28"/>
        </w:rPr>
      </w:pPr>
      <w:r w:rsidRPr="00CF1FFD">
        <w:rPr>
          <w:rFonts w:ascii="Times New Roman" w:hAnsi="Times New Roman" w:cs="Times New Roman"/>
          <w:color w:val="000000" w:themeColor="text1"/>
          <w:sz w:val="28"/>
          <w:szCs w:val="28"/>
        </w:rPr>
        <w:t>3</w:t>
      </w:r>
      <w:r w:rsidR="002573C1">
        <w:rPr>
          <w:rFonts w:ascii="Times New Roman" w:hAnsi="Times New Roman" w:cs="Times New Roman"/>
          <w:color w:val="000000" w:themeColor="text1"/>
          <w:sz w:val="28"/>
          <w:szCs w:val="28"/>
        </w:rPr>
        <w:t>1</w:t>
      </w:r>
      <w:r w:rsidRPr="00CF1FFD">
        <w:rPr>
          <w:rFonts w:ascii="Times New Roman" w:hAnsi="Times New Roman" w:cs="Times New Roman"/>
          <w:color w:val="000000" w:themeColor="text1"/>
          <w:sz w:val="28"/>
          <w:szCs w:val="28"/>
        </w:rPr>
        <w:t xml:space="preserve">. </w:t>
      </w:r>
      <w:r w:rsidR="00091A61" w:rsidRPr="00CF1FFD">
        <w:rPr>
          <w:rFonts w:ascii="Times New Roman" w:hAnsi="Times New Roman" w:cs="Times New Roman"/>
          <w:color w:val="000000" w:themeColor="text1"/>
          <w:sz w:val="28"/>
          <w:szCs w:val="28"/>
        </w:rPr>
        <w:t>В ходе подготовки материалов к рассмотрению участники конституционного производства</w:t>
      </w:r>
      <w:r w:rsidR="001F34C4" w:rsidRPr="00CF1FFD">
        <w:rPr>
          <w:rFonts w:ascii="Times New Roman" w:hAnsi="Times New Roman" w:cs="Times New Roman"/>
          <w:color w:val="000000" w:themeColor="text1"/>
          <w:sz w:val="28"/>
          <w:szCs w:val="28"/>
        </w:rPr>
        <w:t xml:space="preserve">, </w:t>
      </w:r>
      <w:r w:rsidR="001F34C4" w:rsidRPr="00CF1FFD">
        <w:rPr>
          <w:rFonts w:ascii="Times New Roman" w:hAnsi="Times New Roman" w:cs="Times New Roman"/>
          <w:spacing w:val="2"/>
          <w:sz w:val="28"/>
          <w:szCs w:val="28"/>
          <w:shd w:val="clear" w:color="auto" w:fill="FFFFFF"/>
        </w:rPr>
        <w:t xml:space="preserve">лица и органы, привлекаемые при рассмотрении обращения, </w:t>
      </w:r>
      <w:r w:rsidR="001F34C4" w:rsidRPr="00CF1FFD">
        <w:rPr>
          <w:rFonts w:ascii="Times New Roman" w:hAnsi="Times New Roman" w:cs="Times New Roman"/>
          <w:color w:val="000000" w:themeColor="text1"/>
          <w:sz w:val="28"/>
          <w:szCs w:val="28"/>
        </w:rPr>
        <w:t>их представители</w:t>
      </w:r>
      <w:r w:rsidR="00091A61" w:rsidRPr="00CF1FFD">
        <w:rPr>
          <w:rFonts w:ascii="Times New Roman" w:hAnsi="Times New Roman" w:cs="Times New Roman"/>
          <w:color w:val="000000" w:themeColor="text1"/>
          <w:sz w:val="28"/>
          <w:szCs w:val="28"/>
        </w:rPr>
        <w:t xml:space="preserve"> по вопросам реализации своих прав, предусмотренных пунктами 2</w:t>
      </w:r>
      <w:r w:rsidR="001F34C4" w:rsidRPr="00CF1FFD">
        <w:rPr>
          <w:rFonts w:ascii="Times New Roman" w:hAnsi="Times New Roman" w:cs="Times New Roman"/>
          <w:color w:val="000000" w:themeColor="text1"/>
          <w:sz w:val="28"/>
          <w:szCs w:val="28"/>
        </w:rPr>
        <w:t>,</w:t>
      </w:r>
      <w:r w:rsidR="00091A61" w:rsidRPr="00CF1FFD">
        <w:rPr>
          <w:rFonts w:ascii="Times New Roman" w:hAnsi="Times New Roman" w:cs="Times New Roman"/>
          <w:color w:val="000000" w:themeColor="text1"/>
          <w:sz w:val="28"/>
          <w:szCs w:val="28"/>
        </w:rPr>
        <w:t xml:space="preserve"> 3</w:t>
      </w:r>
      <w:r w:rsidR="001F34C4" w:rsidRPr="00CF1FFD">
        <w:rPr>
          <w:rFonts w:ascii="Times New Roman" w:hAnsi="Times New Roman" w:cs="Times New Roman"/>
          <w:color w:val="000000" w:themeColor="text1"/>
          <w:sz w:val="28"/>
          <w:szCs w:val="28"/>
        </w:rPr>
        <w:t>, 4</w:t>
      </w:r>
      <w:r w:rsidR="00272AFE" w:rsidRPr="00CF1FFD">
        <w:rPr>
          <w:rFonts w:ascii="Times New Roman" w:hAnsi="Times New Roman" w:cs="Times New Roman"/>
          <w:color w:val="000000" w:themeColor="text1"/>
          <w:sz w:val="28"/>
          <w:szCs w:val="28"/>
        </w:rPr>
        <w:t>,</w:t>
      </w:r>
      <w:r w:rsidR="001F34C4" w:rsidRPr="00CF1FFD">
        <w:rPr>
          <w:rFonts w:ascii="Times New Roman" w:hAnsi="Times New Roman" w:cs="Times New Roman"/>
          <w:color w:val="000000" w:themeColor="text1"/>
          <w:sz w:val="28"/>
          <w:szCs w:val="28"/>
        </w:rPr>
        <w:t xml:space="preserve"> 6</w:t>
      </w:r>
      <w:r w:rsidR="00272AFE" w:rsidRPr="00CF1FFD">
        <w:rPr>
          <w:rFonts w:ascii="Times New Roman" w:hAnsi="Times New Roman" w:cs="Times New Roman"/>
          <w:color w:val="000000" w:themeColor="text1"/>
          <w:sz w:val="28"/>
          <w:szCs w:val="28"/>
        </w:rPr>
        <w:t xml:space="preserve"> и 8</w:t>
      </w:r>
      <w:r w:rsidR="00091A61" w:rsidRPr="00CF1FFD">
        <w:rPr>
          <w:rFonts w:ascii="Times New Roman" w:hAnsi="Times New Roman" w:cs="Times New Roman"/>
          <w:color w:val="000000" w:themeColor="text1"/>
          <w:sz w:val="28"/>
          <w:szCs w:val="28"/>
        </w:rPr>
        <w:t xml:space="preserve"> статьи 42 Конституционного закона, обраща</w:t>
      </w:r>
      <w:r w:rsidR="00B74598" w:rsidRPr="00CF1FFD">
        <w:rPr>
          <w:rFonts w:ascii="Times New Roman" w:hAnsi="Times New Roman" w:cs="Times New Roman"/>
          <w:color w:val="000000" w:themeColor="text1"/>
          <w:sz w:val="28"/>
          <w:szCs w:val="28"/>
        </w:rPr>
        <w:t>ю</w:t>
      </w:r>
      <w:r w:rsidR="00091A61" w:rsidRPr="00CF1FFD">
        <w:rPr>
          <w:rFonts w:ascii="Times New Roman" w:hAnsi="Times New Roman" w:cs="Times New Roman"/>
          <w:color w:val="000000" w:themeColor="text1"/>
          <w:sz w:val="28"/>
          <w:szCs w:val="28"/>
        </w:rPr>
        <w:t>тся к судье - докладчику.</w:t>
      </w:r>
    </w:p>
    <w:p w14:paraId="5D13800C" w14:textId="4766AF60" w:rsidR="00484968" w:rsidRPr="00CF1FFD" w:rsidRDefault="002837EA" w:rsidP="00484968">
      <w:pPr>
        <w:pStyle w:val="a5"/>
        <w:ind w:firstLine="709"/>
        <w:jc w:val="both"/>
        <w:rPr>
          <w:rFonts w:ascii="Times New Roman" w:hAnsi="Times New Roman" w:cs="Times New Roman"/>
          <w:color w:val="000000" w:themeColor="text1"/>
          <w:sz w:val="28"/>
          <w:szCs w:val="28"/>
        </w:rPr>
      </w:pPr>
      <w:r w:rsidRPr="00CF1FFD">
        <w:rPr>
          <w:rFonts w:ascii="Times New Roman" w:hAnsi="Times New Roman" w:cs="Times New Roman"/>
          <w:color w:val="000000" w:themeColor="text1"/>
          <w:sz w:val="28"/>
          <w:szCs w:val="28"/>
        </w:rPr>
        <w:t>3</w:t>
      </w:r>
      <w:r w:rsidR="002573C1">
        <w:rPr>
          <w:rFonts w:ascii="Times New Roman" w:hAnsi="Times New Roman" w:cs="Times New Roman"/>
          <w:color w:val="000000" w:themeColor="text1"/>
          <w:sz w:val="28"/>
          <w:szCs w:val="28"/>
        </w:rPr>
        <w:t>2</w:t>
      </w:r>
      <w:r w:rsidR="00091A61" w:rsidRPr="00CF1FFD">
        <w:rPr>
          <w:rFonts w:ascii="Times New Roman" w:hAnsi="Times New Roman" w:cs="Times New Roman"/>
          <w:color w:val="000000" w:themeColor="text1"/>
          <w:sz w:val="28"/>
          <w:szCs w:val="28"/>
        </w:rPr>
        <w:t>. Правозащитные, научные и иные организации и граждане, специализирующиеся на вопросах, поставленных перед Конституционным Судом, могут направлять в Конституционный Суд свои заключения (мнения). Заключения, основанные на юридическом анализе вопроса, представляющие интерес и способствующие надлежащему рассмотрению обращения, могут быть приобщены к материалам производства и опубликованы на интернет-ресурсе Конституционного Суда.</w:t>
      </w:r>
    </w:p>
    <w:p w14:paraId="50244298" w14:textId="6EE9EF99" w:rsidR="00A67AC4" w:rsidRPr="001F05EF" w:rsidRDefault="007D2853" w:rsidP="002E6FC9">
      <w:pPr>
        <w:pStyle w:val="a5"/>
        <w:ind w:firstLine="709"/>
        <w:jc w:val="both"/>
        <w:rPr>
          <w:rFonts w:ascii="Times New Roman" w:eastAsia="Times New Roman" w:hAnsi="Times New Roman" w:cs="Times New Roman"/>
          <w:color w:val="000000" w:themeColor="text1"/>
          <w:spacing w:val="2"/>
          <w:sz w:val="28"/>
          <w:szCs w:val="28"/>
          <w:shd w:val="clear" w:color="auto" w:fill="FFFFFF"/>
        </w:rPr>
      </w:pPr>
      <w:r>
        <w:rPr>
          <w:rFonts w:ascii="Times New Roman" w:eastAsia="Times New Roman" w:hAnsi="Times New Roman" w:cs="Times New Roman"/>
          <w:color w:val="000000" w:themeColor="text1"/>
          <w:spacing w:val="2"/>
          <w:sz w:val="28"/>
          <w:szCs w:val="28"/>
          <w:shd w:val="clear" w:color="auto" w:fill="FFFFFF"/>
        </w:rPr>
        <w:t>3</w:t>
      </w:r>
      <w:r w:rsidR="002573C1">
        <w:rPr>
          <w:rFonts w:ascii="Times New Roman" w:eastAsia="Times New Roman" w:hAnsi="Times New Roman" w:cs="Times New Roman"/>
          <w:color w:val="000000" w:themeColor="text1"/>
          <w:spacing w:val="2"/>
          <w:sz w:val="28"/>
          <w:szCs w:val="28"/>
          <w:shd w:val="clear" w:color="auto" w:fill="FFFFFF"/>
        </w:rPr>
        <w:t>3</w:t>
      </w:r>
      <w:r w:rsidR="00484968" w:rsidRPr="001F05EF">
        <w:rPr>
          <w:rFonts w:ascii="Times New Roman" w:eastAsia="Times New Roman" w:hAnsi="Times New Roman" w:cs="Times New Roman"/>
          <w:color w:val="000000" w:themeColor="text1"/>
          <w:spacing w:val="2"/>
          <w:sz w:val="28"/>
          <w:szCs w:val="28"/>
          <w:shd w:val="clear" w:color="auto" w:fill="FFFFFF"/>
        </w:rPr>
        <w:t xml:space="preserve">. </w:t>
      </w:r>
      <w:r w:rsidR="00B3506C" w:rsidRPr="001F05EF">
        <w:rPr>
          <w:rFonts w:ascii="Times New Roman" w:eastAsia="Times New Roman" w:hAnsi="Times New Roman" w:cs="Times New Roman"/>
          <w:color w:val="000000" w:themeColor="text1"/>
          <w:spacing w:val="2"/>
          <w:sz w:val="28"/>
          <w:szCs w:val="28"/>
          <w:shd w:val="clear" w:color="auto" w:fill="FFFFFF"/>
        </w:rPr>
        <w:t>После завершения подготовительной работы</w:t>
      </w:r>
      <w:r w:rsidR="007E777F" w:rsidRPr="001F05EF">
        <w:rPr>
          <w:rFonts w:ascii="Times New Roman" w:eastAsia="Times New Roman" w:hAnsi="Times New Roman" w:cs="Times New Roman"/>
          <w:color w:val="000000" w:themeColor="text1"/>
          <w:spacing w:val="2"/>
          <w:sz w:val="28"/>
          <w:szCs w:val="28"/>
          <w:shd w:val="clear" w:color="auto" w:fill="FFFFFF"/>
        </w:rPr>
        <w:t xml:space="preserve"> судья - докладчик</w:t>
      </w:r>
      <w:r w:rsidR="007E777F" w:rsidRPr="001F05EF">
        <w:rPr>
          <w:rFonts w:ascii="Times New Roman" w:eastAsia="Times New Roman" w:hAnsi="Times New Roman" w:cs="Times New Roman"/>
          <w:color w:val="000000" w:themeColor="text1"/>
          <w:spacing w:val="2"/>
          <w:sz w:val="28"/>
          <w:szCs w:val="28"/>
        </w:rPr>
        <w:t xml:space="preserve"> докладывает его результаты</w:t>
      </w:r>
      <w:r w:rsidR="00B3506C" w:rsidRPr="001F05EF">
        <w:rPr>
          <w:rFonts w:ascii="Times New Roman" w:eastAsia="Times New Roman" w:hAnsi="Times New Roman" w:cs="Times New Roman"/>
          <w:color w:val="000000" w:themeColor="text1"/>
          <w:spacing w:val="2"/>
          <w:sz w:val="28"/>
          <w:szCs w:val="28"/>
          <w:shd w:val="clear" w:color="auto" w:fill="FFFFFF"/>
        </w:rPr>
        <w:t xml:space="preserve"> Председател</w:t>
      </w:r>
      <w:r w:rsidR="007E777F" w:rsidRPr="001F05EF">
        <w:rPr>
          <w:rFonts w:ascii="Times New Roman" w:eastAsia="Times New Roman" w:hAnsi="Times New Roman" w:cs="Times New Roman"/>
          <w:color w:val="000000" w:themeColor="text1"/>
          <w:spacing w:val="2"/>
          <w:sz w:val="28"/>
          <w:szCs w:val="28"/>
          <w:shd w:val="clear" w:color="auto" w:fill="FFFFFF"/>
        </w:rPr>
        <w:t>ю,</w:t>
      </w:r>
      <w:r w:rsidR="00B3506C" w:rsidRPr="001F05EF">
        <w:rPr>
          <w:rFonts w:ascii="Times New Roman" w:eastAsia="Times New Roman" w:hAnsi="Times New Roman" w:cs="Times New Roman"/>
          <w:color w:val="000000" w:themeColor="text1"/>
          <w:spacing w:val="2"/>
          <w:sz w:val="28"/>
          <w:szCs w:val="28"/>
          <w:shd w:val="clear" w:color="auto" w:fill="FFFFFF"/>
        </w:rPr>
        <w:t xml:space="preserve"> </w:t>
      </w:r>
      <w:r w:rsidR="007E777F" w:rsidRPr="001F05EF">
        <w:rPr>
          <w:rFonts w:ascii="Times New Roman" w:eastAsia="Times New Roman" w:hAnsi="Times New Roman" w:cs="Times New Roman"/>
          <w:color w:val="000000" w:themeColor="text1"/>
          <w:spacing w:val="2"/>
          <w:sz w:val="28"/>
          <w:szCs w:val="28"/>
          <w:shd w:val="clear" w:color="auto" w:fill="FFFFFF"/>
        </w:rPr>
        <w:t xml:space="preserve">который </w:t>
      </w:r>
      <w:r w:rsidR="00B3506C" w:rsidRPr="001F05EF">
        <w:rPr>
          <w:rFonts w:ascii="Times New Roman" w:eastAsia="Times New Roman" w:hAnsi="Times New Roman" w:cs="Times New Roman"/>
          <w:color w:val="000000" w:themeColor="text1"/>
          <w:spacing w:val="2"/>
          <w:sz w:val="28"/>
          <w:szCs w:val="28"/>
          <w:shd w:val="clear" w:color="auto" w:fill="FFFFFF"/>
        </w:rPr>
        <w:t xml:space="preserve">своим распоряжением определяет дату заседания Конституционного Суда </w:t>
      </w:r>
      <w:r w:rsidR="00472F99" w:rsidRPr="001F05EF">
        <w:rPr>
          <w:rFonts w:ascii="Times New Roman" w:eastAsia="Times New Roman" w:hAnsi="Times New Roman" w:cs="Times New Roman"/>
          <w:color w:val="000000" w:themeColor="text1"/>
          <w:spacing w:val="2"/>
          <w:sz w:val="28"/>
          <w:szCs w:val="28"/>
          <w:shd w:val="clear" w:color="auto" w:fill="FFFFFF"/>
        </w:rPr>
        <w:t xml:space="preserve">по </w:t>
      </w:r>
      <w:r w:rsidR="00B3506C" w:rsidRPr="001F05EF">
        <w:rPr>
          <w:rFonts w:ascii="Times New Roman" w:eastAsia="Times New Roman" w:hAnsi="Times New Roman" w:cs="Times New Roman"/>
          <w:color w:val="000000" w:themeColor="text1"/>
          <w:spacing w:val="2"/>
          <w:sz w:val="28"/>
          <w:szCs w:val="28"/>
          <w:shd w:val="clear" w:color="auto" w:fill="FFFFFF"/>
        </w:rPr>
        <w:t>рассм</w:t>
      </w:r>
      <w:r w:rsidR="00472F99" w:rsidRPr="001F05EF">
        <w:rPr>
          <w:rFonts w:ascii="Times New Roman" w:eastAsia="Times New Roman" w:hAnsi="Times New Roman" w:cs="Times New Roman"/>
          <w:color w:val="000000" w:themeColor="text1"/>
          <w:spacing w:val="2"/>
          <w:sz w:val="28"/>
          <w:szCs w:val="28"/>
          <w:shd w:val="clear" w:color="auto" w:fill="FFFFFF"/>
        </w:rPr>
        <w:t>о</w:t>
      </w:r>
      <w:r w:rsidR="00B3506C" w:rsidRPr="001F05EF">
        <w:rPr>
          <w:rFonts w:ascii="Times New Roman" w:eastAsia="Times New Roman" w:hAnsi="Times New Roman" w:cs="Times New Roman"/>
          <w:color w:val="000000" w:themeColor="text1"/>
          <w:spacing w:val="2"/>
          <w:sz w:val="28"/>
          <w:szCs w:val="28"/>
          <w:shd w:val="clear" w:color="auto" w:fill="FFFFFF"/>
        </w:rPr>
        <w:t>тр</w:t>
      </w:r>
      <w:r w:rsidR="00472F99" w:rsidRPr="001F05EF">
        <w:rPr>
          <w:rFonts w:ascii="Times New Roman" w:eastAsia="Times New Roman" w:hAnsi="Times New Roman" w:cs="Times New Roman"/>
          <w:color w:val="000000" w:themeColor="text1"/>
          <w:spacing w:val="2"/>
          <w:sz w:val="28"/>
          <w:szCs w:val="28"/>
          <w:shd w:val="clear" w:color="auto" w:fill="FFFFFF"/>
        </w:rPr>
        <w:t>ению</w:t>
      </w:r>
      <w:r w:rsidR="00B3506C" w:rsidRPr="001F05EF">
        <w:rPr>
          <w:rFonts w:ascii="Times New Roman" w:eastAsia="Times New Roman" w:hAnsi="Times New Roman" w:cs="Times New Roman"/>
          <w:color w:val="000000" w:themeColor="text1"/>
          <w:spacing w:val="2"/>
          <w:sz w:val="28"/>
          <w:szCs w:val="28"/>
          <w:shd w:val="clear" w:color="auto" w:fill="FFFFFF"/>
        </w:rPr>
        <w:t xml:space="preserve"> по существу вопрос</w:t>
      </w:r>
      <w:r w:rsidR="00472F99" w:rsidRPr="001F05EF">
        <w:rPr>
          <w:rFonts w:ascii="Times New Roman" w:eastAsia="Times New Roman" w:hAnsi="Times New Roman" w:cs="Times New Roman"/>
          <w:color w:val="000000" w:themeColor="text1"/>
          <w:spacing w:val="2"/>
          <w:sz w:val="28"/>
          <w:szCs w:val="28"/>
          <w:shd w:val="clear" w:color="auto" w:fill="FFFFFF"/>
        </w:rPr>
        <w:t>ов</w:t>
      </w:r>
      <w:r w:rsidR="00B3506C" w:rsidRPr="001F05EF">
        <w:rPr>
          <w:rFonts w:ascii="Times New Roman" w:eastAsia="Times New Roman" w:hAnsi="Times New Roman" w:cs="Times New Roman"/>
          <w:color w:val="000000" w:themeColor="text1"/>
          <w:spacing w:val="2"/>
          <w:sz w:val="28"/>
          <w:szCs w:val="28"/>
          <w:shd w:val="clear" w:color="auto" w:fill="FFFFFF"/>
        </w:rPr>
        <w:t>, поставленны</w:t>
      </w:r>
      <w:r w:rsidR="00472F99" w:rsidRPr="001F05EF">
        <w:rPr>
          <w:rFonts w:ascii="Times New Roman" w:eastAsia="Times New Roman" w:hAnsi="Times New Roman" w:cs="Times New Roman"/>
          <w:color w:val="000000" w:themeColor="text1"/>
          <w:spacing w:val="2"/>
          <w:sz w:val="28"/>
          <w:szCs w:val="28"/>
          <w:shd w:val="clear" w:color="auto" w:fill="FFFFFF"/>
        </w:rPr>
        <w:t>х</w:t>
      </w:r>
      <w:r w:rsidR="00B3506C" w:rsidRPr="001F05EF">
        <w:rPr>
          <w:rFonts w:ascii="Times New Roman" w:eastAsia="Times New Roman" w:hAnsi="Times New Roman" w:cs="Times New Roman"/>
          <w:color w:val="000000" w:themeColor="text1"/>
          <w:spacing w:val="2"/>
          <w:sz w:val="28"/>
          <w:szCs w:val="28"/>
          <w:shd w:val="clear" w:color="auto" w:fill="FFFFFF"/>
        </w:rPr>
        <w:t xml:space="preserve"> в обращении.</w:t>
      </w:r>
      <w:r w:rsidR="00BD3E0B" w:rsidRPr="001F05EF">
        <w:rPr>
          <w:rFonts w:ascii="Times New Roman" w:eastAsia="Times New Roman" w:hAnsi="Times New Roman" w:cs="Times New Roman"/>
          <w:color w:val="000000" w:themeColor="text1"/>
          <w:spacing w:val="2"/>
          <w:sz w:val="28"/>
          <w:szCs w:val="28"/>
          <w:shd w:val="clear" w:color="auto" w:fill="FFFFFF"/>
        </w:rPr>
        <w:t xml:space="preserve"> </w:t>
      </w:r>
    </w:p>
    <w:p w14:paraId="1A1BB330" w14:textId="77777777" w:rsidR="002E6FC9" w:rsidRPr="00CF1FFD" w:rsidRDefault="00E03924" w:rsidP="002E6FC9">
      <w:pPr>
        <w:pStyle w:val="a5"/>
        <w:ind w:firstLine="709"/>
        <w:jc w:val="both"/>
        <w:rPr>
          <w:rFonts w:ascii="Times New Roman" w:eastAsia="Times New Roman" w:hAnsi="Times New Roman" w:cs="Times New Roman"/>
          <w:color w:val="000000" w:themeColor="text1"/>
          <w:spacing w:val="2"/>
          <w:sz w:val="28"/>
          <w:szCs w:val="28"/>
          <w:shd w:val="clear" w:color="auto" w:fill="FFFFFF"/>
          <w:lang w:val="kk-KZ"/>
        </w:rPr>
      </w:pPr>
      <w:r w:rsidRPr="00CF1FFD">
        <w:rPr>
          <w:rFonts w:ascii="Times New Roman" w:eastAsia="Times New Roman" w:hAnsi="Times New Roman" w:cs="Times New Roman"/>
          <w:color w:val="000000" w:themeColor="text1"/>
          <w:spacing w:val="2"/>
          <w:sz w:val="28"/>
          <w:szCs w:val="28"/>
          <w:shd w:val="clear" w:color="auto" w:fill="FFFFFF"/>
          <w:lang w:val="kk-KZ"/>
        </w:rPr>
        <w:t>Материалы</w:t>
      </w:r>
      <w:r w:rsidR="00AD34F4" w:rsidRPr="00CF1FFD">
        <w:rPr>
          <w:rFonts w:ascii="Times New Roman" w:eastAsia="Times New Roman" w:hAnsi="Times New Roman" w:cs="Times New Roman"/>
          <w:color w:val="000000" w:themeColor="text1"/>
          <w:spacing w:val="2"/>
          <w:sz w:val="28"/>
          <w:szCs w:val="28"/>
          <w:shd w:val="clear" w:color="auto" w:fill="FFFFFF"/>
          <w:lang w:val="kk-KZ"/>
        </w:rPr>
        <w:t xml:space="preserve"> обращения в установленный срок рассылаются судьям, участвующим в заседании.</w:t>
      </w:r>
    </w:p>
    <w:p w14:paraId="33B5F67B" w14:textId="66CB04AE" w:rsidR="00AC034B" w:rsidRPr="00CF1FFD" w:rsidRDefault="007D2853" w:rsidP="002E6FC9">
      <w:pPr>
        <w:pStyle w:val="a5"/>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pacing w:val="2"/>
          <w:sz w:val="28"/>
          <w:szCs w:val="28"/>
          <w:shd w:val="clear" w:color="auto" w:fill="FFFFFF"/>
        </w:rPr>
        <w:t>3</w:t>
      </w:r>
      <w:r w:rsidR="002573C1">
        <w:rPr>
          <w:rFonts w:ascii="Times New Roman" w:eastAsia="Times New Roman" w:hAnsi="Times New Roman" w:cs="Times New Roman"/>
          <w:color w:val="000000" w:themeColor="text1"/>
          <w:spacing w:val="2"/>
          <w:sz w:val="28"/>
          <w:szCs w:val="28"/>
          <w:shd w:val="clear" w:color="auto" w:fill="FFFFFF"/>
        </w:rPr>
        <w:t>4</w:t>
      </w:r>
      <w:r w:rsidR="00AC034B" w:rsidRPr="00CF1FFD">
        <w:rPr>
          <w:rFonts w:ascii="Times New Roman" w:eastAsia="Times New Roman" w:hAnsi="Times New Roman" w:cs="Times New Roman"/>
          <w:color w:val="000000" w:themeColor="text1"/>
          <w:spacing w:val="2"/>
          <w:sz w:val="28"/>
          <w:szCs w:val="28"/>
          <w:shd w:val="clear" w:color="auto" w:fill="FFFFFF"/>
        </w:rPr>
        <w:t xml:space="preserve">. Ввиду особой важности и срочности поступившего обращения Конституционный Суд может принять решение о его рассмотрении в ускоренном порядке. В этом случае подготовка материалов к заседанию Конституционного Суда осуществляется судьей - докладчиком в </w:t>
      </w:r>
      <w:r w:rsidR="00F95281" w:rsidRPr="00CF1FFD">
        <w:rPr>
          <w:rFonts w:ascii="Times New Roman" w:eastAsia="Times New Roman" w:hAnsi="Times New Roman" w:cs="Times New Roman"/>
          <w:color w:val="000000" w:themeColor="text1"/>
          <w:spacing w:val="2"/>
          <w:sz w:val="28"/>
          <w:szCs w:val="28"/>
          <w:shd w:val="clear" w:color="auto" w:fill="FFFFFF"/>
        </w:rPr>
        <w:t>сроки</w:t>
      </w:r>
      <w:r w:rsidR="00AC034B" w:rsidRPr="00CF1FFD">
        <w:rPr>
          <w:rFonts w:ascii="Times New Roman" w:eastAsia="Times New Roman" w:hAnsi="Times New Roman" w:cs="Times New Roman"/>
          <w:color w:val="000000" w:themeColor="text1"/>
          <w:spacing w:val="2"/>
          <w:sz w:val="28"/>
          <w:szCs w:val="28"/>
          <w:shd w:val="clear" w:color="auto" w:fill="FFFFFF"/>
        </w:rPr>
        <w:t>, определяем</w:t>
      </w:r>
      <w:r w:rsidR="00F95281" w:rsidRPr="00CF1FFD">
        <w:rPr>
          <w:rFonts w:ascii="Times New Roman" w:eastAsia="Times New Roman" w:hAnsi="Times New Roman" w:cs="Times New Roman"/>
          <w:color w:val="000000" w:themeColor="text1"/>
          <w:spacing w:val="2"/>
          <w:sz w:val="28"/>
          <w:szCs w:val="28"/>
          <w:shd w:val="clear" w:color="auto" w:fill="FFFFFF"/>
        </w:rPr>
        <w:t>ые</w:t>
      </w:r>
      <w:r w:rsidR="00AC034B" w:rsidRPr="00CF1FFD">
        <w:rPr>
          <w:rFonts w:ascii="Times New Roman" w:eastAsia="Times New Roman" w:hAnsi="Times New Roman" w:cs="Times New Roman"/>
          <w:color w:val="000000" w:themeColor="text1"/>
          <w:spacing w:val="2"/>
          <w:sz w:val="28"/>
          <w:szCs w:val="28"/>
          <w:shd w:val="clear" w:color="auto" w:fill="FFFFFF"/>
        </w:rPr>
        <w:t xml:space="preserve"> Председателем. </w:t>
      </w:r>
    </w:p>
    <w:p w14:paraId="66BD8F71" w14:textId="77777777" w:rsidR="00E03924" w:rsidRPr="00AD34F4" w:rsidRDefault="00AD34F4" w:rsidP="00087ADC">
      <w:pPr>
        <w:pStyle w:val="a5"/>
        <w:ind w:firstLine="851"/>
        <w:jc w:val="both"/>
        <w:rPr>
          <w:rFonts w:ascii="Times New Roman" w:eastAsia="Times New Roman" w:hAnsi="Times New Roman" w:cs="Times New Roman"/>
          <w:color w:val="000000" w:themeColor="text1"/>
          <w:spacing w:val="2"/>
          <w:sz w:val="28"/>
          <w:szCs w:val="28"/>
          <w:shd w:val="clear" w:color="auto" w:fill="FFFFFF"/>
        </w:rPr>
      </w:pPr>
      <w:r>
        <w:rPr>
          <w:rFonts w:ascii="Times New Roman" w:eastAsia="Times New Roman" w:hAnsi="Times New Roman" w:cs="Times New Roman"/>
          <w:color w:val="000000" w:themeColor="text1"/>
          <w:spacing w:val="2"/>
          <w:sz w:val="28"/>
          <w:szCs w:val="28"/>
          <w:shd w:val="clear" w:color="auto" w:fill="FFFFFF"/>
          <w:lang w:val="kk-KZ"/>
        </w:rPr>
        <w:t xml:space="preserve"> </w:t>
      </w:r>
    </w:p>
    <w:p w14:paraId="1134DC30" w14:textId="77777777" w:rsidR="009D3577" w:rsidRDefault="009D3577" w:rsidP="009D3577">
      <w:pPr>
        <w:pStyle w:val="a5"/>
        <w:jc w:val="center"/>
        <w:rPr>
          <w:rFonts w:ascii="Times New Roman" w:hAnsi="Times New Roman" w:cs="Times New Roman"/>
          <w:b/>
          <w:color w:val="000000" w:themeColor="text1"/>
          <w:sz w:val="28"/>
          <w:szCs w:val="28"/>
        </w:rPr>
      </w:pPr>
      <w:r w:rsidRPr="004F2363">
        <w:rPr>
          <w:rFonts w:ascii="Times New Roman" w:hAnsi="Times New Roman" w:cs="Times New Roman"/>
          <w:b/>
          <w:color w:val="000000" w:themeColor="text1"/>
          <w:sz w:val="28"/>
          <w:szCs w:val="28"/>
        </w:rPr>
        <w:t>Г</w:t>
      </w:r>
      <w:r w:rsidR="00F35E49">
        <w:rPr>
          <w:rFonts w:ascii="Times New Roman" w:hAnsi="Times New Roman" w:cs="Times New Roman"/>
          <w:b/>
          <w:color w:val="000000" w:themeColor="text1"/>
          <w:sz w:val="28"/>
          <w:szCs w:val="28"/>
        </w:rPr>
        <w:t xml:space="preserve">лава </w:t>
      </w:r>
      <w:r w:rsidR="00E20096">
        <w:rPr>
          <w:rFonts w:ascii="Times New Roman" w:hAnsi="Times New Roman" w:cs="Times New Roman"/>
          <w:b/>
          <w:color w:val="000000" w:themeColor="text1"/>
          <w:sz w:val="28"/>
          <w:szCs w:val="28"/>
        </w:rPr>
        <w:t>5</w:t>
      </w:r>
      <w:r w:rsidRPr="004F2363">
        <w:rPr>
          <w:rFonts w:ascii="Times New Roman" w:hAnsi="Times New Roman" w:cs="Times New Roman"/>
          <w:b/>
          <w:color w:val="000000" w:themeColor="text1"/>
          <w:sz w:val="28"/>
          <w:szCs w:val="28"/>
        </w:rPr>
        <w:t>.</w:t>
      </w:r>
      <w:r w:rsidR="00F35E49">
        <w:rPr>
          <w:rFonts w:ascii="Times New Roman" w:hAnsi="Times New Roman" w:cs="Times New Roman"/>
          <w:b/>
          <w:color w:val="000000" w:themeColor="text1"/>
          <w:sz w:val="28"/>
          <w:szCs w:val="28"/>
        </w:rPr>
        <w:t xml:space="preserve"> </w:t>
      </w:r>
    </w:p>
    <w:p w14:paraId="33EFD3C3" w14:textId="77777777" w:rsidR="003822F8" w:rsidRPr="003822F8" w:rsidRDefault="003822F8" w:rsidP="00F35E49">
      <w:pPr>
        <w:pStyle w:val="3"/>
        <w:shd w:val="clear" w:color="auto" w:fill="FFFFFF"/>
        <w:spacing w:before="0" w:beforeAutospacing="0" w:after="0" w:afterAutospacing="0"/>
        <w:jc w:val="center"/>
        <w:textAlignment w:val="baseline"/>
        <w:rPr>
          <w:bCs w:val="0"/>
          <w:color w:val="1E1E1E"/>
          <w:sz w:val="28"/>
          <w:szCs w:val="28"/>
        </w:rPr>
      </w:pPr>
      <w:r>
        <w:rPr>
          <w:bCs w:val="0"/>
          <w:color w:val="1E1E1E"/>
          <w:sz w:val="28"/>
          <w:szCs w:val="28"/>
        </w:rPr>
        <w:t>Р</w:t>
      </w:r>
      <w:r w:rsidRPr="003822F8">
        <w:rPr>
          <w:bCs w:val="0"/>
          <w:color w:val="1E1E1E"/>
          <w:sz w:val="28"/>
          <w:szCs w:val="28"/>
        </w:rPr>
        <w:t>ассмотрени</w:t>
      </w:r>
      <w:r>
        <w:rPr>
          <w:bCs w:val="0"/>
          <w:color w:val="1E1E1E"/>
          <w:sz w:val="28"/>
          <w:szCs w:val="28"/>
        </w:rPr>
        <w:t>е</w:t>
      </w:r>
      <w:r w:rsidRPr="003822F8">
        <w:rPr>
          <w:bCs w:val="0"/>
          <w:color w:val="1E1E1E"/>
          <w:sz w:val="28"/>
          <w:szCs w:val="28"/>
        </w:rPr>
        <w:t xml:space="preserve"> принятого к конституционному производству обращения </w:t>
      </w:r>
      <w:r>
        <w:rPr>
          <w:bCs w:val="0"/>
          <w:color w:val="1E1E1E"/>
          <w:sz w:val="28"/>
          <w:szCs w:val="28"/>
        </w:rPr>
        <w:t xml:space="preserve">на </w:t>
      </w:r>
      <w:r w:rsidRPr="003822F8">
        <w:rPr>
          <w:bCs w:val="0"/>
          <w:color w:val="1E1E1E"/>
          <w:sz w:val="28"/>
          <w:szCs w:val="28"/>
        </w:rPr>
        <w:t>заседани</w:t>
      </w:r>
      <w:r>
        <w:rPr>
          <w:bCs w:val="0"/>
          <w:color w:val="1E1E1E"/>
          <w:sz w:val="28"/>
          <w:szCs w:val="28"/>
        </w:rPr>
        <w:t>и</w:t>
      </w:r>
      <w:r w:rsidRPr="003822F8">
        <w:rPr>
          <w:bCs w:val="0"/>
          <w:color w:val="1E1E1E"/>
          <w:sz w:val="28"/>
          <w:szCs w:val="28"/>
        </w:rPr>
        <w:t xml:space="preserve"> Конституционного Суда</w:t>
      </w:r>
      <w:r w:rsidR="00751315">
        <w:rPr>
          <w:bCs w:val="0"/>
          <w:color w:val="1E1E1E"/>
          <w:sz w:val="28"/>
          <w:szCs w:val="28"/>
        </w:rPr>
        <w:t xml:space="preserve"> Республики Казахстан </w:t>
      </w:r>
      <w:r w:rsidRPr="003822F8">
        <w:rPr>
          <w:bCs w:val="0"/>
          <w:color w:val="1E1E1E"/>
          <w:sz w:val="28"/>
          <w:szCs w:val="28"/>
        </w:rPr>
        <w:t xml:space="preserve"> </w:t>
      </w:r>
      <w:r>
        <w:rPr>
          <w:bCs w:val="0"/>
          <w:color w:val="1E1E1E"/>
          <w:sz w:val="28"/>
          <w:szCs w:val="28"/>
        </w:rPr>
        <w:t xml:space="preserve"> </w:t>
      </w:r>
    </w:p>
    <w:p w14:paraId="129BADC5" w14:textId="77777777" w:rsidR="00472F99" w:rsidRDefault="00472F99" w:rsidP="00087ADC">
      <w:pPr>
        <w:pStyle w:val="a5"/>
        <w:ind w:firstLine="851"/>
        <w:jc w:val="both"/>
        <w:rPr>
          <w:rFonts w:ascii="Times New Roman" w:eastAsia="Times New Roman" w:hAnsi="Times New Roman" w:cs="Times New Roman"/>
          <w:color w:val="000000" w:themeColor="text1"/>
          <w:spacing w:val="2"/>
          <w:sz w:val="28"/>
          <w:szCs w:val="28"/>
          <w:shd w:val="clear" w:color="auto" w:fill="FFFFFF"/>
        </w:rPr>
      </w:pPr>
    </w:p>
    <w:p w14:paraId="79660E71" w14:textId="56D43231" w:rsidR="00E957EA" w:rsidRDefault="007D2853" w:rsidP="00E957EA">
      <w:pPr>
        <w:pStyle w:val="a5"/>
        <w:ind w:firstLine="709"/>
        <w:jc w:val="both"/>
        <w:rPr>
          <w:rFonts w:ascii="Times New Roman" w:hAnsi="Times New Roman" w:cs="Times New Roman"/>
          <w:spacing w:val="2"/>
          <w:sz w:val="28"/>
          <w:szCs w:val="28"/>
          <w:shd w:val="clear" w:color="auto" w:fill="FFFFFF"/>
        </w:rPr>
      </w:pPr>
      <w:r>
        <w:rPr>
          <w:rFonts w:ascii="Times New Roman" w:eastAsia="Times New Roman" w:hAnsi="Times New Roman" w:cs="Times New Roman"/>
          <w:color w:val="000000" w:themeColor="text1"/>
          <w:spacing w:val="2"/>
          <w:sz w:val="28"/>
          <w:szCs w:val="28"/>
        </w:rPr>
        <w:t>3</w:t>
      </w:r>
      <w:r w:rsidR="002573C1">
        <w:rPr>
          <w:rFonts w:ascii="Times New Roman" w:eastAsia="Times New Roman" w:hAnsi="Times New Roman" w:cs="Times New Roman"/>
          <w:color w:val="000000" w:themeColor="text1"/>
          <w:spacing w:val="2"/>
          <w:sz w:val="28"/>
          <w:szCs w:val="28"/>
        </w:rPr>
        <w:t>5</w:t>
      </w:r>
      <w:r w:rsidR="00AC034B" w:rsidRPr="004F2363">
        <w:rPr>
          <w:rFonts w:ascii="Times New Roman" w:eastAsia="Times New Roman" w:hAnsi="Times New Roman" w:cs="Times New Roman"/>
          <w:color w:val="000000" w:themeColor="text1"/>
          <w:spacing w:val="2"/>
          <w:sz w:val="28"/>
          <w:szCs w:val="28"/>
        </w:rPr>
        <w:t>.</w:t>
      </w:r>
      <w:r w:rsidR="00E03294">
        <w:rPr>
          <w:rFonts w:ascii="Times New Roman" w:eastAsia="Times New Roman" w:hAnsi="Times New Roman" w:cs="Times New Roman"/>
          <w:color w:val="000000" w:themeColor="text1"/>
          <w:spacing w:val="2"/>
          <w:sz w:val="28"/>
          <w:szCs w:val="28"/>
        </w:rPr>
        <w:t xml:space="preserve"> </w:t>
      </w:r>
      <w:r w:rsidR="00E03294" w:rsidRPr="00E03294">
        <w:rPr>
          <w:rFonts w:ascii="Times New Roman" w:hAnsi="Times New Roman" w:cs="Times New Roman"/>
          <w:spacing w:val="2"/>
          <w:sz w:val="28"/>
          <w:szCs w:val="28"/>
          <w:shd w:val="clear" w:color="auto" w:fill="FFFFFF"/>
        </w:rPr>
        <w:t xml:space="preserve">Рассмотрение обращений </w:t>
      </w:r>
      <w:r w:rsidR="00473227">
        <w:rPr>
          <w:rFonts w:ascii="Times New Roman" w:hAnsi="Times New Roman" w:cs="Times New Roman"/>
          <w:spacing w:val="2"/>
          <w:sz w:val="28"/>
          <w:szCs w:val="28"/>
          <w:shd w:val="clear" w:color="auto" w:fill="FFFFFF"/>
        </w:rPr>
        <w:t xml:space="preserve">по существу </w:t>
      </w:r>
      <w:r w:rsidR="00E03294" w:rsidRPr="00E03294">
        <w:rPr>
          <w:rFonts w:ascii="Times New Roman" w:hAnsi="Times New Roman" w:cs="Times New Roman"/>
          <w:spacing w:val="2"/>
          <w:sz w:val="28"/>
          <w:szCs w:val="28"/>
          <w:shd w:val="clear" w:color="auto" w:fill="FFFFFF"/>
        </w:rPr>
        <w:t>Конституционным Судом производится на его заседании.</w:t>
      </w:r>
    </w:p>
    <w:p w14:paraId="5B4507E0" w14:textId="1301A2DE" w:rsidR="0083527F" w:rsidRDefault="00E957EA" w:rsidP="0083527F">
      <w:pPr>
        <w:pStyle w:val="a5"/>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2573C1">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xml:space="preserve">. </w:t>
      </w:r>
      <w:r w:rsidR="00D0252C">
        <w:rPr>
          <w:rFonts w:ascii="Times New Roman" w:hAnsi="Times New Roman" w:cs="Times New Roman"/>
          <w:color w:val="000000" w:themeColor="text1"/>
          <w:sz w:val="28"/>
          <w:szCs w:val="28"/>
        </w:rPr>
        <w:t>З</w:t>
      </w:r>
      <w:r w:rsidR="00D0252C" w:rsidRPr="004F2363">
        <w:rPr>
          <w:rFonts w:ascii="Times New Roman" w:hAnsi="Times New Roman" w:cs="Times New Roman"/>
          <w:color w:val="000000" w:themeColor="text1"/>
          <w:sz w:val="28"/>
          <w:szCs w:val="28"/>
        </w:rPr>
        <w:t>аседани</w:t>
      </w:r>
      <w:r w:rsidR="00D0252C">
        <w:rPr>
          <w:rFonts w:ascii="Times New Roman" w:hAnsi="Times New Roman" w:cs="Times New Roman"/>
          <w:color w:val="000000" w:themeColor="text1"/>
          <w:sz w:val="28"/>
          <w:szCs w:val="28"/>
        </w:rPr>
        <w:t>я</w:t>
      </w:r>
      <w:r w:rsidR="00D0252C" w:rsidRPr="004F2363">
        <w:rPr>
          <w:rFonts w:ascii="Times New Roman" w:hAnsi="Times New Roman" w:cs="Times New Roman"/>
          <w:color w:val="000000" w:themeColor="text1"/>
          <w:sz w:val="28"/>
          <w:szCs w:val="28"/>
        </w:rPr>
        <w:t xml:space="preserve"> </w:t>
      </w:r>
      <w:r w:rsidR="00D0252C">
        <w:rPr>
          <w:rFonts w:ascii="Times New Roman" w:hAnsi="Times New Roman" w:cs="Times New Roman"/>
          <w:color w:val="000000" w:themeColor="text1"/>
          <w:sz w:val="28"/>
          <w:szCs w:val="28"/>
        </w:rPr>
        <w:t>К</w:t>
      </w:r>
      <w:r w:rsidR="00D0252C" w:rsidRPr="004F2363">
        <w:rPr>
          <w:rFonts w:ascii="Times New Roman" w:hAnsi="Times New Roman" w:cs="Times New Roman"/>
          <w:color w:val="000000" w:themeColor="text1"/>
          <w:sz w:val="28"/>
          <w:szCs w:val="28"/>
        </w:rPr>
        <w:t>онституционн</w:t>
      </w:r>
      <w:r w:rsidR="00D0252C">
        <w:rPr>
          <w:rFonts w:ascii="Times New Roman" w:hAnsi="Times New Roman" w:cs="Times New Roman"/>
          <w:color w:val="000000" w:themeColor="text1"/>
          <w:sz w:val="28"/>
          <w:szCs w:val="28"/>
        </w:rPr>
        <w:t>ого</w:t>
      </w:r>
      <w:r w:rsidR="00D0252C" w:rsidRPr="004F2363">
        <w:rPr>
          <w:rFonts w:ascii="Times New Roman" w:hAnsi="Times New Roman" w:cs="Times New Roman"/>
          <w:color w:val="000000" w:themeColor="text1"/>
          <w:sz w:val="28"/>
          <w:szCs w:val="28"/>
        </w:rPr>
        <w:t xml:space="preserve"> С</w:t>
      </w:r>
      <w:r w:rsidR="00D0252C">
        <w:rPr>
          <w:rFonts w:ascii="Times New Roman" w:hAnsi="Times New Roman" w:cs="Times New Roman"/>
          <w:color w:val="000000" w:themeColor="text1"/>
          <w:sz w:val="28"/>
          <w:szCs w:val="28"/>
        </w:rPr>
        <w:t>уда,</w:t>
      </w:r>
      <w:r w:rsidR="00D0252C" w:rsidRPr="004F2363">
        <w:rPr>
          <w:rFonts w:ascii="Times New Roman" w:hAnsi="Times New Roman" w:cs="Times New Roman"/>
          <w:color w:val="000000" w:themeColor="text1"/>
          <w:sz w:val="28"/>
          <w:szCs w:val="28"/>
        </w:rPr>
        <w:t xml:space="preserve"> проводи</w:t>
      </w:r>
      <w:r w:rsidR="00D0252C">
        <w:rPr>
          <w:rFonts w:ascii="Times New Roman" w:hAnsi="Times New Roman" w:cs="Times New Roman"/>
          <w:color w:val="000000" w:themeColor="text1"/>
          <w:sz w:val="28"/>
          <w:szCs w:val="28"/>
        </w:rPr>
        <w:t>мые с учетом требования пункта 2 статьи 25 Конституционного закона,</w:t>
      </w:r>
      <w:r w:rsidR="00D0252C" w:rsidRPr="004F2363">
        <w:rPr>
          <w:rFonts w:ascii="Times New Roman" w:hAnsi="Times New Roman" w:cs="Times New Roman"/>
          <w:color w:val="000000" w:themeColor="text1"/>
          <w:sz w:val="28"/>
          <w:szCs w:val="28"/>
        </w:rPr>
        <w:t xml:space="preserve"> </w:t>
      </w:r>
      <w:r w:rsidR="00D0252C">
        <w:rPr>
          <w:rFonts w:ascii="Times New Roman" w:hAnsi="Times New Roman" w:cs="Times New Roman"/>
          <w:color w:val="000000" w:themeColor="text1"/>
          <w:sz w:val="28"/>
          <w:szCs w:val="28"/>
        </w:rPr>
        <w:t>проходят</w:t>
      </w:r>
      <w:r w:rsidR="00D0252C" w:rsidRPr="004F2363">
        <w:rPr>
          <w:rFonts w:ascii="Times New Roman" w:hAnsi="Times New Roman" w:cs="Times New Roman"/>
          <w:color w:val="000000" w:themeColor="text1"/>
          <w:sz w:val="28"/>
          <w:szCs w:val="28"/>
        </w:rPr>
        <w:t xml:space="preserve"> под председательством Председателя, а в случае его отсутствия - под председательством </w:t>
      </w:r>
      <w:r w:rsidR="00320F74">
        <w:rPr>
          <w:rFonts w:ascii="Times New Roman" w:hAnsi="Times New Roman" w:cs="Times New Roman"/>
          <w:color w:val="000000" w:themeColor="text1"/>
          <w:sz w:val="28"/>
          <w:szCs w:val="28"/>
        </w:rPr>
        <w:t>з</w:t>
      </w:r>
      <w:r w:rsidR="00D0252C" w:rsidRPr="004F2363">
        <w:rPr>
          <w:rFonts w:ascii="Times New Roman" w:hAnsi="Times New Roman" w:cs="Times New Roman"/>
          <w:color w:val="000000" w:themeColor="text1"/>
          <w:sz w:val="28"/>
          <w:szCs w:val="28"/>
        </w:rPr>
        <w:t xml:space="preserve">аместителя Председателя либо назначенного Председателем одного из судей. </w:t>
      </w:r>
    </w:p>
    <w:p w14:paraId="024BFBEA" w14:textId="4D31BEE4" w:rsidR="00693841" w:rsidRDefault="007D2853" w:rsidP="00693841">
      <w:pPr>
        <w:pStyle w:val="a5"/>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2573C1">
        <w:rPr>
          <w:rFonts w:ascii="Times New Roman" w:hAnsi="Times New Roman" w:cs="Times New Roman"/>
          <w:color w:val="000000" w:themeColor="text1"/>
          <w:sz w:val="28"/>
          <w:szCs w:val="28"/>
        </w:rPr>
        <w:t>7</w:t>
      </w:r>
      <w:r w:rsidR="00D47667" w:rsidRPr="004F2363">
        <w:rPr>
          <w:rFonts w:ascii="Times New Roman" w:hAnsi="Times New Roman" w:cs="Times New Roman"/>
          <w:color w:val="000000" w:themeColor="text1"/>
          <w:sz w:val="28"/>
          <w:szCs w:val="28"/>
        </w:rPr>
        <w:t xml:space="preserve">. В случае заявления судьей Конституционного Суда самоотвода ему </w:t>
      </w:r>
      <w:r w:rsidR="00D47667" w:rsidRPr="004F2363">
        <w:rPr>
          <w:rFonts w:ascii="Times New Roman" w:hAnsi="Times New Roman" w:cs="Times New Roman"/>
          <w:color w:val="000000" w:themeColor="text1"/>
          <w:sz w:val="28"/>
          <w:szCs w:val="28"/>
        </w:rPr>
        <w:lastRenderedPageBreak/>
        <w:t xml:space="preserve">могут быть заданы уточняющие вопросы. Самоотвод рассматривается без участия лица, заявившего самоотвод. В случае удовлетворения самоотвода </w:t>
      </w:r>
      <w:r w:rsidR="00D47667" w:rsidRPr="00CF1FFD">
        <w:rPr>
          <w:rFonts w:ascii="Times New Roman" w:hAnsi="Times New Roman" w:cs="Times New Roman"/>
          <w:color w:val="000000" w:themeColor="text1"/>
          <w:sz w:val="28"/>
          <w:szCs w:val="28"/>
        </w:rPr>
        <w:t xml:space="preserve">рассмотрение обращения может быть продолжено при наличии необходимого кворума. При удовлетворении самоотвода Председателя на заседании председательствует </w:t>
      </w:r>
      <w:r w:rsidR="00320F74">
        <w:rPr>
          <w:rFonts w:ascii="Times New Roman" w:hAnsi="Times New Roman" w:cs="Times New Roman"/>
          <w:color w:val="000000" w:themeColor="text1"/>
          <w:sz w:val="28"/>
          <w:szCs w:val="28"/>
        </w:rPr>
        <w:t>з</w:t>
      </w:r>
      <w:r w:rsidR="00D47667" w:rsidRPr="00CF1FFD">
        <w:rPr>
          <w:rFonts w:ascii="Times New Roman" w:hAnsi="Times New Roman" w:cs="Times New Roman"/>
          <w:color w:val="000000" w:themeColor="text1"/>
          <w:sz w:val="28"/>
          <w:szCs w:val="28"/>
        </w:rPr>
        <w:t xml:space="preserve">аместитель Председателя. Если удовлетворен самоотвод председательствующего судьи, то </w:t>
      </w:r>
      <w:r w:rsidR="00E74939" w:rsidRPr="00CF1FFD">
        <w:rPr>
          <w:rFonts w:ascii="Times New Roman" w:hAnsi="Times New Roman" w:cs="Times New Roman"/>
          <w:color w:val="000000" w:themeColor="text1"/>
          <w:sz w:val="28"/>
          <w:szCs w:val="28"/>
        </w:rPr>
        <w:t>Председатель</w:t>
      </w:r>
      <w:r w:rsidR="00D47667" w:rsidRPr="00CF1FFD">
        <w:rPr>
          <w:rFonts w:ascii="Times New Roman" w:hAnsi="Times New Roman" w:cs="Times New Roman"/>
          <w:color w:val="000000" w:themeColor="text1"/>
          <w:sz w:val="28"/>
          <w:szCs w:val="28"/>
        </w:rPr>
        <w:t xml:space="preserve"> </w:t>
      </w:r>
      <w:r w:rsidR="00E74939" w:rsidRPr="00CF1FFD">
        <w:rPr>
          <w:rFonts w:ascii="Times New Roman" w:hAnsi="Times New Roman" w:cs="Times New Roman"/>
          <w:color w:val="000000" w:themeColor="text1"/>
          <w:sz w:val="28"/>
          <w:szCs w:val="28"/>
        </w:rPr>
        <w:t>определяет</w:t>
      </w:r>
      <w:r w:rsidR="00D47667" w:rsidRPr="00CF1FFD">
        <w:rPr>
          <w:rFonts w:ascii="Times New Roman" w:hAnsi="Times New Roman" w:cs="Times New Roman"/>
          <w:color w:val="000000" w:themeColor="text1"/>
          <w:sz w:val="28"/>
          <w:szCs w:val="28"/>
        </w:rPr>
        <w:t xml:space="preserve"> председательствующего на заседании.</w:t>
      </w:r>
      <w:r w:rsidR="00D47667">
        <w:rPr>
          <w:rFonts w:ascii="Times New Roman" w:hAnsi="Times New Roman" w:cs="Times New Roman"/>
          <w:color w:val="000000" w:themeColor="text1"/>
          <w:sz w:val="28"/>
          <w:szCs w:val="28"/>
        </w:rPr>
        <w:t xml:space="preserve"> </w:t>
      </w:r>
    </w:p>
    <w:p w14:paraId="380BE3D3" w14:textId="49A1F98C" w:rsidR="00693841" w:rsidRDefault="002573C1" w:rsidP="00693841">
      <w:pPr>
        <w:pStyle w:val="a5"/>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w:t>
      </w:r>
      <w:r w:rsidR="00693841">
        <w:rPr>
          <w:rFonts w:ascii="Times New Roman" w:hAnsi="Times New Roman" w:cs="Times New Roman"/>
          <w:color w:val="000000" w:themeColor="text1"/>
          <w:sz w:val="28"/>
          <w:szCs w:val="28"/>
        </w:rPr>
        <w:t xml:space="preserve">. </w:t>
      </w:r>
      <w:r w:rsidR="00BB417D" w:rsidRPr="004F2363">
        <w:rPr>
          <w:rFonts w:ascii="Times New Roman" w:hAnsi="Times New Roman" w:cs="Times New Roman"/>
          <w:color w:val="000000" w:themeColor="text1"/>
          <w:sz w:val="28"/>
          <w:szCs w:val="28"/>
        </w:rPr>
        <w:t>В назначенное для проведения заседания время в зал заседаний входят судьи и занимают свои места.</w:t>
      </w:r>
    </w:p>
    <w:p w14:paraId="3B2FE8C0" w14:textId="46D02968" w:rsidR="00D3252E" w:rsidRDefault="002573C1" w:rsidP="00D3252E">
      <w:pPr>
        <w:pStyle w:val="a5"/>
        <w:ind w:firstLine="709"/>
        <w:jc w:val="both"/>
        <w:rPr>
          <w:rFonts w:ascii="Times New Roman" w:hAnsi="Times New Roman" w:cs="Times New Roman"/>
          <w:spacing w:val="2"/>
          <w:sz w:val="28"/>
          <w:szCs w:val="28"/>
          <w:shd w:val="clear" w:color="auto" w:fill="FFFFFF"/>
        </w:rPr>
      </w:pPr>
      <w:r>
        <w:rPr>
          <w:rFonts w:ascii="Times New Roman" w:hAnsi="Times New Roman" w:cs="Times New Roman"/>
          <w:sz w:val="28"/>
        </w:rPr>
        <w:t>39</w:t>
      </w:r>
      <w:r w:rsidR="00693841">
        <w:rPr>
          <w:rFonts w:ascii="Times New Roman" w:hAnsi="Times New Roman" w:cs="Times New Roman"/>
          <w:sz w:val="28"/>
        </w:rPr>
        <w:t xml:space="preserve">. </w:t>
      </w:r>
      <w:r w:rsidR="00BB7B11">
        <w:rPr>
          <w:rFonts w:ascii="Times New Roman" w:hAnsi="Times New Roman" w:cs="Times New Roman"/>
          <w:sz w:val="28"/>
        </w:rPr>
        <w:t>П</w:t>
      </w:r>
      <w:r w:rsidR="00BB7B11" w:rsidRPr="00BB7B11">
        <w:rPr>
          <w:rFonts w:ascii="Times New Roman" w:hAnsi="Times New Roman" w:cs="Times New Roman"/>
          <w:sz w:val="28"/>
        </w:rPr>
        <w:t>редседательствующий</w:t>
      </w:r>
      <w:r w:rsidR="00BB7B11">
        <w:rPr>
          <w:rFonts w:ascii="Times New Roman" w:hAnsi="Times New Roman" w:cs="Times New Roman"/>
          <w:color w:val="000000" w:themeColor="text1"/>
          <w:sz w:val="28"/>
          <w:szCs w:val="28"/>
        </w:rPr>
        <w:t xml:space="preserve"> </w:t>
      </w:r>
      <w:r w:rsidR="00BB7B11" w:rsidRPr="00BB7B11">
        <w:rPr>
          <w:rFonts w:ascii="Times New Roman" w:hAnsi="Times New Roman" w:cs="Times New Roman"/>
          <w:spacing w:val="2"/>
          <w:sz w:val="28"/>
          <w:szCs w:val="28"/>
          <w:shd w:val="clear" w:color="auto" w:fill="FFFFFF"/>
        </w:rPr>
        <w:t>руководит ходом заседания</w:t>
      </w:r>
      <w:r w:rsidR="009C7CE0">
        <w:rPr>
          <w:rFonts w:ascii="Times New Roman" w:hAnsi="Times New Roman" w:cs="Times New Roman"/>
          <w:spacing w:val="2"/>
          <w:sz w:val="28"/>
          <w:szCs w:val="28"/>
          <w:shd w:val="clear" w:color="auto" w:fill="FFFFFF"/>
        </w:rPr>
        <w:t>, совершая действия, предусмотренные в пункте 2 статьи 51 К</w:t>
      </w:r>
      <w:r w:rsidR="001E20B4">
        <w:rPr>
          <w:rFonts w:ascii="Times New Roman" w:hAnsi="Times New Roman" w:cs="Times New Roman"/>
          <w:spacing w:val="2"/>
          <w:sz w:val="28"/>
          <w:szCs w:val="28"/>
          <w:shd w:val="clear" w:color="auto" w:fill="FFFFFF"/>
        </w:rPr>
        <w:t>онституционного закона</w:t>
      </w:r>
      <w:r w:rsidR="009C7CE0">
        <w:rPr>
          <w:rFonts w:ascii="Times New Roman" w:hAnsi="Times New Roman" w:cs="Times New Roman"/>
          <w:spacing w:val="2"/>
          <w:sz w:val="28"/>
          <w:szCs w:val="28"/>
          <w:shd w:val="clear" w:color="auto" w:fill="FFFFFF"/>
        </w:rPr>
        <w:t>.</w:t>
      </w:r>
    </w:p>
    <w:p w14:paraId="3800E917" w14:textId="77777777" w:rsidR="00070C4D" w:rsidRPr="009520A0" w:rsidRDefault="00070C4D" w:rsidP="00D3252E">
      <w:pPr>
        <w:pStyle w:val="a5"/>
        <w:ind w:firstLine="709"/>
        <w:jc w:val="both"/>
        <w:rPr>
          <w:rFonts w:ascii="Times New Roman" w:hAnsi="Times New Roman" w:cs="Times New Roman"/>
          <w:spacing w:val="2"/>
          <w:sz w:val="28"/>
          <w:szCs w:val="28"/>
          <w:shd w:val="clear" w:color="auto" w:fill="FFFFFF"/>
        </w:rPr>
      </w:pPr>
      <w:r w:rsidRPr="004F2363">
        <w:rPr>
          <w:rFonts w:ascii="Times New Roman" w:hAnsi="Times New Roman" w:cs="Times New Roman"/>
          <w:color w:val="000000" w:themeColor="text1"/>
          <w:sz w:val="28"/>
          <w:szCs w:val="28"/>
        </w:rPr>
        <w:t>Председательствующий до начала рассмотрения вопроса по существу опрашивает участников конституционного производства о наличии у них ходатайств. В случае поступления таких ходатайств в письменном виде они оглашаются в заседании Конституционного Суда и приобщаются к материалам рассматриваемого дела, устные ходатайства заносятся в протокол заседания.</w:t>
      </w:r>
      <w:r w:rsidR="00013B91">
        <w:rPr>
          <w:rFonts w:ascii="Times New Roman" w:hAnsi="Times New Roman" w:cs="Times New Roman"/>
          <w:color w:val="000000" w:themeColor="text1"/>
          <w:sz w:val="28"/>
          <w:szCs w:val="28"/>
        </w:rPr>
        <w:t xml:space="preserve"> </w:t>
      </w:r>
    </w:p>
    <w:p w14:paraId="15FADAF2" w14:textId="0A2CBA82" w:rsidR="001A39D5" w:rsidRDefault="009B17F7" w:rsidP="009B17F7">
      <w:pPr>
        <w:pStyle w:val="a5"/>
        <w:ind w:firstLine="709"/>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4</w:t>
      </w:r>
      <w:r w:rsidR="002573C1">
        <w:rPr>
          <w:rFonts w:ascii="Times New Roman" w:hAnsi="Times New Roman" w:cs="Times New Roman"/>
          <w:spacing w:val="2"/>
          <w:sz w:val="28"/>
          <w:szCs w:val="28"/>
          <w:shd w:val="clear" w:color="auto" w:fill="FFFFFF"/>
        </w:rPr>
        <w:t>0</w:t>
      </w:r>
      <w:r>
        <w:rPr>
          <w:rFonts w:ascii="Times New Roman" w:hAnsi="Times New Roman" w:cs="Times New Roman"/>
          <w:spacing w:val="2"/>
          <w:sz w:val="28"/>
          <w:szCs w:val="28"/>
          <w:shd w:val="clear" w:color="auto" w:fill="FFFFFF"/>
        </w:rPr>
        <w:t xml:space="preserve">. </w:t>
      </w:r>
      <w:r w:rsidR="00C87BF5" w:rsidRPr="00C87BF5">
        <w:rPr>
          <w:rFonts w:ascii="Times New Roman" w:hAnsi="Times New Roman" w:cs="Times New Roman"/>
          <w:spacing w:val="2"/>
          <w:sz w:val="28"/>
          <w:szCs w:val="28"/>
          <w:shd w:val="clear" w:color="auto" w:fill="FFFFFF"/>
        </w:rPr>
        <w:t>С учетом</w:t>
      </w:r>
      <w:r w:rsidR="00C87BF5">
        <w:rPr>
          <w:rFonts w:ascii="Times New Roman" w:hAnsi="Times New Roman" w:cs="Times New Roman"/>
          <w:spacing w:val="2"/>
          <w:sz w:val="28"/>
          <w:szCs w:val="28"/>
          <w:shd w:val="clear" w:color="auto" w:fill="FFFFFF"/>
        </w:rPr>
        <w:t xml:space="preserve"> </w:t>
      </w:r>
      <w:r w:rsidR="00544582">
        <w:rPr>
          <w:rFonts w:ascii="Times New Roman" w:hAnsi="Times New Roman" w:cs="Times New Roman"/>
          <w:spacing w:val="2"/>
          <w:sz w:val="28"/>
          <w:szCs w:val="28"/>
          <w:shd w:val="clear" w:color="auto" w:fill="FFFFFF"/>
        </w:rPr>
        <w:t>анализа собранных материалов, особенностей обращения, предложений судьи</w:t>
      </w:r>
      <w:r w:rsidR="00207477">
        <w:rPr>
          <w:rFonts w:ascii="Times New Roman" w:hAnsi="Times New Roman" w:cs="Times New Roman"/>
          <w:spacing w:val="2"/>
          <w:sz w:val="28"/>
          <w:szCs w:val="28"/>
          <w:shd w:val="clear" w:color="auto" w:fill="FFFFFF"/>
        </w:rPr>
        <w:t>-</w:t>
      </w:r>
      <w:r w:rsidR="00544582">
        <w:rPr>
          <w:rFonts w:ascii="Times New Roman" w:hAnsi="Times New Roman" w:cs="Times New Roman"/>
          <w:spacing w:val="2"/>
          <w:sz w:val="28"/>
          <w:szCs w:val="28"/>
          <w:shd w:val="clear" w:color="auto" w:fill="FFFFFF"/>
        </w:rPr>
        <w:t>докладчика и других судей, поступивших ходатайств</w:t>
      </w:r>
      <w:r w:rsidR="00BB7B11" w:rsidRPr="00C87BF5">
        <w:rPr>
          <w:rFonts w:ascii="Times New Roman" w:hAnsi="Times New Roman" w:cs="Times New Roman"/>
          <w:spacing w:val="2"/>
          <w:sz w:val="28"/>
          <w:szCs w:val="28"/>
          <w:shd w:val="clear" w:color="auto" w:fill="FFFFFF"/>
        </w:rPr>
        <w:t xml:space="preserve"> </w:t>
      </w:r>
      <w:r w:rsidR="00544582">
        <w:rPr>
          <w:rFonts w:ascii="Times New Roman" w:hAnsi="Times New Roman" w:cs="Times New Roman"/>
          <w:spacing w:val="2"/>
          <w:sz w:val="28"/>
          <w:szCs w:val="28"/>
          <w:shd w:val="clear" w:color="auto" w:fill="FFFFFF"/>
        </w:rPr>
        <w:t>п</w:t>
      </w:r>
      <w:r w:rsidR="00544582" w:rsidRPr="00C87BF5">
        <w:rPr>
          <w:rFonts w:ascii="Times New Roman" w:hAnsi="Times New Roman" w:cs="Times New Roman"/>
          <w:spacing w:val="2"/>
          <w:sz w:val="28"/>
          <w:szCs w:val="28"/>
          <w:shd w:val="clear" w:color="auto" w:fill="FFFFFF"/>
        </w:rPr>
        <w:t xml:space="preserve">ри необходимости могут быть выслушаны объяснения и выступления участников конституционного производства и других </w:t>
      </w:r>
      <w:r w:rsidR="00544582" w:rsidRPr="00741A2C">
        <w:rPr>
          <w:rFonts w:ascii="Times New Roman" w:hAnsi="Times New Roman" w:cs="Times New Roman"/>
          <w:bCs/>
          <w:spacing w:val="2"/>
          <w:sz w:val="28"/>
          <w:szCs w:val="28"/>
          <w:shd w:val="clear" w:color="auto" w:fill="FFFFFF"/>
        </w:rPr>
        <w:t>при</w:t>
      </w:r>
      <w:r w:rsidR="00AE7E48" w:rsidRPr="00741A2C">
        <w:rPr>
          <w:rFonts w:ascii="Times New Roman" w:hAnsi="Times New Roman" w:cs="Times New Roman"/>
          <w:bCs/>
          <w:spacing w:val="2"/>
          <w:sz w:val="28"/>
          <w:szCs w:val="28"/>
          <w:shd w:val="clear" w:color="auto" w:fill="FFFFFF"/>
        </w:rPr>
        <w:t>влеченных</w:t>
      </w:r>
      <w:r w:rsidR="00544582" w:rsidRPr="00C87BF5">
        <w:rPr>
          <w:rFonts w:ascii="Times New Roman" w:hAnsi="Times New Roman" w:cs="Times New Roman"/>
          <w:spacing w:val="2"/>
          <w:sz w:val="28"/>
          <w:szCs w:val="28"/>
          <w:shd w:val="clear" w:color="auto" w:fill="FFFFFF"/>
        </w:rPr>
        <w:t xml:space="preserve"> лиц.</w:t>
      </w:r>
      <w:r w:rsidR="00DE2806">
        <w:rPr>
          <w:rFonts w:ascii="Times New Roman" w:hAnsi="Times New Roman" w:cs="Times New Roman"/>
          <w:spacing w:val="2"/>
          <w:sz w:val="28"/>
          <w:szCs w:val="28"/>
          <w:shd w:val="clear" w:color="auto" w:fill="FFFFFF"/>
        </w:rPr>
        <w:t xml:space="preserve"> </w:t>
      </w:r>
      <w:r w:rsidR="000A614D">
        <w:rPr>
          <w:rFonts w:ascii="Times New Roman" w:hAnsi="Times New Roman" w:cs="Times New Roman"/>
          <w:spacing w:val="2"/>
          <w:sz w:val="28"/>
          <w:szCs w:val="28"/>
          <w:shd w:val="clear" w:color="auto" w:fill="FFFFFF"/>
        </w:rPr>
        <w:t xml:space="preserve">После выступлений </w:t>
      </w:r>
      <w:r w:rsidR="00DE2806">
        <w:rPr>
          <w:rFonts w:ascii="Times New Roman" w:hAnsi="Times New Roman" w:cs="Times New Roman"/>
          <w:spacing w:val="2"/>
          <w:sz w:val="28"/>
          <w:szCs w:val="28"/>
          <w:shd w:val="clear" w:color="auto" w:fill="FFFFFF"/>
        </w:rPr>
        <w:t xml:space="preserve">им </w:t>
      </w:r>
      <w:r w:rsidR="000A614D">
        <w:rPr>
          <w:rFonts w:ascii="Times New Roman" w:hAnsi="Times New Roman" w:cs="Times New Roman"/>
          <w:spacing w:val="2"/>
          <w:sz w:val="28"/>
          <w:szCs w:val="28"/>
          <w:shd w:val="clear" w:color="auto" w:fill="FFFFFF"/>
        </w:rPr>
        <w:t xml:space="preserve">могут быть заданы </w:t>
      </w:r>
      <w:r w:rsidR="00DE2806">
        <w:rPr>
          <w:rFonts w:ascii="Times New Roman" w:hAnsi="Times New Roman" w:cs="Times New Roman"/>
          <w:spacing w:val="2"/>
          <w:sz w:val="28"/>
          <w:szCs w:val="28"/>
          <w:shd w:val="clear" w:color="auto" w:fill="FFFFFF"/>
        </w:rPr>
        <w:t xml:space="preserve">уточняющие </w:t>
      </w:r>
      <w:r w:rsidR="000A614D">
        <w:rPr>
          <w:rFonts w:ascii="Times New Roman" w:hAnsi="Times New Roman" w:cs="Times New Roman"/>
          <w:spacing w:val="2"/>
          <w:sz w:val="28"/>
          <w:szCs w:val="28"/>
          <w:shd w:val="clear" w:color="auto" w:fill="FFFFFF"/>
        </w:rPr>
        <w:t xml:space="preserve">вопросы. </w:t>
      </w:r>
    </w:p>
    <w:p w14:paraId="53AE233F" w14:textId="0613BFF2" w:rsidR="00596C7D" w:rsidRDefault="0008564A" w:rsidP="00596C7D">
      <w:pPr>
        <w:pStyle w:val="a5"/>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2573C1">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00365618">
        <w:rPr>
          <w:rFonts w:ascii="Times New Roman" w:hAnsi="Times New Roman" w:cs="Times New Roman"/>
          <w:color w:val="000000" w:themeColor="text1"/>
          <w:sz w:val="28"/>
          <w:szCs w:val="28"/>
        </w:rPr>
        <w:t>Л</w:t>
      </w:r>
      <w:r w:rsidR="001A39D5" w:rsidRPr="004F2363">
        <w:rPr>
          <w:rFonts w:ascii="Times New Roman" w:hAnsi="Times New Roman" w:cs="Times New Roman"/>
          <w:color w:val="000000" w:themeColor="text1"/>
          <w:sz w:val="28"/>
          <w:szCs w:val="28"/>
        </w:rPr>
        <w:t>ица, представляющие интересы участников конституционного производства по должности, а также представители, выступающие в Конституционном Суде по доверенности или иному документу, удостоверяющему их полномочия, если такое право оговорено в них, вправе скорректировать свою позицию по рассматриваемому вопросу в зависимости от результатов рассмотрения вопроса в ходе заседания Конституционного Суда.</w:t>
      </w:r>
    </w:p>
    <w:p w14:paraId="5A8AFD9A" w14:textId="19A3908E" w:rsidR="00672BD1" w:rsidRDefault="00596C7D" w:rsidP="00672BD1">
      <w:pPr>
        <w:pStyle w:val="a5"/>
        <w:ind w:firstLine="709"/>
        <w:jc w:val="both"/>
        <w:rPr>
          <w:rFonts w:ascii="Times New Roman" w:hAnsi="Times New Roman" w:cs="Times New Roman"/>
          <w:color w:val="000000" w:themeColor="text1"/>
          <w:sz w:val="28"/>
          <w:szCs w:val="28"/>
        </w:rPr>
      </w:pPr>
      <w:r>
        <w:rPr>
          <w:rFonts w:ascii="Times New Roman" w:hAnsi="Times New Roman" w:cs="Times New Roman"/>
          <w:color w:val="auto"/>
          <w:sz w:val="28"/>
        </w:rPr>
        <w:t>4</w:t>
      </w:r>
      <w:r w:rsidR="002573C1">
        <w:rPr>
          <w:rFonts w:ascii="Times New Roman" w:hAnsi="Times New Roman" w:cs="Times New Roman"/>
          <w:color w:val="auto"/>
          <w:sz w:val="28"/>
        </w:rPr>
        <w:t>2</w:t>
      </w:r>
      <w:r>
        <w:rPr>
          <w:rFonts w:ascii="Times New Roman" w:hAnsi="Times New Roman" w:cs="Times New Roman"/>
          <w:color w:val="auto"/>
          <w:sz w:val="28"/>
        </w:rPr>
        <w:t xml:space="preserve">. </w:t>
      </w:r>
      <w:r w:rsidR="00D521B5" w:rsidRPr="0072509C">
        <w:rPr>
          <w:rFonts w:ascii="Times New Roman" w:hAnsi="Times New Roman" w:cs="Times New Roman"/>
          <w:color w:val="auto"/>
          <w:sz w:val="28"/>
        </w:rPr>
        <w:t>По окончании выступлений участников заседания при поступлении ходатайства заслушиваются заключительные выступления участников конституционного производства. Конституционный Суд может предоставить им время для подготовки к заключительным выступлениям.</w:t>
      </w:r>
    </w:p>
    <w:p w14:paraId="212FF55B" w14:textId="58A40599" w:rsidR="00324527" w:rsidRDefault="007D2853" w:rsidP="00324527">
      <w:pPr>
        <w:pStyle w:val="a5"/>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2573C1">
        <w:rPr>
          <w:rFonts w:ascii="Times New Roman" w:hAnsi="Times New Roman" w:cs="Times New Roman"/>
          <w:color w:val="000000" w:themeColor="text1"/>
          <w:sz w:val="28"/>
          <w:szCs w:val="28"/>
        </w:rPr>
        <w:t>3</w:t>
      </w:r>
      <w:r w:rsidR="00672BD1">
        <w:rPr>
          <w:rFonts w:ascii="Times New Roman" w:hAnsi="Times New Roman" w:cs="Times New Roman"/>
          <w:color w:val="000000" w:themeColor="text1"/>
          <w:sz w:val="28"/>
          <w:szCs w:val="28"/>
        </w:rPr>
        <w:t xml:space="preserve">. </w:t>
      </w:r>
      <w:r w:rsidR="00817332" w:rsidRPr="004F2363">
        <w:rPr>
          <w:rFonts w:ascii="Times New Roman" w:hAnsi="Times New Roman" w:cs="Times New Roman"/>
          <w:color w:val="000000" w:themeColor="text1"/>
          <w:sz w:val="28"/>
          <w:szCs w:val="28"/>
        </w:rPr>
        <w:t>Если вопрос достаточно выяснен, председательствующий объявляет об удалении состава в совещательную комнату и открытии совещания судей для выработки итогового решения</w:t>
      </w:r>
      <w:r w:rsidR="001B1474">
        <w:rPr>
          <w:rFonts w:ascii="Times New Roman" w:hAnsi="Times New Roman" w:cs="Times New Roman"/>
          <w:color w:val="000000" w:themeColor="text1"/>
          <w:sz w:val="28"/>
          <w:szCs w:val="28"/>
        </w:rPr>
        <w:t xml:space="preserve">. </w:t>
      </w:r>
      <w:r w:rsidR="00817332" w:rsidRPr="004F2363">
        <w:rPr>
          <w:rFonts w:ascii="Times New Roman" w:hAnsi="Times New Roman" w:cs="Times New Roman"/>
          <w:color w:val="000000" w:themeColor="text1"/>
          <w:sz w:val="28"/>
          <w:szCs w:val="28"/>
        </w:rPr>
        <w:t>Если Конституционный Суд в совещательной комнате признает необходимым выяснить новые обстоятельства, имеющие существенное значение для правильного разрешения обращения, или исследовать новые документы и материалы, он может возобновить рассмотрение материалов</w:t>
      </w:r>
      <w:r w:rsidR="004C39AC">
        <w:rPr>
          <w:rFonts w:ascii="Times New Roman" w:hAnsi="Times New Roman" w:cs="Times New Roman"/>
          <w:color w:val="000000" w:themeColor="text1"/>
          <w:sz w:val="28"/>
          <w:szCs w:val="28"/>
        </w:rPr>
        <w:t xml:space="preserve"> на заседании</w:t>
      </w:r>
      <w:r w:rsidR="00817332" w:rsidRPr="004F2363">
        <w:rPr>
          <w:rFonts w:ascii="Times New Roman" w:hAnsi="Times New Roman" w:cs="Times New Roman"/>
          <w:color w:val="000000" w:themeColor="text1"/>
          <w:sz w:val="28"/>
          <w:szCs w:val="28"/>
        </w:rPr>
        <w:t>.</w:t>
      </w:r>
      <w:r w:rsidR="004C39AC">
        <w:rPr>
          <w:rFonts w:ascii="Times New Roman" w:hAnsi="Times New Roman" w:cs="Times New Roman"/>
          <w:color w:val="000000" w:themeColor="text1"/>
          <w:sz w:val="28"/>
          <w:szCs w:val="28"/>
        </w:rPr>
        <w:t xml:space="preserve"> </w:t>
      </w:r>
      <w:r w:rsidR="00232637">
        <w:rPr>
          <w:rFonts w:ascii="Times New Roman" w:hAnsi="Times New Roman" w:cs="Times New Roman"/>
          <w:color w:val="000000" w:themeColor="text1"/>
          <w:sz w:val="28"/>
          <w:szCs w:val="28"/>
        </w:rPr>
        <w:t xml:space="preserve"> </w:t>
      </w:r>
    </w:p>
    <w:p w14:paraId="47E479ED" w14:textId="34529F8F" w:rsidR="00BD4AB0" w:rsidRDefault="007D2853" w:rsidP="00BD4AB0">
      <w:pPr>
        <w:pStyle w:val="a5"/>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r w:rsidR="002573C1">
        <w:rPr>
          <w:rFonts w:ascii="Times New Roman" w:eastAsia="Times New Roman" w:hAnsi="Times New Roman" w:cs="Times New Roman"/>
          <w:color w:val="000000" w:themeColor="text1"/>
          <w:sz w:val="28"/>
          <w:szCs w:val="28"/>
        </w:rPr>
        <w:t>4</w:t>
      </w:r>
      <w:r w:rsidR="00324527" w:rsidRPr="00CF1FFD">
        <w:rPr>
          <w:rFonts w:ascii="Times New Roman" w:eastAsia="Times New Roman" w:hAnsi="Times New Roman" w:cs="Times New Roman"/>
          <w:color w:val="000000" w:themeColor="text1"/>
          <w:sz w:val="28"/>
          <w:szCs w:val="28"/>
        </w:rPr>
        <w:t xml:space="preserve">. </w:t>
      </w:r>
      <w:r w:rsidR="00BB71E9" w:rsidRPr="00CF1FFD">
        <w:rPr>
          <w:rFonts w:ascii="Times New Roman" w:eastAsia="Times New Roman" w:hAnsi="Times New Roman" w:cs="Times New Roman"/>
          <w:color w:val="000000" w:themeColor="text1"/>
          <w:sz w:val="28"/>
          <w:szCs w:val="28"/>
        </w:rPr>
        <w:t xml:space="preserve">По решению Председателя </w:t>
      </w:r>
      <w:r w:rsidR="00BB71E9" w:rsidRPr="00CF1FFD">
        <w:rPr>
          <w:rFonts w:ascii="Times New Roman" w:hAnsi="Times New Roman" w:cs="Times New Roman"/>
          <w:color w:val="000000" w:themeColor="text1"/>
          <w:sz w:val="28"/>
          <w:szCs w:val="28"/>
        </w:rPr>
        <w:t>р</w:t>
      </w:r>
      <w:r w:rsidR="00837BAD" w:rsidRPr="00CF1FFD">
        <w:rPr>
          <w:rFonts w:ascii="Times New Roman" w:hAnsi="Times New Roman" w:cs="Times New Roman"/>
          <w:color w:val="000000" w:themeColor="text1"/>
          <w:sz w:val="28"/>
          <w:szCs w:val="28"/>
        </w:rPr>
        <w:t>ассмотрение обращений граждан на заседании может осуществляться составами судей, формируемыми Конституционным Судом в количестве пяти судей.</w:t>
      </w:r>
      <w:r w:rsidR="00A52512" w:rsidRPr="00CF1FFD">
        <w:rPr>
          <w:rFonts w:ascii="Times New Roman" w:hAnsi="Times New Roman" w:cs="Times New Roman"/>
          <w:color w:val="000000" w:themeColor="text1"/>
          <w:sz w:val="28"/>
          <w:szCs w:val="28"/>
        </w:rPr>
        <w:t xml:space="preserve"> Судьи, входящие в составы</w:t>
      </w:r>
      <w:r w:rsidR="006F735B" w:rsidRPr="00CF1FFD">
        <w:rPr>
          <w:rFonts w:ascii="Times New Roman" w:hAnsi="Times New Roman" w:cs="Times New Roman"/>
          <w:color w:val="000000" w:themeColor="text1"/>
          <w:sz w:val="28"/>
          <w:szCs w:val="28"/>
        </w:rPr>
        <w:t xml:space="preserve"> судей</w:t>
      </w:r>
      <w:r w:rsidR="00A52512" w:rsidRPr="00CF1FFD">
        <w:rPr>
          <w:rFonts w:ascii="Times New Roman" w:hAnsi="Times New Roman" w:cs="Times New Roman"/>
          <w:color w:val="000000" w:themeColor="text1"/>
          <w:sz w:val="28"/>
          <w:szCs w:val="28"/>
        </w:rPr>
        <w:t xml:space="preserve">, и их председательствующие утверждаются на заседании </w:t>
      </w:r>
      <w:r w:rsidR="00232637" w:rsidRPr="00CF1FFD">
        <w:rPr>
          <w:rFonts w:ascii="Times New Roman" w:hAnsi="Times New Roman" w:cs="Times New Roman"/>
          <w:color w:val="000000" w:themeColor="text1"/>
          <w:sz w:val="28"/>
          <w:szCs w:val="28"/>
        </w:rPr>
        <w:t>Конституционного Суда</w:t>
      </w:r>
      <w:r w:rsidR="00A52512" w:rsidRPr="00CF1FFD">
        <w:rPr>
          <w:rFonts w:ascii="Times New Roman" w:hAnsi="Times New Roman" w:cs="Times New Roman"/>
          <w:color w:val="000000" w:themeColor="text1"/>
          <w:sz w:val="28"/>
          <w:szCs w:val="28"/>
        </w:rPr>
        <w:t>.</w:t>
      </w:r>
      <w:r w:rsidR="00F4519A" w:rsidRPr="00CF1FFD">
        <w:rPr>
          <w:rFonts w:ascii="Times New Roman" w:hAnsi="Times New Roman" w:cs="Times New Roman"/>
          <w:color w:val="000000" w:themeColor="text1"/>
          <w:sz w:val="28"/>
          <w:szCs w:val="28"/>
        </w:rPr>
        <w:t xml:space="preserve"> Обращение</w:t>
      </w:r>
      <w:r w:rsidR="00BB5F79" w:rsidRPr="00CF1FFD">
        <w:rPr>
          <w:rFonts w:ascii="Times New Roman" w:hAnsi="Times New Roman" w:cs="Times New Roman"/>
          <w:color w:val="000000" w:themeColor="text1"/>
          <w:sz w:val="28"/>
          <w:szCs w:val="28"/>
        </w:rPr>
        <w:t>, как правило,</w:t>
      </w:r>
      <w:r w:rsidR="00F4519A" w:rsidRPr="00CF1FFD">
        <w:rPr>
          <w:rFonts w:ascii="Times New Roman" w:hAnsi="Times New Roman" w:cs="Times New Roman"/>
          <w:color w:val="000000" w:themeColor="text1"/>
          <w:sz w:val="28"/>
          <w:szCs w:val="28"/>
        </w:rPr>
        <w:t xml:space="preserve"> </w:t>
      </w:r>
      <w:r w:rsidR="00BB5F79" w:rsidRPr="00CF1FFD">
        <w:rPr>
          <w:rFonts w:ascii="Times New Roman" w:hAnsi="Times New Roman" w:cs="Times New Roman"/>
          <w:color w:val="000000" w:themeColor="text1"/>
          <w:sz w:val="28"/>
          <w:szCs w:val="28"/>
        </w:rPr>
        <w:t xml:space="preserve">рассматривается составом </w:t>
      </w:r>
      <w:r w:rsidR="00BB5F79" w:rsidRPr="00CF1FFD">
        <w:rPr>
          <w:rFonts w:ascii="Times New Roman" w:hAnsi="Times New Roman" w:cs="Times New Roman"/>
          <w:color w:val="000000" w:themeColor="text1"/>
          <w:sz w:val="28"/>
          <w:szCs w:val="28"/>
        </w:rPr>
        <w:lastRenderedPageBreak/>
        <w:t xml:space="preserve">судей, в котором состоит судья-докладчик. </w:t>
      </w:r>
    </w:p>
    <w:p w14:paraId="11344842" w14:textId="357DA1D3" w:rsidR="00EF06C9" w:rsidRDefault="007D2853" w:rsidP="00EF06C9">
      <w:pPr>
        <w:pStyle w:val="a5"/>
        <w:ind w:firstLine="709"/>
        <w:jc w:val="both"/>
        <w:rPr>
          <w:rFonts w:ascii="Times New Roman" w:eastAsia="Times New Roman" w:hAnsi="Times New Roman" w:cs="Times New Roman"/>
          <w:color w:val="000000" w:themeColor="text1"/>
          <w:spacing w:val="2"/>
          <w:sz w:val="28"/>
          <w:szCs w:val="28"/>
          <w:shd w:val="clear" w:color="auto" w:fill="FFFFFF"/>
        </w:rPr>
      </w:pPr>
      <w:r>
        <w:rPr>
          <w:rFonts w:ascii="Times New Roman" w:eastAsia="Times New Roman" w:hAnsi="Times New Roman" w:cs="Times New Roman"/>
          <w:color w:val="000000" w:themeColor="text1"/>
          <w:spacing w:val="2"/>
          <w:sz w:val="28"/>
          <w:szCs w:val="28"/>
          <w:shd w:val="clear" w:color="auto" w:fill="FFFFFF"/>
        </w:rPr>
        <w:t>4</w:t>
      </w:r>
      <w:r w:rsidR="00B074D9">
        <w:rPr>
          <w:rFonts w:ascii="Times New Roman" w:eastAsia="Times New Roman" w:hAnsi="Times New Roman" w:cs="Times New Roman"/>
          <w:color w:val="000000" w:themeColor="text1"/>
          <w:spacing w:val="2"/>
          <w:sz w:val="28"/>
          <w:szCs w:val="28"/>
          <w:shd w:val="clear" w:color="auto" w:fill="FFFFFF"/>
        </w:rPr>
        <w:t>5</w:t>
      </w:r>
      <w:r w:rsidR="000A0F00">
        <w:rPr>
          <w:rFonts w:ascii="Times New Roman" w:eastAsia="Times New Roman" w:hAnsi="Times New Roman" w:cs="Times New Roman"/>
          <w:color w:val="000000" w:themeColor="text1"/>
          <w:spacing w:val="2"/>
          <w:sz w:val="28"/>
          <w:szCs w:val="28"/>
          <w:shd w:val="clear" w:color="auto" w:fill="FFFFFF"/>
        </w:rPr>
        <w:t xml:space="preserve">. </w:t>
      </w:r>
      <w:r w:rsidR="00305938" w:rsidRPr="004F2363">
        <w:rPr>
          <w:rFonts w:ascii="Times New Roman" w:eastAsia="Times New Roman" w:hAnsi="Times New Roman" w:cs="Times New Roman"/>
          <w:color w:val="000000" w:themeColor="text1"/>
          <w:spacing w:val="2"/>
          <w:sz w:val="28"/>
          <w:szCs w:val="28"/>
          <w:shd w:val="clear" w:color="auto" w:fill="FFFFFF"/>
        </w:rPr>
        <w:t>Конституционный Суд вправе рассмотреть обращение без приглашения участников конституционного производства</w:t>
      </w:r>
      <w:r w:rsidR="00305938">
        <w:rPr>
          <w:rFonts w:ascii="Times New Roman" w:eastAsia="Times New Roman" w:hAnsi="Times New Roman" w:cs="Times New Roman"/>
          <w:color w:val="000000" w:themeColor="text1"/>
          <w:spacing w:val="2"/>
          <w:sz w:val="28"/>
          <w:szCs w:val="28"/>
          <w:shd w:val="clear" w:color="auto" w:fill="FFFFFF"/>
        </w:rPr>
        <w:t xml:space="preserve"> и</w:t>
      </w:r>
      <w:r w:rsidR="00305938" w:rsidRPr="004F2363">
        <w:rPr>
          <w:rFonts w:ascii="Times New Roman" w:eastAsia="Times New Roman" w:hAnsi="Times New Roman" w:cs="Times New Roman"/>
          <w:color w:val="000000" w:themeColor="text1"/>
          <w:spacing w:val="2"/>
          <w:sz w:val="28"/>
          <w:szCs w:val="28"/>
          <w:shd w:val="clear" w:color="auto" w:fill="FFFFFF"/>
        </w:rPr>
        <w:t xml:space="preserve"> иных лиц и проведения слушаний.</w:t>
      </w:r>
    </w:p>
    <w:p w14:paraId="1DC4C659" w14:textId="73F95000" w:rsidR="00FB5FB2" w:rsidRPr="00EF06C9" w:rsidRDefault="007D2853" w:rsidP="00EF06C9">
      <w:pPr>
        <w:pStyle w:val="a5"/>
        <w:ind w:firstLine="709"/>
        <w:jc w:val="both"/>
        <w:rPr>
          <w:rFonts w:ascii="Times New Roman" w:hAnsi="Times New Roman" w:cs="Times New Roman"/>
          <w:color w:val="000000" w:themeColor="text1"/>
          <w:sz w:val="28"/>
          <w:szCs w:val="28"/>
        </w:rPr>
      </w:pPr>
      <w:r>
        <w:rPr>
          <w:rFonts w:ascii="Times New Roman" w:hAnsi="Times New Roman" w:cs="Times New Roman"/>
          <w:sz w:val="28"/>
        </w:rPr>
        <w:t>4</w:t>
      </w:r>
      <w:r w:rsidR="00B074D9">
        <w:rPr>
          <w:rFonts w:ascii="Times New Roman" w:hAnsi="Times New Roman" w:cs="Times New Roman"/>
          <w:sz w:val="28"/>
        </w:rPr>
        <w:t>6</w:t>
      </w:r>
      <w:r w:rsidR="00EF06C9">
        <w:rPr>
          <w:rFonts w:ascii="Times New Roman" w:hAnsi="Times New Roman" w:cs="Times New Roman"/>
          <w:sz w:val="28"/>
        </w:rPr>
        <w:t xml:space="preserve">. </w:t>
      </w:r>
      <w:r w:rsidR="00EB0D52" w:rsidRPr="00EB0D52">
        <w:rPr>
          <w:rFonts w:ascii="Times New Roman" w:hAnsi="Times New Roman" w:cs="Times New Roman"/>
          <w:sz w:val="28"/>
        </w:rPr>
        <w:t>Заседание Конституционного Суда может быть прервано</w:t>
      </w:r>
      <w:r w:rsidR="00EB0D52">
        <w:rPr>
          <w:rFonts w:ascii="Times New Roman" w:hAnsi="Times New Roman" w:cs="Times New Roman"/>
          <w:sz w:val="28"/>
        </w:rPr>
        <w:t xml:space="preserve"> </w:t>
      </w:r>
      <w:r w:rsidR="000777A8">
        <w:rPr>
          <w:rFonts w:ascii="Times New Roman" w:hAnsi="Times New Roman" w:cs="Times New Roman"/>
          <w:sz w:val="28"/>
        </w:rPr>
        <w:t>в случаях</w:t>
      </w:r>
      <w:r w:rsidR="00EB0D52">
        <w:rPr>
          <w:rFonts w:ascii="Times New Roman" w:hAnsi="Times New Roman" w:cs="Times New Roman"/>
          <w:sz w:val="28"/>
        </w:rPr>
        <w:t>, предусмотренны</w:t>
      </w:r>
      <w:r w:rsidR="000777A8">
        <w:rPr>
          <w:rFonts w:ascii="Times New Roman" w:hAnsi="Times New Roman" w:cs="Times New Roman"/>
          <w:sz w:val="28"/>
        </w:rPr>
        <w:t>х</w:t>
      </w:r>
      <w:r w:rsidR="00EB0D52">
        <w:rPr>
          <w:rFonts w:ascii="Times New Roman" w:hAnsi="Times New Roman" w:cs="Times New Roman"/>
          <w:sz w:val="28"/>
        </w:rPr>
        <w:t xml:space="preserve"> в пункте 1 статьи 52 К</w:t>
      </w:r>
      <w:r w:rsidR="007351CF">
        <w:rPr>
          <w:rFonts w:ascii="Times New Roman" w:hAnsi="Times New Roman" w:cs="Times New Roman"/>
          <w:sz w:val="28"/>
        </w:rPr>
        <w:t>онституционного закона</w:t>
      </w:r>
      <w:r w:rsidR="00EB0D52">
        <w:rPr>
          <w:rFonts w:ascii="Times New Roman" w:hAnsi="Times New Roman" w:cs="Times New Roman"/>
          <w:sz w:val="28"/>
        </w:rPr>
        <w:t>, о чем выносится постановление.</w:t>
      </w:r>
      <w:r w:rsidR="00FB5FB2">
        <w:rPr>
          <w:rFonts w:ascii="Times New Roman" w:hAnsi="Times New Roman" w:cs="Times New Roman"/>
          <w:sz w:val="28"/>
        </w:rPr>
        <w:t xml:space="preserve"> </w:t>
      </w:r>
      <w:r w:rsidR="007768BC" w:rsidRPr="00392D25">
        <w:rPr>
          <w:rFonts w:ascii="Times New Roman" w:hAnsi="Times New Roman" w:cs="Times New Roman"/>
          <w:spacing w:val="2"/>
          <w:sz w:val="28"/>
          <w:szCs w:val="28"/>
          <w:shd w:val="clear" w:color="auto" w:fill="FFFFFF"/>
        </w:rPr>
        <w:t xml:space="preserve">При </w:t>
      </w:r>
      <w:r w:rsidR="007768BC">
        <w:rPr>
          <w:rFonts w:ascii="Times New Roman" w:hAnsi="Times New Roman" w:cs="Times New Roman"/>
          <w:spacing w:val="2"/>
          <w:sz w:val="28"/>
          <w:szCs w:val="28"/>
          <w:shd w:val="clear" w:color="auto" w:fill="FFFFFF"/>
        </w:rPr>
        <w:t xml:space="preserve">этом </w:t>
      </w:r>
      <w:r w:rsidR="007351CF" w:rsidRPr="004F2363">
        <w:rPr>
          <w:rFonts w:ascii="Times New Roman" w:hAnsi="Times New Roman" w:cs="Times New Roman"/>
          <w:color w:val="000000" w:themeColor="text1"/>
          <w:sz w:val="28"/>
          <w:szCs w:val="28"/>
        </w:rPr>
        <w:t>Конституционн</w:t>
      </w:r>
      <w:r w:rsidR="007351CF">
        <w:rPr>
          <w:rFonts w:ascii="Times New Roman" w:hAnsi="Times New Roman" w:cs="Times New Roman"/>
          <w:color w:val="000000" w:themeColor="text1"/>
          <w:sz w:val="28"/>
          <w:szCs w:val="28"/>
        </w:rPr>
        <w:t>ый</w:t>
      </w:r>
      <w:r w:rsidR="007351CF" w:rsidRPr="004F2363">
        <w:rPr>
          <w:rFonts w:ascii="Times New Roman" w:hAnsi="Times New Roman" w:cs="Times New Roman"/>
          <w:color w:val="000000" w:themeColor="text1"/>
          <w:sz w:val="28"/>
          <w:szCs w:val="28"/>
        </w:rPr>
        <w:t xml:space="preserve"> Суд </w:t>
      </w:r>
      <w:r w:rsidR="007768BC" w:rsidRPr="00392D25">
        <w:rPr>
          <w:rFonts w:ascii="Times New Roman" w:hAnsi="Times New Roman" w:cs="Times New Roman"/>
          <w:spacing w:val="2"/>
          <w:sz w:val="28"/>
          <w:szCs w:val="28"/>
          <w:shd w:val="clear" w:color="auto" w:fill="FFFFFF"/>
        </w:rPr>
        <w:t xml:space="preserve">вправе </w:t>
      </w:r>
      <w:r w:rsidR="007768BC" w:rsidRPr="00C87BF5">
        <w:rPr>
          <w:rFonts w:ascii="Times New Roman" w:hAnsi="Times New Roman" w:cs="Times New Roman"/>
          <w:spacing w:val="2"/>
          <w:sz w:val="28"/>
          <w:szCs w:val="28"/>
          <w:shd w:val="clear" w:color="auto" w:fill="FFFFFF"/>
        </w:rPr>
        <w:t>выслуша</w:t>
      </w:r>
      <w:r w:rsidR="007768BC">
        <w:rPr>
          <w:rFonts w:ascii="Times New Roman" w:hAnsi="Times New Roman" w:cs="Times New Roman"/>
          <w:spacing w:val="2"/>
          <w:sz w:val="28"/>
          <w:szCs w:val="28"/>
          <w:shd w:val="clear" w:color="auto" w:fill="FFFFFF"/>
        </w:rPr>
        <w:t>ть</w:t>
      </w:r>
      <w:r w:rsidR="007768BC" w:rsidRPr="00C87BF5">
        <w:rPr>
          <w:rFonts w:ascii="Times New Roman" w:hAnsi="Times New Roman" w:cs="Times New Roman"/>
          <w:spacing w:val="2"/>
          <w:sz w:val="28"/>
          <w:szCs w:val="28"/>
          <w:shd w:val="clear" w:color="auto" w:fill="FFFFFF"/>
        </w:rPr>
        <w:t xml:space="preserve"> объяснения </w:t>
      </w:r>
      <w:r w:rsidR="007768BC" w:rsidRPr="00392D25">
        <w:rPr>
          <w:rFonts w:ascii="Times New Roman" w:hAnsi="Times New Roman" w:cs="Times New Roman"/>
          <w:spacing w:val="2"/>
          <w:sz w:val="28"/>
          <w:szCs w:val="28"/>
          <w:shd w:val="clear" w:color="auto" w:fill="FFFFFF"/>
        </w:rPr>
        <w:t>явившихся</w:t>
      </w:r>
      <w:r w:rsidR="007768BC">
        <w:rPr>
          <w:rFonts w:ascii="Times New Roman" w:hAnsi="Times New Roman" w:cs="Times New Roman"/>
          <w:spacing w:val="2"/>
          <w:sz w:val="28"/>
          <w:szCs w:val="28"/>
          <w:shd w:val="clear" w:color="auto" w:fill="FFFFFF"/>
        </w:rPr>
        <w:t xml:space="preserve"> лиц</w:t>
      </w:r>
      <w:r w:rsidR="007768BC" w:rsidRPr="00392D25">
        <w:rPr>
          <w:rFonts w:ascii="Times New Roman" w:hAnsi="Times New Roman" w:cs="Times New Roman"/>
          <w:spacing w:val="2"/>
          <w:sz w:val="28"/>
          <w:szCs w:val="28"/>
          <w:shd w:val="clear" w:color="auto" w:fill="FFFFFF"/>
        </w:rPr>
        <w:t xml:space="preserve">. </w:t>
      </w:r>
      <w:r w:rsidR="00FB5FB2">
        <w:rPr>
          <w:rFonts w:ascii="Times New Roman" w:hAnsi="Times New Roman" w:cs="Times New Roman"/>
          <w:sz w:val="28"/>
        </w:rPr>
        <w:t xml:space="preserve">Участники заблаговременно уведомляются </w:t>
      </w:r>
      <w:r w:rsidR="008708BE" w:rsidRPr="00392D25">
        <w:rPr>
          <w:rFonts w:ascii="Times New Roman" w:hAnsi="Times New Roman" w:cs="Times New Roman"/>
          <w:spacing w:val="2"/>
          <w:sz w:val="28"/>
          <w:szCs w:val="28"/>
          <w:shd w:val="clear" w:color="auto" w:fill="FFFFFF"/>
        </w:rPr>
        <w:t xml:space="preserve">о времени </w:t>
      </w:r>
      <w:r w:rsidR="00342656">
        <w:rPr>
          <w:rFonts w:ascii="Times New Roman" w:hAnsi="Times New Roman" w:cs="Times New Roman"/>
          <w:spacing w:val="2"/>
          <w:sz w:val="28"/>
          <w:szCs w:val="28"/>
          <w:shd w:val="clear" w:color="auto" w:fill="FFFFFF"/>
        </w:rPr>
        <w:t xml:space="preserve">возобновления </w:t>
      </w:r>
      <w:r w:rsidR="008708BE" w:rsidRPr="00392D25">
        <w:rPr>
          <w:rFonts w:ascii="Times New Roman" w:hAnsi="Times New Roman" w:cs="Times New Roman"/>
          <w:spacing w:val="2"/>
          <w:sz w:val="28"/>
          <w:szCs w:val="28"/>
          <w:shd w:val="clear" w:color="auto" w:fill="FFFFFF"/>
        </w:rPr>
        <w:t>заседания.</w:t>
      </w:r>
      <w:r w:rsidR="00342656">
        <w:rPr>
          <w:rFonts w:ascii="Times New Roman" w:hAnsi="Times New Roman" w:cs="Times New Roman"/>
          <w:spacing w:val="2"/>
          <w:sz w:val="28"/>
          <w:szCs w:val="28"/>
          <w:shd w:val="clear" w:color="auto" w:fill="FFFFFF"/>
        </w:rPr>
        <w:t xml:space="preserve"> </w:t>
      </w:r>
    </w:p>
    <w:p w14:paraId="20FA0AEB" w14:textId="77777777" w:rsidR="00DE6F9C" w:rsidRDefault="00DE6F9C" w:rsidP="002E54AE">
      <w:pPr>
        <w:pStyle w:val="a5"/>
        <w:jc w:val="center"/>
        <w:rPr>
          <w:rFonts w:ascii="Times New Roman" w:hAnsi="Times New Roman" w:cs="Times New Roman"/>
          <w:b/>
          <w:color w:val="000000" w:themeColor="text1"/>
          <w:sz w:val="28"/>
          <w:szCs w:val="28"/>
        </w:rPr>
      </w:pPr>
    </w:p>
    <w:p w14:paraId="338190E5" w14:textId="77777777" w:rsidR="002E54AE" w:rsidRDefault="00A57E47" w:rsidP="002E54AE">
      <w:pPr>
        <w:pStyle w:val="a5"/>
        <w:jc w:val="center"/>
        <w:rPr>
          <w:rFonts w:ascii="Times New Roman" w:hAnsi="Times New Roman" w:cs="Times New Roman"/>
          <w:b/>
          <w:color w:val="000000" w:themeColor="text1"/>
          <w:sz w:val="28"/>
          <w:szCs w:val="28"/>
        </w:rPr>
      </w:pPr>
      <w:r w:rsidRPr="004F2363">
        <w:rPr>
          <w:rFonts w:ascii="Times New Roman" w:hAnsi="Times New Roman" w:cs="Times New Roman"/>
          <w:b/>
          <w:color w:val="000000" w:themeColor="text1"/>
          <w:sz w:val="28"/>
          <w:szCs w:val="28"/>
        </w:rPr>
        <w:t>Г</w:t>
      </w:r>
      <w:r w:rsidR="007A32DF">
        <w:rPr>
          <w:rFonts w:ascii="Times New Roman" w:hAnsi="Times New Roman" w:cs="Times New Roman"/>
          <w:b/>
          <w:color w:val="000000" w:themeColor="text1"/>
          <w:sz w:val="28"/>
          <w:szCs w:val="28"/>
        </w:rPr>
        <w:t xml:space="preserve">лава </w:t>
      </w:r>
      <w:r w:rsidR="00BE21EC">
        <w:rPr>
          <w:rFonts w:ascii="Times New Roman" w:hAnsi="Times New Roman" w:cs="Times New Roman"/>
          <w:b/>
          <w:color w:val="000000" w:themeColor="text1"/>
          <w:sz w:val="28"/>
          <w:szCs w:val="28"/>
        </w:rPr>
        <w:t>6</w:t>
      </w:r>
      <w:r w:rsidRPr="004F2363">
        <w:rPr>
          <w:rFonts w:ascii="Times New Roman" w:hAnsi="Times New Roman" w:cs="Times New Roman"/>
          <w:b/>
          <w:color w:val="000000" w:themeColor="text1"/>
          <w:sz w:val="28"/>
          <w:szCs w:val="28"/>
        </w:rPr>
        <w:t xml:space="preserve">. </w:t>
      </w:r>
    </w:p>
    <w:p w14:paraId="0CA06B86" w14:textId="77777777" w:rsidR="00D040B1" w:rsidRPr="004F2363" w:rsidRDefault="00A57E47" w:rsidP="002E54AE">
      <w:pPr>
        <w:pStyle w:val="a5"/>
        <w:jc w:val="center"/>
        <w:rPr>
          <w:rFonts w:ascii="Times New Roman" w:hAnsi="Times New Roman" w:cs="Times New Roman"/>
          <w:b/>
          <w:color w:val="000000" w:themeColor="text1"/>
          <w:sz w:val="28"/>
          <w:szCs w:val="28"/>
        </w:rPr>
      </w:pPr>
      <w:r w:rsidRPr="004F2363">
        <w:rPr>
          <w:rFonts w:ascii="Times New Roman" w:hAnsi="Times New Roman" w:cs="Times New Roman"/>
          <w:b/>
          <w:color w:val="000000" w:themeColor="text1"/>
          <w:sz w:val="28"/>
          <w:szCs w:val="28"/>
        </w:rPr>
        <w:t>Р</w:t>
      </w:r>
      <w:r w:rsidR="007A32DF">
        <w:rPr>
          <w:rFonts w:ascii="Times New Roman" w:hAnsi="Times New Roman" w:cs="Times New Roman"/>
          <w:b/>
          <w:color w:val="000000" w:themeColor="text1"/>
          <w:sz w:val="28"/>
          <w:szCs w:val="28"/>
        </w:rPr>
        <w:t>ешения Конституционного Суда</w:t>
      </w:r>
      <w:r w:rsidR="00BE21EC">
        <w:rPr>
          <w:rFonts w:ascii="Times New Roman" w:hAnsi="Times New Roman" w:cs="Times New Roman"/>
          <w:b/>
          <w:color w:val="000000" w:themeColor="text1"/>
          <w:sz w:val="28"/>
          <w:szCs w:val="28"/>
        </w:rPr>
        <w:t xml:space="preserve"> Республики Казахстан </w:t>
      </w:r>
      <w:r w:rsidR="007A32DF">
        <w:rPr>
          <w:rFonts w:ascii="Times New Roman" w:hAnsi="Times New Roman" w:cs="Times New Roman"/>
          <w:b/>
          <w:color w:val="000000" w:themeColor="text1"/>
          <w:sz w:val="28"/>
          <w:szCs w:val="28"/>
        </w:rPr>
        <w:t xml:space="preserve"> </w:t>
      </w:r>
    </w:p>
    <w:p w14:paraId="0149AE5A" w14:textId="77777777" w:rsidR="0078352C" w:rsidRPr="004F2363" w:rsidRDefault="0078352C" w:rsidP="002E54AE">
      <w:pPr>
        <w:pStyle w:val="a5"/>
        <w:ind w:firstLine="851"/>
        <w:jc w:val="both"/>
        <w:rPr>
          <w:rFonts w:ascii="Times New Roman" w:hAnsi="Times New Roman" w:cs="Times New Roman"/>
          <w:b/>
          <w:color w:val="000000" w:themeColor="text1"/>
          <w:sz w:val="28"/>
          <w:szCs w:val="28"/>
        </w:rPr>
      </w:pPr>
    </w:p>
    <w:p w14:paraId="02B26ECB" w14:textId="291F4959" w:rsidR="00046B01" w:rsidRDefault="00215B94" w:rsidP="00046B01">
      <w:pPr>
        <w:pStyle w:val="a5"/>
        <w:ind w:firstLine="709"/>
        <w:jc w:val="both"/>
        <w:rPr>
          <w:rFonts w:ascii="Times New Roman" w:hAnsi="Times New Roman" w:cs="Times New Roman"/>
          <w:sz w:val="28"/>
        </w:rPr>
      </w:pPr>
      <w:r>
        <w:rPr>
          <w:rFonts w:ascii="Times New Roman" w:hAnsi="Times New Roman" w:cs="Times New Roman"/>
          <w:color w:val="000000" w:themeColor="text1"/>
          <w:sz w:val="28"/>
          <w:szCs w:val="28"/>
        </w:rPr>
        <w:t>4</w:t>
      </w:r>
      <w:r w:rsidR="00B074D9">
        <w:rPr>
          <w:rFonts w:ascii="Times New Roman" w:hAnsi="Times New Roman" w:cs="Times New Roman"/>
          <w:color w:val="000000" w:themeColor="text1"/>
          <w:sz w:val="28"/>
          <w:szCs w:val="28"/>
        </w:rPr>
        <w:t>7</w:t>
      </w:r>
      <w:r w:rsidR="009E0771" w:rsidRPr="004F2363">
        <w:rPr>
          <w:rFonts w:ascii="Times New Roman" w:hAnsi="Times New Roman" w:cs="Times New Roman"/>
          <w:color w:val="000000" w:themeColor="text1"/>
          <w:sz w:val="28"/>
          <w:szCs w:val="28"/>
        </w:rPr>
        <w:t xml:space="preserve">. </w:t>
      </w:r>
      <w:r w:rsidR="00D040B1" w:rsidRPr="004F2363">
        <w:rPr>
          <w:rFonts w:ascii="Times New Roman" w:hAnsi="Times New Roman" w:cs="Times New Roman"/>
          <w:color w:val="000000" w:themeColor="text1"/>
          <w:sz w:val="28"/>
          <w:szCs w:val="28"/>
        </w:rPr>
        <w:t>Конституционный С</w:t>
      </w:r>
      <w:r w:rsidR="002E54AE" w:rsidRPr="004F2363">
        <w:rPr>
          <w:rFonts w:ascii="Times New Roman" w:hAnsi="Times New Roman" w:cs="Times New Roman"/>
          <w:color w:val="000000" w:themeColor="text1"/>
          <w:sz w:val="28"/>
          <w:szCs w:val="28"/>
        </w:rPr>
        <w:t>уд</w:t>
      </w:r>
      <w:r w:rsidR="00D040B1" w:rsidRPr="004F2363">
        <w:rPr>
          <w:rFonts w:ascii="Times New Roman" w:hAnsi="Times New Roman" w:cs="Times New Roman"/>
          <w:color w:val="000000" w:themeColor="text1"/>
          <w:sz w:val="28"/>
          <w:szCs w:val="28"/>
        </w:rPr>
        <w:t xml:space="preserve"> принимает решени</w:t>
      </w:r>
      <w:r w:rsidR="00645081">
        <w:rPr>
          <w:rFonts w:ascii="Times New Roman" w:hAnsi="Times New Roman" w:cs="Times New Roman"/>
          <w:color w:val="000000" w:themeColor="text1"/>
          <w:sz w:val="28"/>
          <w:szCs w:val="28"/>
        </w:rPr>
        <w:t>я</w:t>
      </w:r>
      <w:r w:rsidR="00D040B1" w:rsidRPr="004F2363">
        <w:rPr>
          <w:rFonts w:ascii="Times New Roman" w:hAnsi="Times New Roman" w:cs="Times New Roman"/>
          <w:color w:val="000000" w:themeColor="text1"/>
          <w:sz w:val="28"/>
          <w:szCs w:val="28"/>
        </w:rPr>
        <w:t xml:space="preserve"> коллегиально</w:t>
      </w:r>
      <w:r w:rsidR="00301ADF">
        <w:rPr>
          <w:rFonts w:ascii="Times New Roman" w:hAnsi="Times New Roman" w:cs="Times New Roman"/>
          <w:color w:val="000000" w:themeColor="text1"/>
          <w:sz w:val="28"/>
          <w:szCs w:val="28"/>
        </w:rPr>
        <w:t xml:space="preserve"> в порядке, установленном </w:t>
      </w:r>
      <w:r w:rsidR="00301ADF" w:rsidRPr="00301ADF">
        <w:rPr>
          <w:rFonts w:ascii="Times New Roman" w:hAnsi="Times New Roman" w:cs="Times New Roman"/>
          <w:sz w:val="28"/>
        </w:rPr>
        <w:t>пунктом 3 статьи 25</w:t>
      </w:r>
      <w:r w:rsidR="00301ADF">
        <w:rPr>
          <w:rFonts w:ascii="Times New Roman" w:hAnsi="Times New Roman" w:cs="Times New Roman"/>
          <w:sz w:val="28"/>
        </w:rPr>
        <w:t xml:space="preserve"> и статьей 58</w:t>
      </w:r>
      <w:r w:rsidR="00301ADF" w:rsidRPr="00301ADF">
        <w:rPr>
          <w:rFonts w:ascii="Times New Roman" w:hAnsi="Times New Roman" w:cs="Times New Roman"/>
          <w:sz w:val="28"/>
        </w:rPr>
        <w:t xml:space="preserve"> Конституционного закона</w:t>
      </w:r>
      <w:r w:rsidR="00301ADF">
        <w:rPr>
          <w:rFonts w:ascii="Times New Roman" w:hAnsi="Times New Roman" w:cs="Times New Roman"/>
          <w:sz w:val="28"/>
        </w:rPr>
        <w:t>.</w:t>
      </w:r>
    </w:p>
    <w:p w14:paraId="125108CA" w14:textId="7E2EF748" w:rsidR="002067CA" w:rsidRDefault="00B074D9" w:rsidP="002067CA">
      <w:pPr>
        <w:pStyle w:val="a5"/>
        <w:ind w:firstLine="709"/>
        <w:jc w:val="both"/>
        <w:rPr>
          <w:rFonts w:ascii="Times New Roman" w:hAnsi="Times New Roman" w:cs="Times New Roman"/>
          <w:sz w:val="28"/>
        </w:rPr>
      </w:pPr>
      <w:r>
        <w:rPr>
          <w:rFonts w:ascii="Times New Roman" w:hAnsi="Times New Roman" w:cs="Times New Roman"/>
          <w:color w:val="000000" w:themeColor="text1"/>
          <w:sz w:val="28"/>
          <w:szCs w:val="28"/>
        </w:rPr>
        <w:t>48</w:t>
      </w:r>
      <w:r w:rsidR="00046B01">
        <w:rPr>
          <w:rFonts w:ascii="Times New Roman" w:hAnsi="Times New Roman" w:cs="Times New Roman"/>
          <w:color w:val="000000" w:themeColor="text1"/>
          <w:sz w:val="28"/>
          <w:szCs w:val="28"/>
        </w:rPr>
        <w:t xml:space="preserve">. </w:t>
      </w:r>
      <w:r w:rsidR="000F1771" w:rsidRPr="004F2363">
        <w:rPr>
          <w:rFonts w:ascii="Times New Roman" w:hAnsi="Times New Roman" w:cs="Times New Roman"/>
          <w:color w:val="000000" w:themeColor="text1"/>
          <w:sz w:val="28"/>
          <w:szCs w:val="28"/>
        </w:rPr>
        <w:t xml:space="preserve">Содержание </w:t>
      </w:r>
      <w:r w:rsidR="000F1771" w:rsidRPr="000F1771">
        <w:rPr>
          <w:rFonts w:ascii="Times New Roman" w:hAnsi="Times New Roman" w:cs="Times New Roman"/>
          <w:sz w:val="28"/>
          <w:szCs w:val="28"/>
        </w:rPr>
        <w:t>нормативного постановления и заключения Конституционного Суда</w:t>
      </w:r>
      <w:r w:rsidR="000F1771">
        <w:rPr>
          <w:rFonts w:ascii="Times New Roman" w:hAnsi="Times New Roman" w:cs="Times New Roman"/>
          <w:sz w:val="28"/>
          <w:szCs w:val="28"/>
        </w:rPr>
        <w:t xml:space="preserve"> </w:t>
      </w:r>
      <w:r w:rsidR="000F1771" w:rsidRPr="004F2363">
        <w:rPr>
          <w:rFonts w:ascii="Times New Roman" w:hAnsi="Times New Roman" w:cs="Times New Roman"/>
          <w:color w:val="000000" w:themeColor="text1"/>
          <w:sz w:val="28"/>
          <w:szCs w:val="28"/>
        </w:rPr>
        <w:t xml:space="preserve">должно соответствовать требованиям </w:t>
      </w:r>
      <w:r w:rsidR="000F1771">
        <w:rPr>
          <w:rFonts w:ascii="Times New Roman" w:hAnsi="Times New Roman" w:cs="Times New Roman"/>
          <w:color w:val="000000" w:themeColor="text1"/>
          <w:sz w:val="28"/>
          <w:szCs w:val="28"/>
        </w:rPr>
        <w:t xml:space="preserve">пункта 1 </w:t>
      </w:r>
      <w:r w:rsidR="000F1771" w:rsidRPr="004F2363">
        <w:rPr>
          <w:rFonts w:ascii="Times New Roman" w:hAnsi="Times New Roman" w:cs="Times New Roman"/>
          <w:color w:val="000000" w:themeColor="text1"/>
          <w:sz w:val="28"/>
          <w:szCs w:val="28"/>
        </w:rPr>
        <w:t>статьи 57 Конституционного закона.</w:t>
      </w:r>
      <w:r w:rsidR="004F3E84">
        <w:rPr>
          <w:rFonts w:ascii="Times New Roman" w:hAnsi="Times New Roman" w:cs="Times New Roman"/>
          <w:color w:val="000000" w:themeColor="text1"/>
          <w:sz w:val="28"/>
          <w:szCs w:val="28"/>
        </w:rPr>
        <w:t xml:space="preserve"> При их оформлении </w:t>
      </w:r>
      <w:r w:rsidR="004F3E84" w:rsidRPr="004F2363">
        <w:rPr>
          <w:rFonts w:ascii="Times New Roman" w:hAnsi="Times New Roman" w:cs="Times New Roman"/>
          <w:color w:val="000000" w:themeColor="text1"/>
          <w:sz w:val="28"/>
          <w:szCs w:val="28"/>
        </w:rPr>
        <w:t xml:space="preserve">могут учитываться требования Закона Республики Казахстан от 6 апреля 2016 </w:t>
      </w:r>
      <w:proofErr w:type="gramStart"/>
      <w:r w:rsidR="004F3E84" w:rsidRPr="004F2363">
        <w:rPr>
          <w:rFonts w:ascii="Times New Roman" w:hAnsi="Times New Roman" w:cs="Times New Roman"/>
          <w:color w:val="000000" w:themeColor="text1"/>
          <w:sz w:val="28"/>
          <w:szCs w:val="28"/>
        </w:rPr>
        <w:t>года  «</w:t>
      </w:r>
      <w:proofErr w:type="gramEnd"/>
      <w:r w:rsidR="004F3E84" w:rsidRPr="004F2363">
        <w:rPr>
          <w:rFonts w:ascii="Times New Roman" w:hAnsi="Times New Roman" w:cs="Times New Roman"/>
          <w:color w:val="000000" w:themeColor="text1"/>
          <w:sz w:val="28"/>
          <w:szCs w:val="28"/>
        </w:rPr>
        <w:t>О правовых актах», Правил документирования и управления документацией в Конституционном Суде Республики Казахстан.</w:t>
      </w:r>
    </w:p>
    <w:p w14:paraId="49CADE59" w14:textId="10C89233" w:rsidR="00ED2336" w:rsidRDefault="00B074D9" w:rsidP="00ED2336">
      <w:pPr>
        <w:pStyle w:val="a5"/>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49</w:t>
      </w:r>
      <w:r w:rsidR="002067CA">
        <w:rPr>
          <w:rFonts w:ascii="Times New Roman" w:hAnsi="Times New Roman" w:cs="Times New Roman"/>
          <w:color w:val="auto"/>
          <w:sz w:val="28"/>
          <w:szCs w:val="28"/>
        </w:rPr>
        <w:t xml:space="preserve">. </w:t>
      </w:r>
      <w:r w:rsidR="00883125" w:rsidRPr="00610C67">
        <w:rPr>
          <w:rFonts w:ascii="Times New Roman" w:hAnsi="Times New Roman" w:cs="Times New Roman"/>
          <w:color w:val="auto"/>
          <w:sz w:val="28"/>
          <w:szCs w:val="28"/>
        </w:rPr>
        <w:t>По решению Конституционного Суда нормативное постановление, заключение Конституционного Суда либо их резолютивная часть оглашается председательствующим в присутствии судей, а при необходимости, участников заседания</w:t>
      </w:r>
      <w:r w:rsidR="00CD20A1" w:rsidRPr="00610C67">
        <w:rPr>
          <w:rFonts w:ascii="Times New Roman" w:hAnsi="Times New Roman" w:cs="Times New Roman"/>
          <w:color w:val="auto"/>
          <w:sz w:val="28"/>
          <w:szCs w:val="28"/>
        </w:rPr>
        <w:t xml:space="preserve"> и иных лиц</w:t>
      </w:r>
      <w:r w:rsidR="00883125" w:rsidRPr="00610C67">
        <w:rPr>
          <w:rFonts w:ascii="Times New Roman" w:hAnsi="Times New Roman" w:cs="Times New Roman"/>
          <w:color w:val="auto"/>
          <w:sz w:val="28"/>
          <w:szCs w:val="28"/>
        </w:rPr>
        <w:t>.</w:t>
      </w:r>
      <w:r w:rsidR="00906557">
        <w:rPr>
          <w:rFonts w:ascii="Times New Roman" w:hAnsi="Times New Roman" w:cs="Times New Roman"/>
          <w:color w:val="auto"/>
          <w:sz w:val="28"/>
          <w:szCs w:val="28"/>
        </w:rPr>
        <w:t xml:space="preserve"> </w:t>
      </w:r>
    </w:p>
    <w:p w14:paraId="2C9C31F0" w14:textId="26FE87F7" w:rsidR="005B6C87" w:rsidRPr="00741A2C" w:rsidRDefault="00ED2336" w:rsidP="005B6C87">
      <w:pPr>
        <w:pStyle w:val="a5"/>
        <w:ind w:firstLine="709"/>
        <w:jc w:val="both"/>
        <w:rPr>
          <w:rFonts w:ascii="Times New Roman" w:hAnsi="Times New Roman" w:cs="Times New Roman"/>
          <w:bCs/>
          <w:sz w:val="28"/>
        </w:rPr>
      </w:pPr>
      <w:r>
        <w:rPr>
          <w:rFonts w:ascii="Times New Roman" w:hAnsi="Times New Roman" w:cs="Times New Roman"/>
          <w:color w:val="auto"/>
          <w:sz w:val="28"/>
          <w:szCs w:val="28"/>
        </w:rPr>
        <w:t>5</w:t>
      </w:r>
      <w:r w:rsidR="00B074D9">
        <w:rPr>
          <w:rFonts w:ascii="Times New Roman" w:hAnsi="Times New Roman" w:cs="Times New Roman"/>
          <w:color w:val="auto"/>
          <w:sz w:val="28"/>
          <w:szCs w:val="28"/>
        </w:rPr>
        <w:t>0</w:t>
      </w:r>
      <w:r>
        <w:rPr>
          <w:rFonts w:ascii="Times New Roman" w:hAnsi="Times New Roman" w:cs="Times New Roman"/>
          <w:color w:val="auto"/>
          <w:sz w:val="28"/>
          <w:szCs w:val="28"/>
        </w:rPr>
        <w:t xml:space="preserve">. </w:t>
      </w:r>
      <w:bookmarkStart w:id="6" w:name="z475"/>
      <w:r w:rsidR="00610C67" w:rsidRPr="002B5E70">
        <w:rPr>
          <w:rFonts w:ascii="Times New Roman" w:hAnsi="Times New Roman" w:cs="Times New Roman"/>
          <w:sz w:val="28"/>
        </w:rPr>
        <w:t xml:space="preserve">Судья, не согласный с итоговым решением, </w:t>
      </w:r>
      <w:r w:rsidR="00610C67" w:rsidRPr="00741A2C">
        <w:rPr>
          <w:rFonts w:ascii="Times New Roman" w:hAnsi="Times New Roman" w:cs="Times New Roman"/>
          <w:bCs/>
          <w:sz w:val="28"/>
        </w:rPr>
        <w:t xml:space="preserve">вправе </w:t>
      </w:r>
      <w:r w:rsidR="00906557" w:rsidRPr="00741A2C">
        <w:rPr>
          <w:rFonts w:ascii="Times New Roman" w:hAnsi="Times New Roman" w:cs="Times New Roman"/>
          <w:bCs/>
          <w:sz w:val="28"/>
        </w:rPr>
        <w:t xml:space="preserve">в течение пяти рабочих дней </w:t>
      </w:r>
      <w:r w:rsidR="00610C67" w:rsidRPr="00741A2C">
        <w:rPr>
          <w:rFonts w:ascii="Times New Roman" w:hAnsi="Times New Roman" w:cs="Times New Roman"/>
          <w:bCs/>
          <w:sz w:val="28"/>
        </w:rPr>
        <w:t xml:space="preserve">свое мнение изложить в письменном виде </w:t>
      </w:r>
      <w:r w:rsidR="00DB248B" w:rsidRPr="00741A2C">
        <w:rPr>
          <w:rFonts w:ascii="Times New Roman" w:hAnsi="Times New Roman" w:cs="Times New Roman"/>
          <w:bCs/>
          <w:sz w:val="28"/>
        </w:rPr>
        <w:t xml:space="preserve">и </w:t>
      </w:r>
      <w:r w:rsidR="00610C67" w:rsidRPr="00741A2C">
        <w:rPr>
          <w:rFonts w:ascii="Times New Roman" w:hAnsi="Times New Roman" w:cs="Times New Roman"/>
          <w:bCs/>
          <w:sz w:val="28"/>
        </w:rPr>
        <w:t>представ</w:t>
      </w:r>
      <w:r w:rsidR="00DB248B" w:rsidRPr="00741A2C">
        <w:rPr>
          <w:rFonts w:ascii="Times New Roman" w:hAnsi="Times New Roman" w:cs="Times New Roman"/>
          <w:bCs/>
          <w:sz w:val="28"/>
        </w:rPr>
        <w:t>ить</w:t>
      </w:r>
      <w:r w:rsidR="00610C67" w:rsidRPr="00741A2C">
        <w:rPr>
          <w:rFonts w:ascii="Times New Roman" w:hAnsi="Times New Roman" w:cs="Times New Roman"/>
          <w:bCs/>
          <w:sz w:val="28"/>
        </w:rPr>
        <w:t xml:space="preserve"> </w:t>
      </w:r>
      <w:r w:rsidR="00DB248B" w:rsidRPr="00741A2C">
        <w:rPr>
          <w:rFonts w:ascii="Times New Roman" w:hAnsi="Times New Roman" w:cs="Times New Roman"/>
          <w:bCs/>
          <w:sz w:val="28"/>
        </w:rPr>
        <w:t xml:space="preserve">председательствующему </w:t>
      </w:r>
      <w:r w:rsidR="00906557" w:rsidRPr="00741A2C">
        <w:rPr>
          <w:rFonts w:ascii="Times New Roman" w:hAnsi="Times New Roman" w:cs="Times New Roman"/>
          <w:bCs/>
          <w:sz w:val="28"/>
        </w:rPr>
        <w:t>для приобщения к материалам конституционного производства</w:t>
      </w:r>
      <w:r w:rsidR="00610C67" w:rsidRPr="00741A2C">
        <w:rPr>
          <w:rFonts w:ascii="Times New Roman" w:hAnsi="Times New Roman" w:cs="Times New Roman"/>
          <w:bCs/>
          <w:sz w:val="28"/>
        </w:rPr>
        <w:t>.</w:t>
      </w:r>
      <w:r w:rsidR="00906557" w:rsidRPr="00741A2C">
        <w:rPr>
          <w:rFonts w:ascii="Times New Roman" w:hAnsi="Times New Roman" w:cs="Times New Roman"/>
          <w:bCs/>
          <w:sz w:val="28"/>
        </w:rPr>
        <w:t xml:space="preserve"> </w:t>
      </w:r>
    </w:p>
    <w:p w14:paraId="7F3494BB" w14:textId="2282C6DF" w:rsidR="005B6C87" w:rsidRDefault="005B6C87" w:rsidP="005B6C87">
      <w:pPr>
        <w:pStyle w:val="a5"/>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B074D9">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Граждане, по обращениям которых было возбуждено конституционное производство, уведомляются о принятом Конституционным Судом решении и источнике его опубликования. При наличии соответствующего ходатайства, им может быть выдана заверенная копия решения Конституционного Суда.    </w:t>
      </w:r>
      <w:r w:rsidR="00F214CE">
        <w:rPr>
          <w:rFonts w:ascii="Times New Roman" w:hAnsi="Times New Roman" w:cs="Times New Roman"/>
          <w:color w:val="000000" w:themeColor="text1"/>
          <w:sz w:val="28"/>
          <w:szCs w:val="28"/>
        </w:rPr>
        <w:t xml:space="preserve"> </w:t>
      </w:r>
    </w:p>
    <w:p w14:paraId="1F3AD441" w14:textId="32AE6365" w:rsidR="00F214CE" w:rsidRDefault="007D2853" w:rsidP="00F214CE">
      <w:pPr>
        <w:pStyle w:val="a5"/>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B074D9">
        <w:rPr>
          <w:rFonts w:ascii="Times New Roman" w:hAnsi="Times New Roman" w:cs="Times New Roman"/>
          <w:color w:val="000000" w:themeColor="text1"/>
          <w:sz w:val="28"/>
          <w:szCs w:val="28"/>
        </w:rPr>
        <w:t>2</w:t>
      </w:r>
      <w:r w:rsidR="00F214CE">
        <w:rPr>
          <w:rFonts w:ascii="Times New Roman" w:hAnsi="Times New Roman" w:cs="Times New Roman"/>
          <w:color w:val="000000" w:themeColor="text1"/>
          <w:sz w:val="28"/>
          <w:szCs w:val="28"/>
        </w:rPr>
        <w:t xml:space="preserve">. </w:t>
      </w:r>
      <w:r w:rsidR="00F214CE" w:rsidRPr="004F2363">
        <w:rPr>
          <w:rFonts w:ascii="Times New Roman" w:hAnsi="Times New Roman" w:cs="Times New Roman"/>
          <w:color w:val="000000" w:themeColor="text1"/>
          <w:sz w:val="28"/>
          <w:szCs w:val="28"/>
        </w:rPr>
        <w:t xml:space="preserve">По всем ходатайствам </w:t>
      </w:r>
      <w:r w:rsidR="00F214CE">
        <w:rPr>
          <w:rFonts w:ascii="Times New Roman" w:hAnsi="Times New Roman" w:cs="Times New Roman"/>
          <w:color w:val="000000" w:themeColor="text1"/>
          <w:sz w:val="28"/>
          <w:szCs w:val="28"/>
        </w:rPr>
        <w:t xml:space="preserve">и иным процедурным вопросам </w:t>
      </w:r>
      <w:r w:rsidR="00F214CE" w:rsidRPr="004F2363">
        <w:rPr>
          <w:rFonts w:ascii="Times New Roman" w:hAnsi="Times New Roman" w:cs="Times New Roman"/>
          <w:color w:val="000000" w:themeColor="text1"/>
          <w:sz w:val="28"/>
          <w:szCs w:val="28"/>
        </w:rPr>
        <w:t>Конституционный Суд принимает решения, которые оформляются в форме постановлений или заносятся в протокол заседания.</w:t>
      </w:r>
      <w:r w:rsidR="007E4F11">
        <w:rPr>
          <w:rFonts w:ascii="Times New Roman" w:hAnsi="Times New Roman" w:cs="Times New Roman"/>
          <w:color w:val="000000" w:themeColor="text1"/>
          <w:sz w:val="28"/>
          <w:szCs w:val="28"/>
        </w:rPr>
        <w:t xml:space="preserve"> </w:t>
      </w:r>
    </w:p>
    <w:bookmarkEnd w:id="6"/>
    <w:p w14:paraId="2EED8114" w14:textId="7E77EAF6" w:rsidR="00721ADF" w:rsidRPr="00EF31C2" w:rsidRDefault="007D2853" w:rsidP="00721ADF">
      <w:pPr>
        <w:pStyle w:val="a5"/>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B074D9">
        <w:rPr>
          <w:rFonts w:ascii="Times New Roman" w:hAnsi="Times New Roman" w:cs="Times New Roman"/>
          <w:color w:val="000000" w:themeColor="text1"/>
          <w:sz w:val="28"/>
          <w:szCs w:val="28"/>
        </w:rPr>
        <w:t>3</w:t>
      </w:r>
      <w:r w:rsidR="003A2942" w:rsidRPr="00EF31C2">
        <w:rPr>
          <w:rFonts w:ascii="Times New Roman" w:hAnsi="Times New Roman" w:cs="Times New Roman"/>
          <w:color w:val="000000" w:themeColor="text1"/>
          <w:sz w:val="28"/>
          <w:szCs w:val="28"/>
        </w:rPr>
        <w:t xml:space="preserve">. Аппарат готовит годовой информационный отчет об исполнении </w:t>
      </w:r>
      <w:r w:rsidR="009F296E" w:rsidRPr="00EF31C2">
        <w:rPr>
          <w:rFonts w:ascii="Times New Roman" w:hAnsi="Times New Roman" w:cs="Times New Roman"/>
          <w:color w:val="000000" w:themeColor="text1"/>
          <w:sz w:val="28"/>
          <w:szCs w:val="28"/>
        </w:rPr>
        <w:t xml:space="preserve">итоговых </w:t>
      </w:r>
      <w:r w:rsidR="003A2942" w:rsidRPr="00EF31C2">
        <w:rPr>
          <w:rFonts w:ascii="Times New Roman" w:hAnsi="Times New Roman" w:cs="Times New Roman"/>
          <w:color w:val="000000" w:themeColor="text1"/>
          <w:sz w:val="28"/>
          <w:szCs w:val="28"/>
        </w:rPr>
        <w:t xml:space="preserve">решений </w:t>
      </w:r>
      <w:r w:rsidR="00721ADF" w:rsidRPr="00EF31C2">
        <w:rPr>
          <w:rFonts w:ascii="Times New Roman" w:hAnsi="Times New Roman" w:cs="Times New Roman"/>
          <w:color w:val="000000" w:themeColor="text1"/>
          <w:sz w:val="28"/>
          <w:szCs w:val="28"/>
        </w:rPr>
        <w:t>Конституционного Суда</w:t>
      </w:r>
      <w:r w:rsidR="003A2942" w:rsidRPr="00EF31C2">
        <w:rPr>
          <w:rFonts w:ascii="Times New Roman" w:hAnsi="Times New Roman" w:cs="Times New Roman"/>
          <w:color w:val="000000" w:themeColor="text1"/>
          <w:sz w:val="28"/>
          <w:szCs w:val="28"/>
        </w:rPr>
        <w:t xml:space="preserve">, </w:t>
      </w:r>
      <w:r w:rsidR="009F296E" w:rsidRPr="00EF31C2">
        <w:rPr>
          <w:rFonts w:ascii="Times New Roman" w:hAnsi="Times New Roman" w:cs="Times New Roman"/>
          <w:color w:val="000000" w:themeColor="text1"/>
          <w:sz w:val="28"/>
          <w:szCs w:val="28"/>
        </w:rPr>
        <w:t xml:space="preserve">а также осуществляет контроль за исполнением решений </w:t>
      </w:r>
      <w:r w:rsidR="00721ADF" w:rsidRPr="00EF31C2">
        <w:rPr>
          <w:rFonts w:ascii="Times New Roman" w:hAnsi="Times New Roman" w:cs="Times New Roman"/>
          <w:color w:val="000000" w:themeColor="text1"/>
          <w:sz w:val="28"/>
          <w:szCs w:val="28"/>
        </w:rPr>
        <w:t>Конституционного Суда</w:t>
      </w:r>
      <w:r w:rsidR="003A2942" w:rsidRPr="00EF31C2">
        <w:rPr>
          <w:rFonts w:ascii="Times New Roman" w:hAnsi="Times New Roman" w:cs="Times New Roman"/>
          <w:color w:val="000000" w:themeColor="text1"/>
          <w:sz w:val="28"/>
          <w:szCs w:val="28"/>
        </w:rPr>
        <w:t>.</w:t>
      </w:r>
      <w:r w:rsidR="00721ADF" w:rsidRPr="00EF31C2">
        <w:rPr>
          <w:rFonts w:ascii="Times New Roman" w:hAnsi="Times New Roman" w:cs="Times New Roman"/>
          <w:color w:val="000000" w:themeColor="text1"/>
          <w:sz w:val="28"/>
          <w:szCs w:val="28"/>
        </w:rPr>
        <w:t xml:space="preserve"> </w:t>
      </w:r>
    </w:p>
    <w:p w14:paraId="687DB055" w14:textId="4AA0D0AF" w:rsidR="00F0522D" w:rsidRPr="00EF31C2" w:rsidRDefault="007D2853" w:rsidP="00ED1A37">
      <w:pPr>
        <w:pStyle w:val="a5"/>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B074D9">
        <w:rPr>
          <w:rFonts w:ascii="Times New Roman" w:hAnsi="Times New Roman" w:cs="Times New Roman"/>
          <w:color w:val="000000" w:themeColor="text1"/>
          <w:sz w:val="28"/>
          <w:szCs w:val="28"/>
        </w:rPr>
        <w:t>4</w:t>
      </w:r>
      <w:r w:rsidR="00F0522D" w:rsidRPr="00EF31C2">
        <w:rPr>
          <w:rFonts w:ascii="Times New Roman" w:hAnsi="Times New Roman" w:cs="Times New Roman"/>
          <w:color w:val="000000" w:themeColor="text1"/>
          <w:sz w:val="28"/>
          <w:szCs w:val="28"/>
        </w:rPr>
        <w:t xml:space="preserve">. </w:t>
      </w:r>
      <w:bookmarkStart w:id="7" w:name="_Hlk117331093"/>
      <w:r w:rsidR="00F0522D" w:rsidRPr="00EF31C2">
        <w:rPr>
          <w:rFonts w:ascii="Times New Roman" w:hAnsi="Times New Roman" w:cs="Times New Roman"/>
          <w:color w:val="000000" w:themeColor="text1"/>
          <w:sz w:val="28"/>
          <w:szCs w:val="28"/>
        </w:rPr>
        <w:t xml:space="preserve">Проект ежегодного послания Конституционного Суда готовится судьями </w:t>
      </w:r>
      <w:r w:rsidR="00095F4B">
        <w:rPr>
          <w:rFonts w:ascii="Times New Roman" w:hAnsi="Times New Roman" w:cs="Times New Roman"/>
          <w:color w:val="000000" w:themeColor="text1"/>
          <w:sz w:val="28"/>
          <w:szCs w:val="28"/>
        </w:rPr>
        <w:t>с привлечением</w:t>
      </w:r>
      <w:r w:rsidR="00F0522D" w:rsidRPr="00EF31C2">
        <w:rPr>
          <w:rFonts w:ascii="Times New Roman" w:hAnsi="Times New Roman" w:cs="Times New Roman"/>
          <w:color w:val="000000" w:themeColor="text1"/>
          <w:sz w:val="28"/>
          <w:szCs w:val="28"/>
        </w:rPr>
        <w:t xml:space="preserve"> Аппарата.</w:t>
      </w:r>
      <w:r w:rsidR="00095F4B">
        <w:rPr>
          <w:rFonts w:ascii="Times New Roman" w:hAnsi="Times New Roman" w:cs="Times New Roman"/>
          <w:color w:val="000000" w:themeColor="text1"/>
          <w:sz w:val="28"/>
          <w:szCs w:val="28"/>
        </w:rPr>
        <w:t xml:space="preserve"> </w:t>
      </w:r>
    </w:p>
    <w:p w14:paraId="38E2A570" w14:textId="77777777" w:rsidR="00F0522D" w:rsidRPr="00EF31C2" w:rsidRDefault="00F0522D" w:rsidP="00ED1A37">
      <w:pPr>
        <w:pStyle w:val="a5"/>
        <w:ind w:firstLine="709"/>
        <w:jc w:val="both"/>
        <w:rPr>
          <w:rFonts w:ascii="Times New Roman" w:hAnsi="Times New Roman" w:cs="Times New Roman"/>
          <w:color w:val="000000" w:themeColor="text1"/>
          <w:sz w:val="28"/>
          <w:szCs w:val="28"/>
        </w:rPr>
      </w:pPr>
      <w:r w:rsidRPr="00EF31C2">
        <w:rPr>
          <w:rFonts w:ascii="Times New Roman" w:hAnsi="Times New Roman" w:cs="Times New Roman"/>
          <w:color w:val="000000" w:themeColor="text1"/>
          <w:sz w:val="28"/>
          <w:szCs w:val="28"/>
        </w:rPr>
        <w:t>Для подготовки проекта послания Конституционного Суда распоряжением Председателя может быть создана рабочая группа.</w:t>
      </w:r>
    </w:p>
    <w:bookmarkEnd w:id="7"/>
    <w:p w14:paraId="69F19D7D" w14:textId="77777777" w:rsidR="00170A7B" w:rsidRPr="00EF31C2" w:rsidRDefault="00F0522D" w:rsidP="00170A7B">
      <w:pPr>
        <w:pStyle w:val="a5"/>
        <w:ind w:firstLine="709"/>
        <w:jc w:val="both"/>
        <w:rPr>
          <w:rFonts w:ascii="Times New Roman" w:hAnsi="Times New Roman" w:cs="Times New Roman"/>
          <w:color w:val="000000" w:themeColor="text1"/>
          <w:sz w:val="28"/>
          <w:szCs w:val="28"/>
        </w:rPr>
      </w:pPr>
      <w:r w:rsidRPr="00EF31C2">
        <w:rPr>
          <w:rFonts w:ascii="Times New Roman" w:hAnsi="Times New Roman" w:cs="Times New Roman"/>
          <w:color w:val="000000" w:themeColor="text1"/>
          <w:sz w:val="28"/>
          <w:szCs w:val="28"/>
        </w:rPr>
        <w:t xml:space="preserve">В ходе подготовки проекта послания Конституционный Суд вправе </w:t>
      </w:r>
      <w:r w:rsidRPr="00EF31C2">
        <w:rPr>
          <w:rFonts w:ascii="Times New Roman" w:hAnsi="Times New Roman" w:cs="Times New Roman"/>
          <w:color w:val="000000" w:themeColor="text1"/>
          <w:sz w:val="28"/>
          <w:szCs w:val="28"/>
        </w:rPr>
        <w:lastRenderedPageBreak/>
        <w:t>истребовать необходимые документы и иную информацию от соответствующих государственных органов и должностных лиц.</w:t>
      </w:r>
    </w:p>
    <w:p w14:paraId="7533C283" w14:textId="77777777" w:rsidR="00F0522D" w:rsidRPr="004F2363" w:rsidRDefault="00E96A99" w:rsidP="00170A7B">
      <w:pPr>
        <w:pStyle w:val="a5"/>
        <w:ind w:firstLine="709"/>
        <w:jc w:val="both"/>
        <w:rPr>
          <w:rFonts w:ascii="Times New Roman" w:hAnsi="Times New Roman" w:cs="Times New Roman"/>
          <w:color w:val="000000" w:themeColor="text1"/>
          <w:sz w:val="28"/>
          <w:szCs w:val="28"/>
        </w:rPr>
      </w:pPr>
      <w:r w:rsidRPr="00EF31C2">
        <w:rPr>
          <w:rFonts w:ascii="Times New Roman" w:hAnsi="Times New Roman" w:cs="Times New Roman"/>
          <w:color w:val="000000" w:themeColor="text1"/>
          <w:sz w:val="28"/>
          <w:szCs w:val="28"/>
        </w:rPr>
        <w:t>Текст п</w:t>
      </w:r>
      <w:r w:rsidR="00F0522D" w:rsidRPr="00EF31C2">
        <w:rPr>
          <w:rFonts w:ascii="Times New Roman" w:hAnsi="Times New Roman" w:cs="Times New Roman"/>
          <w:color w:val="000000" w:themeColor="text1"/>
          <w:sz w:val="28"/>
          <w:szCs w:val="28"/>
        </w:rPr>
        <w:t>ослани</w:t>
      </w:r>
      <w:r w:rsidRPr="00EF31C2">
        <w:rPr>
          <w:rFonts w:ascii="Times New Roman" w:hAnsi="Times New Roman" w:cs="Times New Roman"/>
          <w:color w:val="000000" w:themeColor="text1"/>
          <w:sz w:val="28"/>
          <w:szCs w:val="28"/>
        </w:rPr>
        <w:t>я</w:t>
      </w:r>
      <w:r w:rsidR="00F0522D" w:rsidRPr="00EF31C2">
        <w:rPr>
          <w:rFonts w:ascii="Times New Roman" w:hAnsi="Times New Roman" w:cs="Times New Roman"/>
          <w:color w:val="000000" w:themeColor="text1"/>
          <w:sz w:val="28"/>
          <w:szCs w:val="28"/>
        </w:rPr>
        <w:t xml:space="preserve"> Конституционного Суда утверждается на заседании Конституционного Суда.</w:t>
      </w:r>
      <w:r w:rsidR="007D1001">
        <w:rPr>
          <w:rFonts w:ascii="Times New Roman" w:hAnsi="Times New Roman" w:cs="Times New Roman"/>
          <w:color w:val="000000" w:themeColor="text1"/>
          <w:sz w:val="28"/>
          <w:szCs w:val="28"/>
        </w:rPr>
        <w:t xml:space="preserve"> </w:t>
      </w:r>
    </w:p>
    <w:p w14:paraId="5DBA1054" w14:textId="77777777" w:rsidR="00C73A8B" w:rsidRDefault="00C73A8B" w:rsidP="002E54AE">
      <w:pPr>
        <w:pStyle w:val="a5"/>
        <w:ind w:firstLine="851"/>
        <w:jc w:val="both"/>
        <w:rPr>
          <w:rFonts w:ascii="Times New Roman" w:hAnsi="Times New Roman" w:cs="Times New Roman"/>
          <w:color w:val="000000" w:themeColor="text1"/>
          <w:sz w:val="28"/>
          <w:szCs w:val="28"/>
          <w:highlight w:val="cyan"/>
        </w:rPr>
      </w:pPr>
    </w:p>
    <w:p w14:paraId="4611405B" w14:textId="77777777" w:rsidR="00E52475" w:rsidRPr="00EF31C2" w:rsidRDefault="00C73A8B" w:rsidP="002E54AE">
      <w:pPr>
        <w:pStyle w:val="a5"/>
        <w:ind w:firstLine="851"/>
        <w:jc w:val="both"/>
        <w:rPr>
          <w:rFonts w:ascii="Times New Roman" w:hAnsi="Times New Roman" w:cs="Times New Roman"/>
          <w:b/>
          <w:color w:val="000000" w:themeColor="text1"/>
          <w:sz w:val="28"/>
          <w:szCs w:val="28"/>
        </w:rPr>
      </w:pPr>
      <w:r w:rsidRPr="00EF31C2">
        <w:rPr>
          <w:rFonts w:ascii="Times New Roman" w:hAnsi="Times New Roman" w:cs="Times New Roman"/>
          <w:b/>
          <w:color w:val="000000" w:themeColor="text1"/>
          <w:sz w:val="28"/>
          <w:szCs w:val="28"/>
        </w:rPr>
        <w:t xml:space="preserve">Глава </w:t>
      </w:r>
      <w:r w:rsidR="00AB5834" w:rsidRPr="00EF31C2">
        <w:rPr>
          <w:rFonts w:ascii="Times New Roman" w:hAnsi="Times New Roman" w:cs="Times New Roman"/>
          <w:b/>
          <w:color w:val="000000" w:themeColor="text1"/>
          <w:sz w:val="28"/>
          <w:szCs w:val="28"/>
        </w:rPr>
        <w:t>7</w:t>
      </w:r>
      <w:r w:rsidRPr="00EF31C2">
        <w:rPr>
          <w:rFonts w:ascii="Times New Roman" w:hAnsi="Times New Roman" w:cs="Times New Roman"/>
          <w:b/>
          <w:color w:val="000000" w:themeColor="text1"/>
          <w:sz w:val="28"/>
          <w:szCs w:val="28"/>
        </w:rPr>
        <w:t>.</w:t>
      </w:r>
      <w:r w:rsidR="00AB5834" w:rsidRPr="00EF31C2">
        <w:rPr>
          <w:rFonts w:ascii="Times New Roman" w:hAnsi="Times New Roman" w:cs="Times New Roman"/>
          <w:b/>
          <w:color w:val="000000" w:themeColor="text1"/>
          <w:sz w:val="28"/>
          <w:szCs w:val="28"/>
        </w:rPr>
        <w:t xml:space="preserve"> Принятие д</w:t>
      </w:r>
      <w:r w:rsidR="00162346" w:rsidRPr="00EF31C2">
        <w:rPr>
          <w:rFonts w:ascii="Times New Roman" w:hAnsi="Times New Roman" w:cs="Times New Roman"/>
          <w:b/>
          <w:color w:val="000000" w:themeColor="text1"/>
          <w:sz w:val="28"/>
          <w:szCs w:val="28"/>
        </w:rPr>
        <w:t>оп</w:t>
      </w:r>
      <w:r w:rsidR="00AB5834" w:rsidRPr="00EF31C2">
        <w:rPr>
          <w:rFonts w:ascii="Times New Roman" w:hAnsi="Times New Roman" w:cs="Times New Roman"/>
          <w:b/>
          <w:color w:val="000000" w:themeColor="text1"/>
          <w:sz w:val="28"/>
          <w:szCs w:val="28"/>
        </w:rPr>
        <w:t xml:space="preserve">олнительного решения и </w:t>
      </w:r>
      <w:r w:rsidR="00162346" w:rsidRPr="00EF31C2">
        <w:rPr>
          <w:rFonts w:ascii="Times New Roman" w:hAnsi="Times New Roman" w:cs="Times New Roman"/>
          <w:b/>
          <w:color w:val="000000" w:themeColor="text1"/>
          <w:sz w:val="28"/>
          <w:szCs w:val="28"/>
        </w:rPr>
        <w:t>пересмотр</w:t>
      </w:r>
      <w:r w:rsidR="00AB5834" w:rsidRPr="00EF31C2">
        <w:rPr>
          <w:rFonts w:ascii="Times New Roman" w:hAnsi="Times New Roman" w:cs="Times New Roman"/>
          <w:b/>
          <w:color w:val="000000" w:themeColor="text1"/>
          <w:sz w:val="28"/>
          <w:szCs w:val="28"/>
        </w:rPr>
        <w:t xml:space="preserve"> решения Конституционного Суда</w:t>
      </w:r>
      <w:r w:rsidR="005B5DA5" w:rsidRPr="00EF31C2">
        <w:rPr>
          <w:rFonts w:ascii="Times New Roman" w:hAnsi="Times New Roman" w:cs="Times New Roman"/>
          <w:b/>
          <w:color w:val="000000" w:themeColor="text1"/>
          <w:sz w:val="28"/>
          <w:szCs w:val="28"/>
        </w:rPr>
        <w:t xml:space="preserve"> Республики Казахстан </w:t>
      </w:r>
    </w:p>
    <w:p w14:paraId="1EDEB4BC" w14:textId="77777777" w:rsidR="00AB5834" w:rsidRPr="00EF31C2" w:rsidRDefault="00AB5834" w:rsidP="002E54AE">
      <w:pPr>
        <w:pStyle w:val="a5"/>
        <w:ind w:firstLine="851"/>
        <w:jc w:val="both"/>
        <w:rPr>
          <w:rFonts w:ascii="Times New Roman" w:hAnsi="Times New Roman" w:cs="Times New Roman"/>
          <w:b/>
          <w:color w:val="000000" w:themeColor="text1"/>
          <w:sz w:val="28"/>
          <w:szCs w:val="28"/>
        </w:rPr>
      </w:pPr>
    </w:p>
    <w:p w14:paraId="60C84352" w14:textId="49E7E92B" w:rsidR="00AB5834" w:rsidRPr="00EF31C2" w:rsidRDefault="007D2853" w:rsidP="00AB583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5</w:t>
      </w:r>
      <w:r w:rsidR="00B074D9">
        <w:rPr>
          <w:rFonts w:ascii="Times New Roman" w:hAnsi="Times New Roman" w:cs="Times New Roman"/>
          <w:color w:val="000000" w:themeColor="text1"/>
          <w:sz w:val="28"/>
          <w:szCs w:val="28"/>
          <w:lang w:val="kk-KZ"/>
        </w:rPr>
        <w:t>5</w:t>
      </w:r>
      <w:r w:rsidR="00AB5834" w:rsidRPr="00EF31C2">
        <w:rPr>
          <w:rFonts w:ascii="Times New Roman" w:hAnsi="Times New Roman" w:cs="Times New Roman"/>
          <w:color w:val="000000" w:themeColor="text1"/>
          <w:sz w:val="28"/>
          <w:szCs w:val="28"/>
          <w:lang w:val="kk-KZ"/>
        </w:rPr>
        <w:t xml:space="preserve">. </w:t>
      </w:r>
      <w:r w:rsidR="00AB5834" w:rsidRPr="00EF31C2">
        <w:rPr>
          <w:rFonts w:ascii="Times New Roman" w:hAnsi="Times New Roman" w:cs="Times New Roman"/>
          <w:color w:val="000000" w:themeColor="text1"/>
          <w:sz w:val="28"/>
          <w:szCs w:val="28"/>
        </w:rPr>
        <w:t>Конституционное производство может быть возбуждено в случаях, предусмотренных статьями 60 и 61 Конституционного закона</w:t>
      </w:r>
      <w:r w:rsidR="000F1F03" w:rsidRPr="00EF31C2">
        <w:rPr>
          <w:rFonts w:ascii="Times New Roman" w:hAnsi="Times New Roman" w:cs="Times New Roman"/>
          <w:color w:val="000000" w:themeColor="text1"/>
          <w:sz w:val="28"/>
          <w:szCs w:val="28"/>
        </w:rPr>
        <w:t>, о чем выносится постановление</w:t>
      </w:r>
      <w:r w:rsidR="00AB5834" w:rsidRPr="00EF31C2">
        <w:rPr>
          <w:rFonts w:ascii="Times New Roman" w:hAnsi="Times New Roman" w:cs="Times New Roman"/>
          <w:color w:val="000000" w:themeColor="text1"/>
          <w:sz w:val="28"/>
          <w:szCs w:val="28"/>
        </w:rPr>
        <w:t>.</w:t>
      </w:r>
      <w:r w:rsidR="000F1F03" w:rsidRPr="00EF31C2">
        <w:rPr>
          <w:rFonts w:ascii="Times New Roman" w:hAnsi="Times New Roman" w:cs="Times New Roman"/>
          <w:color w:val="000000" w:themeColor="text1"/>
          <w:sz w:val="28"/>
          <w:szCs w:val="28"/>
        </w:rPr>
        <w:t xml:space="preserve">  </w:t>
      </w:r>
    </w:p>
    <w:p w14:paraId="7DCB9560" w14:textId="61D9A1FF" w:rsidR="00A61486" w:rsidRPr="00EF31C2" w:rsidRDefault="007D2853" w:rsidP="00A61486">
      <w:pPr>
        <w:ind w:firstLine="720"/>
        <w:jc w:val="both"/>
        <w:rPr>
          <w:rFonts w:ascii="Times New Roman" w:hAnsi="Times New Roman" w:cs="Times New Roman"/>
          <w:sz w:val="28"/>
        </w:rPr>
      </w:pPr>
      <w:r>
        <w:rPr>
          <w:rFonts w:ascii="Times New Roman" w:hAnsi="Times New Roman" w:cs="Times New Roman"/>
          <w:color w:val="000000" w:themeColor="text1"/>
          <w:sz w:val="28"/>
          <w:szCs w:val="28"/>
        </w:rPr>
        <w:t>5</w:t>
      </w:r>
      <w:r w:rsidR="00B074D9">
        <w:rPr>
          <w:rFonts w:ascii="Times New Roman" w:hAnsi="Times New Roman" w:cs="Times New Roman"/>
          <w:color w:val="000000" w:themeColor="text1"/>
          <w:sz w:val="28"/>
          <w:szCs w:val="28"/>
        </w:rPr>
        <w:t>6</w:t>
      </w:r>
      <w:r w:rsidR="000F1F03" w:rsidRPr="00EF31C2">
        <w:rPr>
          <w:rFonts w:ascii="Times New Roman" w:hAnsi="Times New Roman" w:cs="Times New Roman"/>
          <w:color w:val="000000" w:themeColor="text1"/>
          <w:sz w:val="28"/>
          <w:szCs w:val="28"/>
        </w:rPr>
        <w:t xml:space="preserve">. </w:t>
      </w:r>
      <w:r w:rsidR="00AB5834" w:rsidRPr="00EF31C2">
        <w:rPr>
          <w:rFonts w:ascii="Times New Roman" w:hAnsi="Times New Roman" w:cs="Times New Roman"/>
          <w:color w:val="000000" w:themeColor="text1"/>
          <w:sz w:val="28"/>
          <w:szCs w:val="28"/>
        </w:rPr>
        <w:t>Форма и содержание ходатайства об истолковании решения К</w:t>
      </w:r>
      <w:r w:rsidR="00AB5834" w:rsidRPr="00EF31C2">
        <w:rPr>
          <w:rFonts w:ascii="Times New Roman" w:hAnsi="Times New Roman" w:cs="Times New Roman"/>
          <w:color w:val="000000" w:themeColor="text1"/>
          <w:sz w:val="28"/>
          <w:szCs w:val="28"/>
          <w:lang w:val="kk-KZ"/>
        </w:rPr>
        <w:t xml:space="preserve">онституционного </w:t>
      </w:r>
      <w:r w:rsidR="00AB5834" w:rsidRPr="00EF31C2">
        <w:rPr>
          <w:rFonts w:ascii="Times New Roman" w:hAnsi="Times New Roman" w:cs="Times New Roman"/>
          <w:color w:val="000000" w:themeColor="text1"/>
          <w:sz w:val="28"/>
          <w:szCs w:val="28"/>
        </w:rPr>
        <w:t>С</w:t>
      </w:r>
      <w:r w:rsidR="00AB5834" w:rsidRPr="00EF31C2">
        <w:rPr>
          <w:rFonts w:ascii="Times New Roman" w:hAnsi="Times New Roman" w:cs="Times New Roman"/>
          <w:color w:val="000000" w:themeColor="text1"/>
          <w:sz w:val="28"/>
          <w:szCs w:val="28"/>
          <w:lang w:val="kk-KZ"/>
        </w:rPr>
        <w:t>уда</w:t>
      </w:r>
      <w:r w:rsidR="00AB5834" w:rsidRPr="00EF31C2">
        <w:rPr>
          <w:rFonts w:ascii="Times New Roman" w:hAnsi="Times New Roman" w:cs="Times New Roman"/>
          <w:color w:val="000000" w:themeColor="text1"/>
          <w:sz w:val="28"/>
          <w:szCs w:val="28"/>
        </w:rPr>
        <w:t xml:space="preserve"> </w:t>
      </w:r>
      <w:r w:rsidR="00C8042C" w:rsidRPr="00EF31C2">
        <w:rPr>
          <w:rFonts w:ascii="Times New Roman" w:hAnsi="Times New Roman" w:cs="Times New Roman"/>
          <w:color w:val="000000" w:themeColor="text1"/>
          <w:sz w:val="28"/>
          <w:szCs w:val="28"/>
        </w:rPr>
        <w:t>определяются об</w:t>
      </w:r>
      <w:r w:rsidR="00C8042C" w:rsidRPr="00EF31C2">
        <w:rPr>
          <w:rStyle w:val="23"/>
          <w:rFonts w:eastAsia="Courier New"/>
          <w:color w:val="000000" w:themeColor="text1"/>
          <w:sz w:val="28"/>
          <w:szCs w:val="28"/>
          <w:u w:val="none"/>
        </w:rPr>
        <w:t>щи</w:t>
      </w:r>
      <w:r w:rsidR="00C8042C" w:rsidRPr="00EF31C2">
        <w:rPr>
          <w:rFonts w:ascii="Times New Roman" w:hAnsi="Times New Roman" w:cs="Times New Roman"/>
          <w:color w:val="000000" w:themeColor="text1"/>
          <w:sz w:val="28"/>
          <w:szCs w:val="28"/>
        </w:rPr>
        <w:t>ми правилами подготовки обращений. В ходатайстве также должны быть указаны сведения, послужившие основанием для по</w:t>
      </w:r>
      <w:r w:rsidR="00C8042C" w:rsidRPr="00EF31C2">
        <w:rPr>
          <w:rFonts w:ascii="Times New Roman" w:hAnsi="Times New Roman" w:cs="Times New Roman"/>
          <w:sz w:val="28"/>
        </w:rPr>
        <w:t>становки вопроса об истолковании решения Конституционного Суда.</w:t>
      </w:r>
    </w:p>
    <w:p w14:paraId="062E75FF" w14:textId="32A70D02" w:rsidR="00677F70" w:rsidRPr="00EF31C2" w:rsidRDefault="00A818A9" w:rsidP="00A61486">
      <w:pPr>
        <w:ind w:firstLine="720"/>
        <w:jc w:val="both"/>
        <w:rPr>
          <w:rFonts w:ascii="Times New Roman" w:hAnsi="Times New Roman" w:cs="Times New Roman"/>
          <w:sz w:val="28"/>
        </w:rPr>
      </w:pPr>
      <w:r w:rsidRPr="00EF31C2">
        <w:rPr>
          <w:rFonts w:ascii="Times New Roman" w:hAnsi="Times New Roman" w:cs="Times New Roman"/>
          <w:color w:val="000000" w:themeColor="text1"/>
          <w:sz w:val="28"/>
          <w:szCs w:val="28"/>
        </w:rPr>
        <w:t>5</w:t>
      </w:r>
      <w:r w:rsidR="00B074D9">
        <w:rPr>
          <w:rFonts w:ascii="Times New Roman" w:hAnsi="Times New Roman" w:cs="Times New Roman"/>
          <w:color w:val="000000" w:themeColor="text1"/>
          <w:sz w:val="28"/>
          <w:szCs w:val="28"/>
        </w:rPr>
        <w:t>7</w:t>
      </w:r>
      <w:r w:rsidR="008B793D" w:rsidRPr="00EF31C2">
        <w:rPr>
          <w:rFonts w:ascii="Times New Roman" w:hAnsi="Times New Roman" w:cs="Times New Roman"/>
          <w:color w:val="000000" w:themeColor="text1"/>
          <w:sz w:val="28"/>
          <w:szCs w:val="28"/>
        </w:rPr>
        <w:t>.</w:t>
      </w:r>
      <w:r w:rsidR="00677F70" w:rsidRPr="00EF31C2">
        <w:rPr>
          <w:rFonts w:ascii="Times New Roman" w:hAnsi="Times New Roman" w:cs="Times New Roman"/>
          <w:color w:val="000000" w:themeColor="text1"/>
          <w:sz w:val="28"/>
          <w:szCs w:val="28"/>
        </w:rPr>
        <w:t xml:space="preserve"> Порядок </w:t>
      </w:r>
      <w:r w:rsidR="009115CF" w:rsidRPr="00EF31C2">
        <w:rPr>
          <w:rFonts w:ascii="Times New Roman" w:hAnsi="Times New Roman" w:cs="Times New Roman"/>
          <w:color w:val="000000" w:themeColor="text1"/>
          <w:sz w:val="28"/>
          <w:szCs w:val="28"/>
        </w:rPr>
        <w:t xml:space="preserve">возбуждения конституционного производства по </w:t>
      </w:r>
      <w:r w:rsidR="00677F70" w:rsidRPr="00EF31C2">
        <w:rPr>
          <w:rFonts w:ascii="Times New Roman" w:hAnsi="Times New Roman" w:cs="Times New Roman"/>
          <w:color w:val="000000" w:themeColor="text1"/>
          <w:sz w:val="28"/>
          <w:szCs w:val="28"/>
        </w:rPr>
        <w:t>приняти</w:t>
      </w:r>
      <w:r w:rsidR="009115CF" w:rsidRPr="00EF31C2">
        <w:rPr>
          <w:rFonts w:ascii="Times New Roman" w:hAnsi="Times New Roman" w:cs="Times New Roman"/>
          <w:color w:val="000000" w:themeColor="text1"/>
          <w:sz w:val="28"/>
          <w:szCs w:val="28"/>
        </w:rPr>
        <w:t>ю</w:t>
      </w:r>
      <w:r w:rsidR="00677F70" w:rsidRPr="00EF31C2">
        <w:rPr>
          <w:rFonts w:ascii="Times New Roman" w:hAnsi="Times New Roman" w:cs="Times New Roman"/>
          <w:color w:val="000000" w:themeColor="text1"/>
          <w:sz w:val="28"/>
          <w:szCs w:val="28"/>
        </w:rPr>
        <w:t xml:space="preserve"> дополнительного решения К</w:t>
      </w:r>
      <w:r w:rsidR="00CA6907" w:rsidRPr="00EF31C2">
        <w:rPr>
          <w:rFonts w:ascii="Times New Roman" w:hAnsi="Times New Roman" w:cs="Times New Roman"/>
          <w:color w:val="000000" w:themeColor="text1"/>
          <w:sz w:val="28"/>
          <w:szCs w:val="28"/>
        </w:rPr>
        <w:t xml:space="preserve">онституционного </w:t>
      </w:r>
      <w:r w:rsidR="00677F70" w:rsidRPr="00EF31C2">
        <w:rPr>
          <w:rFonts w:ascii="Times New Roman" w:hAnsi="Times New Roman" w:cs="Times New Roman"/>
          <w:color w:val="000000" w:themeColor="text1"/>
          <w:sz w:val="28"/>
          <w:szCs w:val="28"/>
        </w:rPr>
        <w:t>С</w:t>
      </w:r>
      <w:r w:rsidR="00CA6907" w:rsidRPr="00EF31C2">
        <w:rPr>
          <w:rFonts w:ascii="Times New Roman" w:hAnsi="Times New Roman" w:cs="Times New Roman"/>
          <w:color w:val="000000" w:themeColor="text1"/>
          <w:sz w:val="28"/>
          <w:szCs w:val="28"/>
        </w:rPr>
        <w:t>уда</w:t>
      </w:r>
      <w:r w:rsidR="00677F70" w:rsidRPr="00EF31C2">
        <w:rPr>
          <w:rFonts w:ascii="Times New Roman" w:hAnsi="Times New Roman" w:cs="Times New Roman"/>
          <w:color w:val="000000" w:themeColor="text1"/>
          <w:sz w:val="28"/>
          <w:szCs w:val="28"/>
        </w:rPr>
        <w:t xml:space="preserve"> или пересмотр</w:t>
      </w:r>
      <w:r w:rsidR="009115CF" w:rsidRPr="00EF31C2">
        <w:rPr>
          <w:rFonts w:ascii="Times New Roman" w:hAnsi="Times New Roman" w:cs="Times New Roman"/>
          <w:color w:val="000000" w:themeColor="text1"/>
          <w:sz w:val="28"/>
          <w:szCs w:val="28"/>
        </w:rPr>
        <w:t>у</w:t>
      </w:r>
      <w:r w:rsidR="00677F70" w:rsidRPr="00EF31C2">
        <w:rPr>
          <w:rFonts w:ascii="Times New Roman" w:hAnsi="Times New Roman" w:cs="Times New Roman"/>
          <w:color w:val="000000" w:themeColor="text1"/>
          <w:sz w:val="28"/>
          <w:szCs w:val="28"/>
        </w:rPr>
        <w:t xml:space="preserve"> решения К</w:t>
      </w:r>
      <w:r w:rsidR="009115CF" w:rsidRPr="00EF31C2">
        <w:rPr>
          <w:rFonts w:ascii="Times New Roman" w:hAnsi="Times New Roman" w:cs="Times New Roman"/>
          <w:color w:val="000000" w:themeColor="text1"/>
          <w:sz w:val="28"/>
          <w:szCs w:val="28"/>
        </w:rPr>
        <w:t xml:space="preserve">онституционного </w:t>
      </w:r>
      <w:r w:rsidR="00677F70" w:rsidRPr="00EF31C2">
        <w:rPr>
          <w:rFonts w:ascii="Times New Roman" w:hAnsi="Times New Roman" w:cs="Times New Roman"/>
          <w:color w:val="000000" w:themeColor="text1"/>
          <w:sz w:val="28"/>
          <w:szCs w:val="28"/>
        </w:rPr>
        <w:t>С</w:t>
      </w:r>
      <w:r w:rsidR="009115CF" w:rsidRPr="00EF31C2">
        <w:rPr>
          <w:rFonts w:ascii="Times New Roman" w:hAnsi="Times New Roman" w:cs="Times New Roman"/>
          <w:color w:val="000000" w:themeColor="text1"/>
          <w:sz w:val="28"/>
          <w:szCs w:val="28"/>
        </w:rPr>
        <w:t>уда</w:t>
      </w:r>
      <w:r w:rsidR="00D91D30" w:rsidRPr="00EF31C2">
        <w:rPr>
          <w:rFonts w:ascii="Times New Roman" w:hAnsi="Times New Roman" w:cs="Times New Roman"/>
          <w:color w:val="000000" w:themeColor="text1"/>
          <w:sz w:val="28"/>
          <w:szCs w:val="28"/>
        </w:rPr>
        <w:t xml:space="preserve">, а также подготовки материалов к заседанию </w:t>
      </w:r>
      <w:r w:rsidR="009115CF" w:rsidRPr="00EF31C2">
        <w:rPr>
          <w:rFonts w:ascii="Times New Roman" w:hAnsi="Times New Roman" w:cs="Times New Roman"/>
          <w:color w:val="000000" w:themeColor="text1"/>
          <w:sz w:val="28"/>
          <w:szCs w:val="28"/>
        </w:rPr>
        <w:t>Конституционного Суда</w:t>
      </w:r>
      <w:r w:rsidR="00677F70" w:rsidRPr="00EF31C2">
        <w:rPr>
          <w:rFonts w:ascii="Times New Roman" w:hAnsi="Times New Roman" w:cs="Times New Roman"/>
          <w:color w:val="000000" w:themeColor="text1"/>
          <w:sz w:val="28"/>
          <w:szCs w:val="28"/>
        </w:rPr>
        <w:t xml:space="preserve"> определяется пунктами </w:t>
      </w:r>
      <w:r w:rsidR="009115CF" w:rsidRPr="00EF31C2">
        <w:rPr>
          <w:rFonts w:ascii="Times New Roman" w:hAnsi="Times New Roman" w:cs="Times New Roman"/>
          <w:color w:val="000000" w:themeColor="text1"/>
          <w:sz w:val="28"/>
          <w:szCs w:val="28"/>
        </w:rPr>
        <w:t>2</w:t>
      </w:r>
      <w:r w:rsidR="00A85BE1">
        <w:rPr>
          <w:rFonts w:ascii="Times New Roman" w:hAnsi="Times New Roman" w:cs="Times New Roman"/>
          <w:color w:val="000000" w:themeColor="text1"/>
          <w:sz w:val="28"/>
          <w:szCs w:val="28"/>
          <w:lang w:val="en-US"/>
        </w:rPr>
        <w:t>1</w:t>
      </w:r>
      <w:r w:rsidR="009115CF" w:rsidRPr="00EF31C2">
        <w:rPr>
          <w:rFonts w:ascii="Times New Roman" w:hAnsi="Times New Roman" w:cs="Times New Roman"/>
          <w:color w:val="000000" w:themeColor="text1"/>
          <w:sz w:val="28"/>
          <w:szCs w:val="28"/>
        </w:rPr>
        <w:t>-</w:t>
      </w:r>
      <w:r w:rsidR="00A85BE1">
        <w:rPr>
          <w:rFonts w:ascii="Times New Roman" w:hAnsi="Times New Roman" w:cs="Times New Roman"/>
          <w:color w:val="000000" w:themeColor="text1"/>
          <w:sz w:val="28"/>
          <w:szCs w:val="28"/>
          <w:lang w:val="en-US"/>
        </w:rPr>
        <w:t>27</w:t>
      </w:r>
      <w:r w:rsidR="009115CF" w:rsidRPr="00EF31C2">
        <w:rPr>
          <w:rFonts w:ascii="Times New Roman" w:hAnsi="Times New Roman" w:cs="Times New Roman"/>
          <w:color w:val="000000" w:themeColor="text1"/>
          <w:sz w:val="28"/>
          <w:szCs w:val="28"/>
        </w:rPr>
        <w:t xml:space="preserve"> главы 3 и главой </w:t>
      </w:r>
      <w:proofErr w:type="gramStart"/>
      <w:r w:rsidR="009115CF" w:rsidRPr="00EF31C2">
        <w:rPr>
          <w:rFonts w:ascii="Times New Roman" w:hAnsi="Times New Roman" w:cs="Times New Roman"/>
          <w:color w:val="000000" w:themeColor="text1"/>
          <w:sz w:val="28"/>
          <w:szCs w:val="28"/>
        </w:rPr>
        <w:t xml:space="preserve">4 </w:t>
      </w:r>
      <w:r w:rsidR="00677F70" w:rsidRPr="00EF31C2">
        <w:rPr>
          <w:rFonts w:ascii="Times New Roman" w:hAnsi="Times New Roman" w:cs="Times New Roman"/>
          <w:color w:val="000000" w:themeColor="text1"/>
          <w:sz w:val="28"/>
          <w:szCs w:val="28"/>
        </w:rPr>
        <w:t xml:space="preserve"> настоящего</w:t>
      </w:r>
      <w:proofErr w:type="gramEnd"/>
      <w:r w:rsidR="00677F70" w:rsidRPr="00EF31C2">
        <w:rPr>
          <w:rFonts w:ascii="Times New Roman" w:hAnsi="Times New Roman" w:cs="Times New Roman"/>
          <w:color w:val="000000" w:themeColor="text1"/>
          <w:sz w:val="28"/>
          <w:szCs w:val="28"/>
        </w:rPr>
        <w:t xml:space="preserve"> Регламента</w:t>
      </w:r>
      <w:r w:rsidR="00F95973" w:rsidRPr="00EF31C2">
        <w:rPr>
          <w:rFonts w:ascii="Times New Roman" w:hAnsi="Times New Roman" w:cs="Times New Roman"/>
          <w:color w:val="000000" w:themeColor="text1"/>
          <w:sz w:val="28"/>
          <w:szCs w:val="28"/>
        </w:rPr>
        <w:t xml:space="preserve">. </w:t>
      </w:r>
      <w:r w:rsidR="008B793D" w:rsidRPr="00EF31C2">
        <w:rPr>
          <w:rFonts w:ascii="Times New Roman" w:hAnsi="Times New Roman" w:cs="Times New Roman"/>
          <w:color w:val="FF0000"/>
          <w:sz w:val="28"/>
          <w:szCs w:val="28"/>
        </w:rPr>
        <w:t xml:space="preserve"> </w:t>
      </w:r>
      <w:r w:rsidR="009115CF" w:rsidRPr="00EF31C2">
        <w:rPr>
          <w:rFonts w:ascii="Times New Roman" w:hAnsi="Times New Roman" w:cs="Times New Roman"/>
          <w:color w:val="FF0000"/>
          <w:sz w:val="28"/>
          <w:szCs w:val="28"/>
        </w:rPr>
        <w:t xml:space="preserve"> </w:t>
      </w:r>
    </w:p>
    <w:p w14:paraId="3F715D53" w14:textId="77777777" w:rsidR="00D91D30" w:rsidRPr="001A1674" w:rsidRDefault="00D91D30" w:rsidP="00A818A9">
      <w:pPr>
        <w:pStyle w:val="a5"/>
        <w:ind w:firstLine="709"/>
        <w:jc w:val="both"/>
        <w:rPr>
          <w:rFonts w:ascii="Times New Roman" w:hAnsi="Times New Roman" w:cs="Times New Roman"/>
          <w:color w:val="auto"/>
          <w:sz w:val="28"/>
          <w:szCs w:val="28"/>
        </w:rPr>
      </w:pPr>
      <w:bookmarkStart w:id="8" w:name="_Hlk117326094"/>
      <w:r w:rsidRPr="00EF31C2">
        <w:rPr>
          <w:rFonts w:ascii="Times New Roman" w:hAnsi="Times New Roman" w:cs="Times New Roman"/>
          <w:color w:val="000000" w:themeColor="text1"/>
          <w:sz w:val="28"/>
          <w:szCs w:val="28"/>
        </w:rPr>
        <w:t xml:space="preserve">Заседание Конституционного Суда проводится в порядке, установленном </w:t>
      </w:r>
      <w:r w:rsidRPr="001A1674">
        <w:rPr>
          <w:rFonts w:ascii="Times New Roman" w:hAnsi="Times New Roman" w:cs="Times New Roman"/>
          <w:color w:val="auto"/>
          <w:sz w:val="28"/>
          <w:szCs w:val="28"/>
        </w:rPr>
        <w:t>глав</w:t>
      </w:r>
      <w:r w:rsidR="008D69BC" w:rsidRPr="001A1674">
        <w:rPr>
          <w:rFonts w:ascii="Times New Roman" w:hAnsi="Times New Roman" w:cs="Times New Roman"/>
          <w:color w:val="auto"/>
          <w:sz w:val="28"/>
          <w:szCs w:val="28"/>
        </w:rPr>
        <w:t>ой</w:t>
      </w:r>
      <w:r w:rsidRPr="001A1674">
        <w:rPr>
          <w:rFonts w:ascii="Times New Roman" w:hAnsi="Times New Roman" w:cs="Times New Roman"/>
          <w:color w:val="auto"/>
          <w:sz w:val="28"/>
          <w:szCs w:val="28"/>
        </w:rPr>
        <w:t xml:space="preserve"> </w:t>
      </w:r>
      <w:r w:rsidR="008D69BC" w:rsidRPr="001A1674">
        <w:rPr>
          <w:rFonts w:ascii="Times New Roman" w:hAnsi="Times New Roman" w:cs="Times New Roman"/>
          <w:color w:val="auto"/>
          <w:sz w:val="28"/>
          <w:szCs w:val="28"/>
        </w:rPr>
        <w:t xml:space="preserve">5 </w:t>
      </w:r>
      <w:r w:rsidRPr="001A1674">
        <w:rPr>
          <w:rFonts w:ascii="Times New Roman" w:hAnsi="Times New Roman" w:cs="Times New Roman"/>
          <w:color w:val="auto"/>
          <w:sz w:val="28"/>
          <w:szCs w:val="28"/>
        </w:rPr>
        <w:t>настоящего Регламента.</w:t>
      </w:r>
    </w:p>
    <w:bookmarkEnd w:id="8"/>
    <w:p w14:paraId="7B162100" w14:textId="3E4870AB" w:rsidR="003742B9" w:rsidRPr="00EF31C2" w:rsidRDefault="00B074D9" w:rsidP="003742B9">
      <w:pPr>
        <w:pStyle w:val="a5"/>
        <w:ind w:firstLine="709"/>
        <w:jc w:val="both"/>
        <w:rPr>
          <w:rFonts w:ascii="Times New Roman" w:hAnsi="Times New Roman" w:cs="Times New Roman"/>
          <w:sz w:val="28"/>
        </w:rPr>
      </w:pPr>
      <w:r>
        <w:rPr>
          <w:rFonts w:ascii="Times New Roman" w:hAnsi="Times New Roman" w:cs="Times New Roman"/>
          <w:color w:val="000000" w:themeColor="text1"/>
          <w:sz w:val="28"/>
          <w:szCs w:val="28"/>
        </w:rPr>
        <w:t>58</w:t>
      </w:r>
      <w:r w:rsidR="00057B16" w:rsidRPr="00EF31C2">
        <w:rPr>
          <w:rFonts w:ascii="Times New Roman" w:hAnsi="Times New Roman" w:cs="Times New Roman"/>
          <w:color w:val="000000" w:themeColor="text1"/>
          <w:sz w:val="28"/>
          <w:szCs w:val="28"/>
        </w:rPr>
        <w:t xml:space="preserve">. </w:t>
      </w:r>
      <w:r w:rsidR="00A355AE" w:rsidRPr="00EF31C2">
        <w:rPr>
          <w:rFonts w:ascii="Times New Roman" w:hAnsi="Times New Roman" w:cs="Times New Roman"/>
          <w:color w:val="000000" w:themeColor="text1"/>
          <w:sz w:val="28"/>
          <w:szCs w:val="28"/>
        </w:rPr>
        <w:t xml:space="preserve">Решение </w:t>
      </w:r>
      <w:r w:rsidR="004F5831" w:rsidRPr="00EF31C2">
        <w:rPr>
          <w:rFonts w:ascii="Times New Roman" w:hAnsi="Times New Roman" w:cs="Times New Roman"/>
          <w:color w:val="000000" w:themeColor="text1"/>
          <w:sz w:val="28"/>
          <w:szCs w:val="28"/>
        </w:rPr>
        <w:t xml:space="preserve">Конституционного Суда </w:t>
      </w:r>
      <w:r w:rsidR="00A355AE" w:rsidRPr="00EF31C2">
        <w:rPr>
          <w:rFonts w:ascii="Times New Roman" w:hAnsi="Times New Roman" w:cs="Times New Roman"/>
          <w:color w:val="000000" w:themeColor="text1"/>
          <w:sz w:val="28"/>
          <w:szCs w:val="28"/>
        </w:rPr>
        <w:t>принимается в течение месяца со дня возбуждения конституционного производства.</w:t>
      </w:r>
      <w:bookmarkStart w:id="9" w:name="_Hlk117325933"/>
      <w:r w:rsidR="0052426C" w:rsidRPr="00EF31C2">
        <w:rPr>
          <w:rFonts w:ascii="Times New Roman" w:hAnsi="Times New Roman" w:cs="Times New Roman"/>
          <w:color w:val="000000" w:themeColor="text1"/>
          <w:sz w:val="28"/>
          <w:szCs w:val="28"/>
        </w:rPr>
        <w:t xml:space="preserve"> </w:t>
      </w:r>
      <w:r w:rsidR="0052426C" w:rsidRPr="00EF31C2">
        <w:rPr>
          <w:rFonts w:ascii="Times New Roman" w:hAnsi="Times New Roman" w:cs="Times New Roman"/>
          <w:sz w:val="28"/>
        </w:rPr>
        <w:t>Этот срок при необходимости может быть продлен Конституционным Судом.</w:t>
      </w:r>
    </w:p>
    <w:p w14:paraId="1AFCF3C4" w14:textId="77777777" w:rsidR="003553DF" w:rsidRPr="00EF31C2" w:rsidRDefault="003553DF" w:rsidP="003742B9">
      <w:pPr>
        <w:pStyle w:val="a5"/>
        <w:ind w:firstLine="709"/>
        <w:jc w:val="both"/>
        <w:rPr>
          <w:rFonts w:ascii="Times New Roman" w:hAnsi="Times New Roman" w:cs="Times New Roman"/>
          <w:color w:val="000000" w:themeColor="text1"/>
          <w:sz w:val="28"/>
          <w:szCs w:val="28"/>
        </w:rPr>
      </w:pPr>
      <w:r w:rsidRPr="00EF31C2">
        <w:rPr>
          <w:rFonts w:ascii="Times New Roman" w:hAnsi="Times New Roman" w:cs="Times New Roman"/>
          <w:color w:val="000000" w:themeColor="text1"/>
          <w:spacing w:val="2"/>
          <w:sz w:val="28"/>
          <w:szCs w:val="28"/>
        </w:rPr>
        <w:t xml:space="preserve">Принятое решение </w:t>
      </w:r>
      <w:r w:rsidR="003742B9" w:rsidRPr="00EF31C2">
        <w:rPr>
          <w:rFonts w:ascii="Times New Roman" w:hAnsi="Times New Roman" w:cs="Times New Roman"/>
          <w:color w:val="000000" w:themeColor="text1"/>
          <w:sz w:val="28"/>
          <w:szCs w:val="28"/>
        </w:rPr>
        <w:t>Конституционного Суда</w:t>
      </w:r>
      <w:r w:rsidR="003742B9" w:rsidRPr="00EF31C2">
        <w:rPr>
          <w:rFonts w:ascii="Times New Roman" w:hAnsi="Times New Roman" w:cs="Times New Roman"/>
          <w:color w:val="000000" w:themeColor="text1"/>
          <w:spacing w:val="2"/>
          <w:sz w:val="28"/>
          <w:szCs w:val="28"/>
        </w:rPr>
        <w:t xml:space="preserve"> </w:t>
      </w:r>
      <w:r w:rsidRPr="00EF31C2">
        <w:rPr>
          <w:rFonts w:ascii="Times New Roman" w:hAnsi="Times New Roman" w:cs="Times New Roman"/>
          <w:color w:val="000000" w:themeColor="text1"/>
          <w:spacing w:val="2"/>
          <w:sz w:val="28"/>
          <w:szCs w:val="28"/>
        </w:rPr>
        <w:t xml:space="preserve">при необходимости публикуется и направляется соответствующим государственным органам, должностным лицам и иным субъектам. </w:t>
      </w:r>
    </w:p>
    <w:p w14:paraId="752055EE" w14:textId="77777777" w:rsidR="002437A9" w:rsidRPr="00EF31C2" w:rsidRDefault="002437A9" w:rsidP="00360DC7">
      <w:pPr>
        <w:pStyle w:val="a5"/>
        <w:ind w:firstLine="851"/>
        <w:jc w:val="both"/>
        <w:rPr>
          <w:rFonts w:ascii="Times New Roman" w:hAnsi="Times New Roman" w:cs="Times New Roman"/>
          <w:color w:val="000000" w:themeColor="text1"/>
          <w:sz w:val="28"/>
          <w:szCs w:val="28"/>
        </w:rPr>
      </w:pPr>
    </w:p>
    <w:p w14:paraId="748D8059" w14:textId="77777777" w:rsidR="00816FC0" w:rsidRPr="004F2363" w:rsidRDefault="00816FC0" w:rsidP="00816FC0">
      <w:pPr>
        <w:pStyle w:val="a5"/>
        <w:jc w:val="center"/>
        <w:rPr>
          <w:rFonts w:ascii="Times New Roman" w:hAnsi="Times New Roman" w:cs="Times New Roman"/>
          <w:b/>
          <w:color w:val="000000" w:themeColor="text1"/>
          <w:sz w:val="28"/>
          <w:szCs w:val="28"/>
        </w:rPr>
      </w:pPr>
      <w:bookmarkStart w:id="10" w:name="bookmark4"/>
      <w:r w:rsidRPr="004F2363">
        <w:rPr>
          <w:rFonts w:ascii="Times New Roman" w:hAnsi="Times New Roman" w:cs="Times New Roman"/>
          <w:b/>
          <w:color w:val="000000" w:themeColor="text1"/>
          <w:sz w:val="28"/>
          <w:szCs w:val="28"/>
        </w:rPr>
        <w:t>Г</w:t>
      </w:r>
      <w:r w:rsidR="00252056">
        <w:rPr>
          <w:rFonts w:ascii="Times New Roman" w:hAnsi="Times New Roman" w:cs="Times New Roman"/>
          <w:b/>
          <w:color w:val="000000" w:themeColor="text1"/>
          <w:sz w:val="28"/>
          <w:szCs w:val="28"/>
        </w:rPr>
        <w:t>лава</w:t>
      </w:r>
      <w:r w:rsidRPr="004F2363">
        <w:rPr>
          <w:rFonts w:ascii="Times New Roman" w:hAnsi="Times New Roman" w:cs="Times New Roman"/>
          <w:b/>
          <w:color w:val="000000" w:themeColor="text1"/>
          <w:sz w:val="28"/>
          <w:szCs w:val="28"/>
        </w:rPr>
        <w:t xml:space="preserve"> </w:t>
      </w:r>
      <w:r w:rsidR="00142D7D">
        <w:rPr>
          <w:rFonts w:ascii="Times New Roman" w:hAnsi="Times New Roman" w:cs="Times New Roman"/>
          <w:b/>
          <w:color w:val="000000" w:themeColor="text1"/>
          <w:sz w:val="28"/>
          <w:szCs w:val="28"/>
        </w:rPr>
        <w:t>8</w:t>
      </w:r>
      <w:r w:rsidRPr="004F2363">
        <w:rPr>
          <w:rFonts w:ascii="Times New Roman" w:hAnsi="Times New Roman" w:cs="Times New Roman"/>
          <w:b/>
          <w:color w:val="000000" w:themeColor="text1"/>
          <w:sz w:val="28"/>
          <w:szCs w:val="28"/>
        </w:rPr>
        <w:t>.</w:t>
      </w:r>
      <w:r w:rsidR="00252056">
        <w:rPr>
          <w:rFonts w:ascii="Times New Roman" w:hAnsi="Times New Roman" w:cs="Times New Roman"/>
          <w:b/>
          <w:color w:val="000000" w:themeColor="text1"/>
          <w:sz w:val="28"/>
          <w:szCs w:val="28"/>
        </w:rPr>
        <w:t xml:space="preserve"> </w:t>
      </w:r>
      <w:r w:rsidRPr="004F2363">
        <w:rPr>
          <w:rFonts w:ascii="Times New Roman" w:hAnsi="Times New Roman" w:cs="Times New Roman"/>
          <w:b/>
          <w:color w:val="000000" w:themeColor="text1"/>
          <w:sz w:val="28"/>
          <w:szCs w:val="28"/>
        </w:rPr>
        <w:t xml:space="preserve"> </w:t>
      </w:r>
    </w:p>
    <w:p w14:paraId="7381BDF4" w14:textId="77777777" w:rsidR="00A00E9E" w:rsidRDefault="00816FC0" w:rsidP="00A00E9E">
      <w:pPr>
        <w:pStyle w:val="a5"/>
        <w:jc w:val="center"/>
        <w:rPr>
          <w:rFonts w:ascii="Times New Roman" w:hAnsi="Times New Roman" w:cs="Times New Roman"/>
          <w:b/>
          <w:color w:val="000000" w:themeColor="text1"/>
          <w:sz w:val="28"/>
          <w:szCs w:val="28"/>
        </w:rPr>
      </w:pPr>
      <w:r w:rsidRPr="004F2363">
        <w:rPr>
          <w:rFonts w:ascii="Times New Roman" w:hAnsi="Times New Roman" w:cs="Times New Roman"/>
          <w:b/>
          <w:color w:val="000000" w:themeColor="text1"/>
          <w:sz w:val="28"/>
          <w:szCs w:val="28"/>
        </w:rPr>
        <w:t>И</w:t>
      </w:r>
      <w:r w:rsidR="00252056">
        <w:rPr>
          <w:rFonts w:ascii="Times New Roman" w:hAnsi="Times New Roman" w:cs="Times New Roman"/>
          <w:b/>
          <w:color w:val="000000" w:themeColor="text1"/>
          <w:sz w:val="28"/>
          <w:szCs w:val="28"/>
        </w:rPr>
        <w:t>ные</w:t>
      </w:r>
      <w:r w:rsidRPr="004F2363">
        <w:rPr>
          <w:rFonts w:ascii="Times New Roman" w:hAnsi="Times New Roman" w:cs="Times New Roman"/>
          <w:b/>
          <w:color w:val="000000" w:themeColor="text1"/>
          <w:sz w:val="28"/>
          <w:szCs w:val="28"/>
        </w:rPr>
        <w:t xml:space="preserve"> </w:t>
      </w:r>
      <w:r w:rsidR="00252056">
        <w:rPr>
          <w:rFonts w:ascii="Times New Roman" w:hAnsi="Times New Roman" w:cs="Times New Roman"/>
          <w:b/>
          <w:color w:val="000000" w:themeColor="text1"/>
          <w:sz w:val="28"/>
          <w:szCs w:val="28"/>
        </w:rPr>
        <w:t>вопросы</w:t>
      </w:r>
      <w:r w:rsidRPr="004F2363">
        <w:rPr>
          <w:rFonts w:ascii="Times New Roman" w:hAnsi="Times New Roman" w:cs="Times New Roman"/>
          <w:b/>
          <w:color w:val="000000" w:themeColor="text1"/>
          <w:sz w:val="28"/>
          <w:szCs w:val="28"/>
        </w:rPr>
        <w:t xml:space="preserve"> </w:t>
      </w:r>
      <w:r w:rsidR="00252056">
        <w:rPr>
          <w:rFonts w:ascii="Times New Roman" w:hAnsi="Times New Roman" w:cs="Times New Roman"/>
          <w:b/>
          <w:color w:val="000000" w:themeColor="text1"/>
          <w:sz w:val="28"/>
          <w:szCs w:val="28"/>
        </w:rPr>
        <w:t>организации</w:t>
      </w:r>
      <w:r w:rsidRPr="004F2363">
        <w:rPr>
          <w:rFonts w:ascii="Times New Roman" w:hAnsi="Times New Roman" w:cs="Times New Roman"/>
          <w:b/>
          <w:color w:val="000000" w:themeColor="text1"/>
          <w:sz w:val="28"/>
          <w:szCs w:val="28"/>
        </w:rPr>
        <w:t xml:space="preserve"> </w:t>
      </w:r>
      <w:r w:rsidR="00252056">
        <w:rPr>
          <w:rFonts w:ascii="Times New Roman" w:hAnsi="Times New Roman" w:cs="Times New Roman"/>
          <w:b/>
          <w:color w:val="000000" w:themeColor="text1"/>
          <w:sz w:val="28"/>
          <w:szCs w:val="28"/>
        </w:rPr>
        <w:t xml:space="preserve">и </w:t>
      </w:r>
      <w:bookmarkEnd w:id="10"/>
      <w:r w:rsidR="00252056">
        <w:rPr>
          <w:rFonts w:ascii="Times New Roman" w:hAnsi="Times New Roman" w:cs="Times New Roman"/>
          <w:b/>
          <w:color w:val="000000" w:themeColor="text1"/>
          <w:sz w:val="28"/>
          <w:szCs w:val="28"/>
        </w:rPr>
        <w:t>деятельности Конституционного Суда</w:t>
      </w:r>
      <w:r w:rsidR="00142D7D">
        <w:rPr>
          <w:rFonts w:ascii="Times New Roman" w:hAnsi="Times New Roman" w:cs="Times New Roman"/>
          <w:b/>
          <w:color w:val="000000" w:themeColor="text1"/>
          <w:sz w:val="28"/>
          <w:szCs w:val="28"/>
        </w:rPr>
        <w:t xml:space="preserve"> Республики Казахстан </w:t>
      </w:r>
      <w:r w:rsidR="00252056">
        <w:rPr>
          <w:rFonts w:ascii="Times New Roman" w:hAnsi="Times New Roman" w:cs="Times New Roman"/>
          <w:b/>
          <w:color w:val="000000" w:themeColor="text1"/>
          <w:sz w:val="28"/>
          <w:szCs w:val="28"/>
        </w:rPr>
        <w:t xml:space="preserve"> </w:t>
      </w:r>
    </w:p>
    <w:p w14:paraId="536141EF" w14:textId="443B017F" w:rsidR="00B03340" w:rsidRPr="00EF31C2" w:rsidRDefault="00B074D9" w:rsidP="00B03340">
      <w:pPr>
        <w:widowControl/>
        <w:shd w:val="clear" w:color="auto" w:fill="FFFFFF"/>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59</w:t>
      </w:r>
      <w:r w:rsidR="006879D9" w:rsidRPr="00EF31C2">
        <w:rPr>
          <w:rFonts w:ascii="Times New Roman" w:hAnsi="Times New Roman" w:cs="Times New Roman"/>
          <w:color w:val="000000" w:themeColor="text1"/>
          <w:sz w:val="28"/>
          <w:szCs w:val="28"/>
        </w:rPr>
        <w:t xml:space="preserve">. </w:t>
      </w:r>
      <w:r w:rsidR="00521B27" w:rsidRPr="00EF31C2">
        <w:rPr>
          <w:rFonts w:ascii="Times New Roman" w:hAnsi="Times New Roman" w:cs="Times New Roman"/>
          <w:color w:val="000000" w:themeColor="text1"/>
          <w:sz w:val="28"/>
          <w:szCs w:val="28"/>
        </w:rPr>
        <w:t xml:space="preserve">Совещания Конституционного Суда созываются Председателем либо по его поручению – заместителем Председателя. </w:t>
      </w:r>
    </w:p>
    <w:p w14:paraId="552B573F" w14:textId="77777777" w:rsidR="00B03340" w:rsidRPr="00EF31C2" w:rsidRDefault="00521B27" w:rsidP="00B03340">
      <w:pPr>
        <w:widowControl/>
        <w:shd w:val="clear" w:color="auto" w:fill="FFFFFF"/>
        <w:ind w:firstLine="709"/>
        <w:jc w:val="both"/>
        <w:textAlignment w:val="baseline"/>
        <w:rPr>
          <w:rFonts w:ascii="Times New Roman" w:hAnsi="Times New Roman" w:cs="Times New Roman"/>
          <w:sz w:val="28"/>
        </w:rPr>
      </w:pPr>
      <w:r w:rsidRPr="00EF31C2">
        <w:rPr>
          <w:rFonts w:ascii="Times New Roman" w:hAnsi="Times New Roman" w:cs="Times New Roman"/>
          <w:sz w:val="28"/>
        </w:rPr>
        <w:t xml:space="preserve">Совещание Конституционного Суда правомочно, если на нем присутствует большинство от общего числа судей. Решение на совещании принимается большинством голосов участвующих в нем судей. </w:t>
      </w:r>
      <w:r w:rsidR="00B03340" w:rsidRPr="00EF31C2">
        <w:rPr>
          <w:rFonts w:ascii="Times New Roman" w:hAnsi="Times New Roman" w:cs="Times New Roman"/>
          <w:sz w:val="28"/>
        </w:rPr>
        <w:t xml:space="preserve"> </w:t>
      </w:r>
    </w:p>
    <w:p w14:paraId="7ABEFB87" w14:textId="77777777" w:rsidR="00521B27" w:rsidRPr="00EF31C2" w:rsidRDefault="00521B27" w:rsidP="00B03340">
      <w:pPr>
        <w:widowControl/>
        <w:shd w:val="clear" w:color="auto" w:fill="FFFFFF"/>
        <w:ind w:firstLine="709"/>
        <w:jc w:val="both"/>
        <w:textAlignment w:val="baseline"/>
        <w:rPr>
          <w:rFonts w:ascii="Times New Roman" w:hAnsi="Times New Roman" w:cs="Times New Roman"/>
          <w:color w:val="000000" w:themeColor="text1"/>
          <w:sz w:val="28"/>
          <w:szCs w:val="28"/>
        </w:rPr>
      </w:pPr>
      <w:r w:rsidRPr="00EF31C2">
        <w:rPr>
          <w:rFonts w:ascii="Times New Roman" w:hAnsi="Times New Roman" w:cs="Times New Roman"/>
          <w:color w:val="000000" w:themeColor="text1"/>
          <w:sz w:val="28"/>
          <w:szCs w:val="28"/>
        </w:rPr>
        <w:t xml:space="preserve">Решения, принятые на совещании </w:t>
      </w:r>
      <w:r w:rsidR="00B03340" w:rsidRPr="00EF31C2">
        <w:rPr>
          <w:rFonts w:ascii="Times New Roman" w:hAnsi="Times New Roman" w:cs="Times New Roman"/>
          <w:color w:val="000000" w:themeColor="text1"/>
          <w:sz w:val="28"/>
          <w:szCs w:val="28"/>
        </w:rPr>
        <w:t>Конституционного Суда</w:t>
      </w:r>
      <w:r w:rsidRPr="00EF31C2">
        <w:rPr>
          <w:rFonts w:ascii="Times New Roman" w:hAnsi="Times New Roman" w:cs="Times New Roman"/>
          <w:color w:val="000000" w:themeColor="text1"/>
          <w:sz w:val="28"/>
          <w:szCs w:val="28"/>
        </w:rPr>
        <w:t xml:space="preserve">, имеют обязательный характер для судей и сотрудников </w:t>
      </w:r>
      <w:r w:rsidR="00B03340" w:rsidRPr="00EF31C2">
        <w:rPr>
          <w:rFonts w:ascii="Times New Roman" w:hAnsi="Times New Roman" w:cs="Times New Roman"/>
          <w:color w:val="000000" w:themeColor="text1"/>
          <w:sz w:val="28"/>
          <w:szCs w:val="28"/>
        </w:rPr>
        <w:t>А</w:t>
      </w:r>
      <w:r w:rsidRPr="00EF31C2">
        <w:rPr>
          <w:rFonts w:ascii="Times New Roman" w:hAnsi="Times New Roman" w:cs="Times New Roman"/>
          <w:color w:val="000000" w:themeColor="text1"/>
          <w:sz w:val="28"/>
          <w:szCs w:val="28"/>
        </w:rPr>
        <w:t xml:space="preserve">ппарата. </w:t>
      </w:r>
      <w:r w:rsidR="00B03340" w:rsidRPr="00EF31C2">
        <w:rPr>
          <w:rFonts w:ascii="Times New Roman" w:hAnsi="Times New Roman" w:cs="Times New Roman"/>
          <w:color w:val="000000" w:themeColor="text1"/>
          <w:sz w:val="28"/>
          <w:szCs w:val="28"/>
        </w:rPr>
        <w:t xml:space="preserve"> </w:t>
      </w:r>
    </w:p>
    <w:p w14:paraId="0BC45C9D" w14:textId="77777777" w:rsidR="00B03340" w:rsidRPr="00EF31C2" w:rsidRDefault="00521B27" w:rsidP="00FE1EEA">
      <w:pPr>
        <w:pStyle w:val="a5"/>
        <w:ind w:firstLine="709"/>
        <w:jc w:val="both"/>
        <w:rPr>
          <w:rFonts w:ascii="Times New Roman" w:hAnsi="Times New Roman" w:cs="Times New Roman"/>
          <w:sz w:val="28"/>
        </w:rPr>
      </w:pPr>
      <w:r w:rsidRPr="00EF31C2">
        <w:rPr>
          <w:rFonts w:ascii="Times New Roman" w:hAnsi="Times New Roman" w:cs="Times New Roman"/>
          <w:sz w:val="28"/>
        </w:rPr>
        <w:t>Совещание Конституционного Суда может протоколироваться.</w:t>
      </w:r>
      <w:r w:rsidR="00B03340" w:rsidRPr="00EF31C2">
        <w:rPr>
          <w:rFonts w:ascii="Times New Roman" w:hAnsi="Times New Roman" w:cs="Times New Roman"/>
          <w:sz w:val="28"/>
        </w:rPr>
        <w:t xml:space="preserve"> </w:t>
      </w:r>
      <w:r w:rsidRPr="00EF31C2">
        <w:rPr>
          <w:rFonts w:ascii="Times New Roman" w:hAnsi="Times New Roman" w:cs="Times New Roman"/>
          <w:spacing w:val="2"/>
          <w:sz w:val="28"/>
          <w:szCs w:val="28"/>
          <w:shd w:val="clear" w:color="auto" w:fill="FFFFFF"/>
        </w:rPr>
        <w:t>Протоколы совещаний подписываются в течение 2 (двух) рабочих дней со дня их проведения.</w:t>
      </w:r>
    </w:p>
    <w:p w14:paraId="07219C2D" w14:textId="292C5C43" w:rsidR="00521B27" w:rsidRPr="00EF31C2" w:rsidRDefault="00521B27" w:rsidP="00FE1EEA">
      <w:pPr>
        <w:pStyle w:val="a5"/>
        <w:ind w:firstLine="709"/>
        <w:jc w:val="both"/>
        <w:rPr>
          <w:rFonts w:ascii="Times New Roman" w:hAnsi="Times New Roman" w:cs="Times New Roman"/>
          <w:sz w:val="28"/>
        </w:rPr>
      </w:pPr>
      <w:r w:rsidRPr="00EF31C2">
        <w:rPr>
          <w:rFonts w:ascii="Times New Roman" w:hAnsi="Times New Roman" w:cs="Times New Roman"/>
          <w:sz w:val="28"/>
          <w:szCs w:val="28"/>
        </w:rPr>
        <w:t>Порядок проведения совещаний определяется общими правилами организации и проведения заседаний, установленными пункта</w:t>
      </w:r>
      <w:r w:rsidR="00AA1FB5" w:rsidRPr="00EF31C2">
        <w:rPr>
          <w:rFonts w:ascii="Times New Roman" w:hAnsi="Times New Roman" w:cs="Times New Roman"/>
          <w:sz w:val="28"/>
          <w:szCs w:val="28"/>
        </w:rPr>
        <w:t>ми 3</w:t>
      </w:r>
      <w:r w:rsidR="00A85BE1">
        <w:rPr>
          <w:rFonts w:ascii="Times New Roman" w:hAnsi="Times New Roman" w:cs="Times New Roman"/>
          <w:sz w:val="28"/>
          <w:szCs w:val="28"/>
        </w:rPr>
        <w:t xml:space="preserve"> и 4</w:t>
      </w:r>
      <w:r w:rsidR="00AA1FB5" w:rsidRPr="00EF31C2">
        <w:rPr>
          <w:rFonts w:ascii="Times New Roman" w:hAnsi="Times New Roman" w:cs="Times New Roman"/>
          <w:sz w:val="28"/>
          <w:szCs w:val="28"/>
        </w:rPr>
        <w:t xml:space="preserve"> главы </w:t>
      </w:r>
      <w:r w:rsidR="00AA1FB5" w:rsidRPr="00EF31C2">
        <w:rPr>
          <w:rFonts w:ascii="Times New Roman" w:hAnsi="Times New Roman" w:cs="Times New Roman"/>
          <w:sz w:val="28"/>
          <w:szCs w:val="28"/>
        </w:rPr>
        <w:lastRenderedPageBreak/>
        <w:t xml:space="preserve">1 </w:t>
      </w:r>
      <w:r w:rsidRPr="00EF31C2">
        <w:rPr>
          <w:rFonts w:ascii="Times New Roman" w:hAnsi="Times New Roman" w:cs="Times New Roman"/>
          <w:sz w:val="28"/>
          <w:szCs w:val="28"/>
        </w:rPr>
        <w:t xml:space="preserve">настоящего Регламента. </w:t>
      </w:r>
    </w:p>
    <w:p w14:paraId="2F71131C" w14:textId="13ECFB19" w:rsidR="009A1ACF" w:rsidRPr="00EF31C2" w:rsidRDefault="00FE1EEA" w:rsidP="009A1ACF">
      <w:pPr>
        <w:pStyle w:val="a5"/>
        <w:ind w:firstLine="709"/>
        <w:jc w:val="both"/>
        <w:rPr>
          <w:rFonts w:ascii="Times New Roman" w:hAnsi="Times New Roman" w:cs="Times New Roman"/>
          <w:color w:val="000000" w:themeColor="text1"/>
          <w:sz w:val="28"/>
          <w:szCs w:val="28"/>
        </w:rPr>
      </w:pPr>
      <w:r w:rsidRPr="00EF31C2">
        <w:rPr>
          <w:rFonts w:ascii="Times New Roman" w:hAnsi="Times New Roman" w:cs="Times New Roman"/>
          <w:color w:val="000000" w:themeColor="text1"/>
          <w:sz w:val="28"/>
          <w:szCs w:val="28"/>
        </w:rPr>
        <w:t>6</w:t>
      </w:r>
      <w:r w:rsidR="00B074D9">
        <w:rPr>
          <w:rFonts w:ascii="Times New Roman" w:hAnsi="Times New Roman" w:cs="Times New Roman"/>
          <w:color w:val="000000" w:themeColor="text1"/>
          <w:sz w:val="28"/>
          <w:szCs w:val="28"/>
        </w:rPr>
        <w:t>0</w:t>
      </w:r>
      <w:r w:rsidRPr="00EF31C2">
        <w:rPr>
          <w:rFonts w:ascii="Times New Roman" w:hAnsi="Times New Roman" w:cs="Times New Roman"/>
          <w:color w:val="000000" w:themeColor="text1"/>
          <w:sz w:val="28"/>
          <w:szCs w:val="28"/>
        </w:rPr>
        <w:t xml:space="preserve">. </w:t>
      </w:r>
      <w:r w:rsidR="00521B27" w:rsidRPr="00EF31C2">
        <w:rPr>
          <w:rFonts w:ascii="Times New Roman" w:hAnsi="Times New Roman" w:cs="Times New Roman"/>
          <w:color w:val="000000" w:themeColor="text1"/>
          <w:sz w:val="28"/>
          <w:szCs w:val="28"/>
        </w:rPr>
        <w:t>Для предварительного изучения вопросов и подготовки проектов решений, касающихся деятельности Конституционного Суда, распоряжением Председателя могут создаваться комиссии или рабочие группы из числа судей и работников аппарата.</w:t>
      </w:r>
      <w:r w:rsidR="009A1ACF" w:rsidRPr="00EF31C2">
        <w:rPr>
          <w:rFonts w:ascii="Times New Roman" w:hAnsi="Times New Roman" w:cs="Times New Roman"/>
          <w:color w:val="000000" w:themeColor="text1"/>
          <w:sz w:val="28"/>
          <w:szCs w:val="28"/>
        </w:rPr>
        <w:t xml:space="preserve"> </w:t>
      </w:r>
    </w:p>
    <w:p w14:paraId="1FF6EBD2" w14:textId="3FAFC4E6" w:rsidR="009A1ACF" w:rsidRPr="00EF31C2" w:rsidRDefault="009A1ACF" w:rsidP="009A1ACF">
      <w:pPr>
        <w:pStyle w:val="a5"/>
        <w:ind w:firstLine="709"/>
        <w:jc w:val="both"/>
        <w:rPr>
          <w:rFonts w:ascii="Times New Roman" w:hAnsi="Times New Roman" w:cs="Times New Roman"/>
          <w:color w:val="000000" w:themeColor="text1"/>
          <w:sz w:val="28"/>
          <w:szCs w:val="28"/>
        </w:rPr>
      </w:pPr>
      <w:r w:rsidRPr="00EF31C2">
        <w:rPr>
          <w:rFonts w:ascii="Times New Roman" w:hAnsi="Times New Roman" w:cs="Times New Roman"/>
          <w:sz w:val="28"/>
        </w:rPr>
        <w:t>6</w:t>
      </w:r>
      <w:r w:rsidR="00B074D9">
        <w:rPr>
          <w:rFonts w:ascii="Times New Roman" w:hAnsi="Times New Roman" w:cs="Times New Roman"/>
          <w:sz w:val="28"/>
        </w:rPr>
        <w:t>1</w:t>
      </w:r>
      <w:r w:rsidRPr="00EF31C2">
        <w:rPr>
          <w:rFonts w:ascii="Times New Roman" w:hAnsi="Times New Roman" w:cs="Times New Roman"/>
          <w:sz w:val="28"/>
        </w:rPr>
        <w:t>. Председатель</w:t>
      </w:r>
      <w:r w:rsidRPr="00EF31C2">
        <w:rPr>
          <w:rFonts w:ascii="Times New Roman" w:hAnsi="Times New Roman" w:cs="Times New Roman"/>
          <w:sz w:val="28"/>
          <w:lang w:val="kk-KZ"/>
        </w:rPr>
        <w:t>, заместитель Председателя</w:t>
      </w:r>
      <w:r w:rsidRPr="00EF31C2">
        <w:rPr>
          <w:rFonts w:ascii="Times New Roman" w:hAnsi="Times New Roman" w:cs="Times New Roman"/>
          <w:sz w:val="28"/>
        </w:rPr>
        <w:t xml:space="preserve"> и </w:t>
      </w:r>
      <w:r w:rsidRPr="00EF31C2">
        <w:rPr>
          <w:rFonts w:ascii="Times New Roman" w:hAnsi="Times New Roman" w:cs="Times New Roman"/>
          <w:sz w:val="28"/>
          <w:lang w:val="kk-KZ"/>
        </w:rPr>
        <w:t>судьи</w:t>
      </w:r>
      <w:r w:rsidRPr="00EF31C2">
        <w:rPr>
          <w:rFonts w:ascii="Times New Roman" w:hAnsi="Times New Roman" w:cs="Times New Roman"/>
          <w:sz w:val="28"/>
        </w:rPr>
        <w:t>, а также сотрудники Аппарата в целях пропаганды Конституции Республики Казахстан и принципов современного конституционализма, воплощения их положений в действующем законодательстве, а также разъяснения правовых позиций и ежегодных посланий Конституционного С</w:t>
      </w:r>
      <w:r w:rsidRPr="00EF31C2">
        <w:rPr>
          <w:rFonts w:ascii="Times New Roman" w:hAnsi="Times New Roman" w:cs="Times New Roman"/>
          <w:sz w:val="28"/>
          <w:lang w:val="kk-KZ"/>
        </w:rPr>
        <w:t>уд</w:t>
      </w:r>
      <w:r w:rsidRPr="00EF31C2">
        <w:rPr>
          <w:rFonts w:ascii="Times New Roman" w:hAnsi="Times New Roman" w:cs="Times New Roman"/>
          <w:sz w:val="28"/>
        </w:rPr>
        <w:t>а принимают участие в конференциях, круглых столах, совещаниях и других мероприятиях, в том числе международного характера.</w:t>
      </w:r>
      <w:r w:rsidRPr="00EF31C2">
        <w:rPr>
          <w:rFonts w:ascii="Times New Roman" w:hAnsi="Times New Roman" w:cs="Times New Roman"/>
          <w:sz w:val="28"/>
          <w:lang w:val="kk-KZ"/>
        </w:rPr>
        <w:t xml:space="preserve"> </w:t>
      </w:r>
    </w:p>
    <w:p w14:paraId="43F7DBBA" w14:textId="013E0E6C" w:rsidR="00E9666E" w:rsidRPr="00EF31C2" w:rsidRDefault="009A1ACF" w:rsidP="00095F4B">
      <w:pPr>
        <w:jc w:val="both"/>
        <w:rPr>
          <w:rFonts w:ascii="Times New Roman" w:hAnsi="Times New Roman" w:cs="Times New Roman"/>
          <w:color w:val="000000" w:themeColor="text1"/>
          <w:sz w:val="28"/>
          <w:szCs w:val="28"/>
        </w:rPr>
      </w:pPr>
      <w:r w:rsidRPr="00EF31C2">
        <w:rPr>
          <w:rFonts w:ascii="Times New Roman" w:hAnsi="Times New Roman" w:cs="Times New Roman"/>
          <w:sz w:val="28"/>
        </w:rPr>
        <w:t xml:space="preserve">       </w:t>
      </w:r>
      <w:r w:rsidR="007D2853">
        <w:rPr>
          <w:rFonts w:ascii="Times New Roman" w:hAnsi="Times New Roman" w:cs="Times New Roman"/>
          <w:sz w:val="28"/>
        </w:rPr>
        <w:t>6</w:t>
      </w:r>
      <w:r w:rsidR="00B074D9">
        <w:rPr>
          <w:rFonts w:ascii="Times New Roman" w:hAnsi="Times New Roman" w:cs="Times New Roman"/>
          <w:sz w:val="28"/>
        </w:rPr>
        <w:t>2</w:t>
      </w:r>
      <w:r w:rsidRPr="00EF31C2">
        <w:rPr>
          <w:rFonts w:ascii="Times New Roman" w:hAnsi="Times New Roman" w:cs="Times New Roman"/>
          <w:sz w:val="28"/>
        </w:rPr>
        <w:t xml:space="preserve">. </w:t>
      </w:r>
      <w:r w:rsidR="00317A3F" w:rsidRPr="00EF31C2">
        <w:rPr>
          <w:rFonts w:ascii="Times New Roman" w:hAnsi="Times New Roman" w:cs="Times New Roman"/>
          <w:color w:val="000000" w:themeColor="text1"/>
          <w:sz w:val="28"/>
          <w:szCs w:val="28"/>
        </w:rPr>
        <w:t xml:space="preserve">В отношении </w:t>
      </w:r>
      <w:r w:rsidR="00317A3F" w:rsidRPr="00741A2C">
        <w:rPr>
          <w:rFonts w:ascii="Times New Roman" w:hAnsi="Times New Roman" w:cs="Times New Roman"/>
          <w:bCs/>
          <w:color w:val="000000" w:themeColor="text1"/>
          <w:sz w:val="28"/>
          <w:szCs w:val="28"/>
        </w:rPr>
        <w:t>с</w:t>
      </w:r>
      <w:r w:rsidR="00E46AC3" w:rsidRPr="00741A2C">
        <w:rPr>
          <w:rFonts w:ascii="Times New Roman" w:hAnsi="Times New Roman" w:cs="Times New Roman"/>
          <w:bCs/>
          <w:color w:val="000000" w:themeColor="text1"/>
          <w:sz w:val="28"/>
          <w:szCs w:val="28"/>
        </w:rPr>
        <w:t>удей</w:t>
      </w:r>
      <w:r w:rsidR="00317A3F" w:rsidRPr="00EF31C2">
        <w:rPr>
          <w:rFonts w:ascii="Times New Roman" w:hAnsi="Times New Roman" w:cs="Times New Roman"/>
          <w:color w:val="000000" w:themeColor="text1"/>
          <w:sz w:val="28"/>
          <w:szCs w:val="28"/>
        </w:rPr>
        <w:t xml:space="preserve"> Конституционного Суда вопросы командирования, предоставления отпусков, осуществления выплат, предусмотренных законодательством Республики Казахстан, решаются Председателем.</w:t>
      </w:r>
    </w:p>
    <w:p w14:paraId="16B53F32" w14:textId="776CD061" w:rsidR="00560C44" w:rsidRPr="00EF31C2" w:rsidRDefault="007D2853" w:rsidP="00560C44">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B074D9">
        <w:rPr>
          <w:rFonts w:ascii="Times New Roman" w:hAnsi="Times New Roman" w:cs="Times New Roman"/>
          <w:color w:val="000000" w:themeColor="text1"/>
          <w:sz w:val="28"/>
          <w:szCs w:val="28"/>
        </w:rPr>
        <w:t>3</w:t>
      </w:r>
      <w:r w:rsidR="00E9666E" w:rsidRPr="00EF31C2">
        <w:rPr>
          <w:rFonts w:ascii="Times New Roman" w:hAnsi="Times New Roman" w:cs="Times New Roman"/>
          <w:color w:val="000000" w:themeColor="text1"/>
          <w:sz w:val="28"/>
          <w:szCs w:val="28"/>
        </w:rPr>
        <w:t xml:space="preserve">. </w:t>
      </w:r>
      <w:r w:rsidR="00360DC7" w:rsidRPr="00EF31C2">
        <w:rPr>
          <w:rFonts w:ascii="Times New Roman" w:hAnsi="Times New Roman" w:cs="Times New Roman"/>
          <w:color w:val="000000" w:themeColor="text1"/>
          <w:sz w:val="28"/>
          <w:szCs w:val="28"/>
        </w:rPr>
        <w:t>Награждение сотрудников Конституционного Суда государственными, ведомственными и иными наградами осуществляется в порядке, установленном действующим законодательством. Предложения о награждении вносятся Председателем и судьями, а также Руководителем Аппарата. Кандидатуры для награждения предварительно могут рассматриваться на заседании Конституционного Суда и Комиссии по государственным, ведомственным и иным наградам.</w:t>
      </w:r>
    </w:p>
    <w:p w14:paraId="424625B9" w14:textId="50C2206C" w:rsidR="003E5A74" w:rsidRPr="00741A2C" w:rsidRDefault="007D2853" w:rsidP="003E5A74">
      <w:pPr>
        <w:ind w:firstLine="709"/>
        <w:jc w:val="both"/>
        <w:rPr>
          <w:rFonts w:ascii="Times New Roman" w:hAnsi="Times New Roman" w:cs="Times New Roman"/>
          <w:sz w:val="28"/>
        </w:rPr>
      </w:pPr>
      <w:r w:rsidRPr="00741A2C">
        <w:rPr>
          <w:rFonts w:ascii="Times New Roman" w:hAnsi="Times New Roman" w:cs="Times New Roman"/>
          <w:sz w:val="28"/>
        </w:rPr>
        <w:t>6</w:t>
      </w:r>
      <w:r w:rsidR="00B074D9" w:rsidRPr="00741A2C">
        <w:rPr>
          <w:rFonts w:ascii="Times New Roman" w:hAnsi="Times New Roman" w:cs="Times New Roman"/>
          <w:sz w:val="28"/>
        </w:rPr>
        <w:t>4</w:t>
      </w:r>
      <w:r w:rsidR="00560C44" w:rsidRPr="00741A2C">
        <w:rPr>
          <w:rFonts w:ascii="Times New Roman" w:hAnsi="Times New Roman" w:cs="Times New Roman"/>
          <w:sz w:val="28"/>
        </w:rPr>
        <w:t xml:space="preserve">. </w:t>
      </w:r>
      <w:r w:rsidR="00095F4B" w:rsidRPr="00741A2C">
        <w:rPr>
          <w:rFonts w:ascii="Times New Roman" w:hAnsi="Times New Roman" w:cs="Times New Roman"/>
          <w:sz w:val="28"/>
        </w:rPr>
        <w:t>В структуре Аппарата создается и осуществляет деятельность с</w:t>
      </w:r>
      <w:r w:rsidR="00B6238A" w:rsidRPr="00741A2C">
        <w:rPr>
          <w:rFonts w:ascii="Times New Roman" w:hAnsi="Times New Roman" w:cs="Times New Roman"/>
          <w:sz w:val="28"/>
        </w:rPr>
        <w:t>лужба аналитиков Конституционного Суда.</w:t>
      </w:r>
      <w:r w:rsidR="00095F4B" w:rsidRPr="00741A2C">
        <w:rPr>
          <w:rFonts w:ascii="Times New Roman" w:hAnsi="Times New Roman" w:cs="Times New Roman"/>
          <w:sz w:val="28"/>
        </w:rPr>
        <w:t xml:space="preserve"> </w:t>
      </w:r>
    </w:p>
    <w:p w14:paraId="18220BC4" w14:textId="651D5ABF" w:rsidR="009414D7" w:rsidRPr="00741A2C" w:rsidRDefault="00B6238A" w:rsidP="009414D7">
      <w:pPr>
        <w:ind w:firstLine="709"/>
        <w:jc w:val="both"/>
        <w:rPr>
          <w:rFonts w:ascii="Times New Roman" w:hAnsi="Times New Roman" w:cs="Times New Roman"/>
          <w:sz w:val="28"/>
        </w:rPr>
      </w:pPr>
      <w:r w:rsidRPr="00EF31C2">
        <w:rPr>
          <w:rFonts w:ascii="Times New Roman" w:hAnsi="Times New Roman" w:cs="Times New Roman"/>
          <w:sz w:val="28"/>
        </w:rPr>
        <w:t xml:space="preserve">Распределение </w:t>
      </w:r>
      <w:r w:rsidR="00D477C3" w:rsidRPr="00741A2C">
        <w:rPr>
          <w:rFonts w:ascii="Times New Roman" w:hAnsi="Times New Roman" w:cs="Times New Roman"/>
          <w:sz w:val="28"/>
        </w:rPr>
        <w:t>обращений</w:t>
      </w:r>
      <w:r w:rsidRPr="00741A2C">
        <w:rPr>
          <w:rFonts w:ascii="Times New Roman" w:hAnsi="Times New Roman" w:cs="Times New Roman"/>
          <w:sz w:val="28"/>
        </w:rPr>
        <w:t xml:space="preserve"> </w:t>
      </w:r>
      <w:r w:rsidRPr="00EF31C2">
        <w:rPr>
          <w:rFonts w:ascii="Times New Roman" w:hAnsi="Times New Roman" w:cs="Times New Roman"/>
          <w:sz w:val="28"/>
        </w:rPr>
        <w:t>между аналитиками К</w:t>
      </w:r>
      <w:r w:rsidR="003E5A74" w:rsidRPr="00EF31C2">
        <w:rPr>
          <w:rFonts w:ascii="Times New Roman" w:hAnsi="Times New Roman" w:cs="Times New Roman"/>
          <w:sz w:val="28"/>
        </w:rPr>
        <w:t xml:space="preserve">онституционного </w:t>
      </w:r>
      <w:r w:rsidRPr="00EF31C2">
        <w:rPr>
          <w:rFonts w:ascii="Times New Roman" w:hAnsi="Times New Roman" w:cs="Times New Roman"/>
          <w:sz w:val="28"/>
        </w:rPr>
        <w:t>С</w:t>
      </w:r>
      <w:r w:rsidR="003E5A74" w:rsidRPr="00EF31C2">
        <w:rPr>
          <w:rFonts w:ascii="Times New Roman" w:hAnsi="Times New Roman" w:cs="Times New Roman"/>
          <w:sz w:val="28"/>
        </w:rPr>
        <w:t>уда</w:t>
      </w:r>
      <w:r w:rsidRPr="00EF31C2">
        <w:rPr>
          <w:rFonts w:ascii="Times New Roman" w:hAnsi="Times New Roman" w:cs="Times New Roman"/>
          <w:sz w:val="28"/>
        </w:rPr>
        <w:t xml:space="preserve"> осуществляется </w:t>
      </w:r>
      <w:r w:rsidRPr="00741A2C">
        <w:rPr>
          <w:rFonts w:ascii="Times New Roman" w:hAnsi="Times New Roman" w:cs="Times New Roman"/>
          <w:sz w:val="28"/>
        </w:rPr>
        <w:t>с учетом</w:t>
      </w:r>
      <w:r w:rsidRPr="00741A2C">
        <w:rPr>
          <w:rFonts w:ascii="Times New Roman" w:eastAsia="Times New Roman" w:hAnsi="Times New Roman" w:cs="Times New Roman"/>
          <w:color w:val="000000" w:themeColor="text1"/>
          <w:spacing w:val="2"/>
          <w:sz w:val="28"/>
          <w:szCs w:val="28"/>
        </w:rPr>
        <w:t xml:space="preserve"> их нагрузки, специализации и иных факторов.</w:t>
      </w:r>
    </w:p>
    <w:p w14:paraId="6D2A24B5" w14:textId="77777777" w:rsidR="009414D7" w:rsidRPr="00EF31C2" w:rsidRDefault="00B6238A" w:rsidP="009414D7">
      <w:pPr>
        <w:ind w:firstLine="709"/>
        <w:jc w:val="both"/>
        <w:rPr>
          <w:rFonts w:ascii="Times New Roman" w:hAnsi="Times New Roman" w:cs="Times New Roman"/>
          <w:sz w:val="28"/>
        </w:rPr>
      </w:pPr>
      <w:r w:rsidRPr="00EF31C2">
        <w:rPr>
          <w:rFonts w:ascii="Times New Roman" w:hAnsi="Times New Roman" w:cs="Times New Roman"/>
          <w:sz w:val="28"/>
        </w:rPr>
        <w:t>В соответствии с пунктом 2 статьи 19 К</w:t>
      </w:r>
      <w:r w:rsidR="009414D7" w:rsidRPr="00EF31C2">
        <w:rPr>
          <w:rFonts w:ascii="Times New Roman" w:hAnsi="Times New Roman" w:cs="Times New Roman"/>
          <w:sz w:val="28"/>
        </w:rPr>
        <w:t>онституционного закона</w:t>
      </w:r>
      <w:r w:rsidRPr="00EF31C2">
        <w:rPr>
          <w:rFonts w:ascii="Times New Roman" w:hAnsi="Times New Roman" w:cs="Times New Roman"/>
          <w:sz w:val="28"/>
        </w:rPr>
        <w:t xml:space="preserve"> аналитик К</w:t>
      </w:r>
      <w:r w:rsidR="009414D7" w:rsidRPr="00EF31C2">
        <w:rPr>
          <w:rFonts w:ascii="Times New Roman" w:hAnsi="Times New Roman" w:cs="Times New Roman"/>
          <w:sz w:val="28"/>
        </w:rPr>
        <w:t xml:space="preserve">онституционного </w:t>
      </w:r>
      <w:r w:rsidRPr="00EF31C2">
        <w:rPr>
          <w:rFonts w:ascii="Times New Roman" w:hAnsi="Times New Roman" w:cs="Times New Roman"/>
          <w:sz w:val="28"/>
        </w:rPr>
        <w:t>С</w:t>
      </w:r>
      <w:r w:rsidR="009414D7" w:rsidRPr="00EF31C2">
        <w:rPr>
          <w:rFonts w:ascii="Times New Roman" w:hAnsi="Times New Roman" w:cs="Times New Roman"/>
          <w:sz w:val="28"/>
        </w:rPr>
        <w:t>уда</w:t>
      </w:r>
      <w:r w:rsidRPr="00EF31C2">
        <w:rPr>
          <w:rFonts w:ascii="Times New Roman" w:hAnsi="Times New Roman" w:cs="Times New Roman"/>
          <w:sz w:val="28"/>
        </w:rPr>
        <w:t xml:space="preserve"> во взаимодействии с судьей</w:t>
      </w:r>
      <w:r w:rsidR="008500EE">
        <w:rPr>
          <w:rFonts w:ascii="Times New Roman" w:hAnsi="Times New Roman" w:cs="Times New Roman"/>
          <w:sz w:val="28"/>
        </w:rPr>
        <w:t>-</w:t>
      </w:r>
      <w:r w:rsidRPr="00EF31C2">
        <w:rPr>
          <w:rFonts w:ascii="Times New Roman" w:hAnsi="Times New Roman" w:cs="Times New Roman"/>
          <w:sz w:val="28"/>
        </w:rPr>
        <w:t>докладчиком принимает необходимые меры по подготовке материалов к заседанию Конституционного Суда.</w:t>
      </w:r>
    </w:p>
    <w:p w14:paraId="04CF310A" w14:textId="77777777" w:rsidR="00DA06F1" w:rsidRPr="00EF31C2" w:rsidRDefault="00B6238A" w:rsidP="00DA06F1">
      <w:pPr>
        <w:ind w:firstLine="709"/>
        <w:jc w:val="both"/>
        <w:rPr>
          <w:rFonts w:ascii="Times New Roman" w:hAnsi="Times New Roman" w:cs="Times New Roman"/>
          <w:sz w:val="28"/>
        </w:rPr>
      </w:pPr>
      <w:r w:rsidRPr="00EF31C2">
        <w:rPr>
          <w:rFonts w:ascii="Times New Roman" w:hAnsi="Times New Roman" w:cs="Times New Roman"/>
          <w:sz w:val="28"/>
        </w:rPr>
        <w:t>Доклад аналитика К</w:t>
      </w:r>
      <w:r w:rsidR="009414D7" w:rsidRPr="00EF31C2">
        <w:rPr>
          <w:rFonts w:ascii="Times New Roman" w:hAnsi="Times New Roman" w:cs="Times New Roman"/>
          <w:sz w:val="28"/>
        </w:rPr>
        <w:t xml:space="preserve">онституционного </w:t>
      </w:r>
      <w:r w:rsidRPr="00EF31C2">
        <w:rPr>
          <w:rFonts w:ascii="Times New Roman" w:hAnsi="Times New Roman" w:cs="Times New Roman"/>
          <w:sz w:val="28"/>
        </w:rPr>
        <w:t>С</w:t>
      </w:r>
      <w:r w:rsidR="009414D7" w:rsidRPr="00EF31C2">
        <w:rPr>
          <w:rFonts w:ascii="Times New Roman" w:hAnsi="Times New Roman" w:cs="Times New Roman"/>
          <w:sz w:val="28"/>
        </w:rPr>
        <w:t>уда</w:t>
      </w:r>
      <w:r w:rsidRPr="00EF31C2">
        <w:rPr>
          <w:rFonts w:ascii="Times New Roman" w:hAnsi="Times New Roman" w:cs="Times New Roman"/>
          <w:sz w:val="28"/>
        </w:rPr>
        <w:t xml:space="preserve"> должен содержать всесторонний анализ действующего права Республики, правоприменительной практики, доктрины, международного опыта и иных материалов по предмету обращения.</w:t>
      </w:r>
    </w:p>
    <w:p w14:paraId="1B98F4B9" w14:textId="77FEEC3F" w:rsidR="004B272F" w:rsidRPr="00EF31C2" w:rsidRDefault="00B6238A" w:rsidP="004B272F">
      <w:pPr>
        <w:ind w:firstLine="709"/>
        <w:jc w:val="both"/>
        <w:rPr>
          <w:rFonts w:ascii="Times New Roman" w:hAnsi="Times New Roman" w:cs="Times New Roman"/>
          <w:sz w:val="28"/>
        </w:rPr>
      </w:pPr>
      <w:r w:rsidRPr="00EF31C2">
        <w:rPr>
          <w:rFonts w:ascii="Times New Roman" w:hAnsi="Times New Roman" w:cs="Times New Roman"/>
          <w:sz w:val="28"/>
        </w:rPr>
        <w:t>Аналитики К</w:t>
      </w:r>
      <w:r w:rsidR="00DA06F1" w:rsidRPr="00EF31C2">
        <w:rPr>
          <w:rFonts w:ascii="Times New Roman" w:hAnsi="Times New Roman" w:cs="Times New Roman"/>
          <w:sz w:val="28"/>
        </w:rPr>
        <w:t xml:space="preserve">онституционного </w:t>
      </w:r>
      <w:r w:rsidRPr="00EF31C2">
        <w:rPr>
          <w:rFonts w:ascii="Times New Roman" w:hAnsi="Times New Roman" w:cs="Times New Roman"/>
          <w:sz w:val="28"/>
        </w:rPr>
        <w:t>С</w:t>
      </w:r>
      <w:r w:rsidR="00DA06F1" w:rsidRPr="00EF31C2">
        <w:rPr>
          <w:rFonts w:ascii="Times New Roman" w:hAnsi="Times New Roman" w:cs="Times New Roman"/>
          <w:sz w:val="28"/>
        </w:rPr>
        <w:t>уда</w:t>
      </w:r>
      <w:r w:rsidRPr="00EF31C2">
        <w:rPr>
          <w:rFonts w:ascii="Times New Roman" w:hAnsi="Times New Roman" w:cs="Times New Roman"/>
          <w:sz w:val="28"/>
        </w:rPr>
        <w:t xml:space="preserve"> могут привлекаться к предварительному рассмотрению </w:t>
      </w:r>
      <w:r w:rsidR="001C3553" w:rsidRPr="00741A2C">
        <w:rPr>
          <w:rFonts w:ascii="Times New Roman" w:hAnsi="Times New Roman" w:cs="Times New Roman"/>
          <w:sz w:val="28"/>
        </w:rPr>
        <w:t xml:space="preserve">и изучению </w:t>
      </w:r>
      <w:r w:rsidRPr="00741A2C">
        <w:rPr>
          <w:rFonts w:ascii="Times New Roman" w:hAnsi="Times New Roman" w:cs="Times New Roman"/>
          <w:sz w:val="28"/>
        </w:rPr>
        <w:t>обращений</w:t>
      </w:r>
      <w:r w:rsidRPr="00EF31C2">
        <w:rPr>
          <w:rFonts w:ascii="Times New Roman" w:hAnsi="Times New Roman" w:cs="Times New Roman"/>
          <w:sz w:val="28"/>
        </w:rPr>
        <w:t xml:space="preserve">, анализу вопросов, связанных с возбуждением конституционного производства, и решению иных задач, стоящих перед Аппаратом. </w:t>
      </w:r>
      <w:r w:rsidR="00E51091" w:rsidRPr="00EF31C2">
        <w:rPr>
          <w:rFonts w:ascii="Times New Roman" w:hAnsi="Times New Roman" w:cs="Times New Roman"/>
          <w:sz w:val="28"/>
        </w:rPr>
        <w:t xml:space="preserve"> </w:t>
      </w:r>
      <w:r w:rsidR="007D2853">
        <w:rPr>
          <w:rFonts w:ascii="Times New Roman" w:hAnsi="Times New Roman" w:cs="Times New Roman"/>
          <w:sz w:val="28"/>
        </w:rPr>
        <w:t xml:space="preserve"> </w:t>
      </w:r>
    </w:p>
    <w:p w14:paraId="55F11780" w14:textId="5C39C3E0" w:rsidR="00B6238A" w:rsidRPr="00EF31C2" w:rsidRDefault="007D2853" w:rsidP="00E51091">
      <w:pPr>
        <w:ind w:firstLine="709"/>
        <w:jc w:val="both"/>
        <w:rPr>
          <w:rFonts w:ascii="Times New Roman" w:eastAsia="Times New Roman" w:hAnsi="Times New Roman" w:cs="Times New Roman"/>
          <w:color w:val="auto"/>
          <w:spacing w:val="2"/>
          <w:sz w:val="28"/>
          <w:szCs w:val="28"/>
        </w:rPr>
      </w:pPr>
      <w:r>
        <w:rPr>
          <w:rFonts w:ascii="Times New Roman" w:eastAsia="Times New Roman" w:hAnsi="Times New Roman" w:cs="Times New Roman"/>
          <w:color w:val="auto"/>
          <w:spacing w:val="2"/>
          <w:sz w:val="28"/>
          <w:szCs w:val="28"/>
        </w:rPr>
        <w:t>6</w:t>
      </w:r>
      <w:r w:rsidR="00B074D9">
        <w:rPr>
          <w:rFonts w:ascii="Times New Roman" w:eastAsia="Times New Roman" w:hAnsi="Times New Roman" w:cs="Times New Roman"/>
          <w:color w:val="auto"/>
          <w:spacing w:val="2"/>
          <w:sz w:val="28"/>
          <w:szCs w:val="28"/>
        </w:rPr>
        <w:t>5</w:t>
      </w:r>
      <w:r w:rsidR="004B272F" w:rsidRPr="00EF31C2">
        <w:rPr>
          <w:rFonts w:ascii="Times New Roman" w:eastAsia="Times New Roman" w:hAnsi="Times New Roman" w:cs="Times New Roman"/>
          <w:color w:val="auto"/>
          <w:spacing w:val="2"/>
          <w:sz w:val="28"/>
          <w:szCs w:val="28"/>
        </w:rPr>
        <w:t xml:space="preserve">. </w:t>
      </w:r>
      <w:r w:rsidR="002F5EA7" w:rsidRPr="00EF31C2">
        <w:rPr>
          <w:rFonts w:ascii="Times New Roman" w:eastAsia="Times New Roman" w:hAnsi="Times New Roman" w:cs="Times New Roman"/>
          <w:color w:val="auto"/>
          <w:spacing w:val="2"/>
          <w:sz w:val="28"/>
          <w:szCs w:val="28"/>
        </w:rPr>
        <w:t>Уведомления, вызовы и извещения К</w:t>
      </w:r>
      <w:r w:rsidR="00E51091" w:rsidRPr="00EF31C2">
        <w:rPr>
          <w:rFonts w:ascii="Times New Roman" w:eastAsia="Times New Roman" w:hAnsi="Times New Roman" w:cs="Times New Roman"/>
          <w:color w:val="auto"/>
          <w:spacing w:val="2"/>
          <w:sz w:val="28"/>
          <w:szCs w:val="28"/>
        </w:rPr>
        <w:t xml:space="preserve">онституционного </w:t>
      </w:r>
      <w:r w:rsidR="002F5EA7" w:rsidRPr="00EF31C2">
        <w:rPr>
          <w:rFonts w:ascii="Times New Roman" w:eastAsia="Times New Roman" w:hAnsi="Times New Roman" w:cs="Times New Roman"/>
          <w:color w:val="auto"/>
          <w:spacing w:val="2"/>
          <w:sz w:val="28"/>
          <w:szCs w:val="28"/>
        </w:rPr>
        <w:t>С</w:t>
      </w:r>
      <w:r w:rsidR="00E51091" w:rsidRPr="00EF31C2">
        <w:rPr>
          <w:rFonts w:ascii="Times New Roman" w:eastAsia="Times New Roman" w:hAnsi="Times New Roman" w:cs="Times New Roman"/>
          <w:color w:val="auto"/>
          <w:spacing w:val="2"/>
          <w:sz w:val="28"/>
          <w:szCs w:val="28"/>
        </w:rPr>
        <w:t>уда</w:t>
      </w:r>
      <w:r w:rsidR="002F5EA7" w:rsidRPr="00EF31C2">
        <w:rPr>
          <w:rFonts w:ascii="Times New Roman" w:eastAsia="Times New Roman" w:hAnsi="Times New Roman" w:cs="Times New Roman"/>
          <w:color w:val="auto"/>
          <w:spacing w:val="2"/>
          <w:sz w:val="28"/>
          <w:szCs w:val="28"/>
        </w:rPr>
        <w:t xml:space="preserve"> могут выдаваться на руки, доставляться нарочно, направляться по системам документооборота, почте, по адресу электронной почты или абонентскому номеру сотовой связи, а также с использованием иных электронных средств связи, обеспечивающих </w:t>
      </w:r>
      <w:r w:rsidR="00E51091" w:rsidRPr="00EF31C2">
        <w:rPr>
          <w:rFonts w:ascii="Times New Roman" w:eastAsia="Times New Roman" w:hAnsi="Times New Roman" w:cs="Times New Roman"/>
          <w:color w:val="auto"/>
          <w:spacing w:val="2"/>
          <w:sz w:val="28"/>
          <w:szCs w:val="28"/>
        </w:rPr>
        <w:t xml:space="preserve">их </w:t>
      </w:r>
      <w:r w:rsidR="002F5EA7" w:rsidRPr="00EF31C2">
        <w:rPr>
          <w:rFonts w:ascii="Times New Roman" w:eastAsia="Times New Roman" w:hAnsi="Times New Roman" w:cs="Times New Roman"/>
          <w:color w:val="auto"/>
          <w:spacing w:val="2"/>
          <w:sz w:val="28"/>
          <w:szCs w:val="28"/>
        </w:rPr>
        <w:t>фиксирование</w:t>
      </w:r>
      <w:r w:rsidR="00E51091" w:rsidRPr="00EF31C2">
        <w:rPr>
          <w:rFonts w:ascii="Times New Roman" w:eastAsia="Times New Roman" w:hAnsi="Times New Roman" w:cs="Times New Roman"/>
          <w:color w:val="auto"/>
          <w:spacing w:val="2"/>
          <w:sz w:val="28"/>
          <w:szCs w:val="28"/>
        </w:rPr>
        <w:t>.</w:t>
      </w:r>
      <w:bookmarkEnd w:id="9"/>
    </w:p>
    <w:sectPr w:rsidR="00B6238A" w:rsidRPr="00EF31C2" w:rsidSect="003F0A34">
      <w:footerReference w:type="default" r:id="rId8"/>
      <w:type w:val="continuous"/>
      <w:pgSz w:w="11909" w:h="16838"/>
      <w:pgMar w:top="1134" w:right="850" w:bottom="1134" w:left="1701" w:header="567" w:footer="51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9C3C4" w14:textId="77777777" w:rsidR="00642424" w:rsidRDefault="00642424">
      <w:r>
        <w:separator/>
      </w:r>
    </w:p>
  </w:endnote>
  <w:endnote w:type="continuationSeparator" w:id="0">
    <w:p w14:paraId="312B8093" w14:textId="77777777" w:rsidR="00642424" w:rsidRDefault="0064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508479"/>
      <w:docPartObj>
        <w:docPartGallery w:val="Page Numbers (Bottom of Page)"/>
        <w:docPartUnique/>
      </w:docPartObj>
    </w:sdtPr>
    <w:sdtContent>
      <w:p w14:paraId="6082A5BC" w14:textId="77777777" w:rsidR="00C73758" w:rsidRDefault="00C73758">
        <w:pPr>
          <w:pStyle w:val="ac"/>
          <w:jc w:val="center"/>
        </w:pPr>
        <w:r>
          <w:fldChar w:fldCharType="begin"/>
        </w:r>
        <w:r>
          <w:instrText>PAGE   \* MERGEFORMAT</w:instrText>
        </w:r>
        <w:r>
          <w:fldChar w:fldCharType="separate"/>
        </w:r>
        <w:r>
          <w:t>2</w:t>
        </w:r>
        <w:r>
          <w:fldChar w:fldCharType="end"/>
        </w:r>
      </w:p>
    </w:sdtContent>
  </w:sdt>
  <w:p w14:paraId="0F1CFA49" w14:textId="77777777" w:rsidR="0013289D" w:rsidRPr="003F0A34" w:rsidRDefault="0013289D" w:rsidP="003F0A34">
    <w:pPr>
      <w:pStyle w:val="ac"/>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7A251" w14:textId="77777777" w:rsidR="00642424" w:rsidRDefault="00642424"/>
  </w:footnote>
  <w:footnote w:type="continuationSeparator" w:id="0">
    <w:p w14:paraId="46B4A522" w14:textId="77777777" w:rsidR="00642424" w:rsidRDefault="006424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F9"/>
    <w:multiLevelType w:val="multilevel"/>
    <w:tmpl w:val="618E07A6"/>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F3D44"/>
    <w:multiLevelType w:val="multilevel"/>
    <w:tmpl w:val="48EE38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D923B6"/>
    <w:multiLevelType w:val="multilevel"/>
    <w:tmpl w:val="6DEC5E7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B12A5B"/>
    <w:multiLevelType w:val="multilevel"/>
    <w:tmpl w:val="20C0DD02"/>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00603C"/>
    <w:multiLevelType w:val="multilevel"/>
    <w:tmpl w:val="750E0ABC"/>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2C6C51"/>
    <w:multiLevelType w:val="multilevel"/>
    <w:tmpl w:val="756AE0D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2605E6"/>
    <w:multiLevelType w:val="hybridMultilevel"/>
    <w:tmpl w:val="0332CE56"/>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1E294325"/>
    <w:multiLevelType w:val="multilevel"/>
    <w:tmpl w:val="3AB6DA1A"/>
    <w:lvl w:ilvl="0">
      <w:start w:val="2009"/>
      <w:numFmt w:val="decimal"/>
      <w:lvlText w:val="08.0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6071BE"/>
    <w:multiLevelType w:val="hybridMultilevel"/>
    <w:tmpl w:val="B84CF59A"/>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2C0B6A22"/>
    <w:multiLevelType w:val="multilevel"/>
    <w:tmpl w:val="E02470F6"/>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0B79D2"/>
    <w:multiLevelType w:val="multilevel"/>
    <w:tmpl w:val="99F6DA52"/>
    <w:lvl w:ilvl="0">
      <w:start w:val="2009"/>
      <w:numFmt w:val="decimal"/>
      <w:lvlText w:val="08.0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7814FE"/>
    <w:multiLevelType w:val="hybridMultilevel"/>
    <w:tmpl w:val="08DACF0C"/>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387511B3"/>
    <w:multiLevelType w:val="multilevel"/>
    <w:tmpl w:val="5A9099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5C2F5B"/>
    <w:multiLevelType w:val="multilevel"/>
    <w:tmpl w:val="C2C81A42"/>
    <w:lvl w:ilvl="0">
      <w:start w:val="2009"/>
      <w:numFmt w:val="decimal"/>
      <w:lvlText w:val="08.0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D249B3"/>
    <w:multiLevelType w:val="hybridMultilevel"/>
    <w:tmpl w:val="44888140"/>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62ED7A5D"/>
    <w:multiLevelType w:val="hybridMultilevel"/>
    <w:tmpl w:val="42E6DDA6"/>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64CE7B17"/>
    <w:multiLevelType w:val="multilevel"/>
    <w:tmpl w:val="EA824048"/>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061661"/>
    <w:multiLevelType w:val="multilevel"/>
    <w:tmpl w:val="78D4C8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1141DD"/>
    <w:multiLevelType w:val="multilevel"/>
    <w:tmpl w:val="E0C692CC"/>
    <w:lvl w:ilvl="0">
      <w:start w:val="2009"/>
      <w:numFmt w:val="decimal"/>
      <w:lvlText w:val="08.0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706302"/>
    <w:multiLevelType w:val="multilevel"/>
    <w:tmpl w:val="3BC437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4C06EE"/>
    <w:multiLevelType w:val="hybridMultilevel"/>
    <w:tmpl w:val="F5382DDC"/>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1048066265">
    <w:abstractNumId w:val="17"/>
  </w:num>
  <w:num w:numId="2" w16cid:durableId="1068311454">
    <w:abstractNumId w:val="12"/>
  </w:num>
  <w:num w:numId="3" w16cid:durableId="655761659">
    <w:abstractNumId w:val="2"/>
  </w:num>
  <w:num w:numId="4" w16cid:durableId="2015955587">
    <w:abstractNumId w:val="5"/>
  </w:num>
  <w:num w:numId="5" w16cid:durableId="1724134914">
    <w:abstractNumId w:val="1"/>
  </w:num>
  <w:num w:numId="6" w16cid:durableId="348988761">
    <w:abstractNumId w:val="9"/>
  </w:num>
  <w:num w:numId="7" w16cid:durableId="1055740242">
    <w:abstractNumId w:val="0"/>
  </w:num>
  <w:num w:numId="8" w16cid:durableId="1328091255">
    <w:abstractNumId w:val="16"/>
  </w:num>
  <w:num w:numId="9" w16cid:durableId="28268291">
    <w:abstractNumId w:val="13"/>
  </w:num>
  <w:num w:numId="10" w16cid:durableId="2033994865">
    <w:abstractNumId w:val="18"/>
  </w:num>
  <w:num w:numId="11" w16cid:durableId="2097554298">
    <w:abstractNumId w:val="7"/>
  </w:num>
  <w:num w:numId="12" w16cid:durableId="1882477998">
    <w:abstractNumId w:val="19"/>
  </w:num>
  <w:num w:numId="13" w16cid:durableId="1544094809">
    <w:abstractNumId w:val="10"/>
  </w:num>
  <w:num w:numId="14" w16cid:durableId="1728602932">
    <w:abstractNumId w:val="3"/>
  </w:num>
  <w:num w:numId="15" w16cid:durableId="2003727949">
    <w:abstractNumId w:val="4"/>
  </w:num>
  <w:num w:numId="16" w16cid:durableId="1698770787">
    <w:abstractNumId w:val="8"/>
  </w:num>
  <w:num w:numId="17" w16cid:durableId="1714621594">
    <w:abstractNumId w:val="20"/>
  </w:num>
  <w:num w:numId="18" w16cid:durableId="432439147">
    <w:abstractNumId w:val="11"/>
  </w:num>
  <w:num w:numId="19" w16cid:durableId="1928801744">
    <w:abstractNumId w:val="15"/>
  </w:num>
  <w:num w:numId="20" w16cid:durableId="952908928">
    <w:abstractNumId w:val="6"/>
  </w:num>
  <w:num w:numId="21" w16cid:durableId="2347537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82"/>
    <w:rsid w:val="00000FC0"/>
    <w:rsid w:val="00002CF2"/>
    <w:rsid w:val="00005945"/>
    <w:rsid w:val="00007B3F"/>
    <w:rsid w:val="0001095F"/>
    <w:rsid w:val="00011267"/>
    <w:rsid w:val="000113C1"/>
    <w:rsid w:val="00011F27"/>
    <w:rsid w:val="000131F5"/>
    <w:rsid w:val="00013B91"/>
    <w:rsid w:val="00015B0F"/>
    <w:rsid w:val="0002076F"/>
    <w:rsid w:val="00020922"/>
    <w:rsid w:val="0002201B"/>
    <w:rsid w:val="000243FF"/>
    <w:rsid w:val="0002464C"/>
    <w:rsid w:val="00025D51"/>
    <w:rsid w:val="00027842"/>
    <w:rsid w:val="000305FA"/>
    <w:rsid w:val="00033B94"/>
    <w:rsid w:val="00035C1E"/>
    <w:rsid w:val="00041C77"/>
    <w:rsid w:val="00044B37"/>
    <w:rsid w:val="00046251"/>
    <w:rsid w:val="00046B01"/>
    <w:rsid w:val="00052185"/>
    <w:rsid w:val="000523D6"/>
    <w:rsid w:val="00057B16"/>
    <w:rsid w:val="00061072"/>
    <w:rsid w:val="00065BFE"/>
    <w:rsid w:val="0006790C"/>
    <w:rsid w:val="00070C4D"/>
    <w:rsid w:val="00071C76"/>
    <w:rsid w:val="00075532"/>
    <w:rsid w:val="0007745D"/>
    <w:rsid w:val="000777A8"/>
    <w:rsid w:val="0008219D"/>
    <w:rsid w:val="00082467"/>
    <w:rsid w:val="0008564A"/>
    <w:rsid w:val="00087ADC"/>
    <w:rsid w:val="00091A61"/>
    <w:rsid w:val="00094592"/>
    <w:rsid w:val="00095F4B"/>
    <w:rsid w:val="00096D81"/>
    <w:rsid w:val="000A0891"/>
    <w:rsid w:val="000A0F00"/>
    <w:rsid w:val="000A3516"/>
    <w:rsid w:val="000A3FA8"/>
    <w:rsid w:val="000A5508"/>
    <w:rsid w:val="000A614D"/>
    <w:rsid w:val="000A6AEC"/>
    <w:rsid w:val="000A739D"/>
    <w:rsid w:val="000B2E17"/>
    <w:rsid w:val="000B3DFC"/>
    <w:rsid w:val="000B6BB4"/>
    <w:rsid w:val="000B717A"/>
    <w:rsid w:val="000C0CD1"/>
    <w:rsid w:val="000C111B"/>
    <w:rsid w:val="000C3C1E"/>
    <w:rsid w:val="000C452B"/>
    <w:rsid w:val="000C5633"/>
    <w:rsid w:val="000C65CD"/>
    <w:rsid w:val="000C76B1"/>
    <w:rsid w:val="000C7899"/>
    <w:rsid w:val="000D13F3"/>
    <w:rsid w:val="000D15A8"/>
    <w:rsid w:val="000D1829"/>
    <w:rsid w:val="000D3BFD"/>
    <w:rsid w:val="000D5C6F"/>
    <w:rsid w:val="000D76FF"/>
    <w:rsid w:val="000E08C6"/>
    <w:rsid w:val="000E7E2B"/>
    <w:rsid w:val="000E7EED"/>
    <w:rsid w:val="000F0C2B"/>
    <w:rsid w:val="000F1771"/>
    <w:rsid w:val="000F1F03"/>
    <w:rsid w:val="000F4057"/>
    <w:rsid w:val="000F4A3B"/>
    <w:rsid w:val="000F6B43"/>
    <w:rsid w:val="001002F2"/>
    <w:rsid w:val="001113E1"/>
    <w:rsid w:val="00114DA1"/>
    <w:rsid w:val="00115B69"/>
    <w:rsid w:val="001163F3"/>
    <w:rsid w:val="00116FDB"/>
    <w:rsid w:val="00121C9E"/>
    <w:rsid w:val="0012200B"/>
    <w:rsid w:val="00123D14"/>
    <w:rsid w:val="00124186"/>
    <w:rsid w:val="00126A28"/>
    <w:rsid w:val="001308FE"/>
    <w:rsid w:val="00130DFB"/>
    <w:rsid w:val="00130F79"/>
    <w:rsid w:val="00132216"/>
    <w:rsid w:val="0013289D"/>
    <w:rsid w:val="0013320D"/>
    <w:rsid w:val="0013587C"/>
    <w:rsid w:val="00137C9D"/>
    <w:rsid w:val="00137F9D"/>
    <w:rsid w:val="00141152"/>
    <w:rsid w:val="00141F85"/>
    <w:rsid w:val="00142D7D"/>
    <w:rsid w:val="00160204"/>
    <w:rsid w:val="00162346"/>
    <w:rsid w:val="001643EA"/>
    <w:rsid w:val="00166788"/>
    <w:rsid w:val="00170A7B"/>
    <w:rsid w:val="0017182A"/>
    <w:rsid w:val="00172159"/>
    <w:rsid w:val="001742B7"/>
    <w:rsid w:val="00175F12"/>
    <w:rsid w:val="00176063"/>
    <w:rsid w:val="00185AA4"/>
    <w:rsid w:val="00190662"/>
    <w:rsid w:val="00191798"/>
    <w:rsid w:val="00194214"/>
    <w:rsid w:val="0019724B"/>
    <w:rsid w:val="001A1674"/>
    <w:rsid w:val="001A39D5"/>
    <w:rsid w:val="001A3CD2"/>
    <w:rsid w:val="001A5924"/>
    <w:rsid w:val="001A5E94"/>
    <w:rsid w:val="001B04B1"/>
    <w:rsid w:val="001B1474"/>
    <w:rsid w:val="001B33BE"/>
    <w:rsid w:val="001B3896"/>
    <w:rsid w:val="001B5D23"/>
    <w:rsid w:val="001B60EB"/>
    <w:rsid w:val="001C0C26"/>
    <w:rsid w:val="001C3553"/>
    <w:rsid w:val="001C58B2"/>
    <w:rsid w:val="001C5CFC"/>
    <w:rsid w:val="001D0439"/>
    <w:rsid w:val="001D1FC3"/>
    <w:rsid w:val="001E0055"/>
    <w:rsid w:val="001E20B4"/>
    <w:rsid w:val="001E224D"/>
    <w:rsid w:val="001F05EF"/>
    <w:rsid w:val="001F09EE"/>
    <w:rsid w:val="001F34C4"/>
    <w:rsid w:val="001F6A7D"/>
    <w:rsid w:val="00200AB9"/>
    <w:rsid w:val="0020380D"/>
    <w:rsid w:val="00203876"/>
    <w:rsid w:val="0020433A"/>
    <w:rsid w:val="0020526D"/>
    <w:rsid w:val="002067CA"/>
    <w:rsid w:val="00207477"/>
    <w:rsid w:val="00210BC3"/>
    <w:rsid w:val="00211EC6"/>
    <w:rsid w:val="00212AAA"/>
    <w:rsid w:val="00215B94"/>
    <w:rsid w:val="002209EA"/>
    <w:rsid w:val="00220D12"/>
    <w:rsid w:val="00222BC2"/>
    <w:rsid w:val="00222BEC"/>
    <w:rsid w:val="00222C58"/>
    <w:rsid w:val="002249DD"/>
    <w:rsid w:val="00225D5C"/>
    <w:rsid w:val="002319F3"/>
    <w:rsid w:val="00231B67"/>
    <w:rsid w:val="0023240A"/>
    <w:rsid w:val="00232637"/>
    <w:rsid w:val="00232CDB"/>
    <w:rsid w:val="002335E1"/>
    <w:rsid w:val="002350CB"/>
    <w:rsid w:val="002353AC"/>
    <w:rsid w:val="002437A9"/>
    <w:rsid w:val="002438C2"/>
    <w:rsid w:val="00245B2E"/>
    <w:rsid w:val="002469B1"/>
    <w:rsid w:val="00252056"/>
    <w:rsid w:val="0025301D"/>
    <w:rsid w:val="00253478"/>
    <w:rsid w:val="00254B74"/>
    <w:rsid w:val="002573C1"/>
    <w:rsid w:val="002619A3"/>
    <w:rsid w:val="00264AE1"/>
    <w:rsid w:val="002658F7"/>
    <w:rsid w:val="00270CD0"/>
    <w:rsid w:val="00272AFE"/>
    <w:rsid w:val="00274453"/>
    <w:rsid w:val="00275A04"/>
    <w:rsid w:val="0027639C"/>
    <w:rsid w:val="00281C44"/>
    <w:rsid w:val="00282AD2"/>
    <w:rsid w:val="002837EA"/>
    <w:rsid w:val="00283B47"/>
    <w:rsid w:val="002853B3"/>
    <w:rsid w:val="0028552A"/>
    <w:rsid w:val="00285DAB"/>
    <w:rsid w:val="00290251"/>
    <w:rsid w:val="002946CE"/>
    <w:rsid w:val="00294DBA"/>
    <w:rsid w:val="00296749"/>
    <w:rsid w:val="002A02C7"/>
    <w:rsid w:val="002A093D"/>
    <w:rsid w:val="002A0D6D"/>
    <w:rsid w:val="002A17B8"/>
    <w:rsid w:val="002A30A4"/>
    <w:rsid w:val="002A5C07"/>
    <w:rsid w:val="002B02F1"/>
    <w:rsid w:val="002B2F37"/>
    <w:rsid w:val="002B4DAF"/>
    <w:rsid w:val="002B5E70"/>
    <w:rsid w:val="002B68DF"/>
    <w:rsid w:val="002B794B"/>
    <w:rsid w:val="002C2E2B"/>
    <w:rsid w:val="002D0DCE"/>
    <w:rsid w:val="002D30F7"/>
    <w:rsid w:val="002D3249"/>
    <w:rsid w:val="002E2513"/>
    <w:rsid w:val="002E27A1"/>
    <w:rsid w:val="002E2F74"/>
    <w:rsid w:val="002E3568"/>
    <w:rsid w:val="002E54AE"/>
    <w:rsid w:val="002E6FC9"/>
    <w:rsid w:val="002E7D72"/>
    <w:rsid w:val="002F434A"/>
    <w:rsid w:val="002F59DC"/>
    <w:rsid w:val="002F5EA7"/>
    <w:rsid w:val="002F7A02"/>
    <w:rsid w:val="00301ADF"/>
    <w:rsid w:val="0030335A"/>
    <w:rsid w:val="0030446D"/>
    <w:rsid w:val="00305938"/>
    <w:rsid w:val="00306BA1"/>
    <w:rsid w:val="00315F6B"/>
    <w:rsid w:val="00317A3F"/>
    <w:rsid w:val="00320A30"/>
    <w:rsid w:val="00320E5C"/>
    <w:rsid w:val="00320F74"/>
    <w:rsid w:val="00320FBD"/>
    <w:rsid w:val="00321BB1"/>
    <w:rsid w:val="00321F41"/>
    <w:rsid w:val="003236C0"/>
    <w:rsid w:val="00323986"/>
    <w:rsid w:val="00324527"/>
    <w:rsid w:val="00325231"/>
    <w:rsid w:val="00331FEA"/>
    <w:rsid w:val="00336482"/>
    <w:rsid w:val="00336688"/>
    <w:rsid w:val="003379E2"/>
    <w:rsid w:val="00342656"/>
    <w:rsid w:val="00345230"/>
    <w:rsid w:val="003507EE"/>
    <w:rsid w:val="00350F14"/>
    <w:rsid w:val="003553DF"/>
    <w:rsid w:val="00355C07"/>
    <w:rsid w:val="00356332"/>
    <w:rsid w:val="00357777"/>
    <w:rsid w:val="00360DC7"/>
    <w:rsid w:val="00365618"/>
    <w:rsid w:val="0036728F"/>
    <w:rsid w:val="00370C20"/>
    <w:rsid w:val="003742B9"/>
    <w:rsid w:val="003749DF"/>
    <w:rsid w:val="00380B4A"/>
    <w:rsid w:val="003822F8"/>
    <w:rsid w:val="003828F7"/>
    <w:rsid w:val="0038423A"/>
    <w:rsid w:val="00384319"/>
    <w:rsid w:val="00384F57"/>
    <w:rsid w:val="003861FE"/>
    <w:rsid w:val="0038670B"/>
    <w:rsid w:val="00387953"/>
    <w:rsid w:val="00390775"/>
    <w:rsid w:val="00391CE7"/>
    <w:rsid w:val="00391F79"/>
    <w:rsid w:val="003925B0"/>
    <w:rsid w:val="00392D25"/>
    <w:rsid w:val="00392D3D"/>
    <w:rsid w:val="00396FA9"/>
    <w:rsid w:val="003A12B0"/>
    <w:rsid w:val="003A2942"/>
    <w:rsid w:val="003A719F"/>
    <w:rsid w:val="003B2371"/>
    <w:rsid w:val="003B5943"/>
    <w:rsid w:val="003C00AB"/>
    <w:rsid w:val="003C41DC"/>
    <w:rsid w:val="003C42BB"/>
    <w:rsid w:val="003D2B3C"/>
    <w:rsid w:val="003D4666"/>
    <w:rsid w:val="003D72E4"/>
    <w:rsid w:val="003D79B5"/>
    <w:rsid w:val="003E3FBA"/>
    <w:rsid w:val="003E3FD5"/>
    <w:rsid w:val="003E5A74"/>
    <w:rsid w:val="003E783C"/>
    <w:rsid w:val="003F0A34"/>
    <w:rsid w:val="003F28FB"/>
    <w:rsid w:val="003F57AB"/>
    <w:rsid w:val="003F63AF"/>
    <w:rsid w:val="003F6CCF"/>
    <w:rsid w:val="00402A77"/>
    <w:rsid w:val="004112AE"/>
    <w:rsid w:val="00412F1F"/>
    <w:rsid w:val="00414B30"/>
    <w:rsid w:val="00423639"/>
    <w:rsid w:val="00424851"/>
    <w:rsid w:val="00425188"/>
    <w:rsid w:val="004257AF"/>
    <w:rsid w:val="0042640E"/>
    <w:rsid w:val="0042657F"/>
    <w:rsid w:val="00432FE0"/>
    <w:rsid w:val="00440A2A"/>
    <w:rsid w:val="00443ABD"/>
    <w:rsid w:val="00444747"/>
    <w:rsid w:val="00452D46"/>
    <w:rsid w:val="004532C4"/>
    <w:rsid w:val="004609F7"/>
    <w:rsid w:val="004661B3"/>
    <w:rsid w:val="00466DA3"/>
    <w:rsid w:val="00472F99"/>
    <w:rsid w:val="00473227"/>
    <w:rsid w:val="00473B08"/>
    <w:rsid w:val="00481025"/>
    <w:rsid w:val="00484968"/>
    <w:rsid w:val="00487F29"/>
    <w:rsid w:val="004915E3"/>
    <w:rsid w:val="00496074"/>
    <w:rsid w:val="0049696E"/>
    <w:rsid w:val="004A0B4E"/>
    <w:rsid w:val="004A1E91"/>
    <w:rsid w:val="004A2761"/>
    <w:rsid w:val="004B1142"/>
    <w:rsid w:val="004B1577"/>
    <w:rsid w:val="004B272F"/>
    <w:rsid w:val="004B3F50"/>
    <w:rsid w:val="004B3FBC"/>
    <w:rsid w:val="004B5FDC"/>
    <w:rsid w:val="004C1174"/>
    <w:rsid w:val="004C377A"/>
    <w:rsid w:val="004C39AC"/>
    <w:rsid w:val="004C5E1D"/>
    <w:rsid w:val="004C6F16"/>
    <w:rsid w:val="004D48AF"/>
    <w:rsid w:val="004D795B"/>
    <w:rsid w:val="004D7C46"/>
    <w:rsid w:val="004E08E6"/>
    <w:rsid w:val="004E1037"/>
    <w:rsid w:val="004E142B"/>
    <w:rsid w:val="004E1ADA"/>
    <w:rsid w:val="004E56DB"/>
    <w:rsid w:val="004E77C0"/>
    <w:rsid w:val="004F2363"/>
    <w:rsid w:val="004F2A26"/>
    <w:rsid w:val="004F31F1"/>
    <w:rsid w:val="004F3681"/>
    <w:rsid w:val="004F3AEA"/>
    <w:rsid w:val="004F3E84"/>
    <w:rsid w:val="004F41DD"/>
    <w:rsid w:val="004F4E17"/>
    <w:rsid w:val="004F5831"/>
    <w:rsid w:val="004F5C16"/>
    <w:rsid w:val="004F69F4"/>
    <w:rsid w:val="004F736C"/>
    <w:rsid w:val="005037D1"/>
    <w:rsid w:val="00504415"/>
    <w:rsid w:val="005067E0"/>
    <w:rsid w:val="00511187"/>
    <w:rsid w:val="0051166F"/>
    <w:rsid w:val="005175E2"/>
    <w:rsid w:val="00521B27"/>
    <w:rsid w:val="0052426C"/>
    <w:rsid w:val="00525499"/>
    <w:rsid w:val="005275A7"/>
    <w:rsid w:val="00531648"/>
    <w:rsid w:val="00533395"/>
    <w:rsid w:val="005372D3"/>
    <w:rsid w:val="005436E9"/>
    <w:rsid w:val="00544582"/>
    <w:rsid w:val="00544FF8"/>
    <w:rsid w:val="00545403"/>
    <w:rsid w:val="0054566D"/>
    <w:rsid w:val="005456E2"/>
    <w:rsid w:val="00546689"/>
    <w:rsid w:val="0054769D"/>
    <w:rsid w:val="00550DAD"/>
    <w:rsid w:val="0056016E"/>
    <w:rsid w:val="00560C44"/>
    <w:rsid w:val="00565335"/>
    <w:rsid w:val="00565CBC"/>
    <w:rsid w:val="005669D5"/>
    <w:rsid w:val="0056709A"/>
    <w:rsid w:val="00567DA9"/>
    <w:rsid w:val="00567E5D"/>
    <w:rsid w:val="0057258A"/>
    <w:rsid w:val="0058144D"/>
    <w:rsid w:val="00581ADB"/>
    <w:rsid w:val="00582A35"/>
    <w:rsid w:val="005850CA"/>
    <w:rsid w:val="00590059"/>
    <w:rsid w:val="0059114E"/>
    <w:rsid w:val="00591D06"/>
    <w:rsid w:val="00596B9A"/>
    <w:rsid w:val="00596C7D"/>
    <w:rsid w:val="00597A01"/>
    <w:rsid w:val="005A4AD0"/>
    <w:rsid w:val="005A7455"/>
    <w:rsid w:val="005B1AAD"/>
    <w:rsid w:val="005B5DA5"/>
    <w:rsid w:val="005B6123"/>
    <w:rsid w:val="005B6C87"/>
    <w:rsid w:val="005B7AF2"/>
    <w:rsid w:val="005C2985"/>
    <w:rsid w:val="005C3CE0"/>
    <w:rsid w:val="005C46CA"/>
    <w:rsid w:val="005C6F94"/>
    <w:rsid w:val="005D2027"/>
    <w:rsid w:val="005D6D8C"/>
    <w:rsid w:val="005D7E4A"/>
    <w:rsid w:val="005E2B4A"/>
    <w:rsid w:val="005E3095"/>
    <w:rsid w:val="005E4E87"/>
    <w:rsid w:val="005E5CB7"/>
    <w:rsid w:val="005F1C21"/>
    <w:rsid w:val="005F4C73"/>
    <w:rsid w:val="00600832"/>
    <w:rsid w:val="0060190B"/>
    <w:rsid w:val="00602688"/>
    <w:rsid w:val="00602FBE"/>
    <w:rsid w:val="006075DA"/>
    <w:rsid w:val="00610C67"/>
    <w:rsid w:val="00610F0D"/>
    <w:rsid w:val="00612B26"/>
    <w:rsid w:val="00612E78"/>
    <w:rsid w:val="0061321B"/>
    <w:rsid w:val="00621CD3"/>
    <w:rsid w:val="00622CE1"/>
    <w:rsid w:val="0062368F"/>
    <w:rsid w:val="00624242"/>
    <w:rsid w:val="00625E31"/>
    <w:rsid w:val="00625E5C"/>
    <w:rsid w:val="00626D8A"/>
    <w:rsid w:val="00627394"/>
    <w:rsid w:val="006361CD"/>
    <w:rsid w:val="00637614"/>
    <w:rsid w:val="00641FC6"/>
    <w:rsid w:val="00642424"/>
    <w:rsid w:val="00645081"/>
    <w:rsid w:val="006463AD"/>
    <w:rsid w:val="00647E74"/>
    <w:rsid w:val="006501A0"/>
    <w:rsid w:val="00650717"/>
    <w:rsid w:val="0065273B"/>
    <w:rsid w:val="00653EAC"/>
    <w:rsid w:val="00660550"/>
    <w:rsid w:val="00660F10"/>
    <w:rsid w:val="0066218C"/>
    <w:rsid w:val="0066433C"/>
    <w:rsid w:val="00666C38"/>
    <w:rsid w:val="006679E9"/>
    <w:rsid w:val="00670785"/>
    <w:rsid w:val="00672BD1"/>
    <w:rsid w:val="006736F7"/>
    <w:rsid w:val="00673B22"/>
    <w:rsid w:val="00677F70"/>
    <w:rsid w:val="00681B81"/>
    <w:rsid w:val="006879D9"/>
    <w:rsid w:val="00691889"/>
    <w:rsid w:val="00692222"/>
    <w:rsid w:val="00693841"/>
    <w:rsid w:val="00693E9F"/>
    <w:rsid w:val="00697709"/>
    <w:rsid w:val="006A10ED"/>
    <w:rsid w:val="006A3A92"/>
    <w:rsid w:val="006A560B"/>
    <w:rsid w:val="006A5F00"/>
    <w:rsid w:val="006A694B"/>
    <w:rsid w:val="006B400E"/>
    <w:rsid w:val="006B5A95"/>
    <w:rsid w:val="006C0104"/>
    <w:rsid w:val="006C1E1A"/>
    <w:rsid w:val="006C2A08"/>
    <w:rsid w:val="006C4031"/>
    <w:rsid w:val="006D2C62"/>
    <w:rsid w:val="006E035E"/>
    <w:rsid w:val="006E0C61"/>
    <w:rsid w:val="006E6ACC"/>
    <w:rsid w:val="006E7295"/>
    <w:rsid w:val="006F065B"/>
    <w:rsid w:val="006F2421"/>
    <w:rsid w:val="006F2942"/>
    <w:rsid w:val="006F735B"/>
    <w:rsid w:val="006F73FE"/>
    <w:rsid w:val="007013CF"/>
    <w:rsid w:val="00701F3D"/>
    <w:rsid w:val="00702037"/>
    <w:rsid w:val="00706966"/>
    <w:rsid w:val="007108CD"/>
    <w:rsid w:val="0071098D"/>
    <w:rsid w:val="007119E7"/>
    <w:rsid w:val="00711D87"/>
    <w:rsid w:val="00714423"/>
    <w:rsid w:val="00714BB3"/>
    <w:rsid w:val="00715C43"/>
    <w:rsid w:val="007161A4"/>
    <w:rsid w:val="00721ADF"/>
    <w:rsid w:val="0072509C"/>
    <w:rsid w:val="00726B3B"/>
    <w:rsid w:val="00727EA9"/>
    <w:rsid w:val="007342FF"/>
    <w:rsid w:val="007351CF"/>
    <w:rsid w:val="0074038D"/>
    <w:rsid w:val="00741A2C"/>
    <w:rsid w:val="00741D74"/>
    <w:rsid w:val="007452C5"/>
    <w:rsid w:val="00747AC5"/>
    <w:rsid w:val="00747E10"/>
    <w:rsid w:val="007510D6"/>
    <w:rsid w:val="00751315"/>
    <w:rsid w:val="007517CE"/>
    <w:rsid w:val="007519D5"/>
    <w:rsid w:val="00765FE0"/>
    <w:rsid w:val="00766E32"/>
    <w:rsid w:val="00770E18"/>
    <w:rsid w:val="00774B73"/>
    <w:rsid w:val="00775E3C"/>
    <w:rsid w:val="007768BC"/>
    <w:rsid w:val="0078144F"/>
    <w:rsid w:val="0078352C"/>
    <w:rsid w:val="0078574E"/>
    <w:rsid w:val="00786D0F"/>
    <w:rsid w:val="00787A19"/>
    <w:rsid w:val="00791CC5"/>
    <w:rsid w:val="00791CFA"/>
    <w:rsid w:val="007930CC"/>
    <w:rsid w:val="0079447E"/>
    <w:rsid w:val="00794D5C"/>
    <w:rsid w:val="007A32DF"/>
    <w:rsid w:val="007A5E43"/>
    <w:rsid w:val="007A706E"/>
    <w:rsid w:val="007A7B52"/>
    <w:rsid w:val="007B1857"/>
    <w:rsid w:val="007B253D"/>
    <w:rsid w:val="007B4B21"/>
    <w:rsid w:val="007C4E1F"/>
    <w:rsid w:val="007C5243"/>
    <w:rsid w:val="007C5BF9"/>
    <w:rsid w:val="007C7922"/>
    <w:rsid w:val="007D0CAD"/>
    <w:rsid w:val="007D1001"/>
    <w:rsid w:val="007D2853"/>
    <w:rsid w:val="007D3F2F"/>
    <w:rsid w:val="007D6ADD"/>
    <w:rsid w:val="007D7881"/>
    <w:rsid w:val="007E0742"/>
    <w:rsid w:val="007E2B4F"/>
    <w:rsid w:val="007E321A"/>
    <w:rsid w:val="007E43CC"/>
    <w:rsid w:val="007E4F11"/>
    <w:rsid w:val="007E777F"/>
    <w:rsid w:val="007F00D7"/>
    <w:rsid w:val="007F3C34"/>
    <w:rsid w:val="007F6B61"/>
    <w:rsid w:val="0081351C"/>
    <w:rsid w:val="00814784"/>
    <w:rsid w:val="00814CB0"/>
    <w:rsid w:val="00815643"/>
    <w:rsid w:val="00816BF1"/>
    <w:rsid w:val="00816FC0"/>
    <w:rsid w:val="00817332"/>
    <w:rsid w:val="008208A1"/>
    <w:rsid w:val="008230ED"/>
    <w:rsid w:val="00823894"/>
    <w:rsid w:val="00823CD5"/>
    <w:rsid w:val="00825DFA"/>
    <w:rsid w:val="00831F0A"/>
    <w:rsid w:val="0083527F"/>
    <w:rsid w:val="00837918"/>
    <w:rsid w:val="00837BAD"/>
    <w:rsid w:val="008431D9"/>
    <w:rsid w:val="00844C18"/>
    <w:rsid w:val="008455B7"/>
    <w:rsid w:val="00847BCF"/>
    <w:rsid w:val="008500EE"/>
    <w:rsid w:val="00853F4E"/>
    <w:rsid w:val="00854979"/>
    <w:rsid w:val="00854B58"/>
    <w:rsid w:val="00857BE3"/>
    <w:rsid w:val="0086103E"/>
    <w:rsid w:val="00861486"/>
    <w:rsid w:val="008627F4"/>
    <w:rsid w:val="00862A2F"/>
    <w:rsid w:val="00862D95"/>
    <w:rsid w:val="0087019E"/>
    <w:rsid w:val="008701B6"/>
    <w:rsid w:val="008708BE"/>
    <w:rsid w:val="00872DBE"/>
    <w:rsid w:val="008752C3"/>
    <w:rsid w:val="00875720"/>
    <w:rsid w:val="00875A67"/>
    <w:rsid w:val="00876829"/>
    <w:rsid w:val="00880F9F"/>
    <w:rsid w:val="00881032"/>
    <w:rsid w:val="008811DB"/>
    <w:rsid w:val="0088293E"/>
    <w:rsid w:val="00883125"/>
    <w:rsid w:val="00883A1F"/>
    <w:rsid w:val="00884C2E"/>
    <w:rsid w:val="0088584F"/>
    <w:rsid w:val="00887437"/>
    <w:rsid w:val="00894FAF"/>
    <w:rsid w:val="00897E2A"/>
    <w:rsid w:val="008A0B85"/>
    <w:rsid w:val="008B4ED6"/>
    <w:rsid w:val="008B793D"/>
    <w:rsid w:val="008C387A"/>
    <w:rsid w:val="008C5BB4"/>
    <w:rsid w:val="008D1226"/>
    <w:rsid w:val="008D44BD"/>
    <w:rsid w:val="008D58D1"/>
    <w:rsid w:val="008D69BC"/>
    <w:rsid w:val="008E244D"/>
    <w:rsid w:val="008E262A"/>
    <w:rsid w:val="008E2952"/>
    <w:rsid w:val="008E5537"/>
    <w:rsid w:val="008E60C4"/>
    <w:rsid w:val="008E7EBC"/>
    <w:rsid w:val="008F217F"/>
    <w:rsid w:val="008F2AA9"/>
    <w:rsid w:val="008F2DC9"/>
    <w:rsid w:val="008F3215"/>
    <w:rsid w:val="008F7113"/>
    <w:rsid w:val="008F7B42"/>
    <w:rsid w:val="00900397"/>
    <w:rsid w:val="0090491A"/>
    <w:rsid w:val="00906557"/>
    <w:rsid w:val="00907CCB"/>
    <w:rsid w:val="00907FF6"/>
    <w:rsid w:val="00910466"/>
    <w:rsid w:val="0091050A"/>
    <w:rsid w:val="009115CF"/>
    <w:rsid w:val="00913304"/>
    <w:rsid w:val="009407A7"/>
    <w:rsid w:val="009414D7"/>
    <w:rsid w:val="0094528F"/>
    <w:rsid w:val="00945D04"/>
    <w:rsid w:val="009506DF"/>
    <w:rsid w:val="009520A0"/>
    <w:rsid w:val="009555AA"/>
    <w:rsid w:val="00955A00"/>
    <w:rsid w:val="0096230A"/>
    <w:rsid w:val="00964FC9"/>
    <w:rsid w:val="00973339"/>
    <w:rsid w:val="009758B0"/>
    <w:rsid w:val="00977E3E"/>
    <w:rsid w:val="0098015B"/>
    <w:rsid w:val="00985FA1"/>
    <w:rsid w:val="00986916"/>
    <w:rsid w:val="009875D4"/>
    <w:rsid w:val="0099077C"/>
    <w:rsid w:val="00992DE7"/>
    <w:rsid w:val="0099312A"/>
    <w:rsid w:val="00993C4A"/>
    <w:rsid w:val="00996F66"/>
    <w:rsid w:val="009A1ACF"/>
    <w:rsid w:val="009A2092"/>
    <w:rsid w:val="009A3693"/>
    <w:rsid w:val="009A43F0"/>
    <w:rsid w:val="009B17B8"/>
    <w:rsid w:val="009B17F7"/>
    <w:rsid w:val="009B442F"/>
    <w:rsid w:val="009B445D"/>
    <w:rsid w:val="009B5093"/>
    <w:rsid w:val="009B7F69"/>
    <w:rsid w:val="009C2D7F"/>
    <w:rsid w:val="009C58B1"/>
    <w:rsid w:val="009C752C"/>
    <w:rsid w:val="009C7CE0"/>
    <w:rsid w:val="009D0FB9"/>
    <w:rsid w:val="009D2098"/>
    <w:rsid w:val="009D3577"/>
    <w:rsid w:val="009D4CD3"/>
    <w:rsid w:val="009D4E16"/>
    <w:rsid w:val="009D4EF6"/>
    <w:rsid w:val="009D6DAC"/>
    <w:rsid w:val="009D7867"/>
    <w:rsid w:val="009E0771"/>
    <w:rsid w:val="009E5141"/>
    <w:rsid w:val="009E5BF4"/>
    <w:rsid w:val="009E6D15"/>
    <w:rsid w:val="009F0908"/>
    <w:rsid w:val="009F0D7B"/>
    <w:rsid w:val="009F296E"/>
    <w:rsid w:val="009F5909"/>
    <w:rsid w:val="009F6F56"/>
    <w:rsid w:val="00A00790"/>
    <w:rsid w:val="00A00B28"/>
    <w:rsid w:val="00A00E9E"/>
    <w:rsid w:val="00A041F4"/>
    <w:rsid w:val="00A070AB"/>
    <w:rsid w:val="00A071C0"/>
    <w:rsid w:val="00A0754A"/>
    <w:rsid w:val="00A07618"/>
    <w:rsid w:val="00A251EA"/>
    <w:rsid w:val="00A2578D"/>
    <w:rsid w:val="00A268E1"/>
    <w:rsid w:val="00A30465"/>
    <w:rsid w:val="00A30B1C"/>
    <w:rsid w:val="00A30E1E"/>
    <w:rsid w:val="00A328F1"/>
    <w:rsid w:val="00A3551E"/>
    <w:rsid w:val="00A355AE"/>
    <w:rsid w:val="00A35CC7"/>
    <w:rsid w:val="00A360AD"/>
    <w:rsid w:val="00A41E7F"/>
    <w:rsid w:val="00A43983"/>
    <w:rsid w:val="00A43AC8"/>
    <w:rsid w:val="00A4563D"/>
    <w:rsid w:val="00A52512"/>
    <w:rsid w:val="00A55D40"/>
    <w:rsid w:val="00A56220"/>
    <w:rsid w:val="00A57E47"/>
    <w:rsid w:val="00A61486"/>
    <w:rsid w:val="00A62529"/>
    <w:rsid w:val="00A67AC4"/>
    <w:rsid w:val="00A7127F"/>
    <w:rsid w:val="00A738FF"/>
    <w:rsid w:val="00A739FD"/>
    <w:rsid w:val="00A7562A"/>
    <w:rsid w:val="00A76894"/>
    <w:rsid w:val="00A76ACA"/>
    <w:rsid w:val="00A818A9"/>
    <w:rsid w:val="00A83405"/>
    <w:rsid w:val="00A85BE1"/>
    <w:rsid w:val="00A86062"/>
    <w:rsid w:val="00A943EA"/>
    <w:rsid w:val="00AA1FB5"/>
    <w:rsid w:val="00AA5133"/>
    <w:rsid w:val="00AA67FC"/>
    <w:rsid w:val="00AA6FD3"/>
    <w:rsid w:val="00AB5834"/>
    <w:rsid w:val="00AB67C5"/>
    <w:rsid w:val="00AC034B"/>
    <w:rsid w:val="00AC3E82"/>
    <w:rsid w:val="00AC4D03"/>
    <w:rsid w:val="00AC6AE9"/>
    <w:rsid w:val="00AC7E65"/>
    <w:rsid w:val="00AD0732"/>
    <w:rsid w:val="00AD1D7E"/>
    <w:rsid w:val="00AD2D7B"/>
    <w:rsid w:val="00AD2E9A"/>
    <w:rsid w:val="00AD3481"/>
    <w:rsid w:val="00AD34F4"/>
    <w:rsid w:val="00AD6C6E"/>
    <w:rsid w:val="00AD729D"/>
    <w:rsid w:val="00AE46F0"/>
    <w:rsid w:val="00AE6789"/>
    <w:rsid w:val="00AE7109"/>
    <w:rsid w:val="00AE7E48"/>
    <w:rsid w:val="00AF3061"/>
    <w:rsid w:val="00AF3892"/>
    <w:rsid w:val="00AF64B4"/>
    <w:rsid w:val="00AF64D9"/>
    <w:rsid w:val="00B008D1"/>
    <w:rsid w:val="00B00E46"/>
    <w:rsid w:val="00B03340"/>
    <w:rsid w:val="00B0596F"/>
    <w:rsid w:val="00B074D9"/>
    <w:rsid w:val="00B07D46"/>
    <w:rsid w:val="00B1039F"/>
    <w:rsid w:val="00B11C6B"/>
    <w:rsid w:val="00B13C9D"/>
    <w:rsid w:val="00B1507D"/>
    <w:rsid w:val="00B15E41"/>
    <w:rsid w:val="00B161B3"/>
    <w:rsid w:val="00B2116A"/>
    <w:rsid w:val="00B3041D"/>
    <w:rsid w:val="00B3070A"/>
    <w:rsid w:val="00B3118E"/>
    <w:rsid w:val="00B335F1"/>
    <w:rsid w:val="00B33AA2"/>
    <w:rsid w:val="00B34E85"/>
    <w:rsid w:val="00B3506C"/>
    <w:rsid w:val="00B35EE7"/>
    <w:rsid w:val="00B3667E"/>
    <w:rsid w:val="00B43E15"/>
    <w:rsid w:val="00B45E4C"/>
    <w:rsid w:val="00B46B53"/>
    <w:rsid w:val="00B5163F"/>
    <w:rsid w:val="00B5447F"/>
    <w:rsid w:val="00B558E4"/>
    <w:rsid w:val="00B5649C"/>
    <w:rsid w:val="00B5720B"/>
    <w:rsid w:val="00B5763E"/>
    <w:rsid w:val="00B6238A"/>
    <w:rsid w:val="00B62996"/>
    <w:rsid w:val="00B66F32"/>
    <w:rsid w:val="00B67418"/>
    <w:rsid w:val="00B67E6D"/>
    <w:rsid w:val="00B74271"/>
    <w:rsid w:val="00B74598"/>
    <w:rsid w:val="00B75C2E"/>
    <w:rsid w:val="00B94A28"/>
    <w:rsid w:val="00B958D2"/>
    <w:rsid w:val="00B97DDC"/>
    <w:rsid w:val="00BA627F"/>
    <w:rsid w:val="00BB19B1"/>
    <w:rsid w:val="00BB2112"/>
    <w:rsid w:val="00BB417D"/>
    <w:rsid w:val="00BB570C"/>
    <w:rsid w:val="00BB5E1B"/>
    <w:rsid w:val="00BB5F79"/>
    <w:rsid w:val="00BB6C8F"/>
    <w:rsid w:val="00BB71E9"/>
    <w:rsid w:val="00BB7B11"/>
    <w:rsid w:val="00BC2A5F"/>
    <w:rsid w:val="00BC3160"/>
    <w:rsid w:val="00BC5A28"/>
    <w:rsid w:val="00BD3E0B"/>
    <w:rsid w:val="00BD44BE"/>
    <w:rsid w:val="00BD4881"/>
    <w:rsid w:val="00BD4AB0"/>
    <w:rsid w:val="00BD6522"/>
    <w:rsid w:val="00BD675E"/>
    <w:rsid w:val="00BE120B"/>
    <w:rsid w:val="00BE1BCE"/>
    <w:rsid w:val="00BE21EC"/>
    <w:rsid w:val="00BE435A"/>
    <w:rsid w:val="00BE48C8"/>
    <w:rsid w:val="00BE528E"/>
    <w:rsid w:val="00BE6F8B"/>
    <w:rsid w:val="00BF01B1"/>
    <w:rsid w:val="00BF136E"/>
    <w:rsid w:val="00BF223B"/>
    <w:rsid w:val="00BF5B73"/>
    <w:rsid w:val="00BF6741"/>
    <w:rsid w:val="00C004F2"/>
    <w:rsid w:val="00C016C1"/>
    <w:rsid w:val="00C05970"/>
    <w:rsid w:val="00C059CF"/>
    <w:rsid w:val="00C05E78"/>
    <w:rsid w:val="00C067E1"/>
    <w:rsid w:val="00C12068"/>
    <w:rsid w:val="00C14110"/>
    <w:rsid w:val="00C14462"/>
    <w:rsid w:val="00C159BF"/>
    <w:rsid w:val="00C233F2"/>
    <w:rsid w:val="00C23E5C"/>
    <w:rsid w:val="00C242E0"/>
    <w:rsid w:val="00C274B0"/>
    <w:rsid w:val="00C30628"/>
    <w:rsid w:val="00C318AF"/>
    <w:rsid w:val="00C33635"/>
    <w:rsid w:val="00C338C8"/>
    <w:rsid w:val="00C35640"/>
    <w:rsid w:val="00C418FD"/>
    <w:rsid w:val="00C42D9B"/>
    <w:rsid w:val="00C42EF3"/>
    <w:rsid w:val="00C43401"/>
    <w:rsid w:val="00C458AE"/>
    <w:rsid w:val="00C466F4"/>
    <w:rsid w:val="00C46E57"/>
    <w:rsid w:val="00C50D39"/>
    <w:rsid w:val="00C51655"/>
    <w:rsid w:val="00C51F5A"/>
    <w:rsid w:val="00C52593"/>
    <w:rsid w:val="00C56D75"/>
    <w:rsid w:val="00C6077E"/>
    <w:rsid w:val="00C60C70"/>
    <w:rsid w:val="00C60E60"/>
    <w:rsid w:val="00C60EAE"/>
    <w:rsid w:val="00C61489"/>
    <w:rsid w:val="00C62A78"/>
    <w:rsid w:val="00C64EB5"/>
    <w:rsid w:val="00C651A1"/>
    <w:rsid w:val="00C667F4"/>
    <w:rsid w:val="00C7015F"/>
    <w:rsid w:val="00C7068A"/>
    <w:rsid w:val="00C73758"/>
    <w:rsid w:val="00C73A8B"/>
    <w:rsid w:val="00C741F2"/>
    <w:rsid w:val="00C76195"/>
    <w:rsid w:val="00C77AB2"/>
    <w:rsid w:val="00C8042C"/>
    <w:rsid w:val="00C82E85"/>
    <w:rsid w:val="00C84E21"/>
    <w:rsid w:val="00C84F95"/>
    <w:rsid w:val="00C87BF5"/>
    <w:rsid w:val="00C90C1D"/>
    <w:rsid w:val="00C91F22"/>
    <w:rsid w:val="00C93B2D"/>
    <w:rsid w:val="00C946FC"/>
    <w:rsid w:val="00C94DF6"/>
    <w:rsid w:val="00C96A9A"/>
    <w:rsid w:val="00C97789"/>
    <w:rsid w:val="00CA1A76"/>
    <w:rsid w:val="00CA1D64"/>
    <w:rsid w:val="00CA44FA"/>
    <w:rsid w:val="00CA682C"/>
    <w:rsid w:val="00CA6907"/>
    <w:rsid w:val="00CB38DB"/>
    <w:rsid w:val="00CB6099"/>
    <w:rsid w:val="00CC0562"/>
    <w:rsid w:val="00CC749A"/>
    <w:rsid w:val="00CC7F89"/>
    <w:rsid w:val="00CD08AD"/>
    <w:rsid w:val="00CD20A1"/>
    <w:rsid w:val="00CD45BF"/>
    <w:rsid w:val="00CF00E3"/>
    <w:rsid w:val="00CF1285"/>
    <w:rsid w:val="00CF1FFD"/>
    <w:rsid w:val="00CF4136"/>
    <w:rsid w:val="00D011F2"/>
    <w:rsid w:val="00D0252C"/>
    <w:rsid w:val="00D03CC4"/>
    <w:rsid w:val="00D040B1"/>
    <w:rsid w:val="00D067E6"/>
    <w:rsid w:val="00D20F1E"/>
    <w:rsid w:val="00D246B1"/>
    <w:rsid w:val="00D3047F"/>
    <w:rsid w:val="00D3252E"/>
    <w:rsid w:val="00D34B59"/>
    <w:rsid w:val="00D370A0"/>
    <w:rsid w:val="00D372B0"/>
    <w:rsid w:val="00D40C14"/>
    <w:rsid w:val="00D45F75"/>
    <w:rsid w:val="00D46720"/>
    <w:rsid w:val="00D472FB"/>
    <w:rsid w:val="00D47667"/>
    <w:rsid w:val="00D477C3"/>
    <w:rsid w:val="00D47CD7"/>
    <w:rsid w:val="00D521B5"/>
    <w:rsid w:val="00D54675"/>
    <w:rsid w:val="00D61BB3"/>
    <w:rsid w:val="00D6483E"/>
    <w:rsid w:val="00D66798"/>
    <w:rsid w:val="00D70998"/>
    <w:rsid w:val="00D732C1"/>
    <w:rsid w:val="00D757BB"/>
    <w:rsid w:val="00D800EA"/>
    <w:rsid w:val="00D80A97"/>
    <w:rsid w:val="00D81047"/>
    <w:rsid w:val="00D81DB9"/>
    <w:rsid w:val="00D8539E"/>
    <w:rsid w:val="00D87963"/>
    <w:rsid w:val="00D91D30"/>
    <w:rsid w:val="00D9357F"/>
    <w:rsid w:val="00D945EA"/>
    <w:rsid w:val="00D95E1A"/>
    <w:rsid w:val="00D977DD"/>
    <w:rsid w:val="00DA06F1"/>
    <w:rsid w:val="00DA08F9"/>
    <w:rsid w:val="00DA0955"/>
    <w:rsid w:val="00DB037B"/>
    <w:rsid w:val="00DB248B"/>
    <w:rsid w:val="00DB268E"/>
    <w:rsid w:val="00DB6D26"/>
    <w:rsid w:val="00DC1F94"/>
    <w:rsid w:val="00DC203C"/>
    <w:rsid w:val="00DC3B5E"/>
    <w:rsid w:val="00DC5EAB"/>
    <w:rsid w:val="00DD0CE0"/>
    <w:rsid w:val="00DD15C0"/>
    <w:rsid w:val="00DD2534"/>
    <w:rsid w:val="00DD3830"/>
    <w:rsid w:val="00DE269B"/>
    <w:rsid w:val="00DE2806"/>
    <w:rsid w:val="00DE6598"/>
    <w:rsid w:val="00DE6F9C"/>
    <w:rsid w:val="00DF356B"/>
    <w:rsid w:val="00DF47C2"/>
    <w:rsid w:val="00DF5FC0"/>
    <w:rsid w:val="00DF72DB"/>
    <w:rsid w:val="00E02FF6"/>
    <w:rsid w:val="00E03294"/>
    <w:rsid w:val="00E0370D"/>
    <w:rsid w:val="00E03924"/>
    <w:rsid w:val="00E04C8D"/>
    <w:rsid w:val="00E059C4"/>
    <w:rsid w:val="00E07B80"/>
    <w:rsid w:val="00E10533"/>
    <w:rsid w:val="00E13A0E"/>
    <w:rsid w:val="00E146B3"/>
    <w:rsid w:val="00E151D1"/>
    <w:rsid w:val="00E1643E"/>
    <w:rsid w:val="00E20096"/>
    <w:rsid w:val="00E20E67"/>
    <w:rsid w:val="00E21037"/>
    <w:rsid w:val="00E26732"/>
    <w:rsid w:val="00E35670"/>
    <w:rsid w:val="00E443AD"/>
    <w:rsid w:val="00E46AC3"/>
    <w:rsid w:val="00E50319"/>
    <w:rsid w:val="00E50D07"/>
    <w:rsid w:val="00E51091"/>
    <w:rsid w:val="00E51782"/>
    <w:rsid w:val="00E51D9A"/>
    <w:rsid w:val="00E52475"/>
    <w:rsid w:val="00E6170F"/>
    <w:rsid w:val="00E66B18"/>
    <w:rsid w:val="00E7353E"/>
    <w:rsid w:val="00E7395B"/>
    <w:rsid w:val="00E74939"/>
    <w:rsid w:val="00E775D6"/>
    <w:rsid w:val="00E813E7"/>
    <w:rsid w:val="00E922FC"/>
    <w:rsid w:val="00E92C49"/>
    <w:rsid w:val="00E957EA"/>
    <w:rsid w:val="00E9666E"/>
    <w:rsid w:val="00E969E5"/>
    <w:rsid w:val="00E96A99"/>
    <w:rsid w:val="00E97DDA"/>
    <w:rsid w:val="00EA2D1C"/>
    <w:rsid w:val="00EA42CB"/>
    <w:rsid w:val="00EA4C67"/>
    <w:rsid w:val="00EA5B54"/>
    <w:rsid w:val="00EA5CFB"/>
    <w:rsid w:val="00EB0239"/>
    <w:rsid w:val="00EB0D52"/>
    <w:rsid w:val="00EB5C82"/>
    <w:rsid w:val="00EB75CE"/>
    <w:rsid w:val="00EC2E88"/>
    <w:rsid w:val="00ED1A37"/>
    <w:rsid w:val="00ED2151"/>
    <w:rsid w:val="00ED2336"/>
    <w:rsid w:val="00ED3273"/>
    <w:rsid w:val="00ED5F55"/>
    <w:rsid w:val="00EE39A1"/>
    <w:rsid w:val="00EE4E0C"/>
    <w:rsid w:val="00EE5E4A"/>
    <w:rsid w:val="00EF06C9"/>
    <w:rsid w:val="00EF31C2"/>
    <w:rsid w:val="00EF3696"/>
    <w:rsid w:val="00EF38B7"/>
    <w:rsid w:val="00EF6F86"/>
    <w:rsid w:val="00F037CA"/>
    <w:rsid w:val="00F04F27"/>
    <w:rsid w:val="00F0522D"/>
    <w:rsid w:val="00F05A52"/>
    <w:rsid w:val="00F07F51"/>
    <w:rsid w:val="00F10585"/>
    <w:rsid w:val="00F12571"/>
    <w:rsid w:val="00F1333B"/>
    <w:rsid w:val="00F14F7F"/>
    <w:rsid w:val="00F17A08"/>
    <w:rsid w:val="00F20211"/>
    <w:rsid w:val="00F214CE"/>
    <w:rsid w:val="00F2178B"/>
    <w:rsid w:val="00F32221"/>
    <w:rsid w:val="00F3306A"/>
    <w:rsid w:val="00F35A5E"/>
    <w:rsid w:val="00F35D95"/>
    <w:rsid w:val="00F35E49"/>
    <w:rsid w:val="00F36263"/>
    <w:rsid w:val="00F4503F"/>
    <w:rsid w:val="00F4519A"/>
    <w:rsid w:val="00F47064"/>
    <w:rsid w:val="00F476B3"/>
    <w:rsid w:val="00F5001A"/>
    <w:rsid w:val="00F5093D"/>
    <w:rsid w:val="00F521E6"/>
    <w:rsid w:val="00F532F0"/>
    <w:rsid w:val="00F536FE"/>
    <w:rsid w:val="00F55E86"/>
    <w:rsid w:val="00F56C14"/>
    <w:rsid w:val="00F626E5"/>
    <w:rsid w:val="00F62B3D"/>
    <w:rsid w:val="00F66D3A"/>
    <w:rsid w:val="00F67F80"/>
    <w:rsid w:val="00F74099"/>
    <w:rsid w:val="00F740C5"/>
    <w:rsid w:val="00F76CAE"/>
    <w:rsid w:val="00F83B35"/>
    <w:rsid w:val="00F84E38"/>
    <w:rsid w:val="00F8520A"/>
    <w:rsid w:val="00F9352C"/>
    <w:rsid w:val="00F95281"/>
    <w:rsid w:val="00F95973"/>
    <w:rsid w:val="00F96711"/>
    <w:rsid w:val="00FA09C0"/>
    <w:rsid w:val="00FA593E"/>
    <w:rsid w:val="00FA754E"/>
    <w:rsid w:val="00FB3E95"/>
    <w:rsid w:val="00FB5063"/>
    <w:rsid w:val="00FB5FB2"/>
    <w:rsid w:val="00FC2439"/>
    <w:rsid w:val="00FC3051"/>
    <w:rsid w:val="00FC3FDB"/>
    <w:rsid w:val="00FC4EEB"/>
    <w:rsid w:val="00FC5305"/>
    <w:rsid w:val="00FC5478"/>
    <w:rsid w:val="00FC5655"/>
    <w:rsid w:val="00FC5704"/>
    <w:rsid w:val="00FC5D8D"/>
    <w:rsid w:val="00FD3A20"/>
    <w:rsid w:val="00FD6644"/>
    <w:rsid w:val="00FE0500"/>
    <w:rsid w:val="00FE1EEA"/>
    <w:rsid w:val="00FE2AAA"/>
    <w:rsid w:val="00FE40AF"/>
    <w:rsid w:val="00FE672B"/>
    <w:rsid w:val="00FF120D"/>
    <w:rsid w:val="00FF14D1"/>
    <w:rsid w:val="00FF26A4"/>
    <w:rsid w:val="00FF2E3A"/>
    <w:rsid w:val="00FF4910"/>
    <w:rsid w:val="00FF4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C7CC4"/>
  <w15:docId w15:val="{64AB134F-87D2-4BAD-AEFD-704793C2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paragraph" w:styleId="3">
    <w:name w:val="heading 3"/>
    <w:basedOn w:val="a"/>
    <w:link w:val="30"/>
    <w:uiPriority w:val="9"/>
    <w:qFormat/>
    <w:rsid w:val="00F12571"/>
    <w:pPr>
      <w:widowControl/>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val="0"/>
      <w:bCs w:val="0"/>
      <w:i/>
      <w:iCs/>
      <w:smallCaps w:val="0"/>
      <w:strike w:val="0"/>
      <w:spacing w:val="-30"/>
      <w:sz w:val="83"/>
      <w:szCs w:val="83"/>
      <w:u w:val="none"/>
    </w:rPr>
  </w:style>
  <w:style w:type="character" w:customStyle="1" w:styleId="11">
    <w:name w:val="Заголовок №1"/>
    <w:basedOn w:val="1"/>
    <w:rPr>
      <w:rFonts w:ascii="Times New Roman" w:eastAsia="Times New Roman" w:hAnsi="Times New Roman" w:cs="Times New Roman"/>
      <w:b w:val="0"/>
      <w:bCs w:val="0"/>
      <w:i/>
      <w:iCs/>
      <w:smallCaps w:val="0"/>
      <w:strike w:val="0"/>
      <w:color w:val="000000"/>
      <w:spacing w:val="-30"/>
      <w:w w:val="100"/>
      <w:position w:val="0"/>
      <w:sz w:val="83"/>
      <w:szCs w:val="83"/>
      <w:u w:val="none"/>
      <w:lang w:val="ru-RU"/>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10"/>
      <w:sz w:val="28"/>
      <w:szCs w:val="28"/>
      <w:u w:val="none"/>
    </w:rPr>
  </w:style>
  <w:style w:type="character" w:customStyle="1" w:styleId="a4">
    <w:name w:val="Основной текст_"/>
    <w:basedOn w:val="a0"/>
    <w:link w:val="31"/>
    <w:rPr>
      <w:rFonts w:ascii="Times New Roman" w:eastAsia="Times New Roman" w:hAnsi="Times New Roman" w:cs="Times New Roman"/>
      <w:b w:val="0"/>
      <w:bCs w:val="0"/>
      <w:i w:val="0"/>
      <w:iCs w:val="0"/>
      <w:smallCaps w:val="0"/>
      <w:strike w:val="0"/>
      <w:sz w:val="27"/>
      <w:szCs w:val="27"/>
      <w:u w:val="none"/>
    </w:rPr>
  </w:style>
  <w:style w:type="character" w:customStyle="1" w:styleId="12">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4pt">
    <w:name w:val="Основной текст + Интервал 4 pt"/>
    <w:basedOn w:val="a4"/>
    <w:rPr>
      <w:rFonts w:ascii="Times New Roman" w:eastAsia="Times New Roman" w:hAnsi="Times New Roman" w:cs="Times New Roman"/>
      <w:b w:val="0"/>
      <w:bCs w:val="0"/>
      <w:i w:val="0"/>
      <w:iCs w:val="0"/>
      <w:smallCaps w:val="0"/>
      <w:strike w:val="0"/>
      <w:color w:val="000000"/>
      <w:spacing w:val="80"/>
      <w:w w:val="100"/>
      <w:position w:val="0"/>
      <w:sz w:val="27"/>
      <w:szCs w:val="27"/>
      <w:u w:val="none"/>
      <w:lang w:val="ru-RU"/>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pacing w:val="-10"/>
      <w:sz w:val="32"/>
      <w:szCs w:val="32"/>
      <w:u w:val="none"/>
    </w:rPr>
  </w:style>
  <w:style w:type="character" w:customStyle="1" w:styleId="23">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32">
    <w:name w:val="Основной текст (3)_"/>
    <w:basedOn w:val="a0"/>
    <w:link w:val="33"/>
    <w:rPr>
      <w:rFonts w:ascii="Times New Roman" w:eastAsia="Times New Roman" w:hAnsi="Times New Roman" w:cs="Times New Roman"/>
      <w:b w:val="0"/>
      <w:bCs w:val="0"/>
      <w:i w:val="0"/>
      <w:iCs w:val="0"/>
      <w:smallCaps w:val="0"/>
      <w:strike w:val="0"/>
      <w:sz w:val="22"/>
      <w:szCs w:val="22"/>
      <w:u w:val="none"/>
    </w:rPr>
  </w:style>
  <w:style w:type="paragraph" w:customStyle="1" w:styleId="10">
    <w:name w:val="Заголовок №1"/>
    <w:basedOn w:val="a"/>
    <w:link w:val="1"/>
    <w:pPr>
      <w:shd w:val="clear" w:color="auto" w:fill="FFFFFF"/>
      <w:spacing w:after="300" w:line="0" w:lineRule="atLeast"/>
      <w:outlineLvl w:val="0"/>
    </w:pPr>
    <w:rPr>
      <w:rFonts w:ascii="Times New Roman" w:eastAsia="Times New Roman" w:hAnsi="Times New Roman" w:cs="Times New Roman"/>
      <w:i/>
      <w:iCs/>
      <w:spacing w:val="-30"/>
      <w:sz w:val="83"/>
      <w:szCs w:val="83"/>
    </w:rPr>
  </w:style>
  <w:style w:type="paragraph" w:customStyle="1" w:styleId="20">
    <w:name w:val="Основной текст (2)"/>
    <w:basedOn w:val="a"/>
    <w:link w:val="2"/>
    <w:pPr>
      <w:shd w:val="clear" w:color="auto" w:fill="FFFFFF"/>
      <w:spacing w:before="300" w:after="300" w:line="0" w:lineRule="atLeast"/>
    </w:pPr>
    <w:rPr>
      <w:rFonts w:ascii="Times New Roman" w:eastAsia="Times New Roman" w:hAnsi="Times New Roman" w:cs="Times New Roman"/>
      <w:b/>
      <w:bCs/>
      <w:spacing w:val="-10"/>
      <w:sz w:val="28"/>
      <w:szCs w:val="28"/>
    </w:rPr>
  </w:style>
  <w:style w:type="paragraph" w:customStyle="1" w:styleId="31">
    <w:name w:val="Основной текст3"/>
    <w:basedOn w:val="a"/>
    <w:link w:val="a4"/>
    <w:pPr>
      <w:shd w:val="clear" w:color="auto" w:fill="FFFFFF"/>
      <w:spacing w:before="300" w:line="365" w:lineRule="exact"/>
    </w:pPr>
    <w:rPr>
      <w:rFonts w:ascii="Times New Roman" w:eastAsia="Times New Roman" w:hAnsi="Times New Roman" w:cs="Times New Roman"/>
      <w:sz w:val="27"/>
      <w:szCs w:val="27"/>
    </w:rPr>
  </w:style>
  <w:style w:type="paragraph" w:customStyle="1" w:styleId="22">
    <w:name w:val="Заголовок №2"/>
    <w:basedOn w:val="a"/>
    <w:link w:val="21"/>
    <w:pPr>
      <w:shd w:val="clear" w:color="auto" w:fill="FFFFFF"/>
      <w:spacing w:before="300" w:after="180" w:line="408" w:lineRule="exact"/>
      <w:outlineLvl w:val="1"/>
    </w:pPr>
    <w:rPr>
      <w:rFonts w:ascii="Times New Roman" w:eastAsia="Times New Roman" w:hAnsi="Times New Roman" w:cs="Times New Roman"/>
      <w:spacing w:val="-10"/>
      <w:sz w:val="32"/>
      <w:szCs w:val="32"/>
    </w:rPr>
  </w:style>
  <w:style w:type="paragraph" w:customStyle="1" w:styleId="33">
    <w:name w:val="Основной текст (3)"/>
    <w:basedOn w:val="a"/>
    <w:link w:val="32"/>
    <w:pPr>
      <w:shd w:val="clear" w:color="auto" w:fill="FFFFFF"/>
      <w:spacing w:before="660" w:after="60" w:line="0" w:lineRule="atLeast"/>
      <w:jc w:val="both"/>
    </w:pPr>
    <w:rPr>
      <w:rFonts w:ascii="Times New Roman" w:eastAsia="Times New Roman" w:hAnsi="Times New Roman" w:cs="Times New Roman"/>
      <w:sz w:val="22"/>
      <w:szCs w:val="22"/>
    </w:rPr>
  </w:style>
  <w:style w:type="paragraph" w:styleId="a5">
    <w:name w:val="No Spacing"/>
    <w:uiPriority w:val="1"/>
    <w:qFormat/>
    <w:rsid w:val="00A00790"/>
    <w:rPr>
      <w:color w:val="000000"/>
    </w:rPr>
  </w:style>
  <w:style w:type="character" w:customStyle="1" w:styleId="24">
    <w:name w:val="Основной текст (2) + Не полужирный"/>
    <w:basedOn w:val="2"/>
    <w:rsid w:val="00A00790"/>
    <w:rPr>
      <w:rFonts w:ascii="Arial" w:eastAsia="Arial" w:hAnsi="Arial" w:cs="Arial"/>
      <w:b/>
      <w:bCs/>
      <w:i w:val="0"/>
      <w:iCs w:val="0"/>
      <w:smallCaps w:val="0"/>
      <w:strike w:val="0"/>
      <w:color w:val="000000"/>
      <w:spacing w:val="0"/>
      <w:w w:val="100"/>
      <w:position w:val="0"/>
      <w:sz w:val="19"/>
      <w:szCs w:val="19"/>
      <w:u w:val="none"/>
      <w:lang w:val="ru-RU"/>
    </w:rPr>
  </w:style>
  <w:style w:type="paragraph" w:styleId="a6">
    <w:name w:val="List Paragraph"/>
    <w:basedOn w:val="a"/>
    <w:link w:val="a7"/>
    <w:uiPriority w:val="34"/>
    <w:qFormat/>
    <w:rsid w:val="008D58D1"/>
    <w:pPr>
      <w:widowControl/>
      <w:spacing w:after="160" w:line="259" w:lineRule="auto"/>
      <w:ind w:left="720"/>
      <w:contextualSpacing/>
    </w:pPr>
    <w:rPr>
      <w:rFonts w:asciiTheme="minorHAnsi" w:eastAsiaTheme="minorHAnsi" w:hAnsiTheme="minorHAnsi" w:cstheme="minorBidi"/>
      <w:color w:val="auto"/>
      <w:sz w:val="22"/>
      <w:szCs w:val="22"/>
      <w:lang w:eastAsia="en-US"/>
    </w:rPr>
  </w:style>
  <w:style w:type="character" w:customStyle="1" w:styleId="a7">
    <w:name w:val="Абзац списка Знак"/>
    <w:link w:val="a6"/>
    <w:uiPriority w:val="34"/>
    <w:locked/>
    <w:rsid w:val="008D58D1"/>
    <w:rPr>
      <w:rFonts w:asciiTheme="minorHAnsi" w:eastAsiaTheme="minorHAnsi" w:hAnsiTheme="minorHAnsi" w:cstheme="minorBidi"/>
      <w:sz w:val="22"/>
      <w:szCs w:val="22"/>
      <w:lang w:eastAsia="en-US"/>
    </w:rPr>
  </w:style>
  <w:style w:type="paragraph" w:styleId="a8">
    <w:name w:val="Normal (Web)"/>
    <w:aliases w:val="Знак Знак,Знак4 Знак Знак,Обычный (Web),Знак4,Знак4 Знак Знак Знак Знак,Знак4 Знак,Знак Знак1 Знак,Обычный (веб) Знак1 Знак,Обычный (веб) Знак Знак1 Знак,Обычный (веб) Знак Знак Знак Знак1,Зна,Обычный (Web)1,Обычный (веб) Знак1"/>
    <w:basedOn w:val="a"/>
    <w:link w:val="a9"/>
    <w:uiPriority w:val="99"/>
    <w:unhideWhenUsed/>
    <w:qFormat/>
    <w:rsid w:val="008D58D1"/>
    <w:pPr>
      <w:widowControl/>
      <w:spacing w:before="100" w:beforeAutospacing="1" w:after="100" w:afterAutospacing="1"/>
    </w:pPr>
    <w:rPr>
      <w:rFonts w:ascii="Times New Roman" w:eastAsia="Times New Roman" w:hAnsi="Times New Roman" w:cs="Times New Roman"/>
      <w:color w:val="auto"/>
      <w:lang w:eastAsia="en-US"/>
    </w:rPr>
  </w:style>
  <w:style w:type="character" w:customStyle="1" w:styleId="a9">
    <w:name w:val="Обычный (Интернет) Знак"/>
    <w:aliases w:val="Знак Знак Знак,Знак4 Знак Знак Знак,Обычный (Web) Знак,Знак4 Знак1,Знак4 Знак Знак Знак Знак Знак,Знак4 Знак Знак1,Знак Знак1 Знак Знак,Обычный (веб) Знак1 Знак Знак,Обычный (веб) Знак Знак1 Знак Знак,Зна Знак,Обычный (Web)1 Знак"/>
    <w:link w:val="a8"/>
    <w:uiPriority w:val="99"/>
    <w:qFormat/>
    <w:locked/>
    <w:rsid w:val="008D58D1"/>
    <w:rPr>
      <w:rFonts w:ascii="Times New Roman" w:eastAsia="Times New Roman" w:hAnsi="Times New Roman" w:cs="Times New Roman"/>
      <w:lang w:eastAsia="en-US"/>
    </w:rPr>
  </w:style>
  <w:style w:type="paragraph" w:customStyle="1" w:styleId="Default">
    <w:name w:val="Default"/>
    <w:rsid w:val="00DE6598"/>
    <w:pPr>
      <w:widowControl/>
      <w:autoSpaceDE w:val="0"/>
      <w:autoSpaceDN w:val="0"/>
      <w:adjustRightInd w:val="0"/>
    </w:pPr>
    <w:rPr>
      <w:rFonts w:ascii="Arial" w:eastAsiaTheme="minorHAnsi" w:hAnsi="Arial" w:cs="Arial"/>
      <w:color w:val="000000"/>
      <w:lang w:eastAsia="en-US"/>
    </w:rPr>
  </w:style>
  <w:style w:type="paragraph" w:styleId="aa">
    <w:name w:val="header"/>
    <w:basedOn w:val="a"/>
    <w:link w:val="ab"/>
    <w:uiPriority w:val="99"/>
    <w:unhideWhenUsed/>
    <w:rsid w:val="000A5508"/>
    <w:pPr>
      <w:tabs>
        <w:tab w:val="center" w:pos="4844"/>
        <w:tab w:val="right" w:pos="9689"/>
      </w:tabs>
    </w:pPr>
  </w:style>
  <w:style w:type="character" w:customStyle="1" w:styleId="ab">
    <w:name w:val="Верхний колонтитул Знак"/>
    <w:basedOn w:val="a0"/>
    <w:link w:val="aa"/>
    <w:uiPriority w:val="99"/>
    <w:rsid w:val="000A5508"/>
    <w:rPr>
      <w:color w:val="000000"/>
    </w:rPr>
  </w:style>
  <w:style w:type="paragraph" w:styleId="ac">
    <w:name w:val="footer"/>
    <w:basedOn w:val="a"/>
    <w:link w:val="ad"/>
    <w:uiPriority w:val="99"/>
    <w:unhideWhenUsed/>
    <w:rsid w:val="000A5508"/>
    <w:pPr>
      <w:tabs>
        <w:tab w:val="center" w:pos="4844"/>
        <w:tab w:val="right" w:pos="9689"/>
      </w:tabs>
    </w:pPr>
  </w:style>
  <w:style w:type="character" w:customStyle="1" w:styleId="ad">
    <w:name w:val="Нижний колонтитул Знак"/>
    <w:basedOn w:val="a0"/>
    <w:link w:val="ac"/>
    <w:uiPriority w:val="99"/>
    <w:rsid w:val="000A5508"/>
    <w:rPr>
      <w:color w:val="000000"/>
    </w:rPr>
  </w:style>
  <w:style w:type="character" w:customStyle="1" w:styleId="120">
    <w:name w:val="Заголовок №1 (2)_"/>
    <w:basedOn w:val="a0"/>
    <w:link w:val="121"/>
    <w:rsid w:val="00D732C1"/>
    <w:rPr>
      <w:rFonts w:ascii="Arial" w:eastAsia="Arial" w:hAnsi="Arial" w:cs="Arial"/>
      <w:b/>
      <w:bCs/>
      <w:sz w:val="19"/>
      <w:szCs w:val="19"/>
      <w:shd w:val="clear" w:color="auto" w:fill="FFFFFF"/>
    </w:rPr>
  </w:style>
  <w:style w:type="paragraph" w:customStyle="1" w:styleId="121">
    <w:name w:val="Заголовок №1 (2)"/>
    <w:basedOn w:val="a"/>
    <w:link w:val="120"/>
    <w:rsid w:val="00D732C1"/>
    <w:pPr>
      <w:shd w:val="clear" w:color="auto" w:fill="FFFFFF"/>
      <w:spacing w:before="240" w:after="300" w:line="0" w:lineRule="atLeast"/>
      <w:jc w:val="center"/>
      <w:outlineLvl w:val="0"/>
    </w:pPr>
    <w:rPr>
      <w:rFonts w:ascii="Arial" w:eastAsia="Arial" w:hAnsi="Arial" w:cs="Arial"/>
      <w:b/>
      <w:bCs/>
      <w:color w:val="auto"/>
      <w:sz w:val="19"/>
      <w:szCs w:val="19"/>
    </w:rPr>
  </w:style>
  <w:style w:type="character" w:customStyle="1" w:styleId="30">
    <w:name w:val="Заголовок 3 Знак"/>
    <w:basedOn w:val="a0"/>
    <w:link w:val="3"/>
    <w:uiPriority w:val="9"/>
    <w:rsid w:val="00F12571"/>
    <w:rPr>
      <w:rFonts w:ascii="Times New Roman" w:eastAsia="Times New Roman" w:hAnsi="Times New Roman" w:cs="Times New Roman"/>
      <w:b/>
      <w:bCs/>
      <w:sz w:val="27"/>
      <w:szCs w:val="27"/>
    </w:rPr>
  </w:style>
  <w:style w:type="paragraph" w:styleId="ae">
    <w:name w:val="Balloon Text"/>
    <w:basedOn w:val="a"/>
    <w:link w:val="af"/>
    <w:uiPriority w:val="99"/>
    <w:semiHidden/>
    <w:unhideWhenUsed/>
    <w:rsid w:val="007B1857"/>
    <w:rPr>
      <w:rFonts w:ascii="Segoe UI" w:hAnsi="Segoe UI" w:cs="Segoe UI"/>
      <w:sz w:val="18"/>
      <w:szCs w:val="18"/>
    </w:rPr>
  </w:style>
  <w:style w:type="character" w:customStyle="1" w:styleId="af">
    <w:name w:val="Текст выноски Знак"/>
    <w:basedOn w:val="a0"/>
    <w:link w:val="ae"/>
    <w:uiPriority w:val="99"/>
    <w:semiHidden/>
    <w:rsid w:val="007B1857"/>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628727">
      <w:bodyDiv w:val="1"/>
      <w:marLeft w:val="0"/>
      <w:marRight w:val="0"/>
      <w:marTop w:val="0"/>
      <w:marBottom w:val="0"/>
      <w:divBdr>
        <w:top w:val="none" w:sz="0" w:space="0" w:color="auto"/>
        <w:left w:val="none" w:sz="0" w:space="0" w:color="auto"/>
        <w:bottom w:val="none" w:sz="0" w:space="0" w:color="auto"/>
        <w:right w:val="none" w:sz="0" w:space="0" w:color="auto"/>
      </w:divBdr>
    </w:div>
    <w:div w:id="883295144">
      <w:bodyDiv w:val="1"/>
      <w:marLeft w:val="0"/>
      <w:marRight w:val="0"/>
      <w:marTop w:val="0"/>
      <w:marBottom w:val="0"/>
      <w:divBdr>
        <w:top w:val="none" w:sz="0" w:space="0" w:color="auto"/>
        <w:left w:val="none" w:sz="0" w:space="0" w:color="auto"/>
        <w:bottom w:val="none" w:sz="0" w:space="0" w:color="auto"/>
        <w:right w:val="none" w:sz="0" w:space="0" w:color="auto"/>
      </w:divBdr>
    </w:div>
    <w:div w:id="919758367">
      <w:bodyDiv w:val="1"/>
      <w:marLeft w:val="0"/>
      <w:marRight w:val="0"/>
      <w:marTop w:val="0"/>
      <w:marBottom w:val="0"/>
      <w:divBdr>
        <w:top w:val="none" w:sz="0" w:space="0" w:color="auto"/>
        <w:left w:val="none" w:sz="0" w:space="0" w:color="auto"/>
        <w:bottom w:val="none" w:sz="0" w:space="0" w:color="auto"/>
        <w:right w:val="none" w:sz="0" w:space="0" w:color="auto"/>
      </w:divBdr>
    </w:div>
    <w:div w:id="984309895">
      <w:bodyDiv w:val="1"/>
      <w:marLeft w:val="0"/>
      <w:marRight w:val="0"/>
      <w:marTop w:val="0"/>
      <w:marBottom w:val="0"/>
      <w:divBdr>
        <w:top w:val="none" w:sz="0" w:space="0" w:color="auto"/>
        <w:left w:val="none" w:sz="0" w:space="0" w:color="auto"/>
        <w:bottom w:val="none" w:sz="0" w:space="0" w:color="auto"/>
        <w:right w:val="none" w:sz="0" w:space="0" w:color="auto"/>
      </w:divBdr>
    </w:div>
    <w:div w:id="1058478863">
      <w:bodyDiv w:val="1"/>
      <w:marLeft w:val="0"/>
      <w:marRight w:val="0"/>
      <w:marTop w:val="0"/>
      <w:marBottom w:val="0"/>
      <w:divBdr>
        <w:top w:val="none" w:sz="0" w:space="0" w:color="auto"/>
        <w:left w:val="none" w:sz="0" w:space="0" w:color="auto"/>
        <w:bottom w:val="none" w:sz="0" w:space="0" w:color="auto"/>
        <w:right w:val="none" w:sz="0" w:space="0" w:color="auto"/>
      </w:divBdr>
    </w:div>
    <w:div w:id="1147160826">
      <w:bodyDiv w:val="1"/>
      <w:marLeft w:val="0"/>
      <w:marRight w:val="0"/>
      <w:marTop w:val="0"/>
      <w:marBottom w:val="0"/>
      <w:divBdr>
        <w:top w:val="none" w:sz="0" w:space="0" w:color="auto"/>
        <w:left w:val="none" w:sz="0" w:space="0" w:color="auto"/>
        <w:bottom w:val="none" w:sz="0" w:space="0" w:color="auto"/>
        <w:right w:val="none" w:sz="0" w:space="0" w:color="auto"/>
      </w:divBdr>
    </w:div>
    <w:div w:id="1961378676">
      <w:bodyDiv w:val="1"/>
      <w:marLeft w:val="0"/>
      <w:marRight w:val="0"/>
      <w:marTop w:val="0"/>
      <w:marBottom w:val="0"/>
      <w:divBdr>
        <w:top w:val="none" w:sz="0" w:space="0" w:color="auto"/>
        <w:left w:val="none" w:sz="0" w:space="0" w:color="auto"/>
        <w:bottom w:val="none" w:sz="0" w:space="0" w:color="auto"/>
        <w:right w:val="none" w:sz="0" w:space="0" w:color="auto"/>
      </w:divBdr>
    </w:div>
    <w:div w:id="2100786123">
      <w:bodyDiv w:val="1"/>
      <w:marLeft w:val="0"/>
      <w:marRight w:val="0"/>
      <w:marTop w:val="0"/>
      <w:marBottom w:val="0"/>
      <w:divBdr>
        <w:top w:val="none" w:sz="0" w:space="0" w:color="auto"/>
        <w:left w:val="none" w:sz="0" w:space="0" w:color="auto"/>
        <w:bottom w:val="none" w:sz="0" w:space="0" w:color="auto"/>
        <w:right w:val="none" w:sz="0" w:space="0" w:color="auto"/>
      </w:divBdr>
    </w:div>
    <w:div w:id="2124617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3A781-8D03-43D1-B528-854628CFB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10</Pages>
  <Words>3637</Words>
  <Characters>20736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dc:creator>
  <cp:lastModifiedBy>lakus fn</cp:lastModifiedBy>
  <cp:revision>449</cp:revision>
  <cp:lastPrinted>2023-01-05T02:55:00Z</cp:lastPrinted>
  <dcterms:created xsi:type="dcterms:W3CDTF">2022-11-25T10:29:00Z</dcterms:created>
  <dcterms:modified xsi:type="dcterms:W3CDTF">2023-01-05T18:07:00Z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02701657d93e174e4d4e5a4ce8411f7a80193a22a4a802f2b396bb35d1d46259</vt:lpwstr>
  </property>
</Properties>
</file>