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620A" w:rsidRDefault="008C620A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Pr="00B069D8" w:rsidRDefault="00EB392E" w:rsidP="0019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D8">
        <w:rPr>
          <w:rFonts w:ascii="Times New Roman" w:hAnsi="Times New Roman" w:cs="Times New Roman"/>
          <w:b/>
          <w:sz w:val="28"/>
          <w:szCs w:val="28"/>
        </w:rPr>
        <w:t>Об утверждении Правил в пункте</w:t>
      </w:r>
      <w:r w:rsidR="00190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b/>
          <w:sz w:val="28"/>
          <w:szCs w:val="28"/>
        </w:rPr>
        <w:t>для голосования по выборам депутатов</w:t>
      </w:r>
    </w:p>
    <w:p w:rsidR="00190723" w:rsidRDefault="00EB392E" w:rsidP="0019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9D8">
        <w:rPr>
          <w:rFonts w:ascii="Times New Roman" w:hAnsi="Times New Roman" w:cs="Times New Roman"/>
          <w:b/>
          <w:sz w:val="28"/>
          <w:szCs w:val="28"/>
        </w:rPr>
        <w:t>Сената Парламента Республики Казахстан</w:t>
      </w:r>
    </w:p>
    <w:p w:rsidR="00EB392E" w:rsidRPr="00B069D8" w:rsidRDefault="00EB392E" w:rsidP="00190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 января</w:t>
      </w:r>
      <w:r w:rsidRPr="00B069D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6F94">
        <w:rPr>
          <w:rFonts w:ascii="Times New Roman" w:hAnsi="Times New Roman" w:cs="Times New Roman"/>
          <w:b/>
          <w:sz w:val="28"/>
          <w:szCs w:val="28"/>
        </w:rPr>
        <w:t>3</w:t>
      </w:r>
      <w:r w:rsidRPr="00B069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B392E" w:rsidRPr="00B069D8" w:rsidRDefault="00EB392E" w:rsidP="00EB39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392E" w:rsidRPr="00B069D8" w:rsidRDefault="00EB392E" w:rsidP="00EB3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9D8">
        <w:rPr>
          <w:rFonts w:ascii="Times New Roman" w:hAnsi="Times New Roman" w:cs="Times New Roman"/>
          <w:sz w:val="28"/>
          <w:szCs w:val="28"/>
        </w:rPr>
        <w:t>В соответствии с пунктом 2 статьи 39 Конституционного закона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Республики Казахстан «О выборах в Республике Казахстан» Атырауская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 xml:space="preserve">областная территориальная избирательная комиссия </w:t>
      </w:r>
      <w:r w:rsidRPr="0073580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B392E" w:rsidRPr="00B069D8" w:rsidRDefault="00EB392E" w:rsidP="00EB3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9D8">
        <w:rPr>
          <w:rFonts w:ascii="Times New Roman" w:hAnsi="Times New Roman" w:cs="Times New Roman"/>
          <w:sz w:val="28"/>
          <w:szCs w:val="28"/>
        </w:rPr>
        <w:t>1.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Утвердить «Правила в пункте для голосования по выборам депутатов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Сената Парламента Республики Казахстан 1</w:t>
      </w:r>
      <w:r w:rsidR="00B9068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907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0686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r w:rsidRPr="00B069D8">
        <w:rPr>
          <w:rFonts w:ascii="Times New Roman" w:hAnsi="Times New Roman" w:cs="Times New Roman"/>
          <w:sz w:val="28"/>
          <w:szCs w:val="28"/>
        </w:rPr>
        <w:t xml:space="preserve"> 202</w:t>
      </w:r>
      <w:r w:rsidR="00EF6F9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069D8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EB392E" w:rsidRDefault="00EB392E" w:rsidP="00EB3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69D8">
        <w:rPr>
          <w:rFonts w:ascii="Times New Roman" w:hAnsi="Times New Roman" w:cs="Times New Roman"/>
          <w:sz w:val="28"/>
          <w:szCs w:val="28"/>
        </w:rPr>
        <w:t>2. Установить данные Правила в пункте для голосования по выборам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депутатов Сената Парламента Республики Казахстан 1</w:t>
      </w:r>
      <w:r>
        <w:rPr>
          <w:rFonts w:ascii="Times New Roman" w:hAnsi="Times New Roman" w:cs="Times New Roman"/>
          <w:sz w:val="28"/>
          <w:szCs w:val="28"/>
          <w:lang w:val="kk-KZ"/>
        </w:rPr>
        <w:t>4января</w:t>
      </w:r>
      <w:r w:rsidRPr="00B069D8">
        <w:rPr>
          <w:rFonts w:ascii="Times New Roman" w:hAnsi="Times New Roman" w:cs="Times New Roman"/>
          <w:sz w:val="28"/>
          <w:szCs w:val="28"/>
        </w:rPr>
        <w:t xml:space="preserve"> 202</w:t>
      </w:r>
      <w:r w:rsidR="00EF6F94">
        <w:rPr>
          <w:rFonts w:ascii="Times New Roman" w:hAnsi="Times New Roman" w:cs="Times New Roman"/>
          <w:sz w:val="28"/>
          <w:szCs w:val="28"/>
        </w:rPr>
        <w:t>3</w:t>
      </w:r>
      <w:r w:rsidRPr="00B069D8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видном месте, позволяющем присутствующим ознакомиться с ними при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B069D8">
        <w:rPr>
          <w:rFonts w:ascii="Times New Roman" w:hAnsi="Times New Roman" w:cs="Times New Roman"/>
          <w:sz w:val="28"/>
          <w:szCs w:val="28"/>
        </w:rPr>
        <w:t>входе в пункт голосования.</w:t>
      </w:r>
    </w:p>
    <w:p w:rsidR="00EB392E" w:rsidRDefault="00EB392E" w:rsidP="00EB39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B392E" w:rsidRPr="00B069D8" w:rsidRDefault="00EB392E" w:rsidP="00EB39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Председатель областной</w:t>
      </w: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</w:t>
      </w: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</w:rPr>
        <w:t>A.</w:t>
      </w:r>
      <w:r w:rsidR="00784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92E">
        <w:rPr>
          <w:rFonts w:ascii="Times New Roman" w:hAnsi="Times New Roman" w:cs="Times New Roman"/>
          <w:b/>
          <w:sz w:val="28"/>
          <w:szCs w:val="28"/>
        </w:rPr>
        <w:t>Айманакунов</w:t>
      </w:r>
    </w:p>
    <w:p w:rsid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Секретарь областной</w:t>
      </w: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</w:t>
      </w:r>
    </w:p>
    <w:p w:rsidR="00EB392E" w:rsidRPr="00EB392E" w:rsidRDefault="00EB392E" w:rsidP="00EB3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392E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B392E">
        <w:rPr>
          <w:rFonts w:ascii="Times New Roman" w:hAnsi="Times New Roman" w:cs="Times New Roman"/>
          <w:b/>
          <w:sz w:val="28"/>
          <w:szCs w:val="28"/>
        </w:rPr>
        <w:t>A.</w:t>
      </w:r>
      <w:r w:rsidR="00784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92E">
        <w:rPr>
          <w:rFonts w:ascii="Times New Roman" w:hAnsi="Times New Roman" w:cs="Times New Roman"/>
          <w:b/>
          <w:sz w:val="28"/>
          <w:szCs w:val="28"/>
        </w:rPr>
        <w:t>Аманж</w:t>
      </w:r>
      <w:r w:rsidRPr="00EB392E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EB392E">
        <w:rPr>
          <w:rFonts w:ascii="Times New Roman" w:hAnsi="Times New Roman" w:cs="Times New Roman"/>
          <w:b/>
          <w:sz w:val="28"/>
          <w:szCs w:val="28"/>
        </w:rPr>
        <w:t>лова</w:t>
      </w:r>
    </w:p>
    <w:p w:rsidR="00B50998" w:rsidRDefault="00B50998" w:rsidP="00B5099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8422F" w:rsidRPr="00EB392E" w:rsidRDefault="0078422F" w:rsidP="00B5099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190723" w:rsidP="00190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город Атырау,</w:t>
      </w:r>
    </w:p>
    <w:p w:rsidR="00190723" w:rsidRDefault="00190723" w:rsidP="00190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26 декабря 2022 года</w:t>
      </w:r>
    </w:p>
    <w:p w:rsidR="00190723" w:rsidRPr="00190723" w:rsidRDefault="00190723" w:rsidP="001907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№9</w:t>
      </w: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B50998" w:rsidRDefault="00B50998" w:rsidP="000A716B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  <w:lang w:val="kk-KZ"/>
        </w:rPr>
      </w:pPr>
    </w:p>
    <w:p w:rsidR="00102C1A" w:rsidRDefault="00F81419" w:rsidP="00102C1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0A716B">
        <w:rPr>
          <w:rFonts w:ascii="Times New Roman" w:hAnsi="Times New Roman" w:cs="Times New Roman"/>
          <w:sz w:val="24"/>
          <w:szCs w:val="28"/>
        </w:rPr>
        <w:t>Утверждены</w:t>
      </w:r>
      <w:r w:rsidR="000A716B" w:rsidRPr="000A716B">
        <w:rPr>
          <w:rFonts w:ascii="Times New Roman" w:hAnsi="Times New Roman" w:cs="Times New Roman"/>
          <w:sz w:val="24"/>
          <w:szCs w:val="28"/>
        </w:rPr>
        <w:t xml:space="preserve"> решением </w:t>
      </w:r>
    </w:p>
    <w:p w:rsidR="001F0A4F" w:rsidRDefault="00F81419" w:rsidP="00102C1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 w:rsidRPr="000A716B">
        <w:rPr>
          <w:rFonts w:ascii="Times New Roman" w:hAnsi="Times New Roman" w:cs="Times New Roman"/>
          <w:sz w:val="24"/>
          <w:szCs w:val="28"/>
        </w:rPr>
        <w:t>Атырауской областной территориальной</w:t>
      </w:r>
      <w:r w:rsidR="00BF659B" w:rsidRPr="000A716B">
        <w:rPr>
          <w:rFonts w:ascii="Times New Roman" w:hAnsi="Times New Roman" w:cs="Times New Roman"/>
          <w:sz w:val="24"/>
          <w:szCs w:val="28"/>
        </w:rPr>
        <w:t xml:space="preserve"> избирательной </w:t>
      </w:r>
      <w:r w:rsidRPr="000A716B">
        <w:rPr>
          <w:rFonts w:ascii="Times New Roman" w:hAnsi="Times New Roman" w:cs="Times New Roman"/>
          <w:sz w:val="24"/>
          <w:szCs w:val="28"/>
        </w:rPr>
        <w:t xml:space="preserve"> комиссии</w:t>
      </w:r>
    </w:p>
    <w:p w:rsidR="00F81419" w:rsidRPr="000A716B" w:rsidRDefault="001F0A4F" w:rsidP="00102C1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№</w:t>
      </w:r>
      <w:r w:rsidR="00FA0DFE">
        <w:rPr>
          <w:rFonts w:ascii="Times New Roman" w:hAnsi="Times New Roman" w:cs="Times New Roman"/>
          <w:sz w:val="24"/>
          <w:szCs w:val="28"/>
          <w:lang w:val="kk-KZ"/>
        </w:rPr>
        <w:t>9</w:t>
      </w:r>
      <w:r w:rsidR="0019072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37E20" w:rsidRPr="000A716B">
        <w:rPr>
          <w:rFonts w:ascii="Times New Roman" w:hAnsi="Times New Roman" w:cs="Times New Roman"/>
          <w:sz w:val="24"/>
          <w:szCs w:val="28"/>
        </w:rPr>
        <w:t>от</w:t>
      </w:r>
      <w:r w:rsidR="00102C1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FA0DFE">
        <w:rPr>
          <w:rFonts w:ascii="Times New Roman" w:hAnsi="Times New Roman" w:cs="Times New Roman"/>
          <w:sz w:val="24"/>
          <w:szCs w:val="28"/>
          <w:lang w:val="kk-KZ"/>
        </w:rPr>
        <w:t>26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="00FA0DFE">
        <w:rPr>
          <w:rFonts w:ascii="Times New Roman" w:hAnsi="Times New Roman" w:cs="Times New Roman"/>
          <w:sz w:val="24"/>
          <w:szCs w:val="28"/>
          <w:lang w:val="kk-KZ"/>
        </w:rPr>
        <w:t>декаб</w:t>
      </w:r>
      <w:r>
        <w:rPr>
          <w:rFonts w:ascii="Times New Roman" w:hAnsi="Times New Roman" w:cs="Times New Roman"/>
          <w:sz w:val="24"/>
          <w:szCs w:val="28"/>
        </w:rPr>
        <w:t>ря</w:t>
      </w:r>
      <w:r w:rsidR="00102C1A">
        <w:rPr>
          <w:rFonts w:ascii="Times New Roman" w:hAnsi="Times New Roman" w:cs="Times New Roman"/>
          <w:sz w:val="24"/>
          <w:szCs w:val="28"/>
        </w:rPr>
        <w:t xml:space="preserve"> </w:t>
      </w:r>
      <w:r w:rsidR="00F81419" w:rsidRPr="000A716B">
        <w:rPr>
          <w:rFonts w:ascii="Times New Roman" w:hAnsi="Times New Roman" w:cs="Times New Roman"/>
          <w:sz w:val="24"/>
          <w:szCs w:val="28"/>
        </w:rPr>
        <w:t>20</w:t>
      </w:r>
      <w:r w:rsidR="008E30A1" w:rsidRPr="000A716B">
        <w:rPr>
          <w:rFonts w:ascii="Times New Roman" w:hAnsi="Times New Roman" w:cs="Times New Roman"/>
          <w:sz w:val="24"/>
          <w:szCs w:val="28"/>
        </w:rPr>
        <w:t>2</w:t>
      </w:r>
      <w:r w:rsidR="00102C1A">
        <w:rPr>
          <w:rFonts w:ascii="Times New Roman" w:hAnsi="Times New Roman" w:cs="Times New Roman"/>
          <w:sz w:val="24"/>
          <w:szCs w:val="28"/>
        </w:rPr>
        <w:t>2</w:t>
      </w:r>
      <w:r w:rsidR="00F81419" w:rsidRPr="000A716B">
        <w:rPr>
          <w:rFonts w:ascii="Times New Roman" w:hAnsi="Times New Roman" w:cs="Times New Roman"/>
          <w:sz w:val="24"/>
          <w:szCs w:val="28"/>
        </w:rPr>
        <w:t>г.</w:t>
      </w:r>
    </w:p>
    <w:p w:rsidR="00B40B25" w:rsidRDefault="00B40B25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16B" w:rsidRPr="000A716B" w:rsidRDefault="000A716B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B25" w:rsidRPr="000A716B" w:rsidRDefault="00B40B25" w:rsidP="000A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6B">
        <w:rPr>
          <w:rFonts w:ascii="Times New Roman" w:hAnsi="Times New Roman" w:cs="Times New Roman"/>
          <w:b/>
          <w:sz w:val="28"/>
          <w:szCs w:val="28"/>
        </w:rPr>
        <w:t>Правила</w:t>
      </w:r>
      <w:r w:rsidR="00D30DB4" w:rsidRPr="000A716B">
        <w:rPr>
          <w:rFonts w:ascii="Times New Roman" w:hAnsi="Times New Roman" w:cs="Times New Roman"/>
          <w:b/>
          <w:sz w:val="28"/>
          <w:szCs w:val="28"/>
        </w:rPr>
        <w:t xml:space="preserve"> поведения</w:t>
      </w:r>
      <w:r w:rsidR="00BF659B" w:rsidRPr="000A716B">
        <w:rPr>
          <w:rFonts w:ascii="Times New Roman" w:hAnsi="Times New Roman" w:cs="Times New Roman"/>
          <w:b/>
          <w:sz w:val="28"/>
          <w:szCs w:val="28"/>
        </w:rPr>
        <w:t>,</w:t>
      </w:r>
    </w:p>
    <w:p w:rsidR="000A716B" w:rsidRDefault="00B40B25" w:rsidP="000A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6B">
        <w:rPr>
          <w:rFonts w:ascii="Times New Roman" w:hAnsi="Times New Roman" w:cs="Times New Roman"/>
          <w:b/>
          <w:sz w:val="28"/>
          <w:szCs w:val="28"/>
        </w:rPr>
        <w:t>установленные в пункте для</w:t>
      </w:r>
      <w:r w:rsidR="00D36C3B">
        <w:rPr>
          <w:rFonts w:ascii="Times New Roman" w:hAnsi="Times New Roman" w:cs="Times New Roman"/>
          <w:b/>
          <w:sz w:val="28"/>
          <w:szCs w:val="28"/>
        </w:rPr>
        <w:t xml:space="preserve"> голосования по выборам депутатов</w:t>
      </w:r>
    </w:p>
    <w:p w:rsidR="00B40B25" w:rsidRPr="000A716B" w:rsidRDefault="00B40B25" w:rsidP="000A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16B">
        <w:rPr>
          <w:rFonts w:ascii="Times New Roman" w:hAnsi="Times New Roman" w:cs="Times New Roman"/>
          <w:b/>
          <w:sz w:val="28"/>
          <w:szCs w:val="28"/>
        </w:rPr>
        <w:t>Сената Парламента Республики Казахстан</w:t>
      </w:r>
    </w:p>
    <w:p w:rsidR="00B40B25" w:rsidRPr="000A716B" w:rsidRDefault="001F0A4F" w:rsidP="000A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1907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8E30A1" w:rsidRPr="000A716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6F94">
        <w:rPr>
          <w:rFonts w:ascii="Times New Roman" w:hAnsi="Times New Roman" w:cs="Times New Roman"/>
          <w:b/>
          <w:sz w:val="28"/>
          <w:szCs w:val="28"/>
        </w:rPr>
        <w:t>3</w:t>
      </w:r>
      <w:r w:rsidR="00B40B25" w:rsidRPr="000A716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15B53" w:rsidRPr="000A716B" w:rsidRDefault="00415B53" w:rsidP="000A7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B25" w:rsidRPr="000A716B" w:rsidRDefault="00B40B25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b/>
          <w:sz w:val="28"/>
          <w:szCs w:val="28"/>
        </w:rPr>
        <w:tab/>
      </w:r>
      <w:r w:rsidRPr="000A716B">
        <w:rPr>
          <w:rFonts w:ascii="Times New Roman" w:hAnsi="Times New Roman" w:cs="Times New Roman"/>
          <w:sz w:val="28"/>
          <w:szCs w:val="28"/>
        </w:rPr>
        <w:t>Лица, находящиеся в пункте для голосования, обязаны строго соблюдать Правила, установленные в пункте для</w:t>
      </w:r>
      <w:r w:rsidR="00D36C3B">
        <w:rPr>
          <w:rFonts w:ascii="Times New Roman" w:hAnsi="Times New Roman" w:cs="Times New Roman"/>
          <w:sz w:val="28"/>
          <w:szCs w:val="28"/>
        </w:rPr>
        <w:t xml:space="preserve"> голосования по выборам депутатов</w:t>
      </w:r>
      <w:r w:rsidRPr="000A716B">
        <w:rPr>
          <w:rFonts w:ascii="Times New Roman" w:hAnsi="Times New Roman" w:cs="Times New Roman"/>
          <w:sz w:val="28"/>
          <w:szCs w:val="28"/>
        </w:rPr>
        <w:t xml:space="preserve"> Сената Парламента Республики Казахстан.</w:t>
      </w:r>
    </w:p>
    <w:p w:rsidR="00B40B25" w:rsidRPr="000A716B" w:rsidRDefault="00B40B25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 xml:space="preserve">Председатель областной территориальной </w:t>
      </w:r>
      <w:r w:rsidR="00AF76C0" w:rsidRPr="000A716B">
        <w:rPr>
          <w:rFonts w:ascii="Times New Roman" w:hAnsi="Times New Roman" w:cs="Times New Roman"/>
          <w:sz w:val="28"/>
          <w:szCs w:val="28"/>
        </w:rPr>
        <w:t xml:space="preserve">избирательной </w:t>
      </w:r>
      <w:r w:rsidRPr="000A716B">
        <w:rPr>
          <w:rFonts w:ascii="Times New Roman" w:hAnsi="Times New Roman" w:cs="Times New Roman"/>
          <w:sz w:val="28"/>
          <w:szCs w:val="28"/>
        </w:rPr>
        <w:t>комиссии ответственен за порядок и им</w:t>
      </w:r>
      <w:r w:rsidR="00190723">
        <w:rPr>
          <w:rFonts w:ascii="Times New Roman" w:hAnsi="Times New Roman" w:cs="Times New Roman"/>
          <w:sz w:val="28"/>
          <w:szCs w:val="28"/>
        </w:rPr>
        <w:t>еет право потребовать от любого</w:t>
      </w:r>
      <w:r w:rsidRPr="000A716B">
        <w:rPr>
          <w:rFonts w:ascii="Times New Roman" w:hAnsi="Times New Roman" w:cs="Times New Roman"/>
          <w:sz w:val="28"/>
          <w:szCs w:val="28"/>
        </w:rPr>
        <w:t>, кто нарушит Конституционный закон Республики Казахстан «О выборах в Республике Казахстан» и препятствует проведению голосования, покину</w:t>
      </w:r>
      <w:r w:rsidR="00A97418" w:rsidRPr="000A716B">
        <w:rPr>
          <w:rFonts w:ascii="Times New Roman" w:hAnsi="Times New Roman" w:cs="Times New Roman"/>
          <w:sz w:val="28"/>
          <w:szCs w:val="28"/>
        </w:rPr>
        <w:t>ть</w:t>
      </w:r>
      <w:r w:rsidRPr="000A716B">
        <w:rPr>
          <w:rFonts w:ascii="Times New Roman" w:hAnsi="Times New Roman" w:cs="Times New Roman"/>
          <w:sz w:val="28"/>
          <w:szCs w:val="28"/>
        </w:rPr>
        <w:t xml:space="preserve"> пункт, а также регулирует количество выборщиков, находящихся в пункте для голосования одновременно.</w:t>
      </w:r>
    </w:p>
    <w:p w:rsidR="00800381" w:rsidRPr="000A716B" w:rsidRDefault="00800381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 xml:space="preserve">Запрещается присутствие в пункте для голосования посторонних лиц, не связанных с избирательным процессом, и не допускается вмешательство в деятельность избирательной комиссии при осуществлении </w:t>
      </w:r>
      <w:r w:rsidR="00BF659B" w:rsidRPr="000A716B">
        <w:rPr>
          <w:rFonts w:ascii="Times New Roman" w:hAnsi="Times New Roman" w:cs="Times New Roman"/>
          <w:sz w:val="28"/>
          <w:szCs w:val="28"/>
        </w:rPr>
        <w:t>ею</w:t>
      </w:r>
      <w:r w:rsidRPr="000A716B">
        <w:rPr>
          <w:rFonts w:ascii="Times New Roman" w:hAnsi="Times New Roman" w:cs="Times New Roman"/>
          <w:sz w:val="28"/>
          <w:szCs w:val="28"/>
        </w:rPr>
        <w:t xml:space="preserve"> своих полномочий.</w:t>
      </w:r>
    </w:p>
    <w:p w:rsidR="00AF76C0" w:rsidRPr="000A716B" w:rsidRDefault="00800381" w:rsidP="000A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>В день голосования, с момента открытия пункта для голосования и до установления результатов голосования при подсчете голосов, в пункте для голосования вправе присутствовать по одному доверенному лицу от каждого кандидата, по одному представителю от каждого СМИ при наличии служебного удостоверения и задания редакции, по одному наблюдателю от каждой политической партии, иного общественного объединения, других некоммерческих организаций Республики Казахстан, а также наблюдатели иностранных государств, международных организаций и представители иностранных СМИ  (далее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0A716B">
        <w:rPr>
          <w:rFonts w:ascii="Times New Roman" w:hAnsi="Times New Roman" w:cs="Times New Roman"/>
          <w:sz w:val="28"/>
          <w:szCs w:val="28"/>
        </w:rPr>
        <w:t>-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0A716B">
        <w:rPr>
          <w:rFonts w:ascii="Times New Roman" w:hAnsi="Times New Roman" w:cs="Times New Roman"/>
          <w:sz w:val="28"/>
          <w:szCs w:val="28"/>
        </w:rPr>
        <w:t>наблюдатели). Международного наблюдателя, а также представителя иностранного СМИ может сопровождать переводчик при пре</w:t>
      </w:r>
      <w:r w:rsidR="006134CA" w:rsidRPr="000A716B">
        <w:rPr>
          <w:rFonts w:ascii="Times New Roman" w:hAnsi="Times New Roman" w:cs="Times New Roman"/>
          <w:sz w:val="28"/>
          <w:szCs w:val="28"/>
        </w:rPr>
        <w:t>д</w:t>
      </w:r>
      <w:r w:rsidRPr="000A716B">
        <w:rPr>
          <w:rFonts w:ascii="Times New Roman" w:hAnsi="Times New Roman" w:cs="Times New Roman"/>
          <w:sz w:val="28"/>
          <w:szCs w:val="28"/>
        </w:rPr>
        <w:t xml:space="preserve">ъявлении документа, удостоверяющего личность переводчика. </w:t>
      </w:r>
    </w:p>
    <w:p w:rsidR="00800381" w:rsidRPr="000A716B" w:rsidRDefault="00800381" w:rsidP="000A7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 xml:space="preserve">Документы предъявляются наблюдателями председателю </w:t>
      </w:r>
      <w:r w:rsidR="00AF76C0" w:rsidRPr="000A716B">
        <w:rPr>
          <w:rFonts w:ascii="Times New Roman" w:hAnsi="Times New Roman" w:cs="Times New Roman"/>
          <w:sz w:val="28"/>
          <w:szCs w:val="28"/>
        </w:rPr>
        <w:t xml:space="preserve">областной территориальной избирательной комиссии </w:t>
      </w:r>
      <w:r w:rsidRPr="000A716B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800381" w:rsidRPr="000A716B" w:rsidRDefault="00800381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>Голосование</w:t>
      </w:r>
      <w:r w:rsidR="00190723">
        <w:rPr>
          <w:rFonts w:ascii="Times New Roman" w:hAnsi="Times New Roman" w:cs="Times New Roman"/>
          <w:sz w:val="28"/>
          <w:szCs w:val="28"/>
        </w:rPr>
        <w:t xml:space="preserve"> </w:t>
      </w:r>
      <w:r w:rsidRPr="000A716B">
        <w:rPr>
          <w:rFonts w:ascii="Times New Roman" w:hAnsi="Times New Roman" w:cs="Times New Roman"/>
          <w:sz w:val="28"/>
          <w:szCs w:val="28"/>
        </w:rPr>
        <w:t>по открепленным удостоверениям, а также вне пункта для голосования на выборах депутатов Сената Парламента не предусмотрено.</w:t>
      </w:r>
    </w:p>
    <w:p w:rsidR="00800381" w:rsidRPr="000A716B" w:rsidRDefault="00800381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>Каждый выборщик голосует лично</w:t>
      </w:r>
      <w:r w:rsidR="006134CA" w:rsidRPr="000A716B">
        <w:rPr>
          <w:rFonts w:ascii="Times New Roman" w:hAnsi="Times New Roman" w:cs="Times New Roman"/>
          <w:sz w:val="28"/>
          <w:szCs w:val="28"/>
        </w:rPr>
        <w:t>.</w:t>
      </w:r>
      <w:r w:rsidRPr="000A716B">
        <w:rPr>
          <w:rFonts w:ascii="Times New Roman" w:hAnsi="Times New Roman" w:cs="Times New Roman"/>
          <w:sz w:val="28"/>
          <w:szCs w:val="28"/>
        </w:rPr>
        <w:t xml:space="preserve"> Получение избирательных бюллетеней за других лиц запрещено. Передача права голоса, как и голосование за других лиц на выборах не допускается. </w:t>
      </w:r>
      <w:r w:rsidR="005228CC" w:rsidRPr="000A716B">
        <w:rPr>
          <w:rFonts w:ascii="Times New Roman" w:hAnsi="Times New Roman" w:cs="Times New Roman"/>
          <w:sz w:val="28"/>
          <w:szCs w:val="28"/>
        </w:rPr>
        <w:t>Никто не должен убеж</w:t>
      </w:r>
      <w:r w:rsidR="00AF76C0" w:rsidRPr="000A716B">
        <w:rPr>
          <w:rFonts w:ascii="Times New Roman" w:hAnsi="Times New Roman" w:cs="Times New Roman"/>
          <w:sz w:val="28"/>
          <w:szCs w:val="28"/>
        </w:rPr>
        <w:t>д</w:t>
      </w:r>
      <w:r w:rsidR="005228CC" w:rsidRPr="000A716B">
        <w:rPr>
          <w:rFonts w:ascii="Times New Roman" w:hAnsi="Times New Roman" w:cs="Times New Roman"/>
          <w:sz w:val="28"/>
          <w:szCs w:val="28"/>
        </w:rPr>
        <w:t>ать или оказывать давление на выборщика. После голосования выборщик покидает помещение.</w:t>
      </w:r>
    </w:p>
    <w:p w:rsidR="005228CC" w:rsidRPr="000A716B" w:rsidRDefault="005228CC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lastRenderedPageBreak/>
        <w:tab/>
        <w:t>В кабине  для голосования должен находиться то</w:t>
      </w:r>
      <w:r w:rsidR="006134CA" w:rsidRPr="000A716B">
        <w:rPr>
          <w:rFonts w:ascii="Times New Roman" w:hAnsi="Times New Roman" w:cs="Times New Roman"/>
          <w:sz w:val="28"/>
          <w:szCs w:val="28"/>
        </w:rPr>
        <w:t>л</w:t>
      </w:r>
      <w:r w:rsidRPr="000A716B">
        <w:rPr>
          <w:rFonts w:ascii="Times New Roman" w:hAnsi="Times New Roman" w:cs="Times New Roman"/>
          <w:sz w:val="28"/>
          <w:szCs w:val="28"/>
        </w:rPr>
        <w:t>ько выбо</w:t>
      </w:r>
      <w:r w:rsidR="006134CA" w:rsidRPr="000A716B">
        <w:rPr>
          <w:rFonts w:ascii="Times New Roman" w:hAnsi="Times New Roman" w:cs="Times New Roman"/>
          <w:sz w:val="28"/>
          <w:szCs w:val="28"/>
        </w:rPr>
        <w:t>р</w:t>
      </w:r>
      <w:r w:rsidRPr="000A716B">
        <w:rPr>
          <w:rFonts w:ascii="Times New Roman" w:hAnsi="Times New Roman" w:cs="Times New Roman"/>
          <w:sz w:val="28"/>
          <w:szCs w:val="28"/>
        </w:rPr>
        <w:t>щик. В случае, ес</w:t>
      </w:r>
      <w:r w:rsidR="006134CA" w:rsidRPr="000A716B">
        <w:rPr>
          <w:rFonts w:ascii="Times New Roman" w:hAnsi="Times New Roman" w:cs="Times New Roman"/>
          <w:sz w:val="28"/>
          <w:szCs w:val="28"/>
        </w:rPr>
        <w:t>л</w:t>
      </w:r>
      <w:r w:rsidRPr="000A716B">
        <w:rPr>
          <w:rFonts w:ascii="Times New Roman" w:hAnsi="Times New Roman" w:cs="Times New Roman"/>
          <w:sz w:val="28"/>
          <w:szCs w:val="28"/>
        </w:rPr>
        <w:t>и выборщик не имеет возможности самостоятельно заполнить бюллетень, он вправе воспользоваться</w:t>
      </w:r>
      <w:r w:rsidR="006134CA" w:rsidRPr="000A716B">
        <w:rPr>
          <w:rFonts w:ascii="Times New Roman" w:hAnsi="Times New Roman" w:cs="Times New Roman"/>
          <w:sz w:val="28"/>
          <w:szCs w:val="28"/>
        </w:rPr>
        <w:t xml:space="preserve"> помощью лица, которому он доверяет и фамилия которого после голосования заносится в список выборщиков рядом с росписью выборщика в получении бюллетеня. Этим лицом не может быть: член избирательной комиссии, </w:t>
      </w:r>
      <w:r w:rsidR="00AF76C0" w:rsidRPr="000A716B">
        <w:rPr>
          <w:rFonts w:ascii="Times New Roman" w:hAnsi="Times New Roman" w:cs="Times New Roman"/>
          <w:sz w:val="28"/>
          <w:szCs w:val="28"/>
        </w:rPr>
        <w:t>должностное</w:t>
      </w:r>
      <w:r w:rsidR="006134CA" w:rsidRPr="000A716B">
        <w:rPr>
          <w:rFonts w:ascii="Times New Roman" w:hAnsi="Times New Roman" w:cs="Times New Roman"/>
          <w:sz w:val="28"/>
          <w:szCs w:val="28"/>
        </w:rPr>
        <w:t xml:space="preserve"> лицо маслихата или акимата, доверенное лицо кандидата, журналист – представитель СМИ, наблюдатель, зарегистрированный в избирательной комиссии.</w:t>
      </w:r>
    </w:p>
    <w:p w:rsidR="006134CA" w:rsidRPr="000A716B" w:rsidRDefault="006134C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 xml:space="preserve">Обеспечение порядка в пункте для голосования возлагается на органы внутренних дел. Сотрудники органов внутренних дел должны находиться в пункте для голосования только по приглашению председателя </w:t>
      </w:r>
      <w:r w:rsidR="00A36384" w:rsidRPr="000A716B">
        <w:rPr>
          <w:rFonts w:ascii="Times New Roman" w:hAnsi="Times New Roman" w:cs="Times New Roman"/>
          <w:sz w:val="28"/>
          <w:szCs w:val="28"/>
        </w:rPr>
        <w:t xml:space="preserve">областной территориальной избирательной комиссии </w:t>
      </w:r>
      <w:r w:rsidRPr="000A716B">
        <w:rPr>
          <w:rFonts w:ascii="Times New Roman" w:hAnsi="Times New Roman" w:cs="Times New Roman"/>
          <w:sz w:val="28"/>
          <w:szCs w:val="28"/>
        </w:rPr>
        <w:t>и обязаны покинуть его не</w:t>
      </w:r>
      <w:r w:rsidR="006705DA">
        <w:rPr>
          <w:rFonts w:ascii="Times New Roman" w:hAnsi="Times New Roman" w:cs="Times New Roman"/>
          <w:sz w:val="28"/>
          <w:szCs w:val="28"/>
        </w:rPr>
        <w:t xml:space="preserve"> </w:t>
      </w:r>
      <w:r w:rsidRPr="000A716B">
        <w:rPr>
          <w:rFonts w:ascii="Times New Roman" w:hAnsi="Times New Roman" w:cs="Times New Roman"/>
          <w:sz w:val="28"/>
          <w:szCs w:val="28"/>
        </w:rPr>
        <w:t>медленно</w:t>
      </w:r>
      <w:r w:rsidR="006705DA">
        <w:rPr>
          <w:rFonts w:ascii="Times New Roman" w:hAnsi="Times New Roman" w:cs="Times New Roman"/>
          <w:sz w:val="28"/>
          <w:szCs w:val="28"/>
        </w:rPr>
        <w:t xml:space="preserve"> </w:t>
      </w:r>
      <w:r w:rsidRPr="000A716B">
        <w:rPr>
          <w:rFonts w:ascii="Times New Roman" w:hAnsi="Times New Roman" w:cs="Times New Roman"/>
          <w:sz w:val="28"/>
          <w:szCs w:val="28"/>
        </w:rPr>
        <w:t xml:space="preserve">после восстановления порядка либо по просьбе председателя </w:t>
      </w:r>
      <w:r w:rsidR="00A36384" w:rsidRPr="000A716B">
        <w:rPr>
          <w:rFonts w:ascii="Times New Roman" w:hAnsi="Times New Roman" w:cs="Times New Roman"/>
          <w:sz w:val="28"/>
          <w:szCs w:val="28"/>
        </w:rPr>
        <w:t>областной территориальной избирательной комиссии</w:t>
      </w:r>
      <w:r w:rsidRPr="000A716B">
        <w:rPr>
          <w:rFonts w:ascii="Times New Roman" w:hAnsi="Times New Roman" w:cs="Times New Roman"/>
          <w:sz w:val="28"/>
          <w:szCs w:val="28"/>
        </w:rPr>
        <w:t>.</w:t>
      </w:r>
    </w:p>
    <w:p w:rsidR="006134CA" w:rsidRPr="000A716B" w:rsidRDefault="006134C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>В случае нарушения законодательс</w:t>
      </w:r>
      <w:r w:rsidR="00AF76C0" w:rsidRPr="000A716B">
        <w:rPr>
          <w:rFonts w:ascii="Times New Roman" w:hAnsi="Times New Roman" w:cs="Times New Roman"/>
          <w:sz w:val="28"/>
          <w:szCs w:val="28"/>
        </w:rPr>
        <w:t>т</w:t>
      </w:r>
      <w:r w:rsidRPr="000A716B">
        <w:rPr>
          <w:rFonts w:ascii="Times New Roman" w:hAnsi="Times New Roman" w:cs="Times New Roman"/>
          <w:sz w:val="28"/>
          <w:szCs w:val="28"/>
        </w:rPr>
        <w:t>ва Респу</w:t>
      </w:r>
      <w:r w:rsidR="00AF76C0" w:rsidRPr="000A716B">
        <w:rPr>
          <w:rFonts w:ascii="Times New Roman" w:hAnsi="Times New Roman" w:cs="Times New Roman"/>
          <w:sz w:val="28"/>
          <w:szCs w:val="28"/>
        </w:rPr>
        <w:t>б</w:t>
      </w:r>
      <w:r w:rsidRPr="000A716B">
        <w:rPr>
          <w:rFonts w:ascii="Times New Roman" w:hAnsi="Times New Roman" w:cs="Times New Roman"/>
          <w:sz w:val="28"/>
          <w:szCs w:val="28"/>
        </w:rPr>
        <w:t xml:space="preserve">лики Казахстан о выборах член </w:t>
      </w:r>
      <w:r w:rsidR="00A36384" w:rsidRPr="000A716B">
        <w:rPr>
          <w:rFonts w:ascii="Times New Roman" w:hAnsi="Times New Roman" w:cs="Times New Roman"/>
          <w:sz w:val="28"/>
          <w:szCs w:val="28"/>
        </w:rPr>
        <w:t xml:space="preserve">областной территориальной избирательной комиссии </w:t>
      </w:r>
      <w:r w:rsidRPr="000A716B">
        <w:rPr>
          <w:rFonts w:ascii="Times New Roman" w:hAnsi="Times New Roman" w:cs="Times New Roman"/>
          <w:sz w:val="28"/>
          <w:szCs w:val="28"/>
        </w:rPr>
        <w:t>немедленно о</w:t>
      </w:r>
      <w:r w:rsidR="00AF76C0" w:rsidRPr="000A716B">
        <w:rPr>
          <w:rFonts w:ascii="Times New Roman" w:hAnsi="Times New Roman" w:cs="Times New Roman"/>
          <w:sz w:val="28"/>
          <w:szCs w:val="28"/>
        </w:rPr>
        <w:t>т</w:t>
      </w:r>
      <w:r w:rsidRPr="000A716B">
        <w:rPr>
          <w:rFonts w:ascii="Times New Roman" w:hAnsi="Times New Roman" w:cs="Times New Roman"/>
          <w:sz w:val="28"/>
          <w:szCs w:val="28"/>
        </w:rPr>
        <w:t>с</w:t>
      </w:r>
      <w:r w:rsidR="00AF76C0" w:rsidRPr="000A716B">
        <w:rPr>
          <w:rFonts w:ascii="Times New Roman" w:hAnsi="Times New Roman" w:cs="Times New Roman"/>
          <w:sz w:val="28"/>
          <w:szCs w:val="28"/>
        </w:rPr>
        <w:t>т</w:t>
      </w:r>
      <w:r w:rsidRPr="000A716B">
        <w:rPr>
          <w:rFonts w:ascii="Times New Roman" w:hAnsi="Times New Roman" w:cs="Times New Roman"/>
          <w:sz w:val="28"/>
          <w:szCs w:val="28"/>
        </w:rPr>
        <w:t>раняет</w:t>
      </w:r>
      <w:r w:rsidR="002611DB" w:rsidRPr="000A716B">
        <w:rPr>
          <w:rFonts w:ascii="Times New Roman" w:hAnsi="Times New Roman" w:cs="Times New Roman"/>
          <w:sz w:val="28"/>
          <w:szCs w:val="28"/>
        </w:rPr>
        <w:t>ся</w:t>
      </w:r>
      <w:r w:rsidRPr="000A716B">
        <w:rPr>
          <w:rFonts w:ascii="Times New Roman" w:hAnsi="Times New Roman" w:cs="Times New Roman"/>
          <w:sz w:val="28"/>
          <w:szCs w:val="28"/>
        </w:rPr>
        <w:t xml:space="preserve"> от участия в ее работе, а наблюдатель и иные лица удаляются из помещения для голосования по мотиви</w:t>
      </w:r>
      <w:r w:rsidR="00AF76C0" w:rsidRPr="000A716B">
        <w:rPr>
          <w:rFonts w:ascii="Times New Roman" w:hAnsi="Times New Roman" w:cs="Times New Roman"/>
          <w:sz w:val="28"/>
          <w:szCs w:val="28"/>
        </w:rPr>
        <w:t xml:space="preserve">рованному решению </w:t>
      </w:r>
      <w:r w:rsidR="00A36384" w:rsidRPr="000A716B">
        <w:rPr>
          <w:rFonts w:ascii="Times New Roman" w:hAnsi="Times New Roman" w:cs="Times New Roman"/>
          <w:sz w:val="28"/>
          <w:szCs w:val="28"/>
        </w:rPr>
        <w:t>областной территориальной избирательной комиссии</w:t>
      </w:r>
      <w:r w:rsidR="00AF76C0" w:rsidRPr="000A716B">
        <w:rPr>
          <w:rFonts w:ascii="Times New Roman" w:hAnsi="Times New Roman" w:cs="Times New Roman"/>
          <w:sz w:val="28"/>
          <w:szCs w:val="28"/>
        </w:rPr>
        <w:t>, принятому в письменной форме. Исполнение данного решения осуществляют ор</w:t>
      </w:r>
      <w:r w:rsidR="00A36384" w:rsidRPr="000A716B">
        <w:rPr>
          <w:rFonts w:ascii="Times New Roman" w:hAnsi="Times New Roman" w:cs="Times New Roman"/>
          <w:sz w:val="28"/>
          <w:szCs w:val="28"/>
        </w:rPr>
        <w:t>г</w:t>
      </w:r>
      <w:r w:rsidR="00AF76C0" w:rsidRPr="000A716B">
        <w:rPr>
          <w:rFonts w:ascii="Times New Roman" w:hAnsi="Times New Roman" w:cs="Times New Roman"/>
          <w:sz w:val="28"/>
          <w:szCs w:val="28"/>
        </w:rPr>
        <w:t>аны внутренних дел, которые также принимают меры по привлечению отстраненного члена избирательной комиссии, а также удаленного наблюдателя или иного лица к ответственности, предусмотренной закон</w:t>
      </w:r>
      <w:r w:rsidR="00A36384" w:rsidRPr="000A716B">
        <w:rPr>
          <w:rFonts w:ascii="Times New Roman" w:hAnsi="Times New Roman" w:cs="Times New Roman"/>
          <w:sz w:val="28"/>
          <w:szCs w:val="28"/>
        </w:rPr>
        <w:t>ами</w:t>
      </w:r>
      <w:r w:rsidR="00AF76C0" w:rsidRPr="000A716B">
        <w:rPr>
          <w:rFonts w:ascii="Times New Roman" w:hAnsi="Times New Roman" w:cs="Times New Roman"/>
          <w:sz w:val="28"/>
          <w:szCs w:val="28"/>
        </w:rPr>
        <w:t xml:space="preserve"> Республики Казахстан.</w:t>
      </w:r>
    </w:p>
    <w:p w:rsidR="00AF76C0" w:rsidRPr="000A716B" w:rsidRDefault="00AF76C0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>Запрещено проводить предвыборную агитацию и опрос общественного мнения в день выборов в пункте для голосования.</w:t>
      </w:r>
    </w:p>
    <w:p w:rsidR="00AF76C0" w:rsidRPr="000A716B" w:rsidRDefault="00AF76C0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16B">
        <w:rPr>
          <w:rFonts w:ascii="Times New Roman" w:hAnsi="Times New Roman" w:cs="Times New Roman"/>
          <w:sz w:val="28"/>
          <w:szCs w:val="28"/>
        </w:rPr>
        <w:tab/>
        <w:t xml:space="preserve">Присутствующие в пункте для голосования лица вправе обратиться к председателю или секретарю </w:t>
      </w:r>
      <w:r w:rsidR="00A36384" w:rsidRPr="000A716B">
        <w:rPr>
          <w:rFonts w:ascii="Times New Roman" w:hAnsi="Times New Roman" w:cs="Times New Roman"/>
          <w:sz w:val="28"/>
          <w:szCs w:val="28"/>
        </w:rPr>
        <w:t xml:space="preserve">областной территориальной избирательной комиссии </w:t>
      </w:r>
      <w:r w:rsidRPr="000A716B">
        <w:rPr>
          <w:rFonts w:ascii="Times New Roman" w:hAnsi="Times New Roman" w:cs="Times New Roman"/>
          <w:sz w:val="28"/>
          <w:szCs w:val="28"/>
        </w:rPr>
        <w:t xml:space="preserve"> с замечаниями на нарушения избирательного процесса.</w:t>
      </w: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620A" w:rsidRDefault="008C620A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4C3C" w:rsidRPr="00BC42CE" w:rsidRDefault="006C4C3C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B53" w:rsidRPr="000A716B" w:rsidRDefault="00415B53" w:rsidP="000A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9D1" w:rsidRDefault="007C19D1" w:rsidP="007C19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71FD" w:rsidRDefault="007D71FD" w:rsidP="007D71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D71FD" w:rsidRDefault="007D71FD" w:rsidP="007D71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D71FD" w:rsidSect="00EB392E">
      <w:footerReference w:type="default" r:id="rId7"/>
      <w:pgSz w:w="11906" w:h="16838"/>
      <w:pgMar w:top="992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89F" w:rsidRDefault="00E9489F" w:rsidP="000A716B">
      <w:pPr>
        <w:spacing w:after="0" w:line="240" w:lineRule="auto"/>
      </w:pPr>
      <w:r>
        <w:separator/>
      </w:r>
    </w:p>
  </w:endnote>
  <w:endnote w:type="continuationSeparator" w:id="1">
    <w:p w:rsidR="00E9489F" w:rsidRDefault="00E9489F" w:rsidP="000A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16B" w:rsidRDefault="000A716B">
    <w:pPr>
      <w:pStyle w:val="a5"/>
      <w:jc w:val="center"/>
    </w:pPr>
  </w:p>
  <w:p w:rsidR="000A716B" w:rsidRDefault="000A71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89F" w:rsidRDefault="00E9489F" w:rsidP="000A716B">
      <w:pPr>
        <w:spacing w:after="0" w:line="240" w:lineRule="auto"/>
      </w:pPr>
      <w:r>
        <w:separator/>
      </w:r>
    </w:p>
  </w:footnote>
  <w:footnote w:type="continuationSeparator" w:id="1">
    <w:p w:rsidR="00E9489F" w:rsidRDefault="00E9489F" w:rsidP="000A7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419"/>
    <w:rsid w:val="00023F74"/>
    <w:rsid w:val="000619F3"/>
    <w:rsid w:val="0006531F"/>
    <w:rsid w:val="000A716B"/>
    <w:rsid w:val="000E0CA3"/>
    <w:rsid w:val="000E4F9D"/>
    <w:rsid w:val="00102C1A"/>
    <w:rsid w:val="00112254"/>
    <w:rsid w:val="00113ADF"/>
    <w:rsid w:val="00140D9E"/>
    <w:rsid w:val="00181CE9"/>
    <w:rsid w:val="00190723"/>
    <w:rsid w:val="0019523F"/>
    <w:rsid w:val="001B4DB1"/>
    <w:rsid w:val="001C4BFC"/>
    <w:rsid w:val="001E1947"/>
    <w:rsid w:val="001E41FA"/>
    <w:rsid w:val="001F0A4F"/>
    <w:rsid w:val="002064D2"/>
    <w:rsid w:val="0021520A"/>
    <w:rsid w:val="00234FBD"/>
    <w:rsid w:val="002611DB"/>
    <w:rsid w:val="0028459A"/>
    <w:rsid w:val="00296938"/>
    <w:rsid w:val="002B78ED"/>
    <w:rsid w:val="00311479"/>
    <w:rsid w:val="00355603"/>
    <w:rsid w:val="00365068"/>
    <w:rsid w:val="003C30B9"/>
    <w:rsid w:val="003E34B7"/>
    <w:rsid w:val="003F4BA2"/>
    <w:rsid w:val="00415B53"/>
    <w:rsid w:val="004A184F"/>
    <w:rsid w:val="004A351B"/>
    <w:rsid w:val="004A35E0"/>
    <w:rsid w:val="004B265D"/>
    <w:rsid w:val="004B56F0"/>
    <w:rsid w:val="004E430C"/>
    <w:rsid w:val="004F4978"/>
    <w:rsid w:val="005228CC"/>
    <w:rsid w:val="0058130C"/>
    <w:rsid w:val="00593082"/>
    <w:rsid w:val="005A6E4C"/>
    <w:rsid w:val="005D091F"/>
    <w:rsid w:val="006134CA"/>
    <w:rsid w:val="00630A36"/>
    <w:rsid w:val="006705DA"/>
    <w:rsid w:val="00675880"/>
    <w:rsid w:val="006878E0"/>
    <w:rsid w:val="006908D0"/>
    <w:rsid w:val="006C4C3C"/>
    <w:rsid w:val="00715A10"/>
    <w:rsid w:val="00734D12"/>
    <w:rsid w:val="0073580B"/>
    <w:rsid w:val="007827AE"/>
    <w:rsid w:val="0078422F"/>
    <w:rsid w:val="00784A8A"/>
    <w:rsid w:val="0078764D"/>
    <w:rsid w:val="0079017F"/>
    <w:rsid w:val="007C0493"/>
    <w:rsid w:val="007C19D1"/>
    <w:rsid w:val="007D71FD"/>
    <w:rsid w:val="007F57E2"/>
    <w:rsid w:val="00800381"/>
    <w:rsid w:val="00800CBE"/>
    <w:rsid w:val="00811ED3"/>
    <w:rsid w:val="00832504"/>
    <w:rsid w:val="008859F9"/>
    <w:rsid w:val="00895D64"/>
    <w:rsid w:val="008C620A"/>
    <w:rsid w:val="008D5F7C"/>
    <w:rsid w:val="008E1051"/>
    <w:rsid w:val="008E30A1"/>
    <w:rsid w:val="00924243"/>
    <w:rsid w:val="0093639F"/>
    <w:rsid w:val="00944572"/>
    <w:rsid w:val="00971CB8"/>
    <w:rsid w:val="009A4349"/>
    <w:rsid w:val="00A15031"/>
    <w:rsid w:val="00A27B01"/>
    <w:rsid w:val="00A36384"/>
    <w:rsid w:val="00A73642"/>
    <w:rsid w:val="00A97418"/>
    <w:rsid w:val="00AB7F50"/>
    <w:rsid w:val="00AC12E9"/>
    <w:rsid w:val="00AD7D0E"/>
    <w:rsid w:val="00AF76C0"/>
    <w:rsid w:val="00B36696"/>
    <w:rsid w:val="00B40B25"/>
    <w:rsid w:val="00B50998"/>
    <w:rsid w:val="00B675E5"/>
    <w:rsid w:val="00B71286"/>
    <w:rsid w:val="00B90686"/>
    <w:rsid w:val="00B92737"/>
    <w:rsid w:val="00BA1B7B"/>
    <w:rsid w:val="00BA5326"/>
    <w:rsid w:val="00BB6480"/>
    <w:rsid w:val="00BC13BC"/>
    <w:rsid w:val="00BC42CE"/>
    <w:rsid w:val="00BD389B"/>
    <w:rsid w:val="00BF3D92"/>
    <w:rsid w:val="00BF659B"/>
    <w:rsid w:val="00C74F73"/>
    <w:rsid w:val="00C96CA8"/>
    <w:rsid w:val="00CA411A"/>
    <w:rsid w:val="00CD27F3"/>
    <w:rsid w:val="00CE4197"/>
    <w:rsid w:val="00D04014"/>
    <w:rsid w:val="00D06F1C"/>
    <w:rsid w:val="00D11DD0"/>
    <w:rsid w:val="00D30DB4"/>
    <w:rsid w:val="00D36C3B"/>
    <w:rsid w:val="00D6497C"/>
    <w:rsid w:val="00D87200"/>
    <w:rsid w:val="00D90B93"/>
    <w:rsid w:val="00DD1928"/>
    <w:rsid w:val="00DF6E15"/>
    <w:rsid w:val="00E13503"/>
    <w:rsid w:val="00E27A08"/>
    <w:rsid w:val="00E31511"/>
    <w:rsid w:val="00E37E20"/>
    <w:rsid w:val="00E64BE9"/>
    <w:rsid w:val="00E9489F"/>
    <w:rsid w:val="00EB392E"/>
    <w:rsid w:val="00EC3DEF"/>
    <w:rsid w:val="00EF1783"/>
    <w:rsid w:val="00EF6F94"/>
    <w:rsid w:val="00F149BD"/>
    <w:rsid w:val="00F31922"/>
    <w:rsid w:val="00F518C4"/>
    <w:rsid w:val="00F639D0"/>
    <w:rsid w:val="00F81419"/>
    <w:rsid w:val="00FA0DFE"/>
    <w:rsid w:val="00FA5F84"/>
    <w:rsid w:val="00FB025D"/>
    <w:rsid w:val="00FD2E2B"/>
    <w:rsid w:val="00FE59CB"/>
    <w:rsid w:val="00FF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16B"/>
  </w:style>
  <w:style w:type="paragraph" w:styleId="a5">
    <w:name w:val="footer"/>
    <w:basedOn w:val="a"/>
    <w:link w:val="a6"/>
    <w:uiPriority w:val="99"/>
    <w:unhideWhenUsed/>
    <w:rsid w:val="000A7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16B"/>
  </w:style>
  <w:style w:type="paragraph" w:styleId="a7">
    <w:name w:val="Balloon Text"/>
    <w:basedOn w:val="a"/>
    <w:link w:val="a8"/>
    <w:uiPriority w:val="99"/>
    <w:semiHidden/>
    <w:unhideWhenUsed/>
    <w:rsid w:val="00B9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28656-8C18-4717-8CBE-AF284021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akimat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Atyrau</dc:creator>
  <cp:lastModifiedBy>user</cp:lastModifiedBy>
  <cp:revision>48</cp:revision>
  <cp:lastPrinted>2023-01-04T07:08:00Z</cp:lastPrinted>
  <dcterms:created xsi:type="dcterms:W3CDTF">2020-06-15T08:36:00Z</dcterms:created>
  <dcterms:modified xsi:type="dcterms:W3CDTF">2023-01-05T06:28:00Z</dcterms:modified>
</cp:coreProperties>
</file>