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9B4A9" w14:textId="1D532EEC" w:rsidR="00943B17" w:rsidRPr="00547BC0" w:rsidRDefault="00225A0E" w:rsidP="00943B17">
      <w:pPr>
        <w:jc w:val="right"/>
        <w:rPr>
          <w:rStyle w:val="FontStyle23"/>
          <w:bCs w:val="0"/>
          <w:iCs/>
          <w:sz w:val="28"/>
          <w:szCs w:val="28"/>
          <w:u w:val="single"/>
        </w:rPr>
      </w:pPr>
      <w:r>
        <w:rPr>
          <w:rStyle w:val="FontStyle23"/>
          <w:bCs w:val="0"/>
          <w:iCs/>
          <w:sz w:val="28"/>
          <w:szCs w:val="28"/>
          <w:u w:val="single"/>
        </w:rPr>
        <w:t>ВЕРСИЯ ДЛЯ ПРЕЗЕНТАЦИИ</w:t>
      </w:r>
      <w:r w:rsidR="00943B17" w:rsidRPr="00547BC0">
        <w:rPr>
          <w:rStyle w:val="FontStyle23"/>
          <w:bCs w:val="0"/>
          <w:iCs/>
          <w:sz w:val="28"/>
          <w:szCs w:val="28"/>
          <w:u w:val="single"/>
        </w:rPr>
        <w:t xml:space="preserve"> </w:t>
      </w:r>
    </w:p>
    <w:p w14:paraId="7F84A456" w14:textId="77777777" w:rsidR="00943B17" w:rsidRDefault="00943B17" w:rsidP="00943B17">
      <w:pPr>
        <w:jc w:val="right"/>
        <w:rPr>
          <w:rStyle w:val="FontStyle23"/>
          <w:sz w:val="28"/>
          <w:szCs w:val="28"/>
        </w:rPr>
      </w:pPr>
    </w:p>
    <w:p w14:paraId="1EA17BA5" w14:textId="77777777" w:rsidR="000A565E" w:rsidRDefault="000A565E" w:rsidP="00943B17">
      <w:pPr>
        <w:jc w:val="right"/>
        <w:rPr>
          <w:rStyle w:val="FontStyle23"/>
          <w:sz w:val="28"/>
          <w:szCs w:val="28"/>
        </w:rPr>
      </w:pPr>
    </w:p>
    <w:p w14:paraId="34111AEB" w14:textId="77777777" w:rsidR="000A565E" w:rsidRPr="00044D0A" w:rsidRDefault="000A565E" w:rsidP="00943B17">
      <w:pPr>
        <w:jc w:val="right"/>
        <w:rPr>
          <w:rStyle w:val="FontStyle23"/>
          <w:sz w:val="28"/>
          <w:szCs w:val="28"/>
        </w:rPr>
      </w:pPr>
    </w:p>
    <w:p w14:paraId="0F428922" w14:textId="065755FF" w:rsidR="00943B17" w:rsidRPr="00044D0A" w:rsidRDefault="00547BC0" w:rsidP="00943B17">
      <w:pPr>
        <w:jc w:val="center"/>
        <w:rPr>
          <w:rStyle w:val="FontStyle23"/>
          <w:sz w:val="28"/>
          <w:szCs w:val="28"/>
        </w:rPr>
      </w:pPr>
      <w:r w:rsidRPr="00044D0A">
        <w:rPr>
          <w:rStyle w:val="FontStyle23"/>
          <w:sz w:val="28"/>
          <w:szCs w:val="28"/>
        </w:rPr>
        <w:t>ЗАКЛЮЧЕНИЕ</w:t>
      </w:r>
    </w:p>
    <w:p w14:paraId="06939613" w14:textId="7EEA2D0A" w:rsidR="00943B17" w:rsidRPr="00044D0A" w:rsidRDefault="00547BC0" w:rsidP="00943B17">
      <w:pPr>
        <w:jc w:val="center"/>
        <w:rPr>
          <w:rStyle w:val="FontStyle23"/>
          <w:sz w:val="28"/>
          <w:szCs w:val="28"/>
        </w:rPr>
      </w:pPr>
      <w:r w:rsidRPr="00044D0A">
        <w:rPr>
          <w:rStyle w:val="FontStyle23"/>
          <w:sz w:val="28"/>
          <w:szCs w:val="28"/>
        </w:rPr>
        <w:t>К АНАЛИЗУ РЫНКА</w:t>
      </w:r>
      <w:r w:rsidRPr="008C2103">
        <w:rPr>
          <w:rStyle w:val="FontStyle23"/>
          <w:sz w:val="28"/>
          <w:szCs w:val="28"/>
        </w:rPr>
        <w:t xml:space="preserve"> РЕАЛИЗАЦИИ</w:t>
      </w:r>
      <w:r>
        <w:rPr>
          <w:rStyle w:val="FontStyle23"/>
          <w:sz w:val="28"/>
          <w:szCs w:val="28"/>
        </w:rPr>
        <w:t xml:space="preserve"> </w:t>
      </w:r>
      <w:r w:rsidR="00CA364A">
        <w:rPr>
          <w:rStyle w:val="FontStyle23"/>
          <w:sz w:val="28"/>
          <w:szCs w:val="28"/>
        </w:rPr>
        <w:t>МЕДИ</w:t>
      </w:r>
    </w:p>
    <w:p w14:paraId="66F11DA2" w14:textId="0EF666AF" w:rsidR="00943B17" w:rsidRDefault="00943B17" w:rsidP="00943B17">
      <w:pPr>
        <w:jc w:val="both"/>
        <w:rPr>
          <w:sz w:val="28"/>
          <w:szCs w:val="28"/>
        </w:rPr>
      </w:pPr>
    </w:p>
    <w:p w14:paraId="1DCE0DA2" w14:textId="77777777" w:rsidR="00547BC0" w:rsidRPr="00044D0A" w:rsidRDefault="00547BC0" w:rsidP="00943B17">
      <w:pPr>
        <w:jc w:val="both"/>
        <w:rPr>
          <w:sz w:val="28"/>
          <w:szCs w:val="28"/>
        </w:rPr>
      </w:pPr>
    </w:p>
    <w:p w14:paraId="4B0ABBAC" w14:textId="4AACBFC1" w:rsidR="00943B17" w:rsidRPr="00547BC0" w:rsidRDefault="00547BC0" w:rsidP="00547BC0">
      <w:pPr>
        <w:ind w:firstLine="708"/>
        <w:jc w:val="both"/>
        <w:rPr>
          <w:rStyle w:val="FontStyle22"/>
          <w:i/>
          <w:sz w:val="24"/>
          <w:szCs w:val="24"/>
          <w:highlight w:val="yellow"/>
        </w:rPr>
      </w:pPr>
      <w:r w:rsidRPr="00547BC0">
        <w:rPr>
          <w:rStyle w:val="FontStyle22"/>
          <w:i/>
          <w:sz w:val="24"/>
          <w:szCs w:val="24"/>
        </w:rPr>
        <w:t>г. Астана                                                                                                           декабрь 2022 г.</w:t>
      </w:r>
    </w:p>
    <w:p w14:paraId="75CE9DEE" w14:textId="04EDD353" w:rsidR="00943B17" w:rsidRDefault="00943B17" w:rsidP="00943B17">
      <w:pPr>
        <w:jc w:val="both"/>
      </w:pPr>
    </w:p>
    <w:p w14:paraId="32D0D7F7" w14:textId="77777777" w:rsidR="00547BC0" w:rsidRPr="00044D0A" w:rsidRDefault="00547BC0" w:rsidP="00943B17">
      <w:pPr>
        <w:jc w:val="both"/>
      </w:pPr>
    </w:p>
    <w:p w14:paraId="128DBB9C" w14:textId="3AF11E9F" w:rsidR="00943B17" w:rsidRPr="00A920A5" w:rsidRDefault="00D41734" w:rsidP="00A920A5">
      <w:pPr>
        <w:pStyle w:val="a3"/>
        <w:numPr>
          <w:ilvl w:val="0"/>
          <w:numId w:val="29"/>
        </w:numPr>
        <w:jc w:val="center"/>
        <w:rPr>
          <w:b/>
          <w:sz w:val="28"/>
          <w:szCs w:val="28"/>
        </w:rPr>
      </w:pPr>
      <w:r w:rsidRPr="00A920A5">
        <w:rPr>
          <w:b/>
          <w:sz w:val="28"/>
          <w:szCs w:val="28"/>
        </w:rPr>
        <w:t>ОБЩИЕ ПОЛОЖЕНИЯ</w:t>
      </w:r>
    </w:p>
    <w:p w14:paraId="15C8BE09" w14:textId="08DD53B7" w:rsidR="00963CDC" w:rsidRPr="008C4299" w:rsidRDefault="00963CDC" w:rsidP="000367D2">
      <w:pPr>
        <w:jc w:val="both"/>
        <w:rPr>
          <w:sz w:val="28"/>
        </w:rPr>
      </w:pPr>
      <w:bookmarkStart w:id="0" w:name="_Hlk82438478"/>
      <w:bookmarkStart w:id="1" w:name="_Hlk103955234"/>
    </w:p>
    <w:p w14:paraId="19FB2D3F" w14:textId="0B057F2B" w:rsidR="000367D2" w:rsidRDefault="00964CD9" w:rsidP="00DE5724">
      <w:pPr>
        <w:ind w:firstLine="709"/>
        <w:jc w:val="both"/>
        <w:rPr>
          <w:sz w:val="28"/>
        </w:rPr>
      </w:pPr>
      <w:r w:rsidRPr="00964CD9">
        <w:rPr>
          <w:rStyle w:val="FontStyle23"/>
          <w:b w:val="0"/>
          <w:sz w:val="28"/>
          <w:szCs w:val="28"/>
        </w:rPr>
        <w:t>Департаментом</w:t>
      </w:r>
      <w:r w:rsidR="00796233">
        <w:rPr>
          <w:rStyle w:val="FontStyle23"/>
          <w:b w:val="0"/>
          <w:sz w:val="28"/>
          <w:szCs w:val="28"/>
        </w:rPr>
        <w:t xml:space="preserve"> индустрии и государственной поддержки</w:t>
      </w:r>
      <w:r w:rsidRPr="00964CD9">
        <w:rPr>
          <w:rStyle w:val="FontStyle23"/>
          <w:b w:val="0"/>
          <w:sz w:val="28"/>
          <w:szCs w:val="28"/>
        </w:rPr>
        <w:t xml:space="preserve"> (далее – Департамент)</w:t>
      </w:r>
      <w:r w:rsidR="00796233">
        <w:rPr>
          <w:rStyle w:val="FontStyle23"/>
          <w:b w:val="0"/>
          <w:sz w:val="28"/>
          <w:szCs w:val="28"/>
        </w:rPr>
        <w:t>, согласно плану работы Агентства</w:t>
      </w:r>
      <w:r w:rsidR="00D41734">
        <w:rPr>
          <w:rStyle w:val="FontStyle23"/>
          <w:b w:val="0"/>
          <w:sz w:val="28"/>
          <w:szCs w:val="28"/>
        </w:rPr>
        <w:t xml:space="preserve"> по защите и развитию конкуренции Республики Казахстан (далее – Агентство)</w:t>
      </w:r>
      <w:r w:rsidR="00796233">
        <w:rPr>
          <w:rStyle w:val="FontStyle23"/>
          <w:b w:val="0"/>
          <w:sz w:val="28"/>
          <w:szCs w:val="28"/>
        </w:rPr>
        <w:t xml:space="preserve"> на 2022 год, в целях </w:t>
      </w:r>
      <w:r w:rsidR="00DE5724" w:rsidRPr="00DE5724">
        <w:rPr>
          <w:bCs/>
          <w:sz w:val="28"/>
          <w:szCs w:val="28"/>
        </w:rPr>
        <w:t>определения уровня конкуренции, выявления субъектов рынка, занимающих доминирующее или монопольное положение, разработки комплекса мер, направленных на защиту и развитие конкуренции, предупреждение, ограничение и пресечение монополистической деятельности</w:t>
      </w:r>
      <w:r w:rsidR="00105EC0">
        <w:rPr>
          <w:bCs/>
          <w:sz w:val="28"/>
          <w:szCs w:val="28"/>
        </w:rPr>
        <w:t xml:space="preserve"> проведен анализ рынка первичной реализации </w:t>
      </w:r>
      <w:r w:rsidR="005F1A00" w:rsidRPr="00D41734">
        <w:rPr>
          <w:bCs/>
          <w:sz w:val="28"/>
          <w:szCs w:val="28"/>
        </w:rPr>
        <w:t>меди</w:t>
      </w:r>
      <w:r w:rsidR="00DE5724">
        <w:rPr>
          <w:rStyle w:val="FontStyle23"/>
          <w:b w:val="0"/>
          <w:sz w:val="28"/>
          <w:szCs w:val="28"/>
        </w:rPr>
        <w:t xml:space="preserve"> </w:t>
      </w:r>
      <w:r w:rsidR="00963F9F">
        <w:rPr>
          <w:rStyle w:val="FontStyle23"/>
          <w:b w:val="0"/>
          <w:sz w:val="28"/>
          <w:szCs w:val="28"/>
        </w:rPr>
        <w:t>в границах Республики Казахстан за период 2019, 2020 и 2021 гг.</w:t>
      </w:r>
      <w:r w:rsidR="000367D2" w:rsidRPr="000367D2">
        <w:rPr>
          <w:sz w:val="28"/>
        </w:rPr>
        <w:t xml:space="preserve"> </w:t>
      </w:r>
    </w:p>
    <w:p w14:paraId="4572DFCE" w14:textId="4FFBDAEE" w:rsidR="00943B17" w:rsidRPr="00044D0A" w:rsidRDefault="00943B17" w:rsidP="00963F9F">
      <w:pPr>
        <w:ind w:firstLine="708"/>
        <w:jc w:val="both"/>
        <w:rPr>
          <w:sz w:val="28"/>
          <w:szCs w:val="28"/>
        </w:rPr>
      </w:pPr>
      <w:r w:rsidRPr="00044D0A">
        <w:rPr>
          <w:sz w:val="28"/>
          <w:szCs w:val="28"/>
        </w:rPr>
        <w:t>При проведении ан</w:t>
      </w:r>
      <w:r w:rsidR="008C34FB">
        <w:rPr>
          <w:sz w:val="28"/>
          <w:szCs w:val="28"/>
        </w:rPr>
        <w:t>ализа товарного рынка Департамент руководствовался</w:t>
      </w:r>
      <w:r w:rsidR="00834F93">
        <w:rPr>
          <w:sz w:val="28"/>
          <w:szCs w:val="28"/>
        </w:rPr>
        <w:t xml:space="preserve"> Предпринимательском кодексом Республики Казахстан (далее – Кодекс)</w:t>
      </w:r>
      <w:r w:rsidRPr="00044D0A">
        <w:rPr>
          <w:sz w:val="28"/>
          <w:szCs w:val="28"/>
        </w:rPr>
        <w:t xml:space="preserve"> и Методикой по проведению анализа и оценке состояния конкурентной среды на товарном рынке, утвержденной </w:t>
      </w:r>
      <w:r w:rsidR="00376FEA" w:rsidRPr="00376FEA">
        <w:rPr>
          <w:sz w:val="28"/>
          <w:szCs w:val="28"/>
        </w:rPr>
        <w:t>Приказом Председателя Агентства по защите и развитию конкуренции Республики Казахстан от 3 мая 2022 года № 13</w:t>
      </w:r>
      <w:r w:rsidRPr="00044D0A">
        <w:rPr>
          <w:sz w:val="28"/>
          <w:szCs w:val="28"/>
        </w:rPr>
        <w:t xml:space="preserve"> </w:t>
      </w:r>
      <w:r w:rsidRPr="00051DEC">
        <w:rPr>
          <w:sz w:val="28"/>
        </w:rPr>
        <w:t>(далее – Методика).</w:t>
      </w:r>
    </w:p>
    <w:p w14:paraId="6300ACD6" w14:textId="5567C096" w:rsidR="005C6D07" w:rsidRPr="000A565E" w:rsidRDefault="00943B17" w:rsidP="000A565E">
      <w:pPr>
        <w:ind w:firstLine="709"/>
        <w:jc w:val="both"/>
        <w:rPr>
          <w:strike/>
          <w:sz w:val="28"/>
          <w:szCs w:val="28"/>
        </w:rPr>
      </w:pPr>
      <w:bookmarkStart w:id="2" w:name="SUB5400300"/>
      <w:bookmarkEnd w:id="2"/>
      <w:r w:rsidRPr="00044D0A">
        <w:rPr>
          <w:sz w:val="28"/>
          <w:szCs w:val="28"/>
        </w:rPr>
        <w:t>При анализе</w:t>
      </w:r>
      <w:r w:rsidR="00F45C83">
        <w:rPr>
          <w:sz w:val="28"/>
          <w:szCs w:val="28"/>
        </w:rPr>
        <w:t>,</w:t>
      </w:r>
      <w:r w:rsidRPr="00044D0A">
        <w:rPr>
          <w:sz w:val="28"/>
          <w:szCs w:val="28"/>
        </w:rPr>
        <w:t xml:space="preserve"> в качестве исходной информации</w:t>
      </w:r>
      <w:r w:rsidR="00F45C83">
        <w:rPr>
          <w:sz w:val="28"/>
          <w:szCs w:val="28"/>
        </w:rPr>
        <w:t>,</w:t>
      </w:r>
      <w:r w:rsidR="00C302B8">
        <w:rPr>
          <w:sz w:val="28"/>
          <w:szCs w:val="28"/>
        </w:rPr>
        <w:t xml:space="preserve"> в том числе</w:t>
      </w:r>
      <w:r w:rsidRPr="00044D0A">
        <w:rPr>
          <w:sz w:val="28"/>
          <w:szCs w:val="28"/>
        </w:rPr>
        <w:t xml:space="preserve"> использованы сведения, полученные от юридических лиц</w:t>
      </w:r>
      <w:r>
        <w:rPr>
          <w:sz w:val="28"/>
          <w:szCs w:val="28"/>
        </w:rPr>
        <w:t xml:space="preserve">, Министерства </w:t>
      </w:r>
      <w:r w:rsidR="0046281A">
        <w:rPr>
          <w:sz w:val="28"/>
          <w:szCs w:val="28"/>
        </w:rPr>
        <w:t>индустрии и инфраструктурного развития Республики Казахстан</w:t>
      </w:r>
      <w:r w:rsidR="0025362B">
        <w:rPr>
          <w:sz w:val="28"/>
          <w:szCs w:val="28"/>
        </w:rPr>
        <w:t xml:space="preserve"> (далее – МИИР РК)</w:t>
      </w:r>
      <w:r>
        <w:rPr>
          <w:sz w:val="28"/>
          <w:szCs w:val="28"/>
        </w:rPr>
        <w:t xml:space="preserve">, </w:t>
      </w:r>
      <w:r w:rsidR="008C34FB">
        <w:rPr>
          <w:sz w:val="28"/>
          <w:szCs w:val="28"/>
        </w:rPr>
        <w:t>Бюро национальной статистики Агентства по стратегическому планированию и реформам Республики Казахстан</w:t>
      </w:r>
      <w:r w:rsidR="0025362B">
        <w:rPr>
          <w:sz w:val="28"/>
          <w:szCs w:val="28"/>
        </w:rPr>
        <w:t xml:space="preserve"> (далее – БНС РК)</w:t>
      </w:r>
      <w:r w:rsidR="00963F9F">
        <w:rPr>
          <w:sz w:val="28"/>
          <w:szCs w:val="28"/>
        </w:rPr>
        <w:t>, Комитета государственных доходов Министерства финансов Республики Казахстан</w:t>
      </w:r>
      <w:bookmarkEnd w:id="0"/>
      <w:r w:rsidR="0025362B">
        <w:rPr>
          <w:sz w:val="28"/>
          <w:szCs w:val="28"/>
        </w:rPr>
        <w:t xml:space="preserve"> (далее – КГД РК)</w:t>
      </w:r>
      <w:r w:rsidR="00963F9F">
        <w:rPr>
          <w:sz w:val="28"/>
          <w:szCs w:val="28"/>
        </w:rPr>
        <w:t>.</w:t>
      </w:r>
      <w:bookmarkEnd w:id="1"/>
    </w:p>
    <w:p w14:paraId="2BF38721" w14:textId="77777777" w:rsidR="005C6D07" w:rsidRPr="00044D0A" w:rsidRDefault="005C6D07" w:rsidP="00943B1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3893BA5B" w14:textId="62C08941" w:rsidR="00943B17" w:rsidRPr="00A920A5" w:rsidRDefault="00C302B8" w:rsidP="00A920A5">
      <w:pPr>
        <w:pStyle w:val="a3"/>
        <w:widowControl/>
        <w:numPr>
          <w:ilvl w:val="0"/>
          <w:numId w:val="29"/>
        </w:numPr>
        <w:tabs>
          <w:tab w:val="left" w:pos="1080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A920A5">
        <w:rPr>
          <w:b/>
          <w:sz w:val="28"/>
          <w:szCs w:val="28"/>
        </w:rPr>
        <w:t>ОПРЕДЕЛЕНИЕ КРИТЕРИЕВ ВЗАИМОЗАМЕНЯЕМОСТИ ТОВАРОВ</w:t>
      </w:r>
    </w:p>
    <w:p w14:paraId="166105D6" w14:textId="77777777" w:rsidR="00943B17" w:rsidRPr="00044D0A" w:rsidRDefault="00943B17" w:rsidP="00943B17">
      <w:pPr>
        <w:widowControl/>
        <w:tabs>
          <w:tab w:val="left" w:pos="1080"/>
        </w:tabs>
        <w:autoSpaceDE/>
        <w:autoSpaceDN/>
        <w:adjustRightInd/>
        <w:rPr>
          <w:b/>
          <w:sz w:val="28"/>
          <w:szCs w:val="28"/>
        </w:rPr>
      </w:pPr>
    </w:p>
    <w:p w14:paraId="1C329751" w14:textId="77777777" w:rsidR="00606FF8" w:rsidRPr="00606FF8" w:rsidRDefault="00606FF8" w:rsidP="00606FF8">
      <w:pPr>
        <w:ind w:firstLine="708"/>
        <w:jc w:val="both"/>
        <w:rPr>
          <w:sz w:val="28"/>
          <w:szCs w:val="28"/>
        </w:rPr>
      </w:pPr>
      <w:r w:rsidRPr="00606FF8">
        <w:rPr>
          <w:sz w:val="28"/>
          <w:szCs w:val="28"/>
        </w:rPr>
        <w:t>Процедура определения критериев взаимозаменяемости товара, не имеющего заменителя, или взаимозаменяемых товаров, обращающихся на одном и том же товарном рынке, включает:</w:t>
      </w:r>
    </w:p>
    <w:p w14:paraId="5BE3B2CD" w14:textId="77777777" w:rsidR="00606FF8" w:rsidRPr="00606FF8" w:rsidRDefault="00606FF8" w:rsidP="00606FF8">
      <w:pPr>
        <w:ind w:firstLine="708"/>
        <w:jc w:val="both"/>
        <w:rPr>
          <w:sz w:val="28"/>
          <w:szCs w:val="28"/>
        </w:rPr>
      </w:pPr>
      <w:r w:rsidRPr="00606FF8">
        <w:rPr>
          <w:sz w:val="28"/>
          <w:szCs w:val="28"/>
        </w:rPr>
        <w:t>определение наименования товара;</w:t>
      </w:r>
    </w:p>
    <w:p w14:paraId="494F3B0A" w14:textId="77777777" w:rsidR="00606FF8" w:rsidRPr="00606FF8" w:rsidRDefault="00606FF8" w:rsidP="00606FF8">
      <w:pPr>
        <w:ind w:firstLine="708"/>
        <w:jc w:val="both"/>
        <w:rPr>
          <w:sz w:val="28"/>
          <w:szCs w:val="28"/>
        </w:rPr>
      </w:pPr>
      <w:r w:rsidRPr="00606FF8">
        <w:rPr>
          <w:sz w:val="28"/>
          <w:szCs w:val="28"/>
        </w:rPr>
        <w:t xml:space="preserve">определение свойств товара, определяющих выбор покупателя, и товаров, </w:t>
      </w:r>
      <w:r w:rsidRPr="00606FF8">
        <w:rPr>
          <w:sz w:val="28"/>
          <w:szCs w:val="28"/>
        </w:rPr>
        <w:lastRenderedPageBreak/>
        <w:t>потенциально являющихся взаимозаменяемыми для данного товара;</w:t>
      </w:r>
    </w:p>
    <w:p w14:paraId="09EBB11D" w14:textId="7F98BCEE" w:rsidR="00606FF8" w:rsidRDefault="00606FF8" w:rsidP="00606FF8">
      <w:pPr>
        <w:ind w:firstLine="708"/>
        <w:jc w:val="both"/>
        <w:rPr>
          <w:b/>
          <w:bCs/>
          <w:sz w:val="28"/>
          <w:szCs w:val="28"/>
        </w:rPr>
      </w:pPr>
      <w:r w:rsidRPr="00606FF8">
        <w:rPr>
          <w:sz w:val="28"/>
          <w:szCs w:val="28"/>
        </w:rPr>
        <w:t>определение взаимозаменяемых товаров.</w:t>
      </w:r>
    </w:p>
    <w:p w14:paraId="73858508" w14:textId="77777777" w:rsidR="00606FF8" w:rsidRDefault="00606FF8" w:rsidP="00B3593A">
      <w:pPr>
        <w:jc w:val="both"/>
        <w:rPr>
          <w:b/>
          <w:bCs/>
          <w:sz w:val="28"/>
          <w:szCs w:val="28"/>
        </w:rPr>
      </w:pPr>
    </w:p>
    <w:p w14:paraId="6D7C9AE1" w14:textId="4DB02CA9" w:rsidR="007959D7" w:rsidRDefault="00606FF8" w:rsidP="005B09D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Определение наименования товара</w:t>
      </w:r>
    </w:p>
    <w:p w14:paraId="7AAE3884" w14:textId="2121F9B4" w:rsidR="00F661DB" w:rsidRPr="007959D7" w:rsidRDefault="00F661DB" w:rsidP="00F661DB">
      <w:pPr>
        <w:ind w:hanging="142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5538FBD" wp14:editId="4C7AE14C">
            <wp:extent cx="6105525" cy="3609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91A31" w14:textId="77777777" w:rsidR="00FE7410" w:rsidRPr="00FE7410" w:rsidRDefault="00FE7410" w:rsidP="00FE7410">
      <w:pPr>
        <w:ind w:firstLine="708"/>
        <w:jc w:val="both"/>
        <w:rPr>
          <w:sz w:val="28"/>
          <w:szCs w:val="28"/>
        </w:rPr>
      </w:pPr>
      <w:r w:rsidRPr="00FE7410">
        <w:rPr>
          <w:sz w:val="28"/>
          <w:szCs w:val="28"/>
        </w:rPr>
        <w:t>Для получения меди из руд применяются два способа: пирометаллургический и гидрометаллургический.</w:t>
      </w:r>
    </w:p>
    <w:p w14:paraId="5D1EC43B" w14:textId="77777777" w:rsidR="00FE7410" w:rsidRPr="00FE7410" w:rsidRDefault="00FE7410" w:rsidP="00FE7410">
      <w:pPr>
        <w:ind w:firstLine="708"/>
        <w:jc w:val="both"/>
        <w:rPr>
          <w:sz w:val="28"/>
          <w:szCs w:val="28"/>
        </w:rPr>
      </w:pPr>
      <w:r w:rsidRPr="00FE7410">
        <w:rPr>
          <w:i/>
          <w:sz w:val="28"/>
          <w:szCs w:val="28"/>
        </w:rPr>
        <w:t>Пирометаллургический способ</w:t>
      </w:r>
      <w:r w:rsidRPr="00FE7410">
        <w:rPr>
          <w:sz w:val="28"/>
          <w:szCs w:val="28"/>
        </w:rPr>
        <w:t xml:space="preserve"> получения меди используется в основном для сульфидных руд и включает основные операции:</w:t>
      </w:r>
    </w:p>
    <w:p w14:paraId="005B03FF" w14:textId="77777777" w:rsidR="00FE7410" w:rsidRPr="00FE7410" w:rsidRDefault="00FE7410" w:rsidP="00FE7410">
      <w:pPr>
        <w:ind w:firstLine="708"/>
        <w:jc w:val="both"/>
        <w:rPr>
          <w:sz w:val="28"/>
          <w:szCs w:val="28"/>
        </w:rPr>
      </w:pPr>
      <w:r w:rsidRPr="00FE7410">
        <w:rPr>
          <w:sz w:val="28"/>
          <w:szCs w:val="28"/>
        </w:rPr>
        <w:t xml:space="preserve">1) добыча медной руды и ее обогащение с получением концентрата меди. </w:t>
      </w:r>
    </w:p>
    <w:p w14:paraId="3EB50B14" w14:textId="77777777" w:rsidR="00FE7410" w:rsidRPr="00FE7410" w:rsidRDefault="00FE7410" w:rsidP="00FE7410">
      <w:pPr>
        <w:ind w:firstLine="708"/>
        <w:jc w:val="both"/>
        <w:rPr>
          <w:sz w:val="28"/>
          <w:szCs w:val="28"/>
        </w:rPr>
      </w:pPr>
      <w:r w:rsidRPr="00FE7410">
        <w:rPr>
          <w:sz w:val="28"/>
          <w:szCs w:val="28"/>
        </w:rPr>
        <w:t xml:space="preserve">2) обжиг концентрата меди в печах с получением огарка.  </w:t>
      </w:r>
    </w:p>
    <w:p w14:paraId="4276D602" w14:textId="77777777" w:rsidR="00FE7410" w:rsidRPr="00FE7410" w:rsidRDefault="00FE7410" w:rsidP="00FE7410">
      <w:pPr>
        <w:ind w:firstLine="708"/>
        <w:jc w:val="both"/>
        <w:rPr>
          <w:sz w:val="28"/>
          <w:szCs w:val="28"/>
        </w:rPr>
      </w:pPr>
      <w:r w:rsidRPr="00FE7410">
        <w:rPr>
          <w:sz w:val="28"/>
          <w:szCs w:val="28"/>
        </w:rPr>
        <w:t>3) плавка огарка на штейн с добавлением флюса в печах, в которых протекают реакции восстановления оксида меди и высших оксидов железа с получением штейна - сплава сульфидов железа и меди, и отделением шлака - силикатов железа.</w:t>
      </w:r>
    </w:p>
    <w:p w14:paraId="63FCE77C" w14:textId="77777777" w:rsidR="00FE7410" w:rsidRPr="00FE7410" w:rsidRDefault="00FE7410" w:rsidP="00FE7410">
      <w:pPr>
        <w:ind w:firstLine="708"/>
        <w:jc w:val="both"/>
        <w:rPr>
          <w:sz w:val="28"/>
          <w:szCs w:val="28"/>
        </w:rPr>
      </w:pPr>
      <w:r w:rsidRPr="00FE7410">
        <w:rPr>
          <w:sz w:val="28"/>
          <w:szCs w:val="28"/>
        </w:rPr>
        <w:t>4) конвертирование штейна в медеплавильных конвертерах с добавлением флюса путем продувки штейна воздухом для окисления сернистого железа, перевода железа в шлак и выделения черновой меди (98,4 – 99,4% меди), которую разливают в плоские изложницы.</w:t>
      </w:r>
    </w:p>
    <w:p w14:paraId="78497B4D" w14:textId="77777777" w:rsidR="00FE7410" w:rsidRPr="00FE7410" w:rsidRDefault="00FE7410" w:rsidP="00FE7410">
      <w:pPr>
        <w:ind w:firstLine="708"/>
        <w:jc w:val="both"/>
        <w:rPr>
          <w:sz w:val="28"/>
          <w:szCs w:val="28"/>
        </w:rPr>
      </w:pPr>
      <w:r w:rsidRPr="00FE7410">
        <w:rPr>
          <w:sz w:val="28"/>
          <w:szCs w:val="28"/>
        </w:rPr>
        <w:t>5) огневое рафинирование черновой меди в пламенной печи с подачей сжатого воздуха путем расплавления в окислительной атмосфере, в результате которого получается медь чистотой 99 – 99,5% (заливается в анодные формы), удаляются легко окисляемые примеси, а благородные металлы полностью остаются в меди.</w:t>
      </w:r>
    </w:p>
    <w:p w14:paraId="360C3175" w14:textId="77777777" w:rsidR="00FE7410" w:rsidRPr="00FE7410" w:rsidRDefault="00FE7410" w:rsidP="00FE7410">
      <w:pPr>
        <w:ind w:firstLine="708"/>
        <w:jc w:val="both"/>
        <w:rPr>
          <w:sz w:val="28"/>
          <w:szCs w:val="28"/>
        </w:rPr>
      </w:pPr>
      <w:r w:rsidRPr="00FE7410">
        <w:rPr>
          <w:sz w:val="28"/>
          <w:szCs w:val="28"/>
        </w:rPr>
        <w:t xml:space="preserve">6) рафинирование меди путем электролиза в специальных ваннах (анод – </w:t>
      </w:r>
      <w:r w:rsidRPr="00FE7410">
        <w:rPr>
          <w:sz w:val="28"/>
          <w:szCs w:val="28"/>
        </w:rPr>
        <w:lastRenderedPageBreak/>
        <w:t>из черновой меди, катод – из тонких листов чистой меди, электролит – раствор сернокислой меди), в результате которого под действием постоянного тока на катоде образуется медь чистотой 99,95 – 99,99% (после плавки разливается в формы), а находящиеся в меди примеси благородных металлов выпадают на дно ванны в виде шлама.</w:t>
      </w:r>
    </w:p>
    <w:p w14:paraId="0CD23258" w14:textId="77777777" w:rsidR="00FE7410" w:rsidRPr="00FE7410" w:rsidRDefault="00FE7410" w:rsidP="00FE7410">
      <w:pPr>
        <w:ind w:firstLine="708"/>
        <w:jc w:val="both"/>
        <w:rPr>
          <w:sz w:val="28"/>
          <w:szCs w:val="28"/>
        </w:rPr>
      </w:pPr>
      <w:r w:rsidRPr="00FE7410">
        <w:rPr>
          <w:i/>
          <w:sz w:val="28"/>
          <w:szCs w:val="28"/>
        </w:rPr>
        <w:t>Гидрометаллургический способ</w:t>
      </w:r>
      <w:r w:rsidRPr="00FE7410">
        <w:rPr>
          <w:sz w:val="28"/>
          <w:szCs w:val="28"/>
        </w:rPr>
        <w:t xml:space="preserve"> основан на методе селективной экстракции и электролиза (SX-EW), который пригоден для переработки руд оксидного типа, и включает следующие операции: </w:t>
      </w:r>
    </w:p>
    <w:p w14:paraId="76E20F77" w14:textId="77777777" w:rsidR="00FE7410" w:rsidRPr="00FE7410" w:rsidRDefault="00FE7410" w:rsidP="00FE7410">
      <w:pPr>
        <w:ind w:firstLine="708"/>
        <w:jc w:val="both"/>
        <w:rPr>
          <w:sz w:val="28"/>
          <w:szCs w:val="28"/>
        </w:rPr>
      </w:pPr>
      <w:r w:rsidRPr="00FE7410">
        <w:rPr>
          <w:sz w:val="28"/>
          <w:szCs w:val="28"/>
        </w:rPr>
        <w:t>1) дробление (измельчение) руды, отсыпке ее в рудный штабель на специальную площадку кучного выщелачивания.</w:t>
      </w:r>
    </w:p>
    <w:p w14:paraId="59783C98" w14:textId="77777777" w:rsidR="00FE7410" w:rsidRPr="00FE7410" w:rsidRDefault="00FE7410" w:rsidP="00FE7410">
      <w:pPr>
        <w:ind w:firstLine="708"/>
        <w:jc w:val="both"/>
        <w:rPr>
          <w:sz w:val="28"/>
          <w:szCs w:val="28"/>
        </w:rPr>
      </w:pPr>
      <w:r w:rsidRPr="00FE7410">
        <w:rPr>
          <w:sz w:val="28"/>
          <w:szCs w:val="28"/>
        </w:rPr>
        <w:t>2) выщелачивание измельченной руды путем орошения рудных штабелей подкисленным кислотой выщелачивающим раствором с протеканием его через руду кислотой и сбора раствора, в результате чего получается насыщенный медьсодержащий выщелоченный раствор, который поступает в сборные канавы и пруды-сборники продуктового раствора.</w:t>
      </w:r>
    </w:p>
    <w:p w14:paraId="74B97080" w14:textId="77777777" w:rsidR="00FE7410" w:rsidRPr="00FE7410" w:rsidRDefault="00FE7410" w:rsidP="00FE7410">
      <w:pPr>
        <w:ind w:firstLine="708"/>
        <w:jc w:val="both"/>
        <w:rPr>
          <w:sz w:val="28"/>
          <w:szCs w:val="28"/>
        </w:rPr>
      </w:pPr>
      <w:r w:rsidRPr="00FE7410">
        <w:rPr>
          <w:sz w:val="28"/>
          <w:szCs w:val="28"/>
        </w:rPr>
        <w:t>3) продуктовый раствор подается на установки селективной экстракции (SX), где медь мигрирует из выщелачивающего раствора в растворитель (электролит), а примеси остаются в выщелачивающем растворе, который обогащают кислотой и отправляют обратно в процесс выщелачивания.</w:t>
      </w:r>
    </w:p>
    <w:p w14:paraId="3E84F66F" w14:textId="5EEFBBC8" w:rsidR="00FE7410" w:rsidRDefault="00FE7410" w:rsidP="00FE7410">
      <w:pPr>
        <w:ind w:firstLine="708"/>
        <w:jc w:val="both"/>
        <w:rPr>
          <w:sz w:val="28"/>
          <w:szCs w:val="28"/>
        </w:rPr>
      </w:pPr>
      <w:r w:rsidRPr="00FE7410">
        <w:rPr>
          <w:sz w:val="28"/>
          <w:szCs w:val="28"/>
        </w:rPr>
        <w:t xml:space="preserve">4) электролит подается в электролизеры (EW), в котором медь из электролита под действием постоянного тока осаждается на катоде (пластина из чистой меди), в результате чего получается катодная медь 99,99% (после плавки разливается в формы), а отработанный электролит возвращается в процесс </w:t>
      </w:r>
      <w:proofErr w:type="spellStart"/>
      <w:r w:rsidRPr="00FE7410">
        <w:rPr>
          <w:sz w:val="28"/>
          <w:szCs w:val="28"/>
        </w:rPr>
        <w:t>реэкстракции</w:t>
      </w:r>
      <w:proofErr w:type="spellEnd"/>
      <w:r>
        <w:rPr>
          <w:rStyle w:val="ac"/>
          <w:sz w:val="28"/>
          <w:szCs w:val="28"/>
        </w:rPr>
        <w:footnoteReference w:id="1"/>
      </w:r>
      <w:r w:rsidRPr="00FE7410">
        <w:rPr>
          <w:sz w:val="28"/>
          <w:szCs w:val="28"/>
        </w:rPr>
        <w:t>.</w:t>
      </w:r>
    </w:p>
    <w:p w14:paraId="2E03DE58" w14:textId="606678B9" w:rsidR="00FE7410" w:rsidRDefault="00D51860" w:rsidP="00FE7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представленной МИИР РК информации можно предварительно определить, что конечным продуктом переработки и товарным видом меди является медь катодная.</w:t>
      </w:r>
    </w:p>
    <w:p w14:paraId="56322AD2" w14:textId="4340C033" w:rsidR="00D51860" w:rsidRDefault="00340295" w:rsidP="00FE7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представленной информации юридических лиц, потенциально являющимися участниками рынка, определены такие виды меди, как медная руда, медный концентрат и ме</w:t>
      </w:r>
      <w:r w:rsidR="00860A46">
        <w:rPr>
          <w:sz w:val="28"/>
          <w:szCs w:val="28"/>
        </w:rPr>
        <w:t>д</w:t>
      </w:r>
      <w:r>
        <w:rPr>
          <w:sz w:val="28"/>
          <w:szCs w:val="28"/>
        </w:rPr>
        <w:t>ь катодная.</w:t>
      </w:r>
    </w:p>
    <w:p w14:paraId="341B3263" w14:textId="6BB7F1C5" w:rsidR="003F1571" w:rsidRDefault="003F1571" w:rsidP="00573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изучении представленных договоров (контрактов) определены такие марки катодной меди, как </w:t>
      </w:r>
      <w:r w:rsidR="005738D2">
        <w:rPr>
          <w:sz w:val="28"/>
          <w:szCs w:val="28"/>
        </w:rPr>
        <w:t>М00К, М0К, М1К.</w:t>
      </w:r>
    </w:p>
    <w:p w14:paraId="6FE5B571" w14:textId="0E86801E" w:rsidR="00606FF8" w:rsidRDefault="00881A97" w:rsidP="003F15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связи, в</w:t>
      </w:r>
      <w:r w:rsidR="001231BF">
        <w:rPr>
          <w:sz w:val="28"/>
          <w:szCs w:val="28"/>
        </w:rPr>
        <w:t xml:space="preserve"> настоящем исследовании буд</w:t>
      </w:r>
      <w:r w:rsidR="00417E00">
        <w:rPr>
          <w:sz w:val="28"/>
          <w:szCs w:val="28"/>
        </w:rPr>
        <w:t>е</w:t>
      </w:r>
      <w:r w:rsidR="001231BF">
        <w:rPr>
          <w:sz w:val="28"/>
          <w:szCs w:val="28"/>
        </w:rPr>
        <w:t>т рассматриваться так</w:t>
      </w:r>
      <w:r w:rsidR="00417E00">
        <w:rPr>
          <w:sz w:val="28"/>
          <w:szCs w:val="28"/>
        </w:rPr>
        <w:t>ой</w:t>
      </w:r>
      <w:r w:rsidR="001231BF">
        <w:rPr>
          <w:sz w:val="28"/>
          <w:szCs w:val="28"/>
        </w:rPr>
        <w:t xml:space="preserve"> товар, как</w:t>
      </w:r>
      <w:r w:rsidR="00417E00">
        <w:rPr>
          <w:sz w:val="28"/>
          <w:szCs w:val="28"/>
        </w:rPr>
        <w:t xml:space="preserve"> медь катодная, так как такой товар является конечным продуктом цикла переработки медной руды</w:t>
      </w:r>
      <w:r w:rsidR="00215DD4">
        <w:rPr>
          <w:sz w:val="28"/>
          <w:szCs w:val="28"/>
        </w:rPr>
        <w:t>, именно на этот товар появляется спрос у субъектов, не занимающи</w:t>
      </w:r>
      <w:r w:rsidR="003F1571">
        <w:rPr>
          <w:sz w:val="28"/>
          <w:szCs w:val="28"/>
        </w:rPr>
        <w:t>хся</w:t>
      </w:r>
      <w:r w:rsidR="00215DD4">
        <w:rPr>
          <w:sz w:val="28"/>
          <w:szCs w:val="28"/>
        </w:rPr>
        <w:t xml:space="preserve"> переработкой и обогащением металлов (руд, концентратов и т.д.), медь катодная содержит в себе более 99,9% меди, и, по сути, может называться медью.</w:t>
      </w:r>
    </w:p>
    <w:p w14:paraId="640D5370" w14:textId="77777777" w:rsidR="008D15DF" w:rsidRDefault="008D15DF" w:rsidP="007959D7">
      <w:pPr>
        <w:ind w:firstLine="708"/>
        <w:jc w:val="both"/>
        <w:rPr>
          <w:sz w:val="28"/>
          <w:szCs w:val="28"/>
        </w:rPr>
      </w:pPr>
    </w:p>
    <w:p w14:paraId="3932DFFD" w14:textId="37BCC40F" w:rsidR="000367D2" w:rsidRDefault="008D15DF" w:rsidP="007959D7">
      <w:pPr>
        <w:ind w:firstLine="708"/>
        <w:jc w:val="both"/>
        <w:rPr>
          <w:b/>
          <w:bCs/>
          <w:sz w:val="28"/>
          <w:szCs w:val="28"/>
        </w:rPr>
      </w:pPr>
      <w:r w:rsidRPr="008D15DF">
        <w:rPr>
          <w:b/>
          <w:bCs/>
          <w:sz w:val="28"/>
          <w:szCs w:val="28"/>
        </w:rPr>
        <w:t xml:space="preserve">Определение свойств товара, определяющих выбор покупателя, и товаров, потенциально являющихся взаимозаменяемыми для данного </w:t>
      </w:r>
      <w:r w:rsidRPr="008D15DF">
        <w:rPr>
          <w:b/>
          <w:bCs/>
          <w:sz w:val="28"/>
          <w:szCs w:val="28"/>
        </w:rPr>
        <w:lastRenderedPageBreak/>
        <w:t>товара</w:t>
      </w:r>
    </w:p>
    <w:p w14:paraId="7A4E7B3E" w14:textId="1CEEE270" w:rsidR="00881A97" w:rsidRPr="00881A97" w:rsidRDefault="00D46810" w:rsidP="00881A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881A97" w:rsidRPr="00881A97">
        <w:rPr>
          <w:sz w:val="28"/>
          <w:szCs w:val="28"/>
        </w:rPr>
        <w:t>едная руда является первичным сырьем для производства меди катодной, содержащей, помимо меди, ряд других элементов.</w:t>
      </w:r>
    </w:p>
    <w:p w14:paraId="2FDAE3C6" w14:textId="75B10CD6" w:rsidR="00881A97" w:rsidRDefault="00881A97" w:rsidP="00881A97">
      <w:pPr>
        <w:ind w:firstLine="708"/>
        <w:jc w:val="both"/>
        <w:rPr>
          <w:sz w:val="28"/>
          <w:szCs w:val="28"/>
        </w:rPr>
      </w:pPr>
      <w:r w:rsidRPr="00881A97">
        <w:rPr>
          <w:sz w:val="28"/>
          <w:szCs w:val="28"/>
        </w:rPr>
        <w:t xml:space="preserve">Медный концентрат является одним из продуктов цикла переработки меди, содержание меди в таком концентрате, как правило, не превышает 50%. Так, к примеру, в процессе производства Группы </w:t>
      </w:r>
      <w:r w:rsidRPr="00881A97">
        <w:rPr>
          <w:sz w:val="28"/>
          <w:szCs w:val="28"/>
          <w:lang w:val="en-US"/>
        </w:rPr>
        <w:t>KAZ</w:t>
      </w:r>
      <w:r w:rsidRPr="00881A97">
        <w:rPr>
          <w:sz w:val="28"/>
          <w:szCs w:val="28"/>
        </w:rPr>
        <w:t xml:space="preserve"> </w:t>
      </w:r>
      <w:r w:rsidRPr="00881A97">
        <w:rPr>
          <w:sz w:val="28"/>
          <w:szCs w:val="28"/>
          <w:lang w:val="en-US"/>
        </w:rPr>
        <w:t>Minerals</w:t>
      </w:r>
      <w:r w:rsidRPr="00881A97">
        <w:rPr>
          <w:sz w:val="28"/>
          <w:szCs w:val="28"/>
        </w:rPr>
        <w:t xml:space="preserve"> медный концентрат содержит приблизительно 20% меди</w:t>
      </w:r>
      <w:r w:rsidRPr="00881A97">
        <w:rPr>
          <w:sz w:val="28"/>
          <w:szCs w:val="28"/>
          <w:vertAlign w:val="superscript"/>
        </w:rPr>
        <w:footnoteReference w:id="2"/>
      </w:r>
      <w:r w:rsidRPr="00881A97">
        <w:rPr>
          <w:sz w:val="28"/>
          <w:szCs w:val="28"/>
        </w:rPr>
        <w:t>.</w:t>
      </w:r>
    </w:p>
    <w:p w14:paraId="244668C7" w14:textId="2B62F2B0" w:rsidR="00D46810" w:rsidRPr="00881A97" w:rsidRDefault="00D46810" w:rsidP="00881A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техническим характеристикам медного концентрата предусмотрены в национальном стандарте Республики Казахстан СТ РК 2330-2013.</w:t>
      </w:r>
    </w:p>
    <w:p w14:paraId="42B13238" w14:textId="0E051372" w:rsidR="003B3C7A" w:rsidRDefault="00881A97" w:rsidP="00D46810">
      <w:pPr>
        <w:ind w:firstLine="708"/>
        <w:jc w:val="both"/>
        <w:rPr>
          <w:sz w:val="28"/>
          <w:szCs w:val="28"/>
        </w:rPr>
      </w:pPr>
      <w:r w:rsidRPr="00D46810">
        <w:rPr>
          <w:sz w:val="28"/>
          <w:szCs w:val="28"/>
        </w:rPr>
        <w:t>Медь катодная содержит более 99,9% меди и уже реализуется как товар субъектам, которые не осуществляют переработку меди, то есть фактически являются потребителями меди</w:t>
      </w:r>
      <w:r w:rsidR="00D46810">
        <w:rPr>
          <w:sz w:val="28"/>
          <w:szCs w:val="28"/>
        </w:rPr>
        <w:t>.</w:t>
      </w:r>
    </w:p>
    <w:p w14:paraId="12268EA4" w14:textId="298150C9" w:rsidR="00837B9D" w:rsidRDefault="00D46810" w:rsidP="00837B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техническим характеристикам катодной меди предусмотрены </w:t>
      </w:r>
      <w:r w:rsidR="00417E00">
        <w:rPr>
          <w:sz w:val="28"/>
          <w:szCs w:val="28"/>
        </w:rPr>
        <w:t xml:space="preserve">в межгосударственном стандарте ГОСТ </w:t>
      </w:r>
      <w:r w:rsidR="005D59F5">
        <w:rPr>
          <w:sz w:val="28"/>
          <w:szCs w:val="28"/>
        </w:rPr>
        <w:t>859-2014</w:t>
      </w:r>
      <w:r w:rsidR="00417E00">
        <w:rPr>
          <w:sz w:val="28"/>
          <w:szCs w:val="28"/>
        </w:rPr>
        <w:t>.</w:t>
      </w:r>
    </w:p>
    <w:p w14:paraId="366C1485" w14:textId="77777777" w:rsidR="00F74ADB" w:rsidRDefault="00F74ADB" w:rsidP="005C0425">
      <w:pPr>
        <w:tabs>
          <w:tab w:val="left" w:pos="1134"/>
        </w:tabs>
        <w:jc w:val="both"/>
        <w:rPr>
          <w:sz w:val="28"/>
          <w:szCs w:val="28"/>
        </w:rPr>
      </w:pPr>
    </w:p>
    <w:p w14:paraId="6A127366" w14:textId="559FAE2C" w:rsidR="000367D2" w:rsidRPr="00343A20" w:rsidRDefault="00343A20" w:rsidP="00343A20">
      <w:pPr>
        <w:ind w:firstLine="708"/>
        <w:jc w:val="both"/>
        <w:rPr>
          <w:b/>
          <w:bCs/>
          <w:sz w:val="28"/>
          <w:szCs w:val="28"/>
        </w:rPr>
      </w:pPr>
      <w:r w:rsidRPr="00417E00">
        <w:rPr>
          <w:b/>
          <w:bCs/>
          <w:sz w:val="28"/>
          <w:szCs w:val="28"/>
        </w:rPr>
        <w:t>Определение взаимозаменяемых товаров</w:t>
      </w:r>
    </w:p>
    <w:p w14:paraId="460E6804" w14:textId="1ABA5D4F" w:rsidR="00FF4BAD" w:rsidRDefault="00343A20" w:rsidP="00343A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взаимозаменяемости</w:t>
      </w:r>
      <w:r w:rsidR="00417E00">
        <w:rPr>
          <w:sz w:val="28"/>
          <w:szCs w:val="28"/>
        </w:rPr>
        <w:t xml:space="preserve"> рассматриваемых товаров между собой и</w:t>
      </w:r>
      <w:r w:rsidR="00825864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другими товарами </w:t>
      </w:r>
      <w:r w:rsidR="00825864">
        <w:rPr>
          <w:sz w:val="28"/>
          <w:szCs w:val="28"/>
        </w:rPr>
        <w:t>Агентством</w:t>
      </w:r>
      <w:r>
        <w:rPr>
          <w:sz w:val="28"/>
          <w:szCs w:val="28"/>
        </w:rPr>
        <w:t xml:space="preserve"> опрошены потребители </w:t>
      </w:r>
      <w:r w:rsidR="002B45D2">
        <w:rPr>
          <w:sz w:val="28"/>
          <w:szCs w:val="28"/>
        </w:rPr>
        <w:t>меди</w:t>
      </w:r>
      <w:r>
        <w:rPr>
          <w:sz w:val="28"/>
          <w:szCs w:val="28"/>
        </w:rPr>
        <w:t>, которые сообщили следующее.</w:t>
      </w:r>
    </w:p>
    <w:p w14:paraId="4CBDC571" w14:textId="0DED5A3D" w:rsidR="002B45D2" w:rsidRDefault="004A42CB" w:rsidP="00343A20">
      <w:pPr>
        <w:ind w:firstLine="708"/>
        <w:jc w:val="both"/>
        <w:rPr>
          <w:sz w:val="28"/>
          <w:szCs w:val="28"/>
        </w:rPr>
      </w:pPr>
      <w:r w:rsidRPr="004A42CB">
        <w:rPr>
          <w:b/>
          <w:bCs/>
          <w:sz w:val="28"/>
          <w:szCs w:val="28"/>
        </w:rPr>
        <w:t>ТОО «Сары Казна»</w:t>
      </w:r>
      <w:r>
        <w:rPr>
          <w:sz w:val="28"/>
          <w:szCs w:val="28"/>
        </w:rPr>
        <w:t xml:space="preserve"> сообщило, что все рассматриваемые виды продукции не являются взаимозаменяемыми. При этом субъект сообщил, что приобретает катодную медь для перепродажи.</w:t>
      </w:r>
    </w:p>
    <w:p w14:paraId="2156FE56" w14:textId="28EC621B" w:rsidR="004A42CB" w:rsidRDefault="004A42CB" w:rsidP="00343A20">
      <w:pPr>
        <w:ind w:firstLine="708"/>
        <w:jc w:val="both"/>
        <w:rPr>
          <w:sz w:val="28"/>
          <w:szCs w:val="28"/>
        </w:rPr>
      </w:pPr>
      <w:r w:rsidRPr="0054792E">
        <w:rPr>
          <w:b/>
          <w:bCs/>
          <w:sz w:val="28"/>
          <w:szCs w:val="28"/>
        </w:rPr>
        <w:t>ТОО «</w:t>
      </w:r>
      <w:proofErr w:type="spellStart"/>
      <w:r w:rsidRPr="0054792E">
        <w:rPr>
          <w:b/>
          <w:bCs/>
          <w:sz w:val="28"/>
          <w:szCs w:val="28"/>
        </w:rPr>
        <w:t>Казэлекромаш</w:t>
      </w:r>
      <w:proofErr w:type="spellEnd"/>
      <w:r w:rsidRPr="0054792E"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 xml:space="preserve"> сообщило, что на предприятии используется медь катодная марок М00К и М0К. Марку М1 и прочие предприятие использовать не может.</w:t>
      </w:r>
    </w:p>
    <w:p w14:paraId="0F7C5C96" w14:textId="3C8495A5" w:rsidR="0054792E" w:rsidRDefault="0054792E" w:rsidP="00343A20">
      <w:pPr>
        <w:ind w:firstLine="708"/>
        <w:jc w:val="both"/>
        <w:rPr>
          <w:sz w:val="28"/>
          <w:szCs w:val="28"/>
        </w:rPr>
      </w:pPr>
      <w:r w:rsidRPr="002E6403">
        <w:rPr>
          <w:b/>
          <w:bCs/>
          <w:sz w:val="28"/>
          <w:szCs w:val="28"/>
        </w:rPr>
        <w:t>АО «ЗОЦМ» сообщило</w:t>
      </w:r>
      <w:r>
        <w:rPr>
          <w:sz w:val="28"/>
          <w:szCs w:val="28"/>
        </w:rPr>
        <w:t xml:space="preserve">, что медная руда и медь катодная не взаимозаменяемы между собой, не взаимозаменяемы с другими товарами. </w:t>
      </w:r>
      <w:r w:rsidR="00837B9D">
        <w:rPr>
          <w:sz w:val="28"/>
          <w:szCs w:val="28"/>
        </w:rPr>
        <w:t>Марки М00К, М0К, М1К</w:t>
      </w:r>
      <w:r w:rsidR="002E6403">
        <w:rPr>
          <w:sz w:val="28"/>
          <w:szCs w:val="28"/>
        </w:rPr>
        <w:t xml:space="preserve"> не взаимозаменяемы между собой.</w:t>
      </w:r>
    </w:p>
    <w:p w14:paraId="7937D5BE" w14:textId="27CC23B0" w:rsidR="002E6403" w:rsidRDefault="00B06462" w:rsidP="00343A20">
      <w:pPr>
        <w:ind w:firstLine="708"/>
        <w:jc w:val="both"/>
        <w:rPr>
          <w:sz w:val="28"/>
          <w:szCs w:val="28"/>
        </w:rPr>
      </w:pPr>
      <w:r w:rsidRPr="00367652">
        <w:rPr>
          <w:b/>
          <w:bCs/>
          <w:sz w:val="28"/>
          <w:szCs w:val="28"/>
        </w:rPr>
        <w:t>АО «</w:t>
      </w:r>
      <w:proofErr w:type="spellStart"/>
      <w:r w:rsidRPr="00367652">
        <w:rPr>
          <w:b/>
          <w:bCs/>
          <w:sz w:val="28"/>
          <w:szCs w:val="28"/>
        </w:rPr>
        <w:t>Ульбинский</w:t>
      </w:r>
      <w:proofErr w:type="spellEnd"/>
      <w:r w:rsidRPr="00367652">
        <w:rPr>
          <w:b/>
          <w:bCs/>
          <w:sz w:val="28"/>
          <w:szCs w:val="28"/>
        </w:rPr>
        <w:t xml:space="preserve"> металлургический завод»</w:t>
      </w:r>
      <w:r w:rsidR="00EC00AA">
        <w:rPr>
          <w:b/>
          <w:bCs/>
          <w:sz w:val="28"/>
          <w:szCs w:val="28"/>
        </w:rPr>
        <w:t xml:space="preserve"> (18% потребления)</w:t>
      </w:r>
      <w:r>
        <w:rPr>
          <w:sz w:val="28"/>
          <w:szCs w:val="28"/>
        </w:rPr>
        <w:t xml:space="preserve"> сообщило, что катодная медь не взаимозаменяема с другими товарами, при этом рассматриваемые марки катодной меди взаимозаменяемы для предприятия.</w:t>
      </w:r>
    </w:p>
    <w:p w14:paraId="486CA616" w14:textId="6715B717" w:rsidR="00B06462" w:rsidRDefault="00B06462" w:rsidP="00343A20">
      <w:pPr>
        <w:ind w:firstLine="708"/>
        <w:jc w:val="both"/>
        <w:rPr>
          <w:sz w:val="28"/>
          <w:szCs w:val="28"/>
        </w:rPr>
      </w:pPr>
      <w:r w:rsidRPr="00367652">
        <w:rPr>
          <w:b/>
          <w:bCs/>
          <w:sz w:val="28"/>
          <w:szCs w:val="28"/>
        </w:rPr>
        <w:t>АО «</w:t>
      </w:r>
      <w:proofErr w:type="spellStart"/>
      <w:r w:rsidRPr="00367652">
        <w:rPr>
          <w:b/>
          <w:bCs/>
          <w:sz w:val="28"/>
          <w:szCs w:val="28"/>
        </w:rPr>
        <w:t>Транко</w:t>
      </w:r>
      <w:proofErr w:type="spellEnd"/>
      <w:r w:rsidRPr="00367652"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 xml:space="preserve"> сообщило, что работает на рынке транспортной логистики и не участвует в товарообороте с медью и медной продукцией.</w:t>
      </w:r>
    </w:p>
    <w:p w14:paraId="419F4A63" w14:textId="7A2AD44F" w:rsidR="004A42CB" w:rsidRDefault="00367652" w:rsidP="00816CE0">
      <w:pPr>
        <w:ind w:firstLine="708"/>
        <w:jc w:val="both"/>
        <w:rPr>
          <w:sz w:val="28"/>
          <w:szCs w:val="28"/>
        </w:rPr>
      </w:pPr>
      <w:r w:rsidRPr="00367652">
        <w:rPr>
          <w:b/>
          <w:bCs/>
          <w:sz w:val="28"/>
          <w:szCs w:val="28"/>
        </w:rPr>
        <w:t>ТОО «Актюбинская медная компания»</w:t>
      </w:r>
      <w:r>
        <w:rPr>
          <w:sz w:val="28"/>
          <w:szCs w:val="28"/>
        </w:rPr>
        <w:t xml:space="preserve"> сообщило, что не может предоставить информацию по взаимозаменяемости.</w:t>
      </w:r>
    </w:p>
    <w:p w14:paraId="581FE1A5" w14:textId="6F6F02C8" w:rsidR="00EA0F97" w:rsidRDefault="00EA0F97" w:rsidP="00816C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 определено, что катодная медь не взаимозаменяема с другими товарами, марки катодной меди не взаимозаменяемы между собой.</w:t>
      </w:r>
    </w:p>
    <w:p w14:paraId="66E7672B" w14:textId="77777777" w:rsidR="000A565E" w:rsidRDefault="000A565E" w:rsidP="006136BD">
      <w:pPr>
        <w:jc w:val="both"/>
        <w:rPr>
          <w:sz w:val="28"/>
          <w:szCs w:val="28"/>
        </w:rPr>
      </w:pPr>
    </w:p>
    <w:p w14:paraId="566DD0FC" w14:textId="5FE3D6CA" w:rsidR="004750DD" w:rsidRPr="004750DD" w:rsidRDefault="00816CE0" w:rsidP="00A920A5">
      <w:pPr>
        <w:pStyle w:val="a3"/>
        <w:widowControl/>
        <w:numPr>
          <w:ilvl w:val="0"/>
          <w:numId w:val="29"/>
        </w:numPr>
        <w:autoSpaceDE/>
        <w:autoSpaceDN/>
        <w:adjustRightInd/>
        <w:jc w:val="center"/>
        <w:rPr>
          <w:b/>
          <w:sz w:val="28"/>
          <w:szCs w:val="28"/>
        </w:rPr>
      </w:pPr>
      <w:r w:rsidRPr="004750DD">
        <w:rPr>
          <w:b/>
          <w:sz w:val="28"/>
          <w:szCs w:val="28"/>
        </w:rPr>
        <w:t>ОПРЕДЕЛЕНИЕ ГРАНИЦ ТОВАРНОГО РЫНКА</w:t>
      </w:r>
    </w:p>
    <w:p w14:paraId="4DF730C2" w14:textId="77777777" w:rsidR="004750DD" w:rsidRDefault="004750DD" w:rsidP="004750DD">
      <w:pPr>
        <w:pStyle w:val="a3"/>
        <w:widowControl/>
        <w:autoSpaceDE/>
        <w:autoSpaceDN/>
        <w:adjustRightInd/>
        <w:rPr>
          <w:b/>
          <w:sz w:val="28"/>
          <w:szCs w:val="28"/>
        </w:rPr>
      </w:pPr>
    </w:p>
    <w:p w14:paraId="36945D9B" w14:textId="18945A68" w:rsidR="005C0425" w:rsidRPr="005C0425" w:rsidRDefault="005C0425" w:rsidP="005C0425">
      <w:pPr>
        <w:pStyle w:val="a3"/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5C0425">
        <w:rPr>
          <w:sz w:val="28"/>
          <w:szCs w:val="28"/>
        </w:rPr>
        <w:t>Границы товарного рынка определяют территорию, на которой</w:t>
      </w:r>
      <w:r>
        <w:rPr>
          <w:sz w:val="28"/>
          <w:szCs w:val="28"/>
        </w:rPr>
        <w:t xml:space="preserve"> </w:t>
      </w:r>
      <w:r w:rsidRPr="005C0425">
        <w:rPr>
          <w:sz w:val="28"/>
          <w:szCs w:val="28"/>
        </w:rPr>
        <w:t>потребители приобретают товар если его приобретение нецелесообразно за пределами данной территории по экономическим, технологическим и другим причинам.</w:t>
      </w:r>
    </w:p>
    <w:p w14:paraId="74D7DBDF" w14:textId="77777777" w:rsidR="005C0425" w:rsidRPr="005C0425" w:rsidRDefault="005C0425" w:rsidP="005C0425">
      <w:pPr>
        <w:pStyle w:val="a3"/>
        <w:tabs>
          <w:tab w:val="left" w:pos="1134"/>
        </w:tabs>
        <w:ind w:left="0" w:firstLine="720"/>
        <w:jc w:val="both"/>
        <w:rPr>
          <w:b/>
          <w:sz w:val="28"/>
          <w:szCs w:val="28"/>
        </w:rPr>
      </w:pPr>
      <w:r w:rsidRPr="005C0425">
        <w:rPr>
          <w:sz w:val="28"/>
          <w:szCs w:val="28"/>
        </w:rPr>
        <w:t xml:space="preserve">В соответствии с подпунктом 1) пункта 17 Методики определение границ товарного рынка может быть осуществлено </w:t>
      </w:r>
      <w:r w:rsidRPr="005C0425">
        <w:rPr>
          <w:b/>
          <w:sz w:val="28"/>
          <w:szCs w:val="28"/>
        </w:rPr>
        <w:t>с учетом возможности приобретения товара на данной территории.</w:t>
      </w:r>
    </w:p>
    <w:p w14:paraId="181AEEAE" w14:textId="77777777" w:rsidR="005C0425" w:rsidRPr="005C0425" w:rsidRDefault="005C0425" w:rsidP="005C0425">
      <w:pPr>
        <w:pStyle w:val="a3"/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5C0425">
        <w:rPr>
          <w:sz w:val="28"/>
          <w:szCs w:val="28"/>
        </w:rPr>
        <w:t>Наблюдения за товарным рынком и экономико-статистические расчеты, на основании результатов которых определяются его границы, могут включать:</w:t>
      </w:r>
    </w:p>
    <w:p w14:paraId="5C4335A4" w14:textId="77777777" w:rsidR="005C0425" w:rsidRPr="005C0425" w:rsidRDefault="005C0425" w:rsidP="005C0425">
      <w:pPr>
        <w:pStyle w:val="a3"/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5C0425">
        <w:rPr>
          <w:sz w:val="28"/>
          <w:szCs w:val="28"/>
        </w:rPr>
        <w:t xml:space="preserve">- анализ районов продаж </w:t>
      </w:r>
      <w:r w:rsidRPr="005C0425">
        <w:rPr>
          <w:i/>
          <w:sz w:val="28"/>
          <w:szCs w:val="28"/>
        </w:rPr>
        <w:t>(местоположения покупателей)</w:t>
      </w:r>
      <w:r w:rsidRPr="005C0425">
        <w:rPr>
          <w:sz w:val="28"/>
          <w:szCs w:val="28"/>
        </w:rPr>
        <w:t xml:space="preserve"> субъектов рынка (продавцов), фактически действующих на рассматриваемом товарном рынке (в предварительно определенных границах);</w:t>
      </w:r>
    </w:p>
    <w:p w14:paraId="196DC9C5" w14:textId="77777777" w:rsidR="005C0425" w:rsidRPr="005C0425" w:rsidRDefault="005C0425" w:rsidP="005C0425">
      <w:pPr>
        <w:pStyle w:val="a3"/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5C0425">
        <w:rPr>
          <w:sz w:val="28"/>
          <w:szCs w:val="28"/>
        </w:rPr>
        <w:t xml:space="preserve">- анализ данных об изменении покупателем </w:t>
      </w:r>
      <w:r w:rsidRPr="005C0425">
        <w:rPr>
          <w:i/>
          <w:sz w:val="28"/>
          <w:szCs w:val="28"/>
        </w:rPr>
        <w:t>(покупателями)</w:t>
      </w:r>
      <w:r w:rsidRPr="005C0425">
        <w:rPr>
          <w:sz w:val="28"/>
          <w:szCs w:val="28"/>
        </w:rPr>
        <w:t xml:space="preserve"> района приобретения товара или об изменении состава продавцов, у которых он приобретает товар;</w:t>
      </w:r>
    </w:p>
    <w:p w14:paraId="23E24157" w14:textId="77777777" w:rsidR="005C0425" w:rsidRPr="005C0425" w:rsidRDefault="005C0425" w:rsidP="005C0425">
      <w:pPr>
        <w:pStyle w:val="a3"/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5C0425">
        <w:rPr>
          <w:sz w:val="28"/>
          <w:szCs w:val="28"/>
        </w:rPr>
        <w:t>- анализ ценообразования и динамики цен, изменения объема спроса при изменении цен на рассматриваемый товар с учетом критериев для проведения анализа, установленных пунктом 27 настоящей Методики.</w:t>
      </w:r>
    </w:p>
    <w:p w14:paraId="37A6E3AF" w14:textId="420F9780" w:rsidR="004750DD" w:rsidRDefault="005C0425" w:rsidP="005C0425">
      <w:pPr>
        <w:pStyle w:val="a3"/>
        <w:widowControl/>
        <w:tabs>
          <w:tab w:val="left" w:pos="1134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5C0425">
        <w:rPr>
          <w:sz w:val="28"/>
          <w:szCs w:val="28"/>
        </w:rPr>
        <w:t xml:space="preserve">Учитывая договоры субъектов рынка, местонахождения реализаторов и потребителей, возможность ввоза товара в Республику Казахстан и вывоза за ее пределы, а также возможность приобретения </w:t>
      </w:r>
      <w:r>
        <w:rPr>
          <w:sz w:val="28"/>
          <w:szCs w:val="28"/>
        </w:rPr>
        <w:t>катодной меди</w:t>
      </w:r>
      <w:r w:rsidRPr="005C0425">
        <w:rPr>
          <w:sz w:val="28"/>
          <w:szCs w:val="28"/>
        </w:rPr>
        <w:t xml:space="preserve"> на всей территории Республики Казахстан, в качестве границ рынка</w:t>
      </w:r>
      <w:r w:rsidRPr="005C0425">
        <w:rPr>
          <w:b/>
          <w:sz w:val="28"/>
          <w:szCs w:val="28"/>
        </w:rPr>
        <w:t xml:space="preserve"> определена территория Республики Казахстан</w:t>
      </w:r>
      <w:r w:rsidRPr="005C0425">
        <w:rPr>
          <w:sz w:val="28"/>
          <w:szCs w:val="28"/>
        </w:rPr>
        <w:t>.</w:t>
      </w:r>
    </w:p>
    <w:p w14:paraId="18798FA9" w14:textId="77777777" w:rsidR="001F45A9" w:rsidRDefault="001F45A9" w:rsidP="004750DD">
      <w:pPr>
        <w:pStyle w:val="a3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</w:p>
    <w:p w14:paraId="0A890D21" w14:textId="2D38A754" w:rsidR="001F45A9" w:rsidRPr="00044D0A" w:rsidRDefault="00A920A5" w:rsidP="001F45A9">
      <w:pPr>
        <w:widowControl/>
        <w:autoSpaceDE/>
        <w:autoSpaceDN/>
        <w:adjustRightInd/>
        <w:ind w:left="72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F45A9" w:rsidRPr="00044D0A">
        <w:rPr>
          <w:b/>
          <w:sz w:val="28"/>
          <w:szCs w:val="28"/>
        </w:rPr>
        <w:t xml:space="preserve">. </w:t>
      </w:r>
      <w:r w:rsidR="00816CE0" w:rsidRPr="00044D0A">
        <w:rPr>
          <w:b/>
          <w:sz w:val="28"/>
          <w:szCs w:val="28"/>
        </w:rPr>
        <w:t>ОПРЕДЕЛЕНИЕ ВРЕМЕННОГО ИНТЕРВАЛА ИССЛЕДОВАНИЯ ТОВАРНОГО РЫНКА</w:t>
      </w:r>
    </w:p>
    <w:p w14:paraId="46C97072" w14:textId="77777777" w:rsidR="001F45A9" w:rsidRPr="004750DD" w:rsidRDefault="001F45A9" w:rsidP="004750DD">
      <w:pPr>
        <w:pStyle w:val="a3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</w:p>
    <w:p w14:paraId="32497E7C" w14:textId="07A5F850" w:rsidR="00C75CDC" w:rsidRDefault="00C75CDC" w:rsidP="001F45A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bookmarkStart w:id="3" w:name="_Hlk82438529"/>
      <w:r w:rsidRPr="00C75CDC">
        <w:rPr>
          <w:sz w:val="28"/>
          <w:szCs w:val="28"/>
        </w:rPr>
        <w:t>Временной интервал исследования товарного рынка определяется в зависимости от цели исследования, особенностей товарного рынка и доступности информации.</w:t>
      </w:r>
    </w:p>
    <w:p w14:paraId="4479D911" w14:textId="71781907" w:rsidR="001F45A9" w:rsidRDefault="001F45A9" w:rsidP="00C75CD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44D0A">
        <w:rPr>
          <w:sz w:val="28"/>
          <w:szCs w:val="28"/>
        </w:rPr>
        <w:t>Принимая во внимание цел</w:t>
      </w:r>
      <w:r w:rsidR="007D6A33">
        <w:rPr>
          <w:sz w:val="28"/>
          <w:szCs w:val="28"/>
        </w:rPr>
        <w:t>и</w:t>
      </w:r>
      <w:r w:rsidRPr="00044D0A">
        <w:rPr>
          <w:sz w:val="28"/>
          <w:szCs w:val="28"/>
        </w:rPr>
        <w:t xml:space="preserve"> исследования,</w:t>
      </w:r>
      <w:r w:rsidR="00C75CDC" w:rsidRPr="00C75CDC">
        <w:rPr>
          <w:sz w:val="28"/>
          <w:szCs w:val="28"/>
        </w:rPr>
        <w:t xml:space="preserve"> </w:t>
      </w:r>
      <w:r w:rsidR="00C75CDC">
        <w:rPr>
          <w:sz w:val="28"/>
          <w:szCs w:val="28"/>
        </w:rPr>
        <w:t>особенность товарного рынка, а также доступность информации</w:t>
      </w:r>
      <w:r w:rsidR="00816CE0">
        <w:rPr>
          <w:sz w:val="28"/>
          <w:szCs w:val="28"/>
        </w:rPr>
        <w:t>,</w:t>
      </w:r>
      <w:r w:rsidR="00DD008D">
        <w:rPr>
          <w:sz w:val="28"/>
          <w:szCs w:val="28"/>
        </w:rPr>
        <w:t xml:space="preserve"> </w:t>
      </w:r>
      <w:r w:rsidRPr="00044D0A">
        <w:rPr>
          <w:sz w:val="28"/>
          <w:szCs w:val="28"/>
        </w:rPr>
        <w:t xml:space="preserve">анализируемым периодом определен </w:t>
      </w:r>
      <w:r w:rsidR="007959D7">
        <w:rPr>
          <w:sz w:val="28"/>
          <w:szCs w:val="28"/>
        </w:rPr>
        <w:t>2019, 2020 и 2021 гг</w:t>
      </w:r>
      <w:r>
        <w:rPr>
          <w:sz w:val="28"/>
          <w:szCs w:val="28"/>
        </w:rPr>
        <w:t>.</w:t>
      </w:r>
      <w:bookmarkEnd w:id="3"/>
    </w:p>
    <w:p w14:paraId="75CDC3B6" w14:textId="0F6E1219" w:rsidR="002B22F1" w:rsidRDefault="00254EAA" w:rsidP="001A400B">
      <w:pPr>
        <w:widowControl/>
        <w:autoSpaceDE/>
        <w:autoSpaceDN/>
        <w:adjustRightInd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A920A5">
        <w:rPr>
          <w:b/>
          <w:sz w:val="28"/>
          <w:szCs w:val="28"/>
        </w:rPr>
        <w:t>5</w:t>
      </w:r>
      <w:r w:rsidR="001F45A9" w:rsidRPr="00044D0A">
        <w:rPr>
          <w:b/>
          <w:sz w:val="28"/>
          <w:szCs w:val="28"/>
        </w:rPr>
        <w:t xml:space="preserve">. </w:t>
      </w:r>
      <w:r w:rsidR="00816CE0" w:rsidRPr="00044D0A">
        <w:rPr>
          <w:b/>
          <w:sz w:val="28"/>
          <w:szCs w:val="28"/>
        </w:rPr>
        <w:t>ОПРЕДЕЛЕНИЕ СОСТАВА СУБЪЕКТОВ РЫНКА, ДЕЙСТВУЮЩИХ НА ТОВАРНОМ РЫНКЕ</w:t>
      </w:r>
    </w:p>
    <w:p w14:paraId="5523C2A0" w14:textId="77777777" w:rsidR="001A400B" w:rsidRDefault="001A400B" w:rsidP="001A400B">
      <w:pPr>
        <w:widowControl/>
        <w:autoSpaceDE/>
        <w:autoSpaceDN/>
        <w:adjustRightInd/>
        <w:ind w:firstLine="567"/>
        <w:jc w:val="center"/>
        <w:rPr>
          <w:b/>
          <w:sz w:val="28"/>
          <w:szCs w:val="28"/>
        </w:rPr>
      </w:pPr>
    </w:p>
    <w:p w14:paraId="27D52B45" w14:textId="37E9C4AB" w:rsidR="00F26F25" w:rsidRPr="00F26F25" w:rsidRDefault="00A767FF" w:rsidP="00F26F25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</w:rPr>
        <w:t>По информации М</w:t>
      </w:r>
      <w:r w:rsidR="00F26F25">
        <w:rPr>
          <w:bCs/>
          <w:sz w:val="28"/>
          <w:szCs w:val="28"/>
        </w:rPr>
        <w:t>ИИР РК</w:t>
      </w:r>
      <w:r>
        <w:rPr>
          <w:bCs/>
          <w:sz w:val="28"/>
          <w:szCs w:val="28"/>
        </w:rPr>
        <w:t xml:space="preserve"> д</w:t>
      </w:r>
      <w:r w:rsidR="001A400B" w:rsidRPr="001A400B">
        <w:rPr>
          <w:bCs/>
          <w:sz w:val="28"/>
          <w:szCs w:val="28"/>
        </w:rPr>
        <w:t>обыч</w:t>
      </w:r>
      <w:r>
        <w:rPr>
          <w:bCs/>
          <w:sz w:val="28"/>
          <w:szCs w:val="28"/>
        </w:rPr>
        <w:t>ей</w:t>
      </w:r>
      <w:r w:rsidR="001A400B" w:rsidRPr="001A400B">
        <w:rPr>
          <w:bCs/>
          <w:sz w:val="28"/>
          <w:szCs w:val="28"/>
        </w:rPr>
        <w:t xml:space="preserve"> и обогащени</w:t>
      </w:r>
      <w:r>
        <w:rPr>
          <w:bCs/>
          <w:sz w:val="28"/>
          <w:szCs w:val="28"/>
        </w:rPr>
        <w:t>ем</w:t>
      </w:r>
      <w:r w:rsidR="001A400B" w:rsidRPr="001A400B">
        <w:rPr>
          <w:bCs/>
          <w:sz w:val="28"/>
          <w:szCs w:val="28"/>
        </w:rPr>
        <w:t xml:space="preserve"> </w:t>
      </w:r>
      <w:r w:rsidR="00F26F25">
        <w:rPr>
          <w:bCs/>
          <w:sz w:val="28"/>
          <w:szCs w:val="28"/>
        </w:rPr>
        <w:t>медной</w:t>
      </w:r>
      <w:r w:rsidR="001A400B" w:rsidRPr="001A400B">
        <w:rPr>
          <w:bCs/>
          <w:sz w:val="28"/>
          <w:szCs w:val="28"/>
        </w:rPr>
        <w:t xml:space="preserve"> руды</w:t>
      </w:r>
      <w:r>
        <w:rPr>
          <w:bCs/>
          <w:sz w:val="28"/>
          <w:szCs w:val="28"/>
        </w:rPr>
        <w:t xml:space="preserve"> занимаются</w:t>
      </w:r>
      <w:r w:rsidR="00F26F25">
        <w:rPr>
          <w:bCs/>
          <w:sz w:val="28"/>
          <w:szCs w:val="28"/>
        </w:rPr>
        <w:t xml:space="preserve"> ТОО «Корпорация Казахмыс», Группа </w:t>
      </w:r>
      <w:r w:rsidR="00F26F25">
        <w:rPr>
          <w:bCs/>
          <w:sz w:val="28"/>
          <w:szCs w:val="28"/>
          <w:lang w:val="en-US"/>
        </w:rPr>
        <w:t>KAZ</w:t>
      </w:r>
      <w:r w:rsidR="00F26F25" w:rsidRPr="00F26F25">
        <w:rPr>
          <w:bCs/>
          <w:sz w:val="28"/>
          <w:szCs w:val="28"/>
        </w:rPr>
        <w:t xml:space="preserve"> </w:t>
      </w:r>
      <w:r w:rsidR="00F26F25">
        <w:rPr>
          <w:bCs/>
          <w:sz w:val="28"/>
          <w:szCs w:val="28"/>
          <w:lang w:val="en-US"/>
        </w:rPr>
        <w:t>Minerals</w:t>
      </w:r>
      <w:r w:rsidR="00F26F25">
        <w:rPr>
          <w:bCs/>
          <w:sz w:val="28"/>
          <w:szCs w:val="28"/>
          <w:lang w:val="kk-KZ"/>
        </w:rPr>
        <w:t>, ТОО «</w:t>
      </w:r>
      <w:r w:rsidR="00F26F25">
        <w:rPr>
          <w:bCs/>
          <w:sz w:val="28"/>
          <w:szCs w:val="28"/>
          <w:lang w:val="en-US"/>
        </w:rPr>
        <w:t>Eurasia</w:t>
      </w:r>
      <w:r w:rsidR="00F26F25" w:rsidRPr="00F26F25">
        <w:rPr>
          <w:bCs/>
          <w:sz w:val="28"/>
          <w:szCs w:val="28"/>
        </w:rPr>
        <w:t xml:space="preserve"> </w:t>
      </w:r>
      <w:r w:rsidR="00F26F25">
        <w:rPr>
          <w:bCs/>
          <w:sz w:val="28"/>
          <w:szCs w:val="28"/>
          <w:lang w:val="en-US"/>
        </w:rPr>
        <w:lastRenderedPageBreak/>
        <w:t>Copper</w:t>
      </w:r>
      <w:r w:rsidR="00F26F25" w:rsidRPr="00F26F25">
        <w:rPr>
          <w:bCs/>
          <w:sz w:val="28"/>
          <w:szCs w:val="28"/>
        </w:rPr>
        <w:t xml:space="preserve"> </w:t>
      </w:r>
      <w:r w:rsidR="00F26F25">
        <w:rPr>
          <w:bCs/>
          <w:sz w:val="28"/>
          <w:szCs w:val="28"/>
          <w:lang w:val="en-US"/>
        </w:rPr>
        <w:t>Operating</w:t>
      </w:r>
      <w:r w:rsidR="00F26F25">
        <w:rPr>
          <w:bCs/>
          <w:sz w:val="28"/>
          <w:szCs w:val="28"/>
          <w:lang w:val="kk-KZ"/>
        </w:rPr>
        <w:t>», ТОО «Сары Казна», ТОО «Актюбинская медная компания», ТОО «Коппер Технолоджи», ТОО «КазГеоруд».</w:t>
      </w:r>
    </w:p>
    <w:p w14:paraId="67FBE368" w14:textId="0C1CB69C" w:rsidR="00C008B9" w:rsidRDefault="001A400B" w:rsidP="000C345B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  <w:lang w:val="kk-KZ"/>
        </w:rPr>
      </w:pPr>
      <w:r w:rsidRPr="00F26F25">
        <w:rPr>
          <w:bCs/>
          <w:sz w:val="28"/>
          <w:szCs w:val="28"/>
          <w:lang w:val="kk-KZ"/>
        </w:rPr>
        <w:t>Производство</w:t>
      </w:r>
      <w:r w:rsidR="00A767FF" w:rsidRPr="00F26F25">
        <w:rPr>
          <w:bCs/>
          <w:sz w:val="28"/>
          <w:szCs w:val="28"/>
          <w:lang w:val="kk-KZ"/>
        </w:rPr>
        <w:t>м</w:t>
      </w:r>
      <w:r w:rsidRPr="00F26F25">
        <w:rPr>
          <w:bCs/>
          <w:sz w:val="28"/>
          <w:szCs w:val="28"/>
          <w:lang w:val="kk-KZ"/>
        </w:rPr>
        <w:t xml:space="preserve"> и реализаци</w:t>
      </w:r>
      <w:r w:rsidR="00A767FF" w:rsidRPr="00F26F25">
        <w:rPr>
          <w:bCs/>
          <w:sz w:val="28"/>
          <w:szCs w:val="28"/>
          <w:lang w:val="kk-KZ"/>
        </w:rPr>
        <w:t>ей</w:t>
      </w:r>
      <w:r w:rsidRPr="00F26F25">
        <w:rPr>
          <w:bCs/>
          <w:sz w:val="28"/>
          <w:szCs w:val="28"/>
          <w:lang w:val="kk-KZ"/>
        </w:rPr>
        <w:t xml:space="preserve"> </w:t>
      </w:r>
      <w:r w:rsidR="00F26F25" w:rsidRPr="00F26F25">
        <w:rPr>
          <w:bCs/>
          <w:sz w:val="28"/>
          <w:szCs w:val="28"/>
          <w:lang w:val="kk-KZ"/>
        </w:rPr>
        <w:t>меди</w:t>
      </w:r>
      <w:r w:rsidR="00A767FF" w:rsidRPr="00F26F25">
        <w:rPr>
          <w:bCs/>
          <w:sz w:val="28"/>
          <w:szCs w:val="28"/>
          <w:lang w:val="kk-KZ"/>
        </w:rPr>
        <w:t xml:space="preserve"> </w:t>
      </w:r>
      <w:r w:rsidR="00F26F25" w:rsidRPr="00F26F25">
        <w:rPr>
          <w:bCs/>
          <w:sz w:val="28"/>
          <w:szCs w:val="28"/>
          <w:lang w:val="kk-KZ"/>
        </w:rPr>
        <w:t>–</w:t>
      </w:r>
      <w:r w:rsidR="00A767FF" w:rsidRPr="00F26F25">
        <w:rPr>
          <w:bCs/>
          <w:sz w:val="28"/>
          <w:szCs w:val="28"/>
          <w:lang w:val="kk-KZ"/>
        </w:rPr>
        <w:t xml:space="preserve"> </w:t>
      </w:r>
      <w:r w:rsidR="00F26F25" w:rsidRPr="00F26F25">
        <w:rPr>
          <w:bCs/>
          <w:sz w:val="28"/>
          <w:szCs w:val="28"/>
          <w:lang w:val="kk-KZ"/>
        </w:rPr>
        <w:t>ТОО «Корпорация Казахмыс», Группа KAZ Minerals, ТОО «Казцинк», ТОО «Eurasia Copper Operating»,</w:t>
      </w:r>
      <w:r w:rsidR="00F26F25">
        <w:rPr>
          <w:bCs/>
          <w:sz w:val="28"/>
          <w:szCs w:val="28"/>
          <w:lang w:val="kk-KZ"/>
        </w:rPr>
        <w:t xml:space="preserve"> ТОО «Кастинг», ТОО «Медная компания Коунрад»</w:t>
      </w:r>
      <w:r w:rsidR="00A767FF" w:rsidRPr="00F26F25">
        <w:rPr>
          <w:bCs/>
          <w:sz w:val="28"/>
          <w:szCs w:val="28"/>
          <w:lang w:val="kk-KZ"/>
        </w:rPr>
        <w:t>.</w:t>
      </w:r>
    </w:p>
    <w:p w14:paraId="44963E96" w14:textId="50B2CF74" w:rsidR="000C345B" w:rsidRDefault="000C345B" w:rsidP="000C345B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Согласно представленному ответу</w:t>
      </w:r>
      <w:r w:rsidR="00EE3056">
        <w:rPr>
          <w:bCs/>
          <w:sz w:val="28"/>
          <w:szCs w:val="28"/>
          <w:lang w:val="kk-KZ"/>
        </w:rPr>
        <w:t>,</w:t>
      </w:r>
      <w:r>
        <w:rPr>
          <w:bCs/>
          <w:sz w:val="28"/>
          <w:szCs w:val="28"/>
          <w:lang w:val="kk-KZ"/>
        </w:rPr>
        <w:t xml:space="preserve"> </w:t>
      </w:r>
      <w:r w:rsidRPr="000C345B">
        <w:rPr>
          <w:b/>
          <w:sz w:val="28"/>
          <w:szCs w:val="28"/>
          <w:lang w:val="kk-KZ"/>
        </w:rPr>
        <w:t xml:space="preserve">Группа </w:t>
      </w:r>
      <w:r w:rsidRPr="000C345B">
        <w:rPr>
          <w:b/>
          <w:sz w:val="28"/>
          <w:szCs w:val="28"/>
          <w:lang w:val="en-US"/>
        </w:rPr>
        <w:t>KAZ</w:t>
      </w:r>
      <w:r w:rsidRPr="000C345B">
        <w:rPr>
          <w:b/>
          <w:sz w:val="28"/>
          <w:szCs w:val="28"/>
        </w:rPr>
        <w:t xml:space="preserve"> </w:t>
      </w:r>
      <w:r w:rsidRPr="000C345B">
        <w:rPr>
          <w:b/>
          <w:sz w:val="28"/>
          <w:szCs w:val="28"/>
          <w:lang w:val="en-US"/>
        </w:rPr>
        <w:t>Minerals</w:t>
      </w:r>
      <w:r>
        <w:rPr>
          <w:bCs/>
          <w:sz w:val="28"/>
          <w:szCs w:val="28"/>
        </w:rPr>
        <w:t xml:space="preserve"> не осуществляет реализацию меди (медный концентрат и катодная медь) на территории Республики Казахстан, а экспортирует ее.</w:t>
      </w:r>
    </w:p>
    <w:p w14:paraId="09AF11A4" w14:textId="29540D5B" w:rsidR="000C345B" w:rsidRPr="009B3DD0" w:rsidRDefault="000C345B" w:rsidP="00786FAE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786FAE">
        <w:rPr>
          <w:bCs/>
          <w:sz w:val="28"/>
          <w:szCs w:val="28"/>
        </w:rPr>
        <w:t>ТОО «</w:t>
      </w:r>
      <w:r w:rsidRPr="00786FAE">
        <w:rPr>
          <w:bCs/>
          <w:sz w:val="28"/>
          <w:szCs w:val="28"/>
          <w:lang w:val="en-US"/>
        </w:rPr>
        <w:t>Eurasia</w:t>
      </w:r>
      <w:r w:rsidRPr="00786FAE">
        <w:rPr>
          <w:bCs/>
          <w:sz w:val="28"/>
          <w:szCs w:val="28"/>
        </w:rPr>
        <w:t xml:space="preserve"> </w:t>
      </w:r>
      <w:r w:rsidRPr="00786FAE">
        <w:rPr>
          <w:bCs/>
          <w:sz w:val="28"/>
          <w:szCs w:val="28"/>
          <w:lang w:val="en-US"/>
        </w:rPr>
        <w:t>Copper</w:t>
      </w:r>
      <w:r w:rsidRPr="00786FAE">
        <w:rPr>
          <w:bCs/>
          <w:sz w:val="28"/>
          <w:szCs w:val="28"/>
        </w:rPr>
        <w:t xml:space="preserve"> </w:t>
      </w:r>
      <w:r w:rsidRPr="00786FAE">
        <w:rPr>
          <w:bCs/>
          <w:sz w:val="28"/>
          <w:szCs w:val="28"/>
          <w:lang w:val="en-US"/>
        </w:rPr>
        <w:t>Operating</w:t>
      </w:r>
      <w:r w:rsidR="00786FAE" w:rsidRPr="00786FAE">
        <w:rPr>
          <w:bCs/>
          <w:sz w:val="28"/>
          <w:szCs w:val="28"/>
        </w:rPr>
        <w:t xml:space="preserve">» </w:t>
      </w:r>
      <w:r w:rsidR="00786FAE">
        <w:rPr>
          <w:bCs/>
          <w:sz w:val="28"/>
          <w:szCs w:val="28"/>
        </w:rPr>
        <w:t>не</w:t>
      </w:r>
      <w:r w:rsidR="00786FAE" w:rsidRPr="00786FAE">
        <w:rPr>
          <w:bCs/>
          <w:sz w:val="28"/>
          <w:szCs w:val="28"/>
        </w:rPr>
        <w:t xml:space="preserve"> </w:t>
      </w:r>
      <w:r w:rsidR="00786FAE">
        <w:rPr>
          <w:bCs/>
          <w:sz w:val="28"/>
          <w:szCs w:val="28"/>
        </w:rPr>
        <w:t>представило</w:t>
      </w:r>
      <w:r w:rsidR="00786FAE" w:rsidRPr="00786FAE">
        <w:rPr>
          <w:bCs/>
          <w:sz w:val="28"/>
          <w:szCs w:val="28"/>
        </w:rPr>
        <w:t xml:space="preserve"> </w:t>
      </w:r>
      <w:r w:rsidR="00786FAE">
        <w:rPr>
          <w:bCs/>
          <w:sz w:val="28"/>
          <w:szCs w:val="28"/>
        </w:rPr>
        <w:t>ответ, однако, в ответе МИИР РК отсутствуют объемы производства товарищества, из чего можно сделать вывод, что товарищество не производит, в том числе, катодную медь и не может быть первичным реализатором катодной меди.</w:t>
      </w:r>
    </w:p>
    <w:p w14:paraId="51B6EC3B" w14:textId="76CD82D5" w:rsidR="000C345B" w:rsidRPr="000C345B" w:rsidRDefault="000C345B" w:rsidP="000C345B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представленному ответу</w:t>
      </w:r>
      <w:r w:rsidR="00EE305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EE3056">
        <w:rPr>
          <w:b/>
          <w:sz w:val="28"/>
          <w:szCs w:val="28"/>
        </w:rPr>
        <w:t>ТОО «Кастинг»</w:t>
      </w:r>
      <w:r>
        <w:rPr>
          <w:bCs/>
          <w:sz w:val="28"/>
          <w:szCs w:val="28"/>
        </w:rPr>
        <w:t xml:space="preserve"> не осуществляет </w:t>
      </w:r>
      <w:r w:rsidR="00EE3056">
        <w:rPr>
          <w:bCs/>
          <w:sz w:val="28"/>
          <w:szCs w:val="28"/>
        </w:rPr>
        <w:t>реализацию меди (катодная медь) на территории Республики Казахстан, а экспортирует ее.</w:t>
      </w:r>
    </w:p>
    <w:p w14:paraId="1C6B5F58" w14:textId="3A1DD716" w:rsidR="000C345B" w:rsidRDefault="00EE3056" w:rsidP="000C345B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251EC1">
        <w:rPr>
          <w:b/>
          <w:sz w:val="28"/>
          <w:szCs w:val="28"/>
        </w:rPr>
        <w:t>ТОО «Сары Казна»</w:t>
      </w:r>
      <w:r>
        <w:rPr>
          <w:bCs/>
          <w:sz w:val="28"/>
          <w:szCs w:val="28"/>
        </w:rPr>
        <w:t xml:space="preserve"> </w:t>
      </w:r>
      <w:r w:rsidR="00251EC1">
        <w:rPr>
          <w:bCs/>
          <w:sz w:val="28"/>
          <w:szCs w:val="28"/>
        </w:rPr>
        <w:t>экспортирует катодную медь, которую приобретает на территории Республики Казахстан.</w:t>
      </w:r>
    </w:p>
    <w:p w14:paraId="25D14986" w14:textId="6CA62AAC" w:rsidR="00251EC1" w:rsidRDefault="00251EC1" w:rsidP="000C345B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251EC1">
        <w:rPr>
          <w:b/>
          <w:sz w:val="28"/>
          <w:szCs w:val="28"/>
        </w:rPr>
        <w:t>ТОО «Актюбинская медная компания»</w:t>
      </w:r>
      <w:r>
        <w:rPr>
          <w:bCs/>
          <w:sz w:val="28"/>
          <w:szCs w:val="28"/>
        </w:rPr>
        <w:t xml:space="preserve"> экспортирует медный концентрат.</w:t>
      </w:r>
    </w:p>
    <w:p w14:paraId="3DBFF834" w14:textId="0B6742B1" w:rsidR="00251EC1" w:rsidRDefault="00251EC1" w:rsidP="000C345B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251EC1">
        <w:rPr>
          <w:b/>
          <w:sz w:val="28"/>
          <w:szCs w:val="28"/>
        </w:rPr>
        <w:t>ТОО «</w:t>
      </w:r>
      <w:proofErr w:type="spellStart"/>
      <w:r w:rsidRPr="00251EC1">
        <w:rPr>
          <w:b/>
          <w:sz w:val="28"/>
          <w:szCs w:val="28"/>
        </w:rPr>
        <w:t>Коппер</w:t>
      </w:r>
      <w:proofErr w:type="spellEnd"/>
      <w:r w:rsidRPr="00251EC1">
        <w:rPr>
          <w:b/>
          <w:sz w:val="28"/>
          <w:szCs w:val="28"/>
        </w:rPr>
        <w:t xml:space="preserve"> Технолоджи»</w:t>
      </w:r>
      <w:r>
        <w:rPr>
          <w:bCs/>
          <w:sz w:val="28"/>
          <w:szCs w:val="28"/>
        </w:rPr>
        <w:t xml:space="preserve"> добывает медную руду и передает ее на переработку.</w:t>
      </w:r>
    </w:p>
    <w:p w14:paraId="55EF72B5" w14:textId="77777777" w:rsidR="00201053" w:rsidRDefault="00251EC1" w:rsidP="00201053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251EC1">
        <w:rPr>
          <w:b/>
          <w:sz w:val="28"/>
          <w:szCs w:val="28"/>
        </w:rPr>
        <w:t>ТОО «</w:t>
      </w:r>
      <w:proofErr w:type="spellStart"/>
      <w:r w:rsidRPr="00251EC1">
        <w:rPr>
          <w:b/>
          <w:sz w:val="28"/>
          <w:szCs w:val="28"/>
        </w:rPr>
        <w:t>КазГеоруд</w:t>
      </w:r>
      <w:proofErr w:type="spellEnd"/>
      <w:r w:rsidRPr="00251EC1">
        <w:rPr>
          <w:b/>
          <w:sz w:val="28"/>
          <w:szCs w:val="28"/>
        </w:rPr>
        <w:t>»</w:t>
      </w:r>
      <w:r>
        <w:rPr>
          <w:bCs/>
          <w:sz w:val="28"/>
          <w:szCs w:val="28"/>
        </w:rPr>
        <w:t xml:space="preserve"> добывает и передает медную руду на переработку.</w:t>
      </w:r>
    </w:p>
    <w:p w14:paraId="2FF5D8FA" w14:textId="01DF3AAA" w:rsidR="00512010" w:rsidRDefault="0025362B" w:rsidP="0020105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786FAE">
        <w:rPr>
          <w:bCs/>
          <w:sz w:val="28"/>
          <w:szCs w:val="28"/>
        </w:rPr>
        <w:t xml:space="preserve">Вместе с тем, согласно представленной </w:t>
      </w:r>
      <w:r w:rsidR="00433DDC" w:rsidRPr="00786FAE">
        <w:rPr>
          <w:bCs/>
          <w:sz w:val="28"/>
          <w:szCs w:val="28"/>
        </w:rPr>
        <w:t>информации КГД РК</w:t>
      </w:r>
      <w:r w:rsidR="006302A9" w:rsidRPr="00786FAE">
        <w:rPr>
          <w:bCs/>
          <w:sz w:val="28"/>
          <w:szCs w:val="28"/>
        </w:rPr>
        <w:t>,</w:t>
      </w:r>
      <w:r w:rsidR="00433DDC" w:rsidRPr="00786FAE">
        <w:rPr>
          <w:bCs/>
          <w:sz w:val="28"/>
          <w:szCs w:val="28"/>
        </w:rPr>
        <w:t xml:space="preserve"> определены следующие импортеры: </w:t>
      </w:r>
      <w:r w:rsidR="00433DDC" w:rsidRPr="00786FAE">
        <w:rPr>
          <w:sz w:val="28"/>
          <w:szCs w:val="28"/>
        </w:rPr>
        <w:t>ТОО «</w:t>
      </w:r>
      <w:r w:rsidR="00433DDC" w:rsidRPr="00786FAE">
        <w:rPr>
          <w:sz w:val="28"/>
          <w:szCs w:val="28"/>
          <w:lang w:val="en-US"/>
        </w:rPr>
        <w:t>DGI</w:t>
      </w:r>
      <w:r w:rsidR="00433DDC" w:rsidRPr="00786FAE">
        <w:rPr>
          <w:sz w:val="28"/>
          <w:szCs w:val="28"/>
        </w:rPr>
        <w:t xml:space="preserve"> </w:t>
      </w:r>
      <w:r w:rsidR="00433DDC" w:rsidRPr="00786FAE">
        <w:rPr>
          <w:sz w:val="28"/>
          <w:szCs w:val="28"/>
          <w:lang w:val="en-US"/>
        </w:rPr>
        <w:t>KAZ</w:t>
      </w:r>
      <w:r w:rsidR="00433DDC" w:rsidRPr="00786FAE">
        <w:rPr>
          <w:sz w:val="28"/>
          <w:szCs w:val="28"/>
        </w:rPr>
        <w:t xml:space="preserve">», </w:t>
      </w:r>
      <w:bookmarkStart w:id="4" w:name="_Hlk122336257"/>
      <w:r w:rsidR="00433DDC" w:rsidRPr="00786FAE">
        <w:rPr>
          <w:sz w:val="28"/>
          <w:szCs w:val="28"/>
        </w:rPr>
        <w:t>ТОО «</w:t>
      </w:r>
      <w:r w:rsidR="00433DDC" w:rsidRPr="00786FAE">
        <w:rPr>
          <w:sz w:val="28"/>
          <w:szCs w:val="28"/>
          <w:lang w:val="en-US"/>
        </w:rPr>
        <w:t>B</w:t>
      </w:r>
      <w:r w:rsidR="00433DDC" w:rsidRPr="00786FAE">
        <w:rPr>
          <w:sz w:val="28"/>
          <w:szCs w:val="28"/>
        </w:rPr>
        <w:t>&amp;</w:t>
      </w:r>
      <w:proofErr w:type="spellStart"/>
      <w:r w:rsidR="00433DDC" w:rsidRPr="00786FAE">
        <w:rPr>
          <w:sz w:val="28"/>
          <w:szCs w:val="28"/>
          <w:lang w:val="en-US"/>
        </w:rPr>
        <w:t>Bartoni</w:t>
      </w:r>
      <w:proofErr w:type="spellEnd"/>
      <w:r w:rsidR="00433DDC" w:rsidRPr="00786FAE">
        <w:rPr>
          <w:sz w:val="28"/>
          <w:szCs w:val="28"/>
        </w:rPr>
        <w:t xml:space="preserve"> </w:t>
      </w:r>
      <w:r w:rsidR="00433DDC" w:rsidRPr="00786FAE">
        <w:rPr>
          <w:sz w:val="28"/>
          <w:szCs w:val="28"/>
          <w:lang w:val="en-US"/>
        </w:rPr>
        <w:t>Kazakhstan</w:t>
      </w:r>
      <w:r w:rsidR="00433DDC" w:rsidRPr="00786FAE">
        <w:rPr>
          <w:sz w:val="28"/>
          <w:szCs w:val="28"/>
        </w:rPr>
        <w:t xml:space="preserve"> </w:t>
      </w:r>
      <w:r w:rsidR="00433DDC" w:rsidRPr="00786FAE">
        <w:rPr>
          <w:sz w:val="28"/>
          <w:szCs w:val="28"/>
          <w:lang w:val="en-US"/>
        </w:rPr>
        <w:t>Trading</w:t>
      </w:r>
      <w:r w:rsidR="00433DDC" w:rsidRPr="00786FAE">
        <w:rPr>
          <w:sz w:val="28"/>
          <w:szCs w:val="28"/>
        </w:rPr>
        <w:t>»</w:t>
      </w:r>
      <w:bookmarkEnd w:id="4"/>
      <w:r w:rsidR="00433DDC" w:rsidRPr="00786FAE">
        <w:rPr>
          <w:sz w:val="28"/>
          <w:szCs w:val="28"/>
        </w:rPr>
        <w:t>, ТОО «</w:t>
      </w:r>
      <w:r w:rsidR="00433DDC" w:rsidRPr="00786FAE">
        <w:rPr>
          <w:sz w:val="28"/>
          <w:szCs w:val="28"/>
          <w:lang w:val="en-US"/>
        </w:rPr>
        <w:t>Prime</w:t>
      </w:r>
      <w:r w:rsidR="00433DDC" w:rsidRPr="00786FAE">
        <w:rPr>
          <w:sz w:val="28"/>
          <w:szCs w:val="28"/>
        </w:rPr>
        <w:t xml:space="preserve"> </w:t>
      </w:r>
      <w:r w:rsidR="00433DDC" w:rsidRPr="00786FAE">
        <w:rPr>
          <w:sz w:val="28"/>
          <w:szCs w:val="28"/>
          <w:lang w:val="en-US"/>
        </w:rPr>
        <w:t>Stock</w:t>
      </w:r>
      <w:r w:rsidR="00433DDC" w:rsidRPr="00786FAE">
        <w:rPr>
          <w:sz w:val="28"/>
          <w:szCs w:val="28"/>
        </w:rPr>
        <w:t>»</w:t>
      </w:r>
      <w:r w:rsidR="00786FAE">
        <w:rPr>
          <w:sz w:val="28"/>
          <w:szCs w:val="28"/>
        </w:rPr>
        <w:t>.</w:t>
      </w:r>
    </w:p>
    <w:p w14:paraId="54EE283C" w14:textId="70A08E21" w:rsidR="00A830DD" w:rsidRDefault="00A830DD" w:rsidP="0020105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A830DD">
        <w:rPr>
          <w:sz w:val="28"/>
          <w:szCs w:val="28"/>
        </w:rPr>
        <w:t>ТОО «</w:t>
      </w:r>
      <w:r w:rsidRPr="00A830DD">
        <w:rPr>
          <w:sz w:val="28"/>
          <w:szCs w:val="28"/>
          <w:lang w:val="en-US"/>
        </w:rPr>
        <w:t>B</w:t>
      </w:r>
      <w:r w:rsidRPr="00A830DD">
        <w:rPr>
          <w:sz w:val="28"/>
          <w:szCs w:val="28"/>
        </w:rPr>
        <w:t>&amp;</w:t>
      </w:r>
      <w:proofErr w:type="spellStart"/>
      <w:r w:rsidRPr="00A830DD">
        <w:rPr>
          <w:sz w:val="28"/>
          <w:szCs w:val="28"/>
          <w:lang w:val="en-US"/>
        </w:rPr>
        <w:t>Bartoni</w:t>
      </w:r>
      <w:proofErr w:type="spellEnd"/>
      <w:r w:rsidRPr="00A830DD">
        <w:rPr>
          <w:sz w:val="28"/>
          <w:szCs w:val="28"/>
        </w:rPr>
        <w:t xml:space="preserve"> </w:t>
      </w:r>
      <w:r w:rsidRPr="00A830DD">
        <w:rPr>
          <w:sz w:val="28"/>
          <w:szCs w:val="28"/>
          <w:lang w:val="en-US"/>
        </w:rPr>
        <w:t>Kazakhstan</w:t>
      </w:r>
      <w:r w:rsidRPr="00A830DD">
        <w:rPr>
          <w:sz w:val="28"/>
          <w:szCs w:val="28"/>
        </w:rPr>
        <w:t xml:space="preserve"> </w:t>
      </w:r>
      <w:r w:rsidRPr="00A830DD">
        <w:rPr>
          <w:sz w:val="28"/>
          <w:szCs w:val="28"/>
          <w:lang w:val="en-US"/>
        </w:rPr>
        <w:t>Trading</w:t>
      </w:r>
      <w:r w:rsidRPr="00A830DD">
        <w:rPr>
          <w:sz w:val="28"/>
          <w:szCs w:val="28"/>
        </w:rPr>
        <w:t xml:space="preserve">» </w:t>
      </w:r>
      <w:r>
        <w:rPr>
          <w:sz w:val="28"/>
          <w:szCs w:val="28"/>
        </w:rPr>
        <w:t>сообщило</w:t>
      </w:r>
      <w:r w:rsidRPr="00A830DD">
        <w:rPr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 w:rsidRPr="00A830DD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общество импортировало уже готовые изделия из меди, которые применяются как запчасти в станках плазменной резки для обработки листового металла</w:t>
      </w:r>
      <w:r w:rsidR="009C56AB">
        <w:rPr>
          <w:sz w:val="28"/>
          <w:szCs w:val="28"/>
        </w:rPr>
        <w:t>.</w:t>
      </w:r>
    </w:p>
    <w:p w14:paraId="23454AA5" w14:textId="5DE86A9A" w:rsidR="009C56AB" w:rsidRPr="009C56AB" w:rsidRDefault="009C56AB" w:rsidP="009C56AB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ТОО</w:t>
      </w:r>
      <w:r w:rsidRPr="009C56AB"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DGI</w:t>
      </w:r>
      <w:r w:rsidRPr="009C56A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KAZ</w:t>
      </w:r>
      <w:r w:rsidRPr="009C56AB">
        <w:rPr>
          <w:sz w:val="28"/>
          <w:szCs w:val="28"/>
        </w:rPr>
        <w:t xml:space="preserve">» </w:t>
      </w:r>
      <w:r>
        <w:rPr>
          <w:sz w:val="28"/>
          <w:szCs w:val="28"/>
        </w:rPr>
        <w:t>и</w:t>
      </w:r>
      <w:r w:rsidRPr="009C56AB">
        <w:rPr>
          <w:sz w:val="28"/>
          <w:szCs w:val="28"/>
        </w:rPr>
        <w:t xml:space="preserve"> </w:t>
      </w:r>
      <w:r>
        <w:rPr>
          <w:sz w:val="28"/>
          <w:szCs w:val="28"/>
        </w:rPr>
        <w:t>ТОО</w:t>
      </w:r>
      <w:r w:rsidRPr="009C56AB"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Prime</w:t>
      </w:r>
      <w:r w:rsidRPr="009C56A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Stock</w:t>
      </w:r>
      <w:r w:rsidRPr="009C56AB">
        <w:rPr>
          <w:sz w:val="28"/>
          <w:szCs w:val="28"/>
        </w:rPr>
        <w:t xml:space="preserve">» </w:t>
      </w:r>
      <w:r>
        <w:rPr>
          <w:sz w:val="28"/>
          <w:szCs w:val="28"/>
        </w:rPr>
        <w:t>не</w:t>
      </w:r>
      <w:r w:rsidRPr="009C56AB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представили ответы, однако, общий объем ввоза двух субъектов за три года составил 10 тонн, коммерческие описания товаров не дают однозначно определить, что субъекты ввозили катодную медь.</w:t>
      </w:r>
    </w:p>
    <w:p w14:paraId="3A61A1F2" w14:textId="147252E1" w:rsidR="003C3E6A" w:rsidRDefault="005240D7" w:rsidP="00225A0E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вышеизложенного, определены следующие субъекты рынка: ТОО «</w:t>
      </w:r>
      <w:proofErr w:type="spellStart"/>
      <w:r>
        <w:rPr>
          <w:sz w:val="28"/>
          <w:szCs w:val="28"/>
        </w:rPr>
        <w:t>Казцинк</w:t>
      </w:r>
      <w:proofErr w:type="spellEnd"/>
      <w:r>
        <w:rPr>
          <w:sz w:val="28"/>
          <w:szCs w:val="28"/>
        </w:rPr>
        <w:t xml:space="preserve">», ТОО «Корпорация Казахмыс», ТОО «Медная компания </w:t>
      </w:r>
      <w:proofErr w:type="spellStart"/>
      <w:r>
        <w:rPr>
          <w:sz w:val="28"/>
          <w:szCs w:val="28"/>
        </w:rPr>
        <w:t>Коунрад</w:t>
      </w:r>
      <w:proofErr w:type="spellEnd"/>
      <w:r>
        <w:rPr>
          <w:sz w:val="28"/>
          <w:szCs w:val="28"/>
        </w:rPr>
        <w:t>».</w:t>
      </w:r>
    </w:p>
    <w:p w14:paraId="00E23764" w14:textId="77777777" w:rsidR="00225A0E" w:rsidRPr="00225A0E" w:rsidRDefault="00225A0E" w:rsidP="00225A0E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53F4CEF4" w14:textId="693F17E2" w:rsidR="00806651" w:rsidRPr="00044D0A" w:rsidRDefault="00A920A5" w:rsidP="0080665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806651" w:rsidRPr="00044D0A">
        <w:rPr>
          <w:b/>
          <w:sz w:val="28"/>
          <w:szCs w:val="28"/>
        </w:rPr>
        <w:t xml:space="preserve">. </w:t>
      </w:r>
      <w:bookmarkStart w:id="5" w:name="_Hlk77094128"/>
      <w:r w:rsidR="00806651" w:rsidRPr="00044D0A">
        <w:rPr>
          <w:b/>
          <w:sz w:val="28"/>
          <w:szCs w:val="28"/>
        </w:rPr>
        <w:t>Расчет объема товарного рынка и долей субъектов рынка</w:t>
      </w:r>
      <w:bookmarkEnd w:id="5"/>
    </w:p>
    <w:p w14:paraId="71B45010" w14:textId="77777777" w:rsidR="00806651" w:rsidRPr="00044D0A" w:rsidRDefault="00806651" w:rsidP="00806651">
      <w:pPr>
        <w:jc w:val="both"/>
        <w:rPr>
          <w:i/>
        </w:rPr>
      </w:pPr>
    </w:p>
    <w:p w14:paraId="3E182F83" w14:textId="4CE4A6A1" w:rsidR="004B313F" w:rsidRDefault="00A300EB" w:rsidP="007A2D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информации </w:t>
      </w:r>
      <w:r w:rsidR="004B313F">
        <w:rPr>
          <w:sz w:val="28"/>
          <w:szCs w:val="28"/>
        </w:rPr>
        <w:t>БНС РК ниже приведен объем производства, импорта, экспорта и реализации</w:t>
      </w:r>
      <w:r w:rsidR="008939E6">
        <w:rPr>
          <w:sz w:val="28"/>
          <w:szCs w:val="28"/>
          <w:lang w:val="kk-KZ"/>
        </w:rPr>
        <w:t xml:space="preserve"> </w:t>
      </w:r>
      <w:r w:rsidR="004B313F">
        <w:rPr>
          <w:sz w:val="28"/>
          <w:szCs w:val="28"/>
        </w:rPr>
        <w:t>на внутреннем рынке</w:t>
      </w:r>
      <w:r w:rsidR="008939E6">
        <w:rPr>
          <w:sz w:val="28"/>
          <w:szCs w:val="28"/>
          <w:lang w:val="kk-KZ"/>
        </w:rPr>
        <w:t xml:space="preserve"> </w:t>
      </w:r>
      <w:r w:rsidR="001407C3" w:rsidRPr="006F44C6">
        <w:rPr>
          <w:b/>
          <w:bCs/>
          <w:color w:val="000000" w:themeColor="text1"/>
          <w:sz w:val="28"/>
          <w:szCs w:val="28"/>
          <w:lang w:val="kk-KZ"/>
        </w:rPr>
        <w:t>меди рафинированной</w:t>
      </w:r>
      <w:r w:rsidR="001407C3">
        <w:rPr>
          <w:sz w:val="28"/>
          <w:szCs w:val="28"/>
          <w:lang w:val="kk-KZ"/>
        </w:rPr>
        <w:t>.</w:t>
      </w:r>
    </w:p>
    <w:p w14:paraId="2E449BD1" w14:textId="77777777" w:rsidR="007A2D6F" w:rsidRDefault="007A2D6F" w:rsidP="004F1269">
      <w:pPr>
        <w:ind w:firstLine="567"/>
        <w:jc w:val="both"/>
        <w:rPr>
          <w:sz w:val="28"/>
          <w:szCs w:val="28"/>
        </w:rPr>
      </w:pPr>
    </w:p>
    <w:p w14:paraId="3AFD842E" w14:textId="371BDC9C" w:rsidR="004B313F" w:rsidRDefault="004B313F" w:rsidP="004F1269">
      <w:pPr>
        <w:ind w:firstLine="567"/>
        <w:jc w:val="both"/>
        <w:rPr>
          <w:i/>
          <w:iCs/>
          <w:sz w:val="28"/>
          <w:szCs w:val="28"/>
        </w:rPr>
      </w:pPr>
      <w:r w:rsidRPr="0026777A">
        <w:rPr>
          <w:i/>
          <w:iCs/>
          <w:sz w:val="28"/>
          <w:szCs w:val="28"/>
        </w:rPr>
        <w:t>Баланс рынка</w:t>
      </w:r>
      <w:r w:rsidR="007A2D6F" w:rsidRPr="0026777A">
        <w:rPr>
          <w:i/>
          <w:iCs/>
          <w:sz w:val="28"/>
          <w:szCs w:val="28"/>
        </w:rPr>
        <w:t>, в тоннах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2607"/>
        <w:gridCol w:w="1676"/>
        <w:gridCol w:w="2230"/>
      </w:tblGrid>
      <w:tr w:rsidR="008939E6" w:rsidRPr="001407C3" w14:paraId="6F791B83" w14:textId="77777777" w:rsidTr="004F3598">
        <w:tc>
          <w:tcPr>
            <w:tcW w:w="3114" w:type="dxa"/>
            <w:shd w:val="clear" w:color="auto" w:fill="F7CAAC" w:themeFill="accent2" w:themeFillTint="66"/>
          </w:tcPr>
          <w:p w14:paraId="54AD5668" w14:textId="77777777" w:rsidR="008939E6" w:rsidRPr="001407C3" w:rsidRDefault="008939E6" w:rsidP="008939E6">
            <w:pPr>
              <w:jc w:val="center"/>
              <w:rPr>
                <w:sz w:val="28"/>
                <w:szCs w:val="28"/>
              </w:rPr>
            </w:pPr>
            <w:bookmarkStart w:id="6" w:name="_Hlk108620606"/>
          </w:p>
        </w:tc>
        <w:tc>
          <w:tcPr>
            <w:tcW w:w="2607" w:type="dxa"/>
            <w:shd w:val="clear" w:color="auto" w:fill="F7CAAC" w:themeFill="accent2" w:themeFillTint="66"/>
          </w:tcPr>
          <w:p w14:paraId="18D8C800" w14:textId="307FD1A0" w:rsidR="008939E6" w:rsidRPr="001407C3" w:rsidRDefault="008939E6" w:rsidP="008939E6">
            <w:pPr>
              <w:jc w:val="center"/>
              <w:rPr>
                <w:sz w:val="28"/>
                <w:szCs w:val="28"/>
              </w:rPr>
            </w:pPr>
            <w:r w:rsidRPr="001407C3">
              <w:rPr>
                <w:sz w:val="28"/>
                <w:szCs w:val="28"/>
              </w:rPr>
              <w:t>2019 год</w:t>
            </w:r>
          </w:p>
        </w:tc>
        <w:tc>
          <w:tcPr>
            <w:tcW w:w="1676" w:type="dxa"/>
            <w:shd w:val="clear" w:color="auto" w:fill="F7CAAC" w:themeFill="accent2" w:themeFillTint="66"/>
          </w:tcPr>
          <w:p w14:paraId="4F7D67EA" w14:textId="055BF615" w:rsidR="008939E6" w:rsidRPr="001407C3" w:rsidRDefault="008939E6" w:rsidP="008939E6">
            <w:pPr>
              <w:jc w:val="center"/>
              <w:rPr>
                <w:sz w:val="28"/>
                <w:szCs w:val="28"/>
              </w:rPr>
            </w:pPr>
            <w:r w:rsidRPr="001407C3">
              <w:rPr>
                <w:sz w:val="28"/>
                <w:szCs w:val="28"/>
              </w:rPr>
              <w:t>2020 год</w:t>
            </w:r>
          </w:p>
        </w:tc>
        <w:tc>
          <w:tcPr>
            <w:tcW w:w="2230" w:type="dxa"/>
            <w:shd w:val="clear" w:color="auto" w:fill="F7CAAC" w:themeFill="accent2" w:themeFillTint="66"/>
          </w:tcPr>
          <w:p w14:paraId="19085387" w14:textId="27FDF23D" w:rsidR="008939E6" w:rsidRPr="001407C3" w:rsidRDefault="008939E6" w:rsidP="008939E6">
            <w:pPr>
              <w:jc w:val="center"/>
              <w:rPr>
                <w:sz w:val="28"/>
                <w:szCs w:val="28"/>
              </w:rPr>
            </w:pPr>
            <w:r w:rsidRPr="001407C3">
              <w:rPr>
                <w:sz w:val="28"/>
                <w:szCs w:val="28"/>
              </w:rPr>
              <w:t>2021 год (январь-ноябрь)</w:t>
            </w:r>
          </w:p>
        </w:tc>
      </w:tr>
      <w:tr w:rsidR="008939E6" w:rsidRPr="001407C3" w14:paraId="0836160F" w14:textId="77777777" w:rsidTr="001407C3">
        <w:tc>
          <w:tcPr>
            <w:tcW w:w="3114" w:type="dxa"/>
          </w:tcPr>
          <w:p w14:paraId="142156A5" w14:textId="39670C27" w:rsidR="008939E6" w:rsidRPr="001407C3" w:rsidRDefault="008939E6" w:rsidP="008939E6">
            <w:pPr>
              <w:rPr>
                <w:b/>
                <w:bCs/>
                <w:sz w:val="28"/>
                <w:szCs w:val="28"/>
              </w:rPr>
            </w:pPr>
            <w:r w:rsidRPr="001407C3">
              <w:rPr>
                <w:b/>
                <w:bCs/>
                <w:sz w:val="28"/>
                <w:szCs w:val="28"/>
              </w:rPr>
              <w:t>Ресурсы</w:t>
            </w:r>
          </w:p>
        </w:tc>
        <w:tc>
          <w:tcPr>
            <w:tcW w:w="2607" w:type="dxa"/>
          </w:tcPr>
          <w:p w14:paraId="5E05BAB3" w14:textId="7F623A3D" w:rsidR="008939E6" w:rsidRPr="001407C3" w:rsidRDefault="001407C3" w:rsidP="001407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407C3">
              <w:rPr>
                <w:sz w:val="28"/>
                <w:szCs w:val="28"/>
              </w:rPr>
              <w:t>477 167,8</w:t>
            </w:r>
          </w:p>
        </w:tc>
        <w:tc>
          <w:tcPr>
            <w:tcW w:w="1676" w:type="dxa"/>
          </w:tcPr>
          <w:p w14:paraId="1CD85F2A" w14:textId="1399956B" w:rsidR="008939E6" w:rsidRPr="001407C3" w:rsidRDefault="001407C3" w:rsidP="001407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407C3">
              <w:rPr>
                <w:sz w:val="28"/>
                <w:szCs w:val="28"/>
              </w:rPr>
              <w:t>484 945,3</w:t>
            </w:r>
          </w:p>
        </w:tc>
        <w:tc>
          <w:tcPr>
            <w:tcW w:w="2230" w:type="dxa"/>
          </w:tcPr>
          <w:p w14:paraId="33C78495" w14:textId="0605E2E5" w:rsidR="008939E6" w:rsidRPr="001407C3" w:rsidRDefault="001407C3" w:rsidP="001407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407C3">
              <w:rPr>
                <w:sz w:val="28"/>
                <w:szCs w:val="28"/>
              </w:rPr>
              <w:t>396 980,4</w:t>
            </w:r>
          </w:p>
        </w:tc>
      </w:tr>
      <w:tr w:rsidR="008939E6" w:rsidRPr="001407C3" w14:paraId="4F7AD958" w14:textId="77777777" w:rsidTr="001407C3">
        <w:tc>
          <w:tcPr>
            <w:tcW w:w="3114" w:type="dxa"/>
          </w:tcPr>
          <w:p w14:paraId="1DF8ED55" w14:textId="6E6963B0" w:rsidR="008939E6" w:rsidRPr="001407C3" w:rsidRDefault="008939E6" w:rsidP="008939E6">
            <w:pPr>
              <w:rPr>
                <w:sz w:val="28"/>
                <w:szCs w:val="28"/>
              </w:rPr>
            </w:pPr>
            <w:r w:rsidRPr="001407C3">
              <w:rPr>
                <w:sz w:val="28"/>
                <w:szCs w:val="28"/>
              </w:rPr>
              <w:t xml:space="preserve">     Производство</w:t>
            </w:r>
          </w:p>
        </w:tc>
        <w:tc>
          <w:tcPr>
            <w:tcW w:w="2607" w:type="dxa"/>
          </w:tcPr>
          <w:p w14:paraId="71B58BF9" w14:textId="47C0BE98" w:rsidR="008939E6" w:rsidRPr="001407C3" w:rsidRDefault="001407C3" w:rsidP="001407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407C3">
              <w:rPr>
                <w:sz w:val="28"/>
                <w:szCs w:val="28"/>
              </w:rPr>
              <w:t>476 525,0</w:t>
            </w:r>
          </w:p>
        </w:tc>
        <w:tc>
          <w:tcPr>
            <w:tcW w:w="1676" w:type="dxa"/>
          </w:tcPr>
          <w:p w14:paraId="5CC7D534" w14:textId="2ADE276F" w:rsidR="008939E6" w:rsidRPr="001407C3" w:rsidRDefault="001407C3" w:rsidP="001407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407C3">
              <w:rPr>
                <w:sz w:val="28"/>
                <w:szCs w:val="28"/>
              </w:rPr>
              <w:t>479 155,0</w:t>
            </w:r>
          </w:p>
        </w:tc>
        <w:tc>
          <w:tcPr>
            <w:tcW w:w="2230" w:type="dxa"/>
          </w:tcPr>
          <w:p w14:paraId="794B0E91" w14:textId="485CB3B8" w:rsidR="008939E6" w:rsidRPr="001407C3" w:rsidRDefault="001407C3" w:rsidP="001407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407C3">
              <w:rPr>
                <w:sz w:val="28"/>
                <w:szCs w:val="28"/>
              </w:rPr>
              <w:t>396 450,0</w:t>
            </w:r>
          </w:p>
        </w:tc>
      </w:tr>
      <w:tr w:rsidR="008939E6" w:rsidRPr="001407C3" w14:paraId="328619BC" w14:textId="77777777" w:rsidTr="001407C3">
        <w:tc>
          <w:tcPr>
            <w:tcW w:w="3114" w:type="dxa"/>
          </w:tcPr>
          <w:p w14:paraId="36F0EACC" w14:textId="1440409A" w:rsidR="008939E6" w:rsidRPr="001407C3" w:rsidRDefault="008939E6" w:rsidP="008939E6">
            <w:pPr>
              <w:rPr>
                <w:sz w:val="28"/>
                <w:szCs w:val="28"/>
              </w:rPr>
            </w:pPr>
            <w:r w:rsidRPr="001407C3">
              <w:rPr>
                <w:sz w:val="28"/>
                <w:szCs w:val="28"/>
              </w:rPr>
              <w:t xml:space="preserve">     Импорт</w:t>
            </w:r>
          </w:p>
        </w:tc>
        <w:tc>
          <w:tcPr>
            <w:tcW w:w="2607" w:type="dxa"/>
          </w:tcPr>
          <w:p w14:paraId="536C682E" w14:textId="27678644" w:rsidR="008939E6" w:rsidRPr="001407C3" w:rsidRDefault="001407C3" w:rsidP="001407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407C3">
              <w:rPr>
                <w:sz w:val="28"/>
                <w:szCs w:val="28"/>
              </w:rPr>
              <w:t>642,8</w:t>
            </w:r>
          </w:p>
        </w:tc>
        <w:tc>
          <w:tcPr>
            <w:tcW w:w="1676" w:type="dxa"/>
          </w:tcPr>
          <w:p w14:paraId="00E57EE9" w14:textId="4996B22C" w:rsidR="008939E6" w:rsidRPr="001407C3" w:rsidRDefault="001407C3" w:rsidP="001407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407C3">
              <w:rPr>
                <w:sz w:val="28"/>
                <w:szCs w:val="28"/>
              </w:rPr>
              <w:t>394,9</w:t>
            </w:r>
          </w:p>
        </w:tc>
        <w:tc>
          <w:tcPr>
            <w:tcW w:w="2230" w:type="dxa"/>
          </w:tcPr>
          <w:p w14:paraId="7F426E15" w14:textId="353E2929" w:rsidR="008939E6" w:rsidRPr="001407C3" w:rsidRDefault="001407C3" w:rsidP="001407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407C3">
              <w:rPr>
                <w:sz w:val="28"/>
                <w:szCs w:val="28"/>
              </w:rPr>
              <w:t>530,4</w:t>
            </w:r>
          </w:p>
        </w:tc>
      </w:tr>
      <w:tr w:rsidR="008939E6" w:rsidRPr="001407C3" w14:paraId="37ED3A29" w14:textId="77777777" w:rsidTr="001407C3">
        <w:tc>
          <w:tcPr>
            <w:tcW w:w="3114" w:type="dxa"/>
          </w:tcPr>
          <w:p w14:paraId="5D961B49" w14:textId="3C32564E" w:rsidR="008939E6" w:rsidRPr="001407C3" w:rsidRDefault="008939E6" w:rsidP="008939E6">
            <w:pPr>
              <w:rPr>
                <w:b/>
                <w:bCs/>
                <w:sz w:val="28"/>
                <w:szCs w:val="28"/>
              </w:rPr>
            </w:pPr>
            <w:r w:rsidRPr="001407C3">
              <w:rPr>
                <w:b/>
                <w:bCs/>
                <w:sz w:val="28"/>
                <w:szCs w:val="28"/>
              </w:rPr>
              <w:t>Использование</w:t>
            </w:r>
          </w:p>
        </w:tc>
        <w:tc>
          <w:tcPr>
            <w:tcW w:w="2607" w:type="dxa"/>
          </w:tcPr>
          <w:p w14:paraId="62A19F20" w14:textId="2CBDE84E" w:rsidR="008939E6" w:rsidRPr="001407C3" w:rsidRDefault="001407C3" w:rsidP="001407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407C3">
              <w:rPr>
                <w:sz w:val="28"/>
                <w:szCs w:val="28"/>
              </w:rPr>
              <w:t>477 167,8</w:t>
            </w:r>
          </w:p>
        </w:tc>
        <w:tc>
          <w:tcPr>
            <w:tcW w:w="1676" w:type="dxa"/>
          </w:tcPr>
          <w:p w14:paraId="6D628622" w14:textId="0C85CD15" w:rsidR="008939E6" w:rsidRPr="001407C3" w:rsidRDefault="001407C3" w:rsidP="001407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407C3">
              <w:rPr>
                <w:sz w:val="28"/>
                <w:szCs w:val="28"/>
              </w:rPr>
              <w:t>484 945,3</w:t>
            </w:r>
          </w:p>
        </w:tc>
        <w:tc>
          <w:tcPr>
            <w:tcW w:w="2230" w:type="dxa"/>
          </w:tcPr>
          <w:p w14:paraId="77C0BBB0" w14:textId="041962D1" w:rsidR="008939E6" w:rsidRPr="001407C3" w:rsidRDefault="001407C3" w:rsidP="001407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407C3">
              <w:rPr>
                <w:sz w:val="28"/>
                <w:szCs w:val="28"/>
              </w:rPr>
              <w:t>396 980,4</w:t>
            </w:r>
          </w:p>
        </w:tc>
      </w:tr>
      <w:tr w:rsidR="008939E6" w:rsidRPr="001407C3" w14:paraId="2F6C52E6" w14:textId="77777777" w:rsidTr="001407C3">
        <w:tc>
          <w:tcPr>
            <w:tcW w:w="3114" w:type="dxa"/>
          </w:tcPr>
          <w:p w14:paraId="22DD0E0A" w14:textId="1418CE0A" w:rsidR="008939E6" w:rsidRPr="001407C3" w:rsidRDefault="008939E6" w:rsidP="008939E6">
            <w:pPr>
              <w:rPr>
                <w:sz w:val="28"/>
                <w:szCs w:val="28"/>
              </w:rPr>
            </w:pPr>
            <w:r w:rsidRPr="001407C3">
              <w:rPr>
                <w:sz w:val="28"/>
                <w:szCs w:val="28"/>
              </w:rPr>
              <w:t xml:space="preserve">     Экспорт</w:t>
            </w:r>
          </w:p>
        </w:tc>
        <w:tc>
          <w:tcPr>
            <w:tcW w:w="2607" w:type="dxa"/>
          </w:tcPr>
          <w:p w14:paraId="157052A1" w14:textId="5CF0AAA4" w:rsidR="008939E6" w:rsidRPr="001407C3" w:rsidRDefault="001407C3" w:rsidP="001407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407C3">
              <w:rPr>
                <w:sz w:val="28"/>
                <w:szCs w:val="28"/>
              </w:rPr>
              <w:t>464 659,8</w:t>
            </w:r>
          </w:p>
        </w:tc>
        <w:tc>
          <w:tcPr>
            <w:tcW w:w="1676" w:type="dxa"/>
          </w:tcPr>
          <w:p w14:paraId="111E986C" w14:textId="17CF30B2" w:rsidR="008939E6" w:rsidRPr="001407C3" w:rsidRDefault="001407C3" w:rsidP="001407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407C3">
              <w:rPr>
                <w:sz w:val="28"/>
                <w:szCs w:val="28"/>
              </w:rPr>
              <w:t>484 945,3</w:t>
            </w:r>
          </w:p>
        </w:tc>
        <w:tc>
          <w:tcPr>
            <w:tcW w:w="2230" w:type="dxa"/>
          </w:tcPr>
          <w:p w14:paraId="5DCA27F9" w14:textId="028BCB59" w:rsidR="008939E6" w:rsidRPr="001407C3" w:rsidRDefault="001407C3" w:rsidP="001407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407C3">
              <w:rPr>
                <w:sz w:val="28"/>
                <w:szCs w:val="28"/>
              </w:rPr>
              <w:t>372 908,6</w:t>
            </w:r>
          </w:p>
        </w:tc>
      </w:tr>
      <w:tr w:rsidR="008939E6" w:rsidRPr="001407C3" w14:paraId="52EC7410" w14:textId="77777777" w:rsidTr="001407C3">
        <w:tc>
          <w:tcPr>
            <w:tcW w:w="3114" w:type="dxa"/>
          </w:tcPr>
          <w:p w14:paraId="01EF8492" w14:textId="45E94FD5" w:rsidR="008939E6" w:rsidRPr="001407C3" w:rsidRDefault="008939E6" w:rsidP="008939E6">
            <w:pPr>
              <w:rPr>
                <w:sz w:val="28"/>
                <w:szCs w:val="28"/>
              </w:rPr>
            </w:pPr>
            <w:r w:rsidRPr="001407C3">
              <w:rPr>
                <w:sz w:val="28"/>
                <w:szCs w:val="28"/>
              </w:rPr>
              <w:t xml:space="preserve">     Реализация на внутреннем рынке</w:t>
            </w:r>
          </w:p>
        </w:tc>
        <w:tc>
          <w:tcPr>
            <w:tcW w:w="2607" w:type="dxa"/>
          </w:tcPr>
          <w:p w14:paraId="5CBD9660" w14:textId="4804CF07" w:rsidR="008939E6" w:rsidRPr="001407C3" w:rsidRDefault="001407C3" w:rsidP="001407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407C3">
              <w:rPr>
                <w:sz w:val="28"/>
                <w:szCs w:val="28"/>
              </w:rPr>
              <w:t>12 508,0</w:t>
            </w:r>
          </w:p>
        </w:tc>
        <w:tc>
          <w:tcPr>
            <w:tcW w:w="1676" w:type="dxa"/>
          </w:tcPr>
          <w:p w14:paraId="703EC9B3" w14:textId="042547D5" w:rsidR="008939E6" w:rsidRPr="001407C3" w:rsidRDefault="001407C3" w:rsidP="008939E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407C3">
              <w:rPr>
                <w:sz w:val="28"/>
                <w:szCs w:val="28"/>
              </w:rPr>
              <w:t>0</w:t>
            </w:r>
          </w:p>
        </w:tc>
        <w:tc>
          <w:tcPr>
            <w:tcW w:w="2230" w:type="dxa"/>
          </w:tcPr>
          <w:p w14:paraId="33CCCD4B" w14:textId="7B871423" w:rsidR="008939E6" w:rsidRPr="001407C3" w:rsidRDefault="001407C3" w:rsidP="001407C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407C3">
              <w:rPr>
                <w:sz w:val="28"/>
                <w:szCs w:val="28"/>
              </w:rPr>
              <w:t>24 071,8</w:t>
            </w:r>
          </w:p>
        </w:tc>
      </w:tr>
    </w:tbl>
    <w:bookmarkEnd w:id="6"/>
    <w:p w14:paraId="5D49CA01" w14:textId="4A822457" w:rsidR="007C2C38" w:rsidRDefault="007C2C38" w:rsidP="004075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медь рафинированная в </w:t>
      </w:r>
      <w:r w:rsidRPr="007C2C38">
        <w:rPr>
          <w:sz w:val="28"/>
          <w:szCs w:val="28"/>
        </w:rPr>
        <w:t>Единой Товарной номенклатуре внешнеэкономической деятельности Евразийского экономического союза (далее – ТН ВЭД)</w:t>
      </w:r>
      <w:r>
        <w:rPr>
          <w:sz w:val="28"/>
          <w:szCs w:val="28"/>
        </w:rPr>
        <w:t xml:space="preserve"> определена кодом 7403 и является общей позицией, включающей в себя, в том числе, субпозицию «катоды и секции катодов».</w:t>
      </w:r>
    </w:p>
    <w:p w14:paraId="742882D5" w14:textId="1DBB5382" w:rsidR="00B46A60" w:rsidRDefault="007C2C38" w:rsidP="00D00D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Катоды и секции катодов определены кодом 7403 11 000 0.</w:t>
      </w:r>
    </w:p>
    <w:p w14:paraId="40A7E682" w14:textId="77777777" w:rsidR="000B4E0B" w:rsidRDefault="000B4E0B" w:rsidP="00D00D30">
      <w:pPr>
        <w:rPr>
          <w:b/>
          <w:bCs/>
          <w:sz w:val="28"/>
          <w:szCs w:val="28"/>
        </w:rPr>
      </w:pPr>
    </w:p>
    <w:p w14:paraId="066DAE89" w14:textId="0576FBD6" w:rsidR="00636E12" w:rsidRDefault="00636E12" w:rsidP="00636E12">
      <w:pPr>
        <w:jc w:val="center"/>
        <w:rPr>
          <w:b/>
          <w:bCs/>
          <w:sz w:val="28"/>
          <w:szCs w:val="28"/>
        </w:rPr>
      </w:pPr>
      <w:r w:rsidRPr="00636E12">
        <w:rPr>
          <w:b/>
          <w:bCs/>
          <w:sz w:val="28"/>
          <w:szCs w:val="28"/>
        </w:rPr>
        <w:t xml:space="preserve">Расчет объема товарного рынка и долей субъектов рынка первичной реализации </w:t>
      </w:r>
      <w:r w:rsidR="00AF0E4D">
        <w:rPr>
          <w:b/>
          <w:bCs/>
          <w:sz w:val="28"/>
          <w:szCs w:val="28"/>
        </w:rPr>
        <w:t>свинца рафинированного</w:t>
      </w:r>
    </w:p>
    <w:p w14:paraId="4DDC0D5F" w14:textId="77777777" w:rsidR="00636E12" w:rsidRPr="00636E12" w:rsidRDefault="00636E12" w:rsidP="00636E12">
      <w:pPr>
        <w:jc w:val="center"/>
        <w:rPr>
          <w:b/>
          <w:bCs/>
          <w:sz w:val="28"/>
          <w:szCs w:val="28"/>
        </w:rPr>
      </w:pPr>
    </w:p>
    <w:p w14:paraId="2457D6C8" w14:textId="77777777" w:rsidR="00A80264" w:rsidRDefault="00AF0E4D" w:rsidP="004F12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проведен </w:t>
      </w:r>
      <w:r w:rsidR="00CA11DB" w:rsidRPr="004F1269">
        <w:rPr>
          <w:sz w:val="28"/>
          <w:szCs w:val="28"/>
        </w:rPr>
        <w:t>за 20</w:t>
      </w:r>
      <w:r>
        <w:rPr>
          <w:sz w:val="28"/>
          <w:szCs w:val="28"/>
        </w:rPr>
        <w:t>19</w:t>
      </w:r>
      <w:r w:rsidR="0002002D">
        <w:rPr>
          <w:sz w:val="28"/>
          <w:szCs w:val="28"/>
        </w:rPr>
        <w:t xml:space="preserve"> год</w:t>
      </w:r>
      <w:r w:rsidR="0026777A">
        <w:rPr>
          <w:sz w:val="28"/>
          <w:szCs w:val="28"/>
        </w:rPr>
        <w:t>, за 202</w:t>
      </w:r>
      <w:r>
        <w:rPr>
          <w:sz w:val="28"/>
          <w:szCs w:val="28"/>
        </w:rPr>
        <w:t>0</w:t>
      </w:r>
      <w:r w:rsidR="0026777A">
        <w:rPr>
          <w:sz w:val="28"/>
          <w:szCs w:val="28"/>
        </w:rPr>
        <w:t xml:space="preserve"> год</w:t>
      </w:r>
      <w:r>
        <w:rPr>
          <w:sz w:val="28"/>
          <w:szCs w:val="28"/>
        </w:rPr>
        <w:t>, за 2021 год</w:t>
      </w:r>
      <w:r w:rsidR="00CA11DB" w:rsidRPr="004F1269">
        <w:rPr>
          <w:sz w:val="28"/>
          <w:szCs w:val="28"/>
        </w:rPr>
        <w:t xml:space="preserve"> и</w:t>
      </w:r>
      <w:r w:rsidR="0002002D">
        <w:rPr>
          <w:sz w:val="28"/>
          <w:szCs w:val="28"/>
        </w:rPr>
        <w:t xml:space="preserve"> </w:t>
      </w:r>
      <w:r w:rsidR="0026777A">
        <w:rPr>
          <w:sz w:val="28"/>
          <w:szCs w:val="28"/>
        </w:rPr>
        <w:t>за весь анализируемый период</w:t>
      </w:r>
      <w:r w:rsidR="00B00209">
        <w:rPr>
          <w:sz w:val="28"/>
          <w:szCs w:val="28"/>
        </w:rPr>
        <w:t>.</w:t>
      </w:r>
    </w:p>
    <w:p w14:paraId="608D0CC8" w14:textId="77777777" w:rsidR="00A80264" w:rsidRDefault="00A80264" w:rsidP="004F1269">
      <w:pPr>
        <w:ind w:firstLine="567"/>
        <w:jc w:val="both"/>
        <w:rPr>
          <w:sz w:val="28"/>
          <w:szCs w:val="28"/>
        </w:rPr>
      </w:pPr>
    </w:p>
    <w:p w14:paraId="1E30401B" w14:textId="77777777" w:rsidR="00A80264" w:rsidRPr="006A790A" w:rsidRDefault="00B00209" w:rsidP="00A80264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A80264" w:rsidRPr="006A790A">
        <w:rPr>
          <w:b/>
          <w:bCs/>
          <w:sz w:val="28"/>
          <w:szCs w:val="28"/>
        </w:rPr>
        <w:t>МЕДЬ КАТОДНАЯ МАРКИ М00К</w:t>
      </w:r>
      <w:bookmarkStart w:id="7" w:name="_GoBack"/>
      <w:bookmarkEnd w:id="7"/>
    </w:p>
    <w:p w14:paraId="3C18116B" w14:textId="77777777" w:rsidR="00A80264" w:rsidRPr="00E87450" w:rsidRDefault="00A80264" w:rsidP="00A80264">
      <w:pPr>
        <w:jc w:val="both"/>
        <w:rPr>
          <w:i/>
          <w:i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4"/>
        <w:gridCol w:w="1715"/>
        <w:gridCol w:w="1080"/>
        <w:gridCol w:w="30"/>
        <w:gridCol w:w="2128"/>
      </w:tblGrid>
      <w:tr w:rsidR="00A80264" w14:paraId="5F2BFBBB" w14:textId="77777777" w:rsidTr="00D12408">
        <w:tc>
          <w:tcPr>
            <w:tcW w:w="9627" w:type="dxa"/>
            <w:gridSpan w:val="5"/>
            <w:shd w:val="clear" w:color="auto" w:fill="F7CAAC" w:themeFill="accent2" w:themeFillTint="66"/>
          </w:tcPr>
          <w:p w14:paraId="026105E6" w14:textId="77777777" w:rsidR="00A80264" w:rsidRPr="00C91817" w:rsidRDefault="00A80264" w:rsidP="00D12408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8" w:name="_Hlk78299953"/>
            <w:r>
              <w:rPr>
                <w:b/>
                <w:bCs/>
                <w:sz w:val="28"/>
                <w:szCs w:val="28"/>
              </w:rPr>
              <w:t>Расчет за</w:t>
            </w:r>
            <w:r w:rsidRPr="00C91817">
              <w:rPr>
                <w:b/>
                <w:bCs/>
                <w:sz w:val="28"/>
                <w:szCs w:val="28"/>
              </w:rPr>
              <w:t xml:space="preserve"> 20</w:t>
            </w:r>
            <w:r>
              <w:rPr>
                <w:b/>
                <w:bCs/>
                <w:sz w:val="28"/>
                <w:szCs w:val="28"/>
              </w:rPr>
              <w:t>19</w:t>
            </w:r>
            <w:r w:rsidRPr="00C91817">
              <w:rPr>
                <w:b/>
                <w:bCs/>
                <w:sz w:val="28"/>
                <w:szCs w:val="28"/>
              </w:rPr>
              <w:t xml:space="preserve"> г</w:t>
            </w:r>
            <w:r>
              <w:rPr>
                <w:b/>
                <w:bCs/>
                <w:sz w:val="28"/>
                <w:szCs w:val="28"/>
              </w:rPr>
              <w:t>од</w:t>
            </w:r>
          </w:p>
        </w:tc>
      </w:tr>
      <w:tr w:rsidR="00A80264" w14:paraId="6E855689" w14:textId="77777777" w:rsidTr="00D12408">
        <w:tc>
          <w:tcPr>
            <w:tcW w:w="4674" w:type="dxa"/>
            <w:shd w:val="clear" w:color="auto" w:fill="FBE4D5" w:themeFill="accent2" w:themeFillTint="33"/>
          </w:tcPr>
          <w:p w14:paraId="35651119" w14:textId="77777777" w:rsidR="00A80264" w:rsidRDefault="00A80264" w:rsidP="00D124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субъекта рынка</w:t>
            </w:r>
          </w:p>
        </w:tc>
        <w:tc>
          <w:tcPr>
            <w:tcW w:w="1715" w:type="dxa"/>
            <w:shd w:val="clear" w:color="auto" w:fill="FBE4D5" w:themeFill="accent2" w:themeFillTint="33"/>
          </w:tcPr>
          <w:p w14:paraId="014DC699" w14:textId="77777777" w:rsidR="00A80264" w:rsidRDefault="00A80264" w:rsidP="00D124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реализации, тонн</w:t>
            </w:r>
          </w:p>
        </w:tc>
        <w:tc>
          <w:tcPr>
            <w:tcW w:w="1080" w:type="dxa"/>
            <w:shd w:val="clear" w:color="auto" w:fill="FBE4D5" w:themeFill="accent2" w:themeFillTint="33"/>
          </w:tcPr>
          <w:p w14:paraId="1FC89F3F" w14:textId="77777777" w:rsidR="00A80264" w:rsidRDefault="00A80264" w:rsidP="00D124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Доля, %</w:t>
            </w:r>
          </w:p>
        </w:tc>
        <w:tc>
          <w:tcPr>
            <w:tcW w:w="2158" w:type="dxa"/>
            <w:gridSpan w:val="2"/>
            <w:shd w:val="clear" w:color="auto" w:fill="FBE4D5" w:themeFill="accent2" w:themeFillTint="33"/>
          </w:tcPr>
          <w:p w14:paraId="6E91E82F" w14:textId="77777777" w:rsidR="00A80264" w:rsidRDefault="00A80264" w:rsidP="00D124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объем, тонн</w:t>
            </w:r>
          </w:p>
        </w:tc>
      </w:tr>
      <w:tr w:rsidR="00A80264" w14:paraId="13D2236D" w14:textId="77777777" w:rsidTr="00D12408">
        <w:tc>
          <w:tcPr>
            <w:tcW w:w="4674" w:type="dxa"/>
          </w:tcPr>
          <w:p w14:paraId="0C55A6F4" w14:textId="77777777" w:rsidR="00A80264" w:rsidRDefault="00A80264" w:rsidP="00D124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ТОО «Корпорация Казахмыс»</w:t>
            </w:r>
          </w:p>
        </w:tc>
        <w:tc>
          <w:tcPr>
            <w:tcW w:w="1715" w:type="dxa"/>
          </w:tcPr>
          <w:p w14:paraId="4CF2A8BF" w14:textId="73AFF250" w:rsidR="00A80264" w:rsidRPr="00A80264" w:rsidRDefault="00A80264" w:rsidP="00A8026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080" w:type="dxa"/>
          </w:tcPr>
          <w:p w14:paraId="14407384" w14:textId="4C8E7F64" w:rsidR="00A80264" w:rsidRPr="00A80264" w:rsidRDefault="00A80264" w:rsidP="00A8026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158" w:type="dxa"/>
            <w:gridSpan w:val="2"/>
            <w:vMerge w:val="restart"/>
          </w:tcPr>
          <w:p w14:paraId="079C576A" w14:textId="2839A7B1" w:rsidR="00A80264" w:rsidRPr="00A80264" w:rsidRDefault="00A80264" w:rsidP="00D124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A80264" w14:paraId="29E7103D" w14:textId="77777777" w:rsidTr="00D12408">
        <w:tc>
          <w:tcPr>
            <w:tcW w:w="4674" w:type="dxa"/>
          </w:tcPr>
          <w:p w14:paraId="7FA5BCA0" w14:textId="77777777" w:rsidR="00A80264" w:rsidRDefault="00A80264" w:rsidP="00D124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ТОО «Медная компания </w:t>
            </w:r>
            <w:proofErr w:type="spellStart"/>
            <w:r>
              <w:rPr>
                <w:sz w:val="28"/>
                <w:szCs w:val="28"/>
              </w:rPr>
              <w:t>Коунрад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15" w:type="dxa"/>
          </w:tcPr>
          <w:p w14:paraId="14423087" w14:textId="57F409F1" w:rsidR="00A80264" w:rsidRPr="00A80264" w:rsidRDefault="00A80264" w:rsidP="00D124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080" w:type="dxa"/>
          </w:tcPr>
          <w:p w14:paraId="4A4C5BD2" w14:textId="654F1A8A" w:rsidR="00A80264" w:rsidRPr="00A80264" w:rsidRDefault="00A80264" w:rsidP="00A8026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158" w:type="dxa"/>
            <w:gridSpan w:val="2"/>
            <w:vMerge/>
          </w:tcPr>
          <w:p w14:paraId="6E6B6AA4" w14:textId="77777777" w:rsidR="00A80264" w:rsidRDefault="00A80264" w:rsidP="00D12408">
            <w:pPr>
              <w:rPr>
                <w:sz w:val="28"/>
                <w:szCs w:val="28"/>
              </w:rPr>
            </w:pPr>
          </w:p>
        </w:tc>
      </w:tr>
      <w:tr w:rsidR="00A80264" w14:paraId="1F3992DE" w14:textId="77777777" w:rsidTr="00D12408">
        <w:tc>
          <w:tcPr>
            <w:tcW w:w="9627" w:type="dxa"/>
            <w:gridSpan w:val="5"/>
            <w:shd w:val="clear" w:color="auto" w:fill="F7CAAC" w:themeFill="accent2" w:themeFillTint="66"/>
          </w:tcPr>
          <w:p w14:paraId="2066B4FA" w14:textId="77777777" w:rsidR="00A80264" w:rsidRPr="000B4E0B" w:rsidRDefault="00A80264" w:rsidP="00A80264">
            <w:pPr>
              <w:jc w:val="center"/>
              <w:rPr>
                <w:b/>
                <w:bCs/>
                <w:sz w:val="28"/>
                <w:szCs w:val="28"/>
              </w:rPr>
            </w:pPr>
            <w:r w:rsidRPr="000B4E0B">
              <w:rPr>
                <w:b/>
                <w:bCs/>
                <w:sz w:val="28"/>
                <w:szCs w:val="28"/>
              </w:rPr>
              <w:t>Расчет за 202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0B4E0B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A80264" w14:paraId="2AB74671" w14:textId="77777777" w:rsidTr="00D12408">
        <w:tc>
          <w:tcPr>
            <w:tcW w:w="4674" w:type="dxa"/>
          </w:tcPr>
          <w:p w14:paraId="7EC42364" w14:textId="77777777" w:rsidR="00A80264" w:rsidRDefault="00A80264" w:rsidP="00D124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ТОО «Корпорация Казахмыс»</w:t>
            </w:r>
          </w:p>
        </w:tc>
        <w:tc>
          <w:tcPr>
            <w:tcW w:w="1715" w:type="dxa"/>
          </w:tcPr>
          <w:p w14:paraId="458E9DE0" w14:textId="3533876F" w:rsidR="00A80264" w:rsidRPr="00A80264" w:rsidRDefault="00A80264" w:rsidP="00D124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080" w:type="dxa"/>
          </w:tcPr>
          <w:p w14:paraId="0B4B7F9B" w14:textId="28AB7E01" w:rsidR="00A80264" w:rsidRPr="00A80264" w:rsidRDefault="00A80264" w:rsidP="00A8026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158" w:type="dxa"/>
            <w:gridSpan w:val="2"/>
            <w:vMerge w:val="restart"/>
          </w:tcPr>
          <w:p w14:paraId="6A6B1FFE" w14:textId="4F83E133" w:rsidR="00A80264" w:rsidRPr="00A80264" w:rsidRDefault="00A80264" w:rsidP="00D124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A80264" w14:paraId="0BD21AF9" w14:textId="77777777" w:rsidTr="00D12408">
        <w:tc>
          <w:tcPr>
            <w:tcW w:w="4674" w:type="dxa"/>
          </w:tcPr>
          <w:p w14:paraId="5416177E" w14:textId="77777777" w:rsidR="00A80264" w:rsidRDefault="00A80264" w:rsidP="00D124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ТОО «Медная компания </w:t>
            </w:r>
            <w:proofErr w:type="spellStart"/>
            <w:r>
              <w:rPr>
                <w:sz w:val="28"/>
                <w:szCs w:val="28"/>
              </w:rPr>
              <w:t>Коунрад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15" w:type="dxa"/>
          </w:tcPr>
          <w:p w14:paraId="6E9030AF" w14:textId="5E3D08D5" w:rsidR="00A80264" w:rsidRPr="00A80264" w:rsidRDefault="00A80264" w:rsidP="00D124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080" w:type="dxa"/>
          </w:tcPr>
          <w:p w14:paraId="2CA8A9B4" w14:textId="24CFACDC" w:rsidR="00A80264" w:rsidRPr="00A80264" w:rsidRDefault="00A80264" w:rsidP="00A8026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158" w:type="dxa"/>
            <w:gridSpan w:val="2"/>
            <w:vMerge/>
          </w:tcPr>
          <w:p w14:paraId="5D83293E" w14:textId="77777777" w:rsidR="00A80264" w:rsidRDefault="00A80264" w:rsidP="00D12408">
            <w:pPr>
              <w:rPr>
                <w:sz w:val="28"/>
                <w:szCs w:val="28"/>
              </w:rPr>
            </w:pPr>
          </w:p>
        </w:tc>
      </w:tr>
      <w:tr w:rsidR="00A80264" w14:paraId="36ADC433" w14:textId="77777777" w:rsidTr="00D12408">
        <w:tc>
          <w:tcPr>
            <w:tcW w:w="9627" w:type="dxa"/>
            <w:gridSpan w:val="5"/>
            <w:shd w:val="clear" w:color="auto" w:fill="F7CAAC" w:themeFill="accent2" w:themeFillTint="66"/>
          </w:tcPr>
          <w:p w14:paraId="16618811" w14:textId="77777777" w:rsidR="00A80264" w:rsidRPr="000B4E0B" w:rsidRDefault="00A80264" w:rsidP="00A80264">
            <w:pPr>
              <w:jc w:val="center"/>
              <w:rPr>
                <w:b/>
                <w:bCs/>
                <w:sz w:val="28"/>
                <w:szCs w:val="28"/>
              </w:rPr>
            </w:pPr>
            <w:r w:rsidRPr="000B4E0B">
              <w:rPr>
                <w:b/>
                <w:bCs/>
                <w:sz w:val="28"/>
                <w:szCs w:val="28"/>
              </w:rPr>
              <w:t>Расчет за 202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0B4E0B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A80264" w14:paraId="64EE5C3D" w14:textId="77777777" w:rsidTr="00D12408">
        <w:tc>
          <w:tcPr>
            <w:tcW w:w="4674" w:type="dxa"/>
          </w:tcPr>
          <w:p w14:paraId="434CB211" w14:textId="77777777" w:rsidR="00A80264" w:rsidRDefault="00A80264" w:rsidP="00D124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ТОО «</w:t>
            </w:r>
            <w:proofErr w:type="spellStart"/>
            <w:r>
              <w:rPr>
                <w:sz w:val="28"/>
                <w:szCs w:val="28"/>
              </w:rPr>
              <w:t>Казцинк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15" w:type="dxa"/>
          </w:tcPr>
          <w:p w14:paraId="70581256" w14:textId="24738715" w:rsidR="00A80264" w:rsidRPr="00A80264" w:rsidRDefault="00A80264" w:rsidP="00D124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080" w:type="dxa"/>
          </w:tcPr>
          <w:p w14:paraId="7DC4571D" w14:textId="566D8222" w:rsidR="00A80264" w:rsidRPr="00A80264" w:rsidRDefault="00A80264" w:rsidP="00A8026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158" w:type="dxa"/>
            <w:gridSpan w:val="2"/>
            <w:vMerge w:val="restart"/>
          </w:tcPr>
          <w:p w14:paraId="1DF541E9" w14:textId="0BD97C2A" w:rsidR="00A80264" w:rsidRPr="00A80264" w:rsidRDefault="00A80264" w:rsidP="00D124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A80264" w14:paraId="4FF4F95A" w14:textId="77777777" w:rsidTr="00D12408">
        <w:tc>
          <w:tcPr>
            <w:tcW w:w="4674" w:type="dxa"/>
          </w:tcPr>
          <w:p w14:paraId="27556CC6" w14:textId="77777777" w:rsidR="00A80264" w:rsidRDefault="00A80264" w:rsidP="00D124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ТОО «Корпорация Казахмыс»</w:t>
            </w:r>
          </w:p>
        </w:tc>
        <w:tc>
          <w:tcPr>
            <w:tcW w:w="1715" w:type="dxa"/>
          </w:tcPr>
          <w:p w14:paraId="133AAEE4" w14:textId="7190161E" w:rsidR="00A80264" w:rsidRPr="00A80264" w:rsidRDefault="00A80264" w:rsidP="00D124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080" w:type="dxa"/>
          </w:tcPr>
          <w:p w14:paraId="4D5414D4" w14:textId="66A57AD1" w:rsidR="00A80264" w:rsidRPr="00A80264" w:rsidRDefault="00A80264" w:rsidP="00A8026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158" w:type="dxa"/>
            <w:gridSpan w:val="2"/>
            <w:vMerge/>
          </w:tcPr>
          <w:p w14:paraId="2DAFE51B" w14:textId="77777777" w:rsidR="00A80264" w:rsidRDefault="00A80264" w:rsidP="00D12408">
            <w:pPr>
              <w:rPr>
                <w:sz w:val="28"/>
                <w:szCs w:val="28"/>
              </w:rPr>
            </w:pPr>
          </w:p>
        </w:tc>
      </w:tr>
      <w:tr w:rsidR="00A80264" w14:paraId="5687A444" w14:textId="77777777" w:rsidTr="00D12408">
        <w:tc>
          <w:tcPr>
            <w:tcW w:w="4674" w:type="dxa"/>
          </w:tcPr>
          <w:p w14:paraId="040EC28C" w14:textId="77777777" w:rsidR="00A80264" w:rsidRDefault="00A80264" w:rsidP="00D124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ТОО «Медная компания </w:t>
            </w:r>
            <w:proofErr w:type="spellStart"/>
            <w:r>
              <w:rPr>
                <w:sz w:val="28"/>
                <w:szCs w:val="28"/>
              </w:rPr>
              <w:t>Коунрад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15" w:type="dxa"/>
          </w:tcPr>
          <w:p w14:paraId="454A27F6" w14:textId="5C10ED6C" w:rsidR="00A80264" w:rsidRPr="00A80264" w:rsidRDefault="00A80264" w:rsidP="00D124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080" w:type="dxa"/>
          </w:tcPr>
          <w:p w14:paraId="48EBDD8F" w14:textId="6376738F" w:rsidR="00A80264" w:rsidRPr="00A80264" w:rsidRDefault="00A80264" w:rsidP="00A8026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158" w:type="dxa"/>
            <w:gridSpan w:val="2"/>
            <w:vMerge/>
          </w:tcPr>
          <w:p w14:paraId="1B9FA4F2" w14:textId="77777777" w:rsidR="00A80264" w:rsidRDefault="00A80264" w:rsidP="00D12408">
            <w:pPr>
              <w:rPr>
                <w:sz w:val="28"/>
                <w:szCs w:val="28"/>
              </w:rPr>
            </w:pPr>
          </w:p>
        </w:tc>
      </w:tr>
      <w:tr w:rsidR="00A80264" w14:paraId="4F172617" w14:textId="77777777" w:rsidTr="00EC349B">
        <w:tc>
          <w:tcPr>
            <w:tcW w:w="9627" w:type="dxa"/>
            <w:gridSpan w:val="5"/>
            <w:shd w:val="clear" w:color="auto" w:fill="F7CAAC" w:themeFill="accent2" w:themeFillTint="66"/>
          </w:tcPr>
          <w:p w14:paraId="2CB5A211" w14:textId="77777777" w:rsidR="00A80264" w:rsidRPr="00EC349B" w:rsidRDefault="00A80264" w:rsidP="00D12408">
            <w:pPr>
              <w:jc w:val="center"/>
              <w:rPr>
                <w:b/>
                <w:bCs/>
                <w:sz w:val="28"/>
                <w:szCs w:val="28"/>
              </w:rPr>
            </w:pPr>
            <w:r w:rsidRPr="00EC349B">
              <w:rPr>
                <w:b/>
                <w:bCs/>
                <w:sz w:val="28"/>
                <w:szCs w:val="28"/>
              </w:rPr>
              <w:t>Анализируемый период</w:t>
            </w:r>
          </w:p>
        </w:tc>
      </w:tr>
      <w:tr w:rsidR="00A80264" w14:paraId="6123D331" w14:textId="77777777" w:rsidTr="00D12408">
        <w:tc>
          <w:tcPr>
            <w:tcW w:w="4674" w:type="dxa"/>
          </w:tcPr>
          <w:p w14:paraId="461D17DF" w14:textId="77777777" w:rsidR="00A80264" w:rsidRDefault="00A80264" w:rsidP="00D1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ТОО «</w:t>
            </w:r>
            <w:proofErr w:type="spellStart"/>
            <w:r>
              <w:rPr>
                <w:sz w:val="28"/>
                <w:szCs w:val="28"/>
              </w:rPr>
              <w:t>Казцинк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15" w:type="dxa"/>
          </w:tcPr>
          <w:p w14:paraId="6529A5D8" w14:textId="5173B7B1" w:rsidR="00A80264" w:rsidRPr="00A80264" w:rsidRDefault="00A80264" w:rsidP="00D124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110" w:type="dxa"/>
            <w:gridSpan w:val="2"/>
          </w:tcPr>
          <w:p w14:paraId="09CC3586" w14:textId="4BE20B34" w:rsidR="00A80264" w:rsidRPr="00A80264" w:rsidRDefault="00A80264" w:rsidP="00D124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128" w:type="dxa"/>
            <w:vMerge w:val="restart"/>
          </w:tcPr>
          <w:p w14:paraId="5566BB14" w14:textId="4DE69135" w:rsidR="00A80264" w:rsidRPr="00A80264" w:rsidRDefault="00A80264" w:rsidP="00D124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A80264" w14:paraId="4AE8B827" w14:textId="77777777" w:rsidTr="00D12408">
        <w:tc>
          <w:tcPr>
            <w:tcW w:w="4674" w:type="dxa"/>
          </w:tcPr>
          <w:p w14:paraId="3669F257" w14:textId="77777777" w:rsidR="00A80264" w:rsidRDefault="00A80264" w:rsidP="00D1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ТОО «Корпорация Казахмыс»</w:t>
            </w:r>
          </w:p>
        </w:tc>
        <w:tc>
          <w:tcPr>
            <w:tcW w:w="1715" w:type="dxa"/>
          </w:tcPr>
          <w:p w14:paraId="1982D0E5" w14:textId="3B5C4856" w:rsidR="00A80264" w:rsidRPr="00A80264" w:rsidRDefault="00A80264" w:rsidP="00D124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110" w:type="dxa"/>
            <w:gridSpan w:val="2"/>
          </w:tcPr>
          <w:p w14:paraId="4A949A23" w14:textId="2ECAC0E6" w:rsidR="00A80264" w:rsidRPr="00A80264" w:rsidRDefault="00A80264" w:rsidP="00D124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128" w:type="dxa"/>
            <w:vMerge/>
          </w:tcPr>
          <w:p w14:paraId="41EA0C5A" w14:textId="77777777" w:rsidR="00A80264" w:rsidRDefault="00A80264" w:rsidP="00D12408">
            <w:pPr>
              <w:jc w:val="center"/>
              <w:rPr>
                <w:sz w:val="28"/>
                <w:szCs w:val="28"/>
              </w:rPr>
            </w:pPr>
          </w:p>
        </w:tc>
      </w:tr>
      <w:tr w:rsidR="00A80264" w14:paraId="71F973D1" w14:textId="77777777" w:rsidTr="00D12408">
        <w:tc>
          <w:tcPr>
            <w:tcW w:w="4674" w:type="dxa"/>
          </w:tcPr>
          <w:p w14:paraId="5CED99BE" w14:textId="77777777" w:rsidR="00A80264" w:rsidRDefault="00A80264" w:rsidP="00D1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ТОО «Медная компания </w:t>
            </w:r>
            <w:proofErr w:type="spellStart"/>
            <w:r>
              <w:rPr>
                <w:sz w:val="28"/>
                <w:szCs w:val="28"/>
              </w:rPr>
              <w:t>Коунрад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15" w:type="dxa"/>
          </w:tcPr>
          <w:p w14:paraId="222FE53E" w14:textId="3ADD5F40" w:rsidR="00A80264" w:rsidRPr="00A80264" w:rsidRDefault="00A80264" w:rsidP="00D124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110" w:type="dxa"/>
            <w:gridSpan w:val="2"/>
          </w:tcPr>
          <w:p w14:paraId="227A3F7C" w14:textId="2BF8BBBF" w:rsidR="00A80264" w:rsidRPr="00A80264" w:rsidRDefault="00A80264" w:rsidP="00D124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128" w:type="dxa"/>
            <w:vMerge/>
          </w:tcPr>
          <w:p w14:paraId="46E24838" w14:textId="77777777" w:rsidR="00A80264" w:rsidRDefault="00A80264" w:rsidP="00D12408">
            <w:pPr>
              <w:jc w:val="center"/>
              <w:rPr>
                <w:sz w:val="28"/>
                <w:szCs w:val="28"/>
              </w:rPr>
            </w:pPr>
          </w:p>
        </w:tc>
      </w:tr>
      <w:bookmarkEnd w:id="8"/>
    </w:tbl>
    <w:p w14:paraId="0136C2E2" w14:textId="77777777" w:rsidR="00A80264" w:rsidRDefault="00A80264" w:rsidP="00A80264">
      <w:pPr>
        <w:jc w:val="both"/>
        <w:rPr>
          <w:sz w:val="28"/>
          <w:szCs w:val="28"/>
        </w:rPr>
      </w:pPr>
    </w:p>
    <w:p w14:paraId="2CDEF76C" w14:textId="77777777" w:rsidR="00A80264" w:rsidRPr="006A790A" w:rsidRDefault="00A80264" w:rsidP="00A80264">
      <w:pPr>
        <w:ind w:firstLine="708"/>
        <w:jc w:val="center"/>
        <w:rPr>
          <w:b/>
          <w:bCs/>
          <w:sz w:val="28"/>
          <w:szCs w:val="28"/>
        </w:rPr>
      </w:pPr>
      <w:r w:rsidRPr="006A790A">
        <w:rPr>
          <w:b/>
          <w:bCs/>
          <w:sz w:val="28"/>
          <w:szCs w:val="28"/>
        </w:rPr>
        <w:lastRenderedPageBreak/>
        <w:t>МЕДЬ КАТОДНАЯ МАРКИ М0К</w:t>
      </w:r>
    </w:p>
    <w:p w14:paraId="00C6C13B" w14:textId="77777777" w:rsidR="00A80264" w:rsidRDefault="00A80264" w:rsidP="00A80264">
      <w:pPr>
        <w:ind w:firstLine="708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79"/>
        <w:gridCol w:w="1708"/>
        <w:gridCol w:w="940"/>
        <w:gridCol w:w="2200"/>
      </w:tblGrid>
      <w:tr w:rsidR="00A80264" w14:paraId="7D190B18" w14:textId="77777777" w:rsidTr="00D12408">
        <w:tc>
          <w:tcPr>
            <w:tcW w:w="9627" w:type="dxa"/>
            <w:gridSpan w:val="4"/>
            <w:shd w:val="clear" w:color="auto" w:fill="F7CAAC" w:themeFill="accent2" w:themeFillTint="66"/>
          </w:tcPr>
          <w:p w14:paraId="63EFAEFD" w14:textId="77777777" w:rsidR="00A80264" w:rsidRPr="00C91817" w:rsidRDefault="00A80264" w:rsidP="00D124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Расчет за</w:t>
            </w:r>
            <w:r w:rsidRPr="00C91817">
              <w:rPr>
                <w:b/>
                <w:bCs/>
                <w:sz w:val="28"/>
                <w:szCs w:val="28"/>
              </w:rPr>
              <w:t xml:space="preserve"> 20</w:t>
            </w:r>
            <w:r>
              <w:rPr>
                <w:b/>
                <w:bCs/>
                <w:sz w:val="28"/>
                <w:szCs w:val="28"/>
              </w:rPr>
              <w:t>19</w:t>
            </w:r>
            <w:r w:rsidRPr="00C91817">
              <w:rPr>
                <w:b/>
                <w:bCs/>
                <w:sz w:val="28"/>
                <w:szCs w:val="28"/>
              </w:rPr>
              <w:t xml:space="preserve"> г</w:t>
            </w:r>
            <w:r>
              <w:rPr>
                <w:b/>
                <w:bCs/>
                <w:sz w:val="28"/>
                <w:szCs w:val="28"/>
              </w:rPr>
              <w:t>од</w:t>
            </w:r>
          </w:p>
        </w:tc>
      </w:tr>
      <w:tr w:rsidR="00A80264" w14:paraId="7A9B2003" w14:textId="77777777" w:rsidTr="00D12408">
        <w:tc>
          <w:tcPr>
            <w:tcW w:w="4779" w:type="dxa"/>
            <w:shd w:val="clear" w:color="auto" w:fill="FBE4D5" w:themeFill="accent2" w:themeFillTint="33"/>
          </w:tcPr>
          <w:p w14:paraId="44CB89FC" w14:textId="77777777" w:rsidR="00A80264" w:rsidRDefault="00A80264" w:rsidP="00D124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субъекта рынка</w:t>
            </w:r>
          </w:p>
        </w:tc>
        <w:tc>
          <w:tcPr>
            <w:tcW w:w="1708" w:type="dxa"/>
            <w:shd w:val="clear" w:color="auto" w:fill="FBE4D5" w:themeFill="accent2" w:themeFillTint="33"/>
          </w:tcPr>
          <w:p w14:paraId="4F796289" w14:textId="77777777" w:rsidR="00A80264" w:rsidRDefault="00A80264" w:rsidP="00D124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реализации, тонн</w:t>
            </w:r>
          </w:p>
        </w:tc>
        <w:tc>
          <w:tcPr>
            <w:tcW w:w="940" w:type="dxa"/>
            <w:shd w:val="clear" w:color="auto" w:fill="FBE4D5" w:themeFill="accent2" w:themeFillTint="33"/>
          </w:tcPr>
          <w:p w14:paraId="7EC60160" w14:textId="77777777" w:rsidR="00A80264" w:rsidRDefault="00A80264" w:rsidP="00D124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Доля, %</w:t>
            </w:r>
          </w:p>
        </w:tc>
        <w:tc>
          <w:tcPr>
            <w:tcW w:w="2200" w:type="dxa"/>
            <w:shd w:val="clear" w:color="auto" w:fill="FBE4D5" w:themeFill="accent2" w:themeFillTint="33"/>
          </w:tcPr>
          <w:p w14:paraId="0D2FB764" w14:textId="77777777" w:rsidR="00A80264" w:rsidRDefault="00A80264" w:rsidP="00D124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объем, тонн</w:t>
            </w:r>
          </w:p>
        </w:tc>
      </w:tr>
      <w:tr w:rsidR="00A80264" w14:paraId="0588DB99" w14:textId="77777777" w:rsidTr="00D12408">
        <w:tc>
          <w:tcPr>
            <w:tcW w:w="4779" w:type="dxa"/>
          </w:tcPr>
          <w:p w14:paraId="2C280522" w14:textId="77777777" w:rsidR="00A80264" w:rsidRDefault="00A80264" w:rsidP="00D124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ТОО «Корпорация Казахмыс»</w:t>
            </w:r>
          </w:p>
        </w:tc>
        <w:tc>
          <w:tcPr>
            <w:tcW w:w="1708" w:type="dxa"/>
          </w:tcPr>
          <w:p w14:paraId="1659AE83" w14:textId="746B5C24" w:rsidR="00A80264" w:rsidRPr="00FE3851" w:rsidRDefault="00FE3851" w:rsidP="00D124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40" w:type="dxa"/>
          </w:tcPr>
          <w:p w14:paraId="0988A42C" w14:textId="612AA784" w:rsidR="00A80264" w:rsidRPr="00FE3851" w:rsidRDefault="00FE3851" w:rsidP="00FE385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200" w:type="dxa"/>
          </w:tcPr>
          <w:p w14:paraId="5A0ED186" w14:textId="72FD27B8" w:rsidR="00A80264" w:rsidRPr="00FE3851" w:rsidRDefault="00FE3851" w:rsidP="00D124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A80264" w14:paraId="07DB8332" w14:textId="77777777" w:rsidTr="00D12408">
        <w:tc>
          <w:tcPr>
            <w:tcW w:w="9627" w:type="dxa"/>
            <w:gridSpan w:val="4"/>
            <w:shd w:val="clear" w:color="auto" w:fill="F7CAAC" w:themeFill="accent2" w:themeFillTint="66"/>
          </w:tcPr>
          <w:p w14:paraId="6E5D2EDB" w14:textId="77777777" w:rsidR="00A80264" w:rsidRPr="000B4E0B" w:rsidRDefault="00A80264" w:rsidP="00FE3851">
            <w:pPr>
              <w:jc w:val="center"/>
              <w:rPr>
                <w:b/>
                <w:bCs/>
                <w:sz w:val="28"/>
                <w:szCs w:val="28"/>
              </w:rPr>
            </w:pPr>
            <w:r w:rsidRPr="000B4E0B">
              <w:rPr>
                <w:b/>
                <w:bCs/>
                <w:sz w:val="28"/>
                <w:szCs w:val="28"/>
              </w:rPr>
              <w:t>Расчет за 202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0B4E0B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A80264" w14:paraId="71B995F9" w14:textId="77777777" w:rsidTr="00D12408">
        <w:tc>
          <w:tcPr>
            <w:tcW w:w="4779" w:type="dxa"/>
          </w:tcPr>
          <w:p w14:paraId="0B44BD8E" w14:textId="77777777" w:rsidR="00A80264" w:rsidRDefault="00A80264" w:rsidP="00D124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ТОО «Корпорация Казахмыс»</w:t>
            </w:r>
          </w:p>
        </w:tc>
        <w:tc>
          <w:tcPr>
            <w:tcW w:w="1708" w:type="dxa"/>
          </w:tcPr>
          <w:p w14:paraId="6728A063" w14:textId="7752730F" w:rsidR="00A80264" w:rsidRPr="00FE3851" w:rsidRDefault="00FE3851" w:rsidP="00D124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40" w:type="dxa"/>
          </w:tcPr>
          <w:p w14:paraId="1C9DF1D3" w14:textId="19F71B8A" w:rsidR="00A80264" w:rsidRPr="00FE3851" w:rsidRDefault="00FE3851" w:rsidP="00FE385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200" w:type="dxa"/>
          </w:tcPr>
          <w:p w14:paraId="7252E8CB" w14:textId="4518B085" w:rsidR="00A80264" w:rsidRPr="00FE3851" w:rsidRDefault="00FE3851" w:rsidP="00D124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A80264" w14:paraId="6DC7A958" w14:textId="77777777" w:rsidTr="00D12408">
        <w:tc>
          <w:tcPr>
            <w:tcW w:w="9627" w:type="dxa"/>
            <w:gridSpan w:val="4"/>
            <w:shd w:val="clear" w:color="auto" w:fill="F7CAAC" w:themeFill="accent2" w:themeFillTint="66"/>
          </w:tcPr>
          <w:p w14:paraId="77BB76C0" w14:textId="77777777" w:rsidR="00A80264" w:rsidRPr="000B4E0B" w:rsidRDefault="00A80264" w:rsidP="00FE3851">
            <w:pPr>
              <w:jc w:val="center"/>
              <w:rPr>
                <w:b/>
                <w:bCs/>
                <w:sz w:val="28"/>
                <w:szCs w:val="28"/>
              </w:rPr>
            </w:pPr>
            <w:r w:rsidRPr="000B4E0B">
              <w:rPr>
                <w:b/>
                <w:bCs/>
                <w:sz w:val="28"/>
                <w:szCs w:val="28"/>
              </w:rPr>
              <w:t>Расчет за 202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0B4E0B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A80264" w14:paraId="661DE6BB" w14:textId="77777777" w:rsidTr="00D12408">
        <w:tc>
          <w:tcPr>
            <w:tcW w:w="4779" w:type="dxa"/>
          </w:tcPr>
          <w:p w14:paraId="1FB89014" w14:textId="77777777" w:rsidR="00A80264" w:rsidRDefault="00A80264" w:rsidP="00D124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ТОО «Корпорация Казахмыс»</w:t>
            </w:r>
          </w:p>
        </w:tc>
        <w:tc>
          <w:tcPr>
            <w:tcW w:w="1708" w:type="dxa"/>
          </w:tcPr>
          <w:p w14:paraId="067C1387" w14:textId="0FC3D9CC" w:rsidR="00A80264" w:rsidRPr="00FE3851" w:rsidRDefault="00FE3851" w:rsidP="00D124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40" w:type="dxa"/>
          </w:tcPr>
          <w:p w14:paraId="6105E7B9" w14:textId="48583888" w:rsidR="00A80264" w:rsidRPr="00FE3851" w:rsidRDefault="00FE3851" w:rsidP="00FE385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200" w:type="dxa"/>
          </w:tcPr>
          <w:p w14:paraId="3A97A190" w14:textId="20C68822" w:rsidR="00A80264" w:rsidRPr="00FE3851" w:rsidRDefault="00FE3851" w:rsidP="00D124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</w:tbl>
    <w:p w14:paraId="64CC91F2" w14:textId="77777777" w:rsidR="00A80264" w:rsidRDefault="00A80264" w:rsidP="00A80264">
      <w:pPr>
        <w:jc w:val="both"/>
        <w:rPr>
          <w:sz w:val="28"/>
          <w:szCs w:val="28"/>
        </w:rPr>
      </w:pPr>
    </w:p>
    <w:p w14:paraId="1707CF67" w14:textId="77777777" w:rsidR="00A80264" w:rsidRPr="006A790A" w:rsidRDefault="00A80264" w:rsidP="00A80264">
      <w:pPr>
        <w:ind w:firstLine="708"/>
        <w:jc w:val="center"/>
        <w:rPr>
          <w:b/>
          <w:bCs/>
          <w:sz w:val="28"/>
          <w:szCs w:val="28"/>
        </w:rPr>
      </w:pPr>
      <w:r w:rsidRPr="006A790A">
        <w:rPr>
          <w:b/>
          <w:bCs/>
          <w:sz w:val="28"/>
          <w:szCs w:val="28"/>
        </w:rPr>
        <w:t>МЕДЬ КАТОДНАЯ МАРКИ М1К</w:t>
      </w:r>
    </w:p>
    <w:p w14:paraId="21AC57C5" w14:textId="77777777" w:rsidR="00A80264" w:rsidRDefault="00A80264" w:rsidP="00A80264">
      <w:pPr>
        <w:ind w:firstLine="708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79"/>
        <w:gridCol w:w="1708"/>
        <w:gridCol w:w="940"/>
        <w:gridCol w:w="2200"/>
      </w:tblGrid>
      <w:tr w:rsidR="00A80264" w14:paraId="554965F1" w14:textId="77777777" w:rsidTr="00D12408">
        <w:tc>
          <w:tcPr>
            <w:tcW w:w="9627" w:type="dxa"/>
            <w:gridSpan w:val="4"/>
            <w:shd w:val="clear" w:color="auto" w:fill="F7CAAC" w:themeFill="accent2" w:themeFillTint="66"/>
          </w:tcPr>
          <w:p w14:paraId="6BAFE0A1" w14:textId="77777777" w:rsidR="00A80264" w:rsidRPr="00C91817" w:rsidRDefault="00A80264" w:rsidP="00D124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Расчет за</w:t>
            </w:r>
            <w:r w:rsidRPr="00C91817">
              <w:rPr>
                <w:b/>
                <w:bCs/>
                <w:sz w:val="28"/>
                <w:szCs w:val="28"/>
              </w:rPr>
              <w:t xml:space="preserve"> 20</w:t>
            </w:r>
            <w:r>
              <w:rPr>
                <w:b/>
                <w:bCs/>
                <w:sz w:val="28"/>
                <w:szCs w:val="28"/>
              </w:rPr>
              <w:t>19</w:t>
            </w:r>
            <w:r w:rsidRPr="00C91817">
              <w:rPr>
                <w:b/>
                <w:bCs/>
                <w:sz w:val="28"/>
                <w:szCs w:val="28"/>
              </w:rPr>
              <w:t xml:space="preserve"> г</w:t>
            </w:r>
            <w:r>
              <w:rPr>
                <w:b/>
                <w:bCs/>
                <w:sz w:val="28"/>
                <w:szCs w:val="28"/>
              </w:rPr>
              <w:t>од</w:t>
            </w:r>
          </w:p>
        </w:tc>
      </w:tr>
      <w:tr w:rsidR="00A80264" w14:paraId="296B49CA" w14:textId="77777777" w:rsidTr="00D12408">
        <w:tc>
          <w:tcPr>
            <w:tcW w:w="4779" w:type="dxa"/>
          </w:tcPr>
          <w:p w14:paraId="7BD8A64A" w14:textId="77777777" w:rsidR="00A80264" w:rsidRDefault="00A80264" w:rsidP="00D124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субъекта рынка</w:t>
            </w:r>
          </w:p>
        </w:tc>
        <w:tc>
          <w:tcPr>
            <w:tcW w:w="1708" w:type="dxa"/>
          </w:tcPr>
          <w:p w14:paraId="4170599F" w14:textId="77777777" w:rsidR="00A80264" w:rsidRDefault="00A80264" w:rsidP="00D124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реализации, тонн</w:t>
            </w:r>
          </w:p>
        </w:tc>
        <w:tc>
          <w:tcPr>
            <w:tcW w:w="940" w:type="dxa"/>
          </w:tcPr>
          <w:p w14:paraId="0E2B029B" w14:textId="77777777" w:rsidR="00A80264" w:rsidRDefault="00A80264" w:rsidP="00D124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Доля, %</w:t>
            </w:r>
          </w:p>
        </w:tc>
        <w:tc>
          <w:tcPr>
            <w:tcW w:w="2200" w:type="dxa"/>
          </w:tcPr>
          <w:p w14:paraId="230F9F9F" w14:textId="77777777" w:rsidR="00A80264" w:rsidRDefault="00A80264" w:rsidP="00D124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объем, тонн</w:t>
            </w:r>
          </w:p>
        </w:tc>
      </w:tr>
      <w:tr w:rsidR="00A80264" w14:paraId="4044EA1D" w14:textId="77777777" w:rsidTr="00D12408">
        <w:tc>
          <w:tcPr>
            <w:tcW w:w="4779" w:type="dxa"/>
          </w:tcPr>
          <w:p w14:paraId="13FA989C" w14:textId="77777777" w:rsidR="00A80264" w:rsidRDefault="00A80264" w:rsidP="00D124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ТОО «Корпорация Казахмыс»</w:t>
            </w:r>
          </w:p>
        </w:tc>
        <w:tc>
          <w:tcPr>
            <w:tcW w:w="1708" w:type="dxa"/>
          </w:tcPr>
          <w:p w14:paraId="0FBD646D" w14:textId="5D0DC6AA" w:rsidR="00A80264" w:rsidRPr="00FE3851" w:rsidRDefault="00FE3851" w:rsidP="00D124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40" w:type="dxa"/>
          </w:tcPr>
          <w:p w14:paraId="6FC27593" w14:textId="5DA0E55B" w:rsidR="00A80264" w:rsidRPr="00FE3851" w:rsidRDefault="00FE3851" w:rsidP="00FE385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200" w:type="dxa"/>
          </w:tcPr>
          <w:p w14:paraId="1225694A" w14:textId="0D66B685" w:rsidR="00A80264" w:rsidRPr="00FE3851" w:rsidRDefault="00FE3851" w:rsidP="00D124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A80264" w14:paraId="6B0E73C2" w14:textId="77777777" w:rsidTr="00D12408">
        <w:tc>
          <w:tcPr>
            <w:tcW w:w="9627" w:type="dxa"/>
            <w:gridSpan w:val="4"/>
            <w:shd w:val="clear" w:color="auto" w:fill="F7CAAC" w:themeFill="accent2" w:themeFillTint="66"/>
          </w:tcPr>
          <w:p w14:paraId="2ED63726" w14:textId="77777777" w:rsidR="00A80264" w:rsidRPr="000B4E0B" w:rsidRDefault="00A80264" w:rsidP="00FE3851">
            <w:pPr>
              <w:jc w:val="center"/>
              <w:rPr>
                <w:b/>
                <w:bCs/>
                <w:sz w:val="28"/>
                <w:szCs w:val="28"/>
              </w:rPr>
            </w:pPr>
            <w:r w:rsidRPr="000B4E0B">
              <w:rPr>
                <w:b/>
                <w:bCs/>
                <w:sz w:val="28"/>
                <w:szCs w:val="28"/>
              </w:rPr>
              <w:t>Расчет за 202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0B4E0B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A80264" w14:paraId="4FC48BBE" w14:textId="77777777" w:rsidTr="00D12408">
        <w:tc>
          <w:tcPr>
            <w:tcW w:w="4779" w:type="dxa"/>
          </w:tcPr>
          <w:p w14:paraId="247BDA35" w14:textId="77777777" w:rsidR="00A80264" w:rsidRDefault="00A80264" w:rsidP="00D124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ТОО «Корпорация Казахмыс»</w:t>
            </w:r>
          </w:p>
        </w:tc>
        <w:tc>
          <w:tcPr>
            <w:tcW w:w="1708" w:type="dxa"/>
          </w:tcPr>
          <w:p w14:paraId="3E6ED921" w14:textId="225CA2D6" w:rsidR="00A80264" w:rsidRPr="00FE3851" w:rsidRDefault="00FE3851" w:rsidP="00D124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40" w:type="dxa"/>
          </w:tcPr>
          <w:p w14:paraId="3D8C9178" w14:textId="56DFAA9B" w:rsidR="00A80264" w:rsidRPr="00FE3851" w:rsidRDefault="00FE3851" w:rsidP="00FE385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200" w:type="dxa"/>
          </w:tcPr>
          <w:p w14:paraId="54B57133" w14:textId="70174120" w:rsidR="00A80264" w:rsidRPr="00FE3851" w:rsidRDefault="00FE3851" w:rsidP="00D124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A80264" w14:paraId="0A8C7123" w14:textId="77777777" w:rsidTr="00D12408">
        <w:tc>
          <w:tcPr>
            <w:tcW w:w="9627" w:type="dxa"/>
            <w:gridSpan w:val="4"/>
            <w:shd w:val="clear" w:color="auto" w:fill="F7CAAC" w:themeFill="accent2" w:themeFillTint="66"/>
          </w:tcPr>
          <w:p w14:paraId="4231C62D" w14:textId="77777777" w:rsidR="00A80264" w:rsidRPr="000B4E0B" w:rsidRDefault="00A80264" w:rsidP="00FE3851">
            <w:pPr>
              <w:jc w:val="center"/>
              <w:rPr>
                <w:b/>
                <w:bCs/>
                <w:sz w:val="28"/>
                <w:szCs w:val="28"/>
              </w:rPr>
            </w:pPr>
            <w:r w:rsidRPr="000B4E0B">
              <w:rPr>
                <w:b/>
                <w:bCs/>
                <w:sz w:val="28"/>
                <w:szCs w:val="28"/>
              </w:rPr>
              <w:t>Расчет за 202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0B4E0B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A80264" w14:paraId="405FFEBC" w14:textId="77777777" w:rsidTr="00D12408">
        <w:tc>
          <w:tcPr>
            <w:tcW w:w="4779" w:type="dxa"/>
          </w:tcPr>
          <w:p w14:paraId="48DCF573" w14:textId="77777777" w:rsidR="00A80264" w:rsidRDefault="00A80264" w:rsidP="00D124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ТОО «Корпорация Казахмыс»</w:t>
            </w:r>
          </w:p>
        </w:tc>
        <w:tc>
          <w:tcPr>
            <w:tcW w:w="1708" w:type="dxa"/>
          </w:tcPr>
          <w:p w14:paraId="5FC11D49" w14:textId="7DE6DCEC" w:rsidR="00A80264" w:rsidRPr="00FE3851" w:rsidRDefault="00FE3851" w:rsidP="00D124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40" w:type="dxa"/>
          </w:tcPr>
          <w:p w14:paraId="0E8D5190" w14:textId="1B8CB653" w:rsidR="00A80264" w:rsidRPr="00FE3851" w:rsidRDefault="00FE3851" w:rsidP="00FE385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200" w:type="dxa"/>
          </w:tcPr>
          <w:p w14:paraId="5E7EC532" w14:textId="40F03F98" w:rsidR="00A80264" w:rsidRPr="00FE3851" w:rsidRDefault="00FE3851" w:rsidP="00D124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</w:tbl>
    <w:p w14:paraId="514F1932" w14:textId="77777777" w:rsidR="009C7922" w:rsidRPr="008939E6" w:rsidRDefault="009C7922" w:rsidP="000A2872">
      <w:pPr>
        <w:tabs>
          <w:tab w:val="left" w:pos="1134"/>
        </w:tabs>
        <w:rPr>
          <w:b/>
          <w:sz w:val="28"/>
          <w:szCs w:val="28"/>
          <w:lang w:val="kk-KZ"/>
        </w:rPr>
      </w:pPr>
    </w:p>
    <w:p w14:paraId="4EA1E05D" w14:textId="22047A9C" w:rsidR="00F130EA" w:rsidRPr="00044D0A" w:rsidRDefault="00A920A5" w:rsidP="00F130E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F130EA" w:rsidRPr="00044D0A">
        <w:rPr>
          <w:b/>
          <w:sz w:val="28"/>
          <w:szCs w:val="28"/>
        </w:rPr>
        <w:t xml:space="preserve">. </w:t>
      </w:r>
      <w:r w:rsidR="004E5493">
        <w:rPr>
          <w:b/>
          <w:sz w:val="28"/>
          <w:szCs w:val="28"/>
        </w:rPr>
        <w:t>ОЦЕНКА СОСТОЯНИЯ КОНКУРЕНТНОЙ СРЕДЫ НА ТОВАРНОМ РЫНКЕ</w:t>
      </w:r>
    </w:p>
    <w:p w14:paraId="3329310B" w14:textId="77777777" w:rsidR="00471C16" w:rsidRDefault="00471C16" w:rsidP="00471C1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14:paraId="69E85EF3" w14:textId="38B1504B" w:rsidR="004B292E" w:rsidRDefault="00F130EA" w:rsidP="005A07C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863C6">
        <w:rPr>
          <w:sz w:val="28"/>
          <w:szCs w:val="28"/>
        </w:rPr>
        <w:t>Для оценки состояния конкурентной среды были использованы коэ</w:t>
      </w:r>
      <w:r w:rsidR="00C244C0" w:rsidRPr="008863C6">
        <w:rPr>
          <w:sz w:val="28"/>
          <w:szCs w:val="28"/>
        </w:rPr>
        <w:t>ффициент рыночной концентрации</w:t>
      </w:r>
      <w:r w:rsidR="00CD7967" w:rsidRPr="008863C6">
        <w:rPr>
          <w:sz w:val="28"/>
          <w:szCs w:val="28"/>
        </w:rPr>
        <w:t xml:space="preserve"> (далее – Коэффициент)</w:t>
      </w:r>
      <w:r w:rsidRPr="008863C6">
        <w:rPr>
          <w:sz w:val="28"/>
          <w:szCs w:val="28"/>
        </w:rPr>
        <w:t xml:space="preserve"> и индекс рыночной концентрации</w:t>
      </w:r>
      <w:r w:rsidR="00CD7967" w:rsidRPr="008863C6">
        <w:rPr>
          <w:sz w:val="28"/>
          <w:szCs w:val="28"/>
        </w:rPr>
        <w:t xml:space="preserve"> (далее – Индекс)</w:t>
      </w:r>
      <w:r w:rsidRPr="008863C6">
        <w:rPr>
          <w:sz w:val="28"/>
          <w:szCs w:val="28"/>
        </w:rPr>
        <w:t xml:space="preserve"> </w:t>
      </w:r>
      <w:proofErr w:type="spellStart"/>
      <w:r w:rsidRPr="008863C6">
        <w:rPr>
          <w:sz w:val="28"/>
          <w:szCs w:val="28"/>
        </w:rPr>
        <w:t>Герфиндаля-Гиршмана</w:t>
      </w:r>
      <w:proofErr w:type="spellEnd"/>
      <w:r w:rsidRPr="008863C6">
        <w:rPr>
          <w:sz w:val="28"/>
          <w:szCs w:val="28"/>
        </w:rPr>
        <w:t xml:space="preserve"> (</w:t>
      </w:r>
      <w:r w:rsidRPr="008863C6">
        <w:rPr>
          <w:sz w:val="28"/>
          <w:szCs w:val="28"/>
          <w:lang w:val="en-US"/>
        </w:rPr>
        <w:t>HH</w:t>
      </w:r>
      <w:r w:rsidRPr="008863C6">
        <w:rPr>
          <w:sz w:val="28"/>
          <w:szCs w:val="28"/>
        </w:rPr>
        <w:t>)</w:t>
      </w:r>
      <w:r w:rsidR="00CD7967" w:rsidRPr="008863C6">
        <w:rPr>
          <w:sz w:val="28"/>
          <w:szCs w:val="28"/>
        </w:rPr>
        <w:t>.</w:t>
      </w:r>
    </w:p>
    <w:p w14:paraId="62659A7B" w14:textId="667B193B" w:rsidR="003829E7" w:rsidRDefault="00DF73E1" w:rsidP="005A07C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F73E1">
        <w:rPr>
          <w:sz w:val="28"/>
          <w:szCs w:val="28"/>
        </w:rPr>
        <w:t xml:space="preserve">В соответствии со значениями коэффициентов концентрации и индексов </w:t>
      </w:r>
      <w:proofErr w:type="spellStart"/>
      <w:r w:rsidRPr="00DF73E1">
        <w:rPr>
          <w:sz w:val="28"/>
          <w:szCs w:val="28"/>
        </w:rPr>
        <w:t>Герфиндаля</w:t>
      </w:r>
      <w:proofErr w:type="spellEnd"/>
      <w:r w:rsidRPr="00DF73E1">
        <w:rPr>
          <w:sz w:val="28"/>
          <w:szCs w:val="28"/>
        </w:rPr>
        <w:t xml:space="preserve"> – </w:t>
      </w:r>
      <w:proofErr w:type="spellStart"/>
      <w:r w:rsidRPr="00DF73E1">
        <w:rPr>
          <w:sz w:val="28"/>
          <w:szCs w:val="28"/>
        </w:rPr>
        <w:t>Гиршмана</w:t>
      </w:r>
      <w:proofErr w:type="spellEnd"/>
      <w:r w:rsidRPr="00DF73E1">
        <w:rPr>
          <w:sz w:val="28"/>
          <w:szCs w:val="28"/>
        </w:rPr>
        <w:t xml:space="preserve"> выделены следующие показатели по степени концентрации:</w:t>
      </w:r>
    </w:p>
    <w:p w14:paraId="1B83DF00" w14:textId="2D0ED26D" w:rsidR="0085689C" w:rsidRDefault="0085689C" w:rsidP="005A07C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14:paraId="2CAB67C1" w14:textId="7D922825" w:rsidR="0085689C" w:rsidRPr="008B6AA5" w:rsidRDefault="0085689C" w:rsidP="0085689C">
      <w:pPr>
        <w:widowControl/>
        <w:autoSpaceDE/>
        <w:autoSpaceDN/>
        <w:adjustRightInd/>
        <w:ind w:firstLine="709"/>
        <w:jc w:val="center"/>
        <w:rPr>
          <w:b/>
          <w:bCs/>
          <w:sz w:val="28"/>
          <w:szCs w:val="28"/>
        </w:rPr>
      </w:pPr>
      <w:r w:rsidRPr="008B6AA5">
        <w:rPr>
          <w:b/>
          <w:bCs/>
          <w:sz w:val="28"/>
          <w:szCs w:val="28"/>
        </w:rPr>
        <w:t>МЕДЬ КАТОДНАЯ МАРКИ М00К</w:t>
      </w:r>
    </w:p>
    <w:p w14:paraId="6B1AFC7D" w14:textId="77777777" w:rsidR="0085689C" w:rsidRPr="008B6AA5" w:rsidRDefault="0085689C" w:rsidP="0085689C">
      <w:pPr>
        <w:widowControl/>
        <w:autoSpaceDE/>
        <w:autoSpaceDN/>
        <w:adjustRightInd/>
        <w:ind w:firstLine="709"/>
        <w:jc w:val="center"/>
        <w:rPr>
          <w:b/>
          <w:bCs/>
          <w:sz w:val="28"/>
          <w:szCs w:val="28"/>
        </w:rPr>
      </w:pPr>
    </w:p>
    <w:p w14:paraId="6EE45A97" w14:textId="1CA1DC53" w:rsidR="00DF73E1" w:rsidRPr="008B6AA5" w:rsidRDefault="001F2295" w:rsidP="001F45A9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bookmarkStart w:id="9" w:name="_Hlk120198495"/>
      <w:r w:rsidRPr="008B6AA5">
        <w:rPr>
          <w:b/>
          <w:sz w:val="28"/>
          <w:szCs w:val="28"/>
        </w:rPr>
        <w:t>З</w:t>
      </w:r>
      <w:r w:rsidR="00CA5C6E" w:rsidRPr="008B6AA5">
        <w:rPr>
          <w:b/>
          <w:sz w:val="28"/>
          <w:szCs w:val="28"/>
        </w:rPr>
        <w:t>а 20</w:t>
      </w:r>
      <w:r w:rsidR="005A07C4" w:rsidRPr="008B6AA5">
        <w:rPr>
          <w:b/>
          <w:sz w:val="28"/>
          <w:szCs w:val="28"/>
        </w:rPr>
        <w:t>19</w:t>
      </w:r>
      <w:r w:rsidR="00DF73E1" w:rsidRPr="008B6AA5">
        <w:rPr>
          <w:b/>
          <w:sz w:val="28"/>
          <w:szCs w:val="28"/>
        </w:rPr>
        <w:t xml:space="preserve"> год</w:t>
      </w:r>
      <w:r w:rsidR="00CA5C6E" w:rsidRPr="008B6AA5">
        <w:rPr>
          <w:b/>
          <w:sz w:val="28"/>
          <w:szCs w:val="28"/>
        </w:rPr>
        <w:t>:</w:t>
      </w:r>
    </w:p>
    <w:p w14:paraId="3415BDD8" w14:textId="08B1D65B" w:rsidR="00167C4B" w:rsidRPr="008B6AA5" w:rsidRDefault="00167C4B" w:rsidP="00E7265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B6AA5">
        <w:rPr>
          <w:sz w:val="28"/>
          <w:szCs w:val="28"/>
        </w:rPr>
        <w:t>П</w:t>
      </w:r>
      <w:r w:rsidR="009A5BA0" w:rsidRPr="008B6AA5">
        <w:rPr>
          <w:sz w:val="28"/>
          <w:szCs w:val="28"/>
        </w:rPr>
        <w:t xml:space="preserve">ри уровне концентрации </w:t>
      </w:r>
      <w:r w:rsidR="005A07C4" w:rsidRPr="008B6AA5">
        <w:rPr>
          <w:sz w:val="28"/>
          <w:szCs w:val="28"/>
        </w:rPr>
        <w:t>одного</w:t>
      </w:r>
      <w:r w:rsidR="00E7265C" w:rsidRPr="008B6AA5">
        <w:rPr>
          <w:sz w:val="28"/>
          <w:szCs w:val="28"/>
        </w:rPr>
        <w:t xml:space="preserve"> субъект</w:t>
      </w:r>
      <w:r w:rsidR="005A07C4" w:rsidRPr="008B6AA5">
        <w:rPr>
          <w:sz w:val="28"/>
          <w:szCs w:val="28"/>
        </w:rPr>
        <w:t>а</w:t>
      </w:r>
      <w:r w:rsidR="00E7265C" w:rsidRPr="008B6AA5">
        <w:rPr>
          <w:sz w:val="28"/>
          <w:szCs w:val="28"/>
        </w:rPr>
        <w:t xml:space="preserve"> рынка (CR</w:t>
      </w:r>
      <w:r w:rsidR="005A07C4" w:rsidRPr="008B6AA5">
        <w:rPr>
          <w:sz w:val="28"/>
          <w:szCs w:val="28"/>
        </w:rPr>
        <w:t>1</w:t>
      </w:r>
      <w:r w:rsidR="00E7265C" w:rsidRPr="008B6AA5">
        <w:rPr>
          <w:sz w:val="28"/>
          <w:szCs w:val="28"/>
        </w:rPr>
        <w:t>)</w:t>
      </w:r>
      <w:r w:rsidRPr="008B6AA5">
        <w:rPr>
          <w:sz w:val="28"/>
          <w:szCs w:val="28"/>
        </w:rPr>
        <w:t>:</w:t>
      </w:r>
      <w:r w:rsidR="00DF73E1" w:rsidRPr="008B6AA5">
        <w:rPr>
          <w:sz w:val="28"/>
          <w:szCs w:val="28"/>
        </w:rPr>
        <w:t xml:space="preserve"> </w:t>
      </w:r>
    </w:p>
    <w:p w14:paraId="1168E5D0" w14:textId="7E24480D" w:rsidR="00D00D62" w:rsidRPr="008B6AA5" w:rsidRDefault="005A07C4" w:rsidP="009757B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B6AA5">
        <w:rPr>
          <w:sz w:val="28"/>
          <w:szCs w:val="28"/>
        </w:rPr>
        <w:t>70</w:t>
      </w:r>
      <w:r w:rsidR="00167C4B" w:rsidRPr="008B6AA5">
        <w:rPr>
          <w:sz w:val="28"/>
          <w:szCs w:val="28"/>
        </w:rPr>
        <w:t xml:space="preserve">% </w:t>
      </w:r>
      <w:proofErr w:type="gramStart"/>
      <w:r w:rsidR="00167C4B" w:rsidRPr="008B6AA5">
        <w:rPr>
          <w:sz w:val="28"/>
          <w:szCs w:val="28"/>
        </w:rPr>
        <w:t>&lt;</w:t>
      </w:r>
      <w:r w:rsidRPr="008B6AA5">
        <w:rPr>
          <w:sz w:val="28"/>
          <w:szCs w:val="28"/>
        </w:rPr>
        <w:t xml:space="preserve"> </w:t>
      </w:r>
      <w:r w:rsidR="00167C4B" w:rsidRPr="008B6AA5">
        <w:rPr>
          <w:sz w:val="28"/>
          <w:szCs w:val="28"/>
          <w:lang w:val="en-US"/>
        </w:rPr>
        <w:t>CR</w:t>
      </w:r>
      <w:proofErr w:type="gramEnd"/>
      <w:r w:rsidR="00167C4B" w:rsidRPr="008B6AA5">
        <w:rPr>
          <w:sz w:val="28"/>
          <w:szCs w:val="28"/>
        </w:rPr>
        <w:t>-</w:t>
      </w:r>
      <w:r w:rsidR="008B6AA5">
        <w:rPr>
          <w:sz w:val="28"/>
          <w:szCs w:val="28"/>
        </w:rPr>
        <w:t>2</w:t>
      </w:r>
      <w:r w:rsidR="00167C4B" w:rsidRPr="008B6AA5">
        <w:rPr>
          <w:sz w:val="28"/>
          <w:szCs w:val="28"/>
        </w:rPr>
        <w:t xml:space="preserve"> (</w:t>
      </w:r>
      <w:r w:rsidRPr="008B6AA5">
        <w:rPr>
          <w:sz w:val="28"/>
          <w:szCs w:val="28"/>
        </w:rPr>
        <w:t>100</w:t>
      </w:r>
      <w:r w:rsidR="00167C4B" w:rsidRPr="008B6AA5">
        <w:rPr>
          <w:sz w:val="28"/>
          <w:szCs w:val="28"/>
        </w:rPr>
        <w:t xml:space="preserve">%) </w:t>
      </w:r>
      <w:r w:rsidRPr="008B6AA5">
        <w:rPr>
          <w:sz w:val="28"/>
          <w:szCs w:val="28"/>
        </w:rPr>
        <w:t>=</w:t>
      </w:r>
      <w:r w:rsidR="00167C4B" w:rsidRPr="008B6AA5">
        <w:rPr>
          <w:sz w:val="28"/>
          <w:szCs w:val="28"/>
        </w:rPr>
        <w:t xml:space="preserve"> </w:t>
      </w:r>
      <w:r w:rsidRPr="008B6AA5">
        <w:rPr>
          <w:sz w:val="28"/>
          <w:szCs w:val="28"/>
        </w:rPr>
        <w:t>10</w:t>
      </w:r>
      <w:r w:rsidR="00167C4B" w:rsidRPr="008B6AA5">
        <w:rPr>
          <w:sz w:val="28"/>
          <w:szCs w:val="28"/>
        </w:rPr>
        <w:t>0%</w:t>
      </w:r>
      <w:r w:rsidRPr="008B6AA5">
        <w:rPr>
          <w:sz w:val="28"/>
          <w:szCs w:val="28"/>
        </w:rPr>
        <w:t>;</w:t>
      </w:r>
      <w:r w:rsidR="00167C4B" w:rsidRPr="008B6AA5">
        <w:rPr>
          <w:sz w:val="28"/>
          <w:szCs w:val="28"/>
        </w:rPr>
        <w:t xml:space="preserve"> </w:t>
      </w:r>
      <w:r w:rsidRPr="008B6AA5">
        <w:rPr>
          <w:sz w:val="28"/>
          <w:szCs w:val="28"/>
        </w:rPr>
        <w:t>2</w:t>
      </w:r>
      <w:r w:rsidR="006A3E0B" w:rsidRPr="008B6AA5">
        <w:rPr>
          <w:sz w:val="28"/>
          <w:szCs w:val="28"/>
        </w:rPr>
        <w:t xml:space="preserve"> </w:t>
      </w:r>
      <w:r w:rsidR="00167C4B" w:rsidRPr="008B6AA5">
        <w:rPr>
          <w:sz w:val="28"/>
          <w:szCs w:val="28"/>
        </w:rPr>
        <w:t xml:space="preserve">000 &lt; </w:t>
      </w:r>
      <w:r w:rsidR="008B6AA5">
        <w:rPr>
          <w:b/>
          <w:bCs/>
          <w:sz w:val="28"/>
          <w:szCs w:val="28"/>
        </w:rPr>
        <w:t>6 216</w:t>
      </w:r>
      <w:r w:rsidR="00167C4B" w:rsidRPr="008B6AA5">
        <w:rPr>
          <w:sz w:val="28"/>
          <w:szCs w:val="28"/>
        </w:rPr>
        <w:t xml:space="preserve"> </w:t>
      </w:r>
      <w:r w:rsidR="008B6AA5" w:rsidRPr="008B6AA5">
        <w:rPr>
          <w:sz w:val="28"/>
          <w:szCs w:val="28"/>
        </w:rPr>
        <w:t>&lt;</w:t>
      </w:r>
      <w:r w:rsidR="00167C4B" w:rsidRPr="008B6AA5">
        <w:rPr>
          <w:sz w:val="28"/>
          <w:szCs w:val="28"/>
        </w:rPr>
        <w:t xml:space="preserve"> </w:t>
      </w:r>
      <w:r w:rsidRPr="008B6AA5">
        <w:rPr>
          <w:sz w:val="28"/>
          <w:szCs w:val="28"/>
        </w:rPr>
        <w:t xml:space="preserve">10 </w:t>
      </w:r>
      <w:r w:rsidR="00167C4B" w:rsidRPr="008B6AA5">
        <w:rPr>
          <w:sz w:val="28"/>
          <w:szCs w:val="28"/>
        </w:rPr>
        <w:t>000</w:t>
      </w:r>
      <w:r w:rsidR="009757B2" w:rsidRPr="008B6AA5">
        <w:rPr>
          <w:sz w:val="28"/>
          <w:szCs w:val="28"/>
        </w:rPr>
        <w:t>, рынок относится к</w:t>
      </w:r>
      <w:r w:rsidR="006A3E0B" w:rsidRPr="008B6AA5">
        <w:rPr>
          <w:sz w:val="28"/>
          <w:szCs w:val="28"/>
        </w:rPr>
        <w:t xml:space="preserve"> </w:t>
      </w:r>
      <w:r w:rsidR="006A3E0B" w:rsidRPr="008B6AA5">
        <w:rPr>
          <w:b/>
          <w:bCs/>
          <w:sz w:val="28"/>
          <w:szCs w:val="28"/>
        </w:rPr>
        <w:t>высококонцентрированному</w:t>
      </w:r>
      <w:r w:rsidR="001F2295" w:rsidRPr="008B6AA5">
        <w:rPr>
          <w:b/>
          <w:bCs/>
          <w:sz w:val="28"/>
          <w:szCs w:val="28"/>
        </w:rPr>
        <w:t>;</w:t>
      </w:r>
    </w:p>
    <w:p w14:paraId="20248E1C" w14:textId="77777777" w:rsidR="001F2295" w:rsidRPr="008B6AA5" w:rsidRDefault="001F2295" w:rsidP="00806D29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</w:p>
    <w:p w14:paraId="0045076D" w14:textId="2825415C" w:rsidR="00806D29" w:rsidRPr="008B6AA5" w:rsidRDefault="001F2295" w:rsidP="00806D29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8B6AA5">
        <w:rPr>
          <w:b/>
          <w:sz w:val="28"/>
          <w:szCs w:val="28"/>
        </w:rPr>
        <w:t>З</w:t>
      </w:r>
      <w:r w:rsidR="00CA5C6E" w:rsidRPr="008B6AA5">
        <w:rPr>
          <w:b/>
          <w:sz w:val="28"/>
          <w:szCs w:val="28"/>
        </w:rPr>
        <w:t>а 202</w:t>
      </w:r>
      <w:r w:rsidR="006A3E0B" w:rsidRPr="008B6AA5">
        <w:rPr>
          <w:b/>
          <w:sz w:val="28"/>
          <w:szCs w:val="28"/>
        </w:rPr>
        <w:t>0</w:t>
      </w:r>
      <w:r w:rsidR="009757B2" w:rsidRPr="008B6AA5">
        <w:rPr>
          <w:b/>
          <w:sz w:val="28"/>
          <w:szCs w:val="28"/>
        </w:rPr>
        <w:t xml:space="preserve"> год</w:t>
      </w:r>
      <w:r w:rsidR="00CA5C6E" w:rsidRPr="008B6AA5">
        <w:rPr>
          <w:b/>
          <w:sz w:val="28"/>
          <w:szCs w:val="28"/>
        </w:rPr>
        <w:t>:</w:t>
      </w:r>
    </w:p>
    <w:p w14:paraId="643BC40E" w14:textId="5BCD7F7F" w:rsidR="00E74629" w:rsidRPr="008B6AA5" w:rsidRDefault="009757B2" w:rsidP="00806D2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B6AA5">
        <w:rPr>
          <w:sz w:val="28"/>
          <w:szCs w:val="28"/>
        </w:rPr>
        <w:lastRenderedPageBreak/>
        <w:t>П</w:t>
      </w:r>
      <w:r w:rsidR="009B39E9" w:rsidRPr="008B6AA5">
        <w:rPr>
          <w:sz w:val="28"/>
          <w:szCs w:val="28"/>
        </w:rPr>
        <w:t xml:space="preserve">ри уровне концентрации </w:t>
      </w:r>
      <w:r w:rsidR="006A3E0B" w:rsidRPr="008B6AA5">
        <w:rPr>
          <w:sz w:val="28"/>
          <w:szCs w:val="28"/>
        </w:rPr>
        <w:t>одного</w:t>
      </w:r>
      <w:r w:rsidR="009B39E9" w:rsidRPr="008B6AA5">
        <w:rPr>
          <w:sz w:val="28"/>
          <w:szCs w:val="28"/>
        </w:rPr>
        <w:t xml:space="preserve"> субъект</w:t>
      </w:r>
      <w:r w:rsidR="006A3E0B" w:rsidRPr="008B6AA5">
        <w:rPr>
          <w:sz w:val="28"/>
          <w:szCs w:val="28"/>
        </w:rPr>
        <w:t>а</w:t>
      </w:r>
      <w:r w:rsidR="00806D29" w:rsidRPr="008B6AA5">
        <w:rPr>
          <w:sz w:val="28"/>
          <w:szCs w:val="28"/>
        </w:rPr>
        <w:t xml:space="preserve"> рынка (CR</w:t>
      </w:r>
      <w:r w:rsidR="006A3E0B" w:rsidRPr="008B6AA5">
        <w:rPr>
          <w:sz w:val="28"/>
          <w:szCs w:val="28"/>
        </w:rPr>
        <w:t>1</w:t>
      </w:r>
      <w:r w:rsidR="00806D29" w:rsidRPr="008B6AA5">
        <w:rPr>
          <w:sz w:val="28"/>
          <w:szCs w:val="28"/>
        </w:rPr>
        <w:t>)</w:t>
      </w:r>
      <w:r w:rsidRPr="008B6AA5">
        <w:rPr>
          <w:sz w:val="28"/>
          <w:szCs w:val="28"/>
        </w:rPr>
        <w:t>:</w:t>
      </w:r>
    </w:p>
    <w:p w14:paraId="3B32E9D5" w14:textId="79377392" w:rsidR="00E74629" w:rsidRPr="008B6AA5" w:rsidRDefault="006A3E0B" w:rsidP="00806D2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B6AA5">
        <w:rPr>
          <w:sz w:val="28"/>
          <w:szCs w:val="28"/>
        </w:rPr>
        <w:t>70</w:t>
      </w:r>
      <w:r w:rsidR="00E74629" w:rsidRPr="008B6AA5">
        <w:rPr>
          <w:sz w:val="28"/>
          <w:szCs w:val="28"/>
        </w:rPr>
        <w:t xml:space="preserve">% </w:t>
      </w:r>
      <w:proofErr w:type="gramStart"/>
      <w:r w:rsidR="00E74629" w:rsidRPr="008B6AA5">
        <w:rPr>
          <w:sz w:val="28"/>
          <w:szCs w:val="28"/>
        </w:rPr>
        <w:t>&lt;</w:t>
      </w:r>
      <w:r w:rsidRPr="008B6AA5">
        <w:rPr>
          <w:sz w:val="28"/>
          <w:szCs w:val="28"/>
        </w:rPr>
        <w:t xml:space="preserve"> </w:t>
      </w:r>
      <w:r w:rsidR="00E74629" w:rsidRPr="008B6AA5">
        <w:rPr>
          <w:sz w:val="28"/>
          <w:szCs w:val="28"/>
          <w:lang w:val="en-US"/>
        </w:rPr>
        <w:t>CR</w:t>
      </w:r>
      <w:proofErr w:type="gramEnd"/>
      <w:r w:rsidR="00E74629" w:rsidRPr="008B6AA5">
        <w:rPr>
          <w:sz w:val="28"/>
          <w:szCs w:val="28"/>
        </w:rPr>
        <w:t>-</w:t>
      </w:r>
      <w:r w:rsidR="008B6AA5">
        <w:rPr>
          <w:sz w:val="28"/>
          <w:szCs w:val="28"/>
        </w:rPr>
        <w:t>2</w:t>
      </w:r>
      <w:r w:rsidR="00E74629" w:rsidRPr="008B6AA5">
        <w:rPr>
          <w:sz w:val="28"/>
          <w:szCs w:val="28"/>
        </w:rPr>
        <w:t xml:space="preserve"> (</w:t>
      </w:r>
      <w:r w:rsidRPr="008B6AA5">
        <w:rPr>
          <w:sz w:val="28"/>
          <w:szCs w:val="28"/>
        </w:rPr>
        <w:t>100</w:t>
      </w:r>
      <w:r w:rsidR="00E74629" w:rsidRPr="008B6AA5">
        <w:rPr>
          <w:sz w:val="28"/>
          <w:szCs w:val="28"/>
        </w:rPr>
        <w:t xml:space="preserve">%) </w:t>
      </w:r>
      <w:r w:rsidR="008B6AA5">
        <w:rPr>
          <w:sz w:val="28"/>
          <w:szCs w:val="28"/>
        </w:rPr>
        <w:t>=</w:t>
      </w:r>
      <w:r w:rsidR="00E74629" w:rsidRPr="008B6AA5">
        <w:rPr>
          <w:sz w:val="28"/>
          <w:szCs w:val="28"/>
        </w:rPr>
        <w:t xml:space="preserve"> </w:t>
      </w:r>
      <w:r w:rsidRPr="008B6AA5">
        <w:rPr>
          <w:sz w:val="28"/>
          <w:szCs w:val="28"/>
        </w:rPr>
        <w:t>10</w:t>
      </w:r>
      <w:r w:rsidR="00E74629" w:rsidRPr="008B6AA5">
        <w:rPr>
          <w:sz w:val="28"/>
          <w:szCs w:val="28"/>
        </w:rPr>
        <w:t>0%</w:t>
      </w:r>
      <w:r w:rsidRPr="008B6AA5">
        <w:rPr>
          <w:sz w:val="28"/>
          <w:szCs w:val="28"/>
        </w:rPr>
        <w:t>;</w:t>
      </w:r>
      <w:r w:rsidR="00E74629" w:rsidRPr="008B6AA5">
        <w:rPr>
          <w:sz w:val="28"/>
          <w:szCs w:val="28"/>
        </w:rPr>
        <w:t xml:space="preserve"> </w:t>
      </w:r>
      <w:r w:rsidRPr="008B6AA5">
        <w:rPr>
          <w:sz w:val="28"/>
          <w:szCs w:val="28"/>
        </w:rPr>
        <w:t xml:space="preserve">2 </w:t>
      </w:r>
      <w:r w:rsidR="00E74629" w:rsidRPr="008B6AA5">
        <w:rPr>
          <w:sz w:val="28"/>
          <w:szCs w:val="28"/>
        </w:rPr>
        <w:t xml:space="preserve">000 &lt; </w:t>
      </w:r>
      <w:r w:rsidR="00313DC8">
        <w:rPr>
          <w:b/>
          <w:bCs/>
          <w:sz w:val="28"/>
          <w:szCs w:val="28"/>
        </w:rPr>
        <w:t>6 201</w:t>
      </w:r>
      <w:r w:rsidR="00E74629" w:rsidRPr="008B6AA5">
        <w:rPr>
          <w:sz w:val="28"/>
          <w:szCs w:val="28"/>
        </w:rPr>
        <w:t xml:space="preserve"> </w:t>
      </w:r>
      <w:r w:rsidR="00313DC8" w:rsidRPr="008B6AA5">
        <w:rPr>
          <w:sz w:val="28"/>
          <w:szCs w:val="28"/>
        </w:rPr>
        <w:t>&lt;</w:t>
      </w:r>
      <w:r w:rsidR="00E74629" w:rsidRPr="008B6AA5">
        <w:rPr>
          <w:sz w:val="28"/>
          <w:szCs w:val="28"/>
        </w:rPr>
        <w:t xml:space="preserve"> 1</w:t>
      </w:r>
      <w:r w:rsidRPr="008B6AA5">
        <w:rPr>
          <w:sz w:val="28"/>
          <w:szCs w:val="28"/>
        </w:rPr>
        <w:t>0 000</w:t>
      </w:r>
      <w:r w:rsidR="001F2295" w:rsidRPr="008B6AA5">
        <w:rPr>
          <w:sz w:val="28"/>
          <w:szCs w:val="28"/>
        </w:rPr>
        <w:t>, рынок относится к</w:t>
      </w:r>
      <w:r w:rsidRPr="008B6AA5">
        <w:rPr>
          <w:sz w:val="28"/>
          <w:szCs w:val="28"/>
        </w:rPr>
        <w:t xml:space="preserve"> </w:t>
      </w:r>
      <w:r w:rsidRPr="008B6AA5">
        <w:rPr>
          <w:b/>
          <w:bCs/>
          <w:sz w:val="28"/>
          <w:szCs w:val="28"/>
        </w:rPr>
        <w:t>высоко</w:t>
      </w:r>
      <w:r w:rsidR="001F2295" w:rsidRPr="008B6AA5">
        <w:rPr>
          <w:b/>
          <w:bCs/>
          <w:sz w:val="28"/>
          <w:szCs w:val="28"/>
        </w:rPr>
        <w:t>концентрированному;</w:t>
      </w:r>
    </w:p>
    <w:p w14:paraId="0DC5138E" w14:textId="77777777" w:rsidR="001F2295" w:rsidRPr="008B6AA5" w:rsidRDefault="001F2295" w:rsidP="00806D29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</w:p>
    <w:p w14:paraId="39B45BB4" w14:textId="237EA828" w:rsidR="00AC2BC3" w:rsidRPr="008B6AA5" w:rsidRDefault="00AC2BC3" w:rsidP="00AC2BC3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  <w:r w:rsidRPr="008B6AA5">
        <w:rPr>
          <w:b/>
          <w:bCs/>
          <w:sz w:val="28"/>
          <w:szCs w:val="28"/>
        </w:rPr>
        <w:t>За 2021 год:</w:t>
      </w:r>
    </w:p>
    <w:p w14:paraId="42673C59" w14:textId="14C4C832" w:rsidR="00AC2BC3" w:rsidRPr="008B6AA5" w:rsidRDefault="00AC2BC3" w:rsidP="00AC2BC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B6AA5">
        <w:rPr>
          <w:sz w:val="28"/>
          <w:szCs w:val="28"/>
        </w:rPr>
        <w:t>При уровне концентрации одного субъекта рынка (</w:t>
      </w:r>
      <w:r w:rsidRPr="008B6AA5">
        <w:rPr>
          <w:sz w:val="28"/>
          <w:szCs w:val="28"/>
          <w:lang w:val="en-US"/>
        </w:rPr>
        <w:t>CR</w:t>
      </w:r>
      <w:r w:rsidRPr="008B6AA5">
        <w:rPr>
          <w:sz w:val="28"/>
          <w:szCs w:val="28"/>
        </w:rPr>
        <w:t>1):</w:t>
      </w:r>
    </w:p>
    <w:p w14:paraId="3B2B337B" w14:textId="55833740" w:rsidR="009757B2" w:rsidRPr="008B6AA5" w:rsidRDefault="00AC2BC3" w:rsidP="00AC2BC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B6AA5">
        <w:rPr>
          <w:sz w:val="28"/>
          <w:szCs w:val="28"/>
        </w:rPr>
        <w:t>70</w:t>
      </w:r>
      <w:r w:rsidR="009757B2" w:rsidRPr="008B6AA5">
        <w:rPr>
          <w:sz w:val="28"/>
          <w:szCs w:val="28"/>
        </w:rPr>
        <w:t xml:space="preserve">% </w:t>
      </w:r>
      <w:proofErr w:type="gramStart"/>
      <w:r w:rsidR="009757B2" w:rsidRPr="008B6AA5">
        <w:rPr>
          <w:sz w:val="28"/>
          <w:szCs w:val="28"/>
        </w:rPr>
        <w:t>&lt;</w:t>
      </w:r>
      <w:r w:rsidRPr="008B6AA5">
        <w:rPr>
          <w:sz w:val="28"/>
          <w:szCs w:val="28"/>
        </w:rPr>
        <w:t xml:space="preserve"> </w:t>
      </w:r>
      <w:r w:rsidR="009757B2" w:rsidRPr="008B6AA5">
        <w:rPr>
          <w:sz w:val="28"/>
          <w:szCs w:val="28"/>
          <w:lang w:val="en-US"/>
        </w:rPr>
        <w:t>CR</w:t>
      </w:r>
      <w:proofErr w:type="gramEnd"/>
      <w:r w:rsidR="009757B2" w:rsidRPr="008B6AA5">
        <w:rPr>
          <w:sz w:val="28"/>
          <w:szCs w:val="28"/>
        </w:rPr>
        <w:t>-</w:t>
      </w:r>
      <w:r w:rsidR="008B6AA5">
        <w:rPr>
          <w:sz w:val="28"/>
          <w:szCs w:val="28"/>
        </w:rPr>
        <w:t>3</w:t>
      </w:r>
      <w:r w:rsidR="009757B2" w:rsidRPr="008B6AA5">
        <w:rPr>
          <w:sz w:val="28"/>
          <w:szCs w:val="28"/>
        </w:rPr>
        <w:t xml:space="preserve"> (</w:t>
      </w:r>
      <w:r w:rsidRPr="008B6AA5">
        <w:rPr>
          <w:sz w:val="28"/>
          <w:szCs w:val="28"/>
        </w:rPr>
        <w:t>100</w:t>
      </w:r>
      <w:r w:rsidR="009757B2" w:rsidRPr="008B6AA5">
        <w:rPr>
          <w:sz w:val="28"/>
          <w:szCs w:val="28"/>
        </w:rPr>
        <w:t xml:space="preserve">%) </w:t>
      </w:r>
      <w:r w:rsidRPr="008B6AA5">
        <w:rPr>
          <w:sz w:val="28"/>
          <w:szCs w:val="28"/>
        </w:rPr>
        <w:t>=</w:t>
      </w:r>
      <w:r w:rsidR="009757B2" w:rsidRPr="008B6AA5">
        <w:rPr>
          <w:sz w:val="28"/>
          <w:szCs w:val="28"/>
        </w:rPr>
        <w:t xml:space="preserve"> </w:t>
      </w:r>
      <w:r w:rsidRPr="008B6AA5">
        <w:rPr>
          <w:sz w:val="28"/>
          <w:szCs w:val="28"/>
        </w:rPr>
        <w:t>10</w:t>
      </w:r>
      <w:r w:rsidR="009757B2" w:rsidRPr="008B6AA5">
        <w:rPr>
          <w:sz w:val="28"/>
          <w:szCs w:val="28"/>
        </w:rPr>
        <w:t>0%</w:t>
      </w:r>
      <w:r w:rsidRPr="008B6AA5">
        <w:rPr>
          <w:sz w:val="28"/>
          <w:szCs w:val="28"/>
          <w:lang w:val="kk-KZ"/>
        </w:rPr>
        <w:t>;</w:t>
      </w:r>
      <w:r w:rsidR="009757B2" w:rsidRPr="008B6AA5">
        <w:rPr>
          <w:sz w:val="28"/>
          <w:szCs w:val="28"/>
        </w:rPr>
        <w:t xml:space="preserve"> </w:t>
      </w:r>
      <w:r w:rsidRPr="008B6AA5">
        <w:rPr>
          <w:sz w:val="28"/>
          <w:szCs w:val="28"/>
        </w:rPr>
        <w:t xml:space="preserve">2 </w:t>
      </w:r>
      <w:r w:rsidR="009757B2" w:rsidRPr="008B6AA5">
        <w:rPr>
          <w:sz w:val="28"/>
          <w:szCs w:val="28"/>
        </w:rPr>
        <w:t xml:space="preserve">000 &lt; </w:t>
      </w:r>
      <w:r w:rsidR="00313DC8">
        <w:rPr>
          <w:b/>
          <w:bCs/>
          <w:sz w:val="28"/>
          <w:szCs w:val="28"/>
        </w:rPr>
        <w:t>6 285</w:t>
      </w:r>
      <w:r w:rsidR="009757B2" w:rsidRPr="008B6AA5">
        <w:rPr>
          <w:sz w:val="28"/>
          <w:szCs w:val="28"/>
        </w:rPr>
        <w:t xml:space="preserve"> </w:t>
      </w:r>
      <w:r w:rsidR="00313DC8" w:rsidRPr="008B6AA5">
        <w:rPr>
          <w:sz w:val="28"/>
          <w:szCs w:val="28"/>
        </w:rPr>
        <w:t>&lt;</w:t>
      </w:r>
      <w:r w:rsidR="009757B2" w:rsidRPr="008B6AA5">
        <w:rPr>
          <w:sz w:val="28"/>
          <w:szCs w:val="28"/>
        </w:rPr>
        <w:t xml:space="preserve"> </w:t>
      </w:r>
      <w:r w:rsidRPr="008B6AA5">
        <w:rPr>
          <w:sz w:val="28"/>
          <w:szCs w:val="28"/>
        </w:rPr>
        <w:t xml:space="preserve">10 </w:t>
      </w:r>
      <w:r w:rsidR="009757B2" w:rsidRPr="008B6AA5">
        <w:rPr>
          <w:sz w:val="28"/>
          <w:szCs w:val="28"/>
        </w:rPr>
        <w:t>000, рынок относится к</w:t>
      </w:r>
      <w:r w:rsidRPr="008B6AA5">
        <w:rPr>
          <w:sz w:val="28"/>
          <w:szCs w:val="28"/>
        </w:rPr>
        <w:t xml:space="preserve"> </w:t>
      </w:r>
      <w:r w:rsidRPr="008B6AA5">
        <w:rPr>
          <w:b/>
          <w:bCs/>
          <w:sz w:val="28"/>
          <w:szCs w:val="28"/>
        </w:rPr>
        <w:t>высоко</w:t>
      </w:r>
      <w:r w:rsidR="009757B2" w:rsidRPr="008B6AA5">
        <w:rPr>
          <w:b/>
          <w:bCs/>
          <w:sz w:val="28"/>
          <w:szCs w:val="28"/>
        </w:rPr>
        <w:t>концентрированному</w:t>
      </w:r>
      <w:r w:rsidR="001F2295" w:rsidRPr="008B6AA5">
        <w:rPr>
          <w:b/>
          <w:bCs/>
          <w:sz w:val="28"/>
          <w:szCs w:val="28"/>
        </w:rPr>
        <w:t>.</w:t>
      </w:r>
    </w:p>
    <w:p w14:paraId="0DF5F0C6" w14:textId="2F22A031" w:rsidR="00AC2BC3" w:rsidRPr="008B6AA5" w:rsidRDefault="00AC2BC3" w:rsidP="00806D29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</w:p>
    <w:p w14:paraId="6DF9BEC6" w14:textId="6D499763" w:rsidR="00AC2BC3" w:rsidRPr="008B6AA5" w:rsidRDefault="00AC2BC3" w:rsidP="00AC2BC3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  <w:r w:rsidRPr="008B6AA5">
        <w:rPr>
          <w:b/>
          <w:bCs/>
          <w:sz w:val="28"/>
          <w:szCs w:val="28"/>
        </w:rPr>
        <w:t>За анализируемый период:</w:t>
      </w:r>
    </w:p>
    <w:p w14:paraId="65B32772" w14:textId="7F7AC4D2" w:rsidR="00875EB7" w:rsidRPr="008B6AA5" w:rsidRDefault="00875EB7" w:rsidP="00875EB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B6AA5">
        <w:rPr>
          <w:sz w:val="28"/>
          <w:szCs w:val="28"/>
        </w:rPr>
        <w:t>При уровне концентрации одного субъекта рынка (</w:t>
      </w:r>
      <w:r w:rsidR="00CB67B8" w:rsidRPr="008B6AA5">
        <w:rPr>
          <w:sz w:val="28"/>
          <w:szCs w:val="28"/>
          <w:lang w:val="en-US"/>
        </w:rPr>
        <w:t>CR</w:t>
      </w:r>
      <w:r w:rsidR="00CB67B8" w:rsidRPr="008B6AA5">
        <w:rPr>
          <w:sz w:val="28"/>
          <w:szCs w:val="28"/>
        </w:rPr>
        <w:t>-1</w:t>
      </w:r>
      <w:r w:rsidRPr="008B6AA5">
        <w:rPr>
          <w:sz w:val="28"/>
          <w:szCs w:val="28"/>
        </w:rPr>
        <w:t>)</w:t>
      </w:r>
      <w:r w:rsidR="00CB67B8" w:rsidRPr="008B6AA5">
        <w:rPr>
          <w:sz w:val="28"/>
          <w:szCs w:val="28"/>
        </w:rPr>
        <w:t>:</w:t>
      </w:r>
    </w:p>
    <w:p w14:paraId="23DDA873" w14:textId="12261309" w:rsidR="00CB67B8" w:rsidRPr="006F03D9" w:rsidRDefault="00CB67B8" w:rsidP="00875EB7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  <w:highlight w:val="yellow"/>
        </w:rPr>
      </w:pPr>
      <w:r w:rsidRPr="008B6AA5">
        <w:rPr>
          <w:sz w:val="28"/>
          <w:szCs w:val="28"/>
        </w:rPr>
        <w:t xml:space="preserve">70% </w:t>
      </w:r>
      <w:proofErr w:type="gramStart"/>
      <w:r w:rsidRPr="008B6AA5">
        <w:rPr>
          <w:sz w:val="28"/>
          <w:szCs w:val="28"/>
        </w:rPr>
        <w:t xml:space="preserve">&lt; </w:t>
      </w:r>
      <w:r w:rsidRPr="008B6AA5">
        <w:rPr>
          <w:sz w:val="28"/>
          <w:szCs w:val="28"/>
          <w:lang w:val="en-US"/>
        </w:rPr>
        <w:t>CR</w:t>
      </w:r>
      <w:proofErr w:type="gramEnd"/>
      <w:r w:rsidRPr="008B6AA5">
        <w:rPr>
          <w:sz w:val="28"/>
          <w:szCs w:val="28"/>
        </w:rPr>
        <w:t>-</w:t>
      </w:r>
      <w:r w:rsidR="007D640D">
        <w:rPr>
          <w:sz w:val="28"/>
          <w:szCs w:val="28"/>
        </w:rPr>
        <w:t>3</w:t>
      </w:r>
      <w:r w:rsidRPr="008B6AA5">
        <w:rPr>
          <w:sz w:val="28"/>
          <w:szCs w:val="28"/>
        </w:rPr>
        <w:t xml:space="preserve"> (100%) = 100%</w:t>
      </w:r>
      <w:r w:rsidRPr="008B6AA5">
        <w:rPr>
          <w:sz w:val="28"/>
          <w:szCs w:val="28"/>
          <w:lang w:val="kk-KZ"/>
        </w:rPr>
        <w:t>;</w:t>
      </w:r>
      <w:r w:rsidRPr="008B6AA5">
        <w:rPr>
          <w:sz w:val="28"/>
          <w:szCs w:val="28"/>
        </w:rPr>
        <w:t xml:space="preserve"> 2 000 &lt; </w:t>
      </w:r>
      <w:r w:rsidR="007D640D">
        <w:rPr>
          <w:b/>
          <w:bCs/>
          <w:sz w:val="28"/>
          <w:szCs w:val="28"/>
        </w:rPr>
        <w:t>6 229</w:t>
      </w:r>
      <w:r w:rsidRPr="008B6AA5">
        <w:rPr>
          <w:sz w:val="28"/>
          <w:szCs w:val="28"/>
        </w:rPr>
        <w:t xml:space="preserve"> </w:t>
      </w:r>
      <w:r w:rsidR="007D640D" w:rsidRPr="008B6AA5">
        <w:rPr>
          <w:sz w:val="28"/>
          <w:szCs w:val="28"/>
        </w:rPr>
        <w:t>&lt;</w:t>
      </w:r>
      <w:r w:rsidRPr="008B6AA5">
        <w:rPr>
          <w:sz w:val="28"/>
          <w:szCs w:val="28"/>
        </w:rPr>
        <w:t xml:space="preserve"> 10 000, рынок относится к </w:t>
      </w:r>
      <w:r w:rsidRPr="008B6AA5">
        <w:rPr>
          <w:b/>
          <w:bCs/>
          <w:sz w:val="28"/>
          <w:szCs w:val="28"/>
        </w:rPr>
        <w:t>высококонцентрированному.</w:t>
      </w:r>
      <w:bookmarkEnd w:id="9"/>
    </w:p>
    <w:p w14:paraId="2DB02254" w14:textId="637F6AD1" w:rsidR="00CB67B8" w:rsidRPr="006F03D9" w:rsidRDefault="00CB67B8" w:rsidP="00875EB7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  <w:highlight w:val="yellow"/>
        </w:rPr>
      </w:pPr>
    </w:p>
    <w:p w14:paraId="2A31D0AF" w14:textId="784F5A04" w:rsidR="0085689C" w:rsidRPr="006F03D9" w:rsidRDefault="0085689C" w:rsidP="004C14B2">
      <w:pPr>
        <w:widowControl/>
        <w:autoSpaceDE/>
        <w:autoSpaceDN/>
        <w:adjustRightInd/>
        <w:ind w:firstLine="709"/>
        <w:jc w:val="center"/>
        <w:rPr>
          <w:b/>
          <w:bCs/>
          <w:sz w:val="28"/>
          <w:szCs w:val="28"/>
          <w:highlight w:val="yellow"/>
        </w:rPr>
      </w:pPr>
      <w:r w:rsidRPr="00022684">
        <w:rPr>
          <w:b/>
          <w:bCs/>
          <w:sz w:val="28"/>
          <w:szCs w:val="28"/>
        </w:rPr>
        <w:t>МЕДЬ КАТОДНАЯ МАРКИ М0К</w:t>
      </w:r>
    </w:p>
    <w:p w14:paraId="173D46DD" w14:textId="24D4460F" w:rsidR="0085689C" w:rsidRPr="006F03D9" w:rsidRDefault="0085689C" w:rsidP="00875EB7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  <w:highlight w:val="yellow"/>
        </w:rPr>
      </w:pPr>
    </w:p>
    <w:p w14:paraId="5B6894FB" w14:textId="77777777" w:rsidR="0085689C" w:rsidRPr="003A2413" w:rsidRDefault="0085689C" w:rsidP="0085689C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3A2413">
        <w:rPr>
          <w:b/>
          <w:sz w:val="28"/>
          <w:szCs w:val="28"/>
        </w:rPr>
        <w:t>За 2019 год:</w:t>
      </w:r>
    </w:p>
    <w:p w14:paraId="56284E94" w14:textId="77777777" w:rsidR="0085689C" w:rsidRPr="003A2413" w:rsidRDefault="0085689C" w:rsidP="0085689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A2413">
        <w:rPr>
          <w:sz w:val="28"/>
          <w:szCs w:val="28"/>
        </w:rPr>
        <w:t xml:space="preserve">При уровне концентрации одного субъекта рынка (CR1): </w:t>
      </w:r>
    </w:p>
    <w:p w14:paraId="635B6518" w14:textId="77777777" w:rsidR="0085689C" w:rsidRPr="003A2413" w:rsidRDefault="0085689C" w:rsidP="0085689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A2413">
        <w:rPr>
          <w:sz w:val="28"/>
          <w:szCs w:val="28"/>
        </w:rPr>
        <w:t xml:space="preserve">70% </w:t>
      </w:r>
      <w:proofErr w:type="gramStart"/>
      <w:r w:rsidRPr="003A2413">
        <w:rPr>
          <w:sz w:val="28"/>
          <w:szCs w:val="28"/>
        </w:rPr>
        <w:t xml:space="preserve">&lt; </w:t>
      </w:r>
      <w:r w:rsidRPr="003A2413">
        <w:rPr>
          <w:sz w:val="28"/>
          <w:szCs w:val="28"/>
          <w:lang w:val="en-US"/>
        </w:rPr>
        <w:t>CR</w:t>
      </w:r>
      <w:proofErr w:type="gramEnd"/>
      <w:r w:rsidRPr="003A2413">
        <w:rPr>
          <w:sz w:val="28"/>
          <w:szCs w:val="28"/>
        </w:rPr>
        <w:t xml:space="preserve">-1 (100%) = 100%; 2 000 &lt; </w:t>
      </w:r>
      <w:r w:rsidRPr="003A2413">
        <w:rPr>
          <w:b/>
          <w:bCs/>
          <w:sz w:val="28"/>
          <w:szCs w:val="28"/>
        </w:rPr>
        <w:t>10 000</w:t>
      </w:r>
      <w:r w:rsidRPr="003A2413">
        <w:rPr>
          <w:sz w:val="28"/>
          <w:szCs w:val="28"/>
        </w:rPr>
        <w:t xml:space="preserve"> = 10 000, рынок относится к </w:t>
      </w:r>
      <w:r w:rsidRPr="003A2413">
        <w:rPr>
          <w:b/>
          <w:bCs/>
          <w:sz w:val="28"/>
          <w:szCs w:val="28"/>
        </w:rPr>
        <w:t>высококонцентрированному;</w:t>
      </w:r>
    </w:p>
    <w:p w14:paraId="4442480C" w14:textId="77777777" w:rsidR="0085689C" w:rsidRPr="003A2413" w:rsidRDefault="0085689C" w:rsidP="0085689C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</w:p>
    <w:p w14:paraId="3DD2D7A4" w14:textId="77777777" w:rsidR="0085689C" w:rsidRPr="003A2413" w:rsidRDefault="0085689C" w:rsidP="0085689C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3A2413">
        <w:rPr>
          <w:b/>
          <w:sz w:val="28"/>
          <w:szCs w:val="28"/>
        </w:rPr>
        <w:t>За 2020 год:</w:t>
      </w:r>
    </w:p>
    <w:p w14:paraId="5CA77BE7" w14:textId="77777777" w:rsidR="0085689C" w:rsidRPr="003A2413" w:rsidRDefault="0085689C" w:rsidP="0085689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A2413">
        <w:rPr>
          <w:sz w:val="28"/>
          <w:szCs w:val="28"/>
        </w:rPr>
        <w:t>При уровне концентрации одного субъекта рынка (CR1):</w:t>
      </w:r>
    </w:p>
    <w:p w14:paraId="20493825" w14:textId="77777777" w:rsidR="0085689C" w:rsidRPr="003A2413" w:rsidRDefault="0085689C" w:rsidP="0085689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A2413">
        <w:rPr>
          <w:sz w:val="28"/>
          <w:szCs w:val="28"/>
        </w:rPr>
        <w:t xml:space="preserve">70% </w:t>
      </w:r>
      <w:proofErr w:type="gramStart"/>
      <w:r w:rsidRPr="003A2413">
        <w:rPr>
          <w:sz w:val="28"/>
          <w:szCs w:val="28"/>
        </w:rPr>
        <w:t xml:space="preserve">&lt; </w:t>
      </w:r>
      <w:r w:rsidRPr="003A2413">
        <w:rPr>
          <w:sz w:val="28"/>
          <w:szCs w:val="28"/>
          <w:lang w:val="en-US"/>
        </w:rPr>
        <w:t>CR</w:t>
      </w:r>
      <w:proofErr w:type="gramEnd"/>
      <w:r w:rsidRPr="003A2413">
        <w:rPr>
          <w:sz w:val="28"/>
          <w:szCs w:val="28"/>
        </w:rPr>
        <w:t xml:space="preserve">-1 (100%) &lt; 100%; 2 000 &lt; </w:t>
      </w:r>
      <w:r w:rsidRPr="003A2413">
        <w:rPr>
          <w:b/>
          <w:bCs/>
          <w:sz w:val="28"/>
          <w:szCs w:val="28"/>
        </w:rPr>
        <w:t>10 000</w:t>
      </w:r>
      <w:r w:rsidRPr="003A2413">
        <w:rPr>
          <w:sz w:val="28"/>
          <w:szCs w:val="28"/>
        </w:rPr>
        <w:t xml:space="preserve"> = 10 000, рынок относится к </w:t>
      </w:r>
      <w:r w:rsidRPr="003A2413">
        <w:rPr>
          <w:b/>
          <w:bCs/>
          <w:sz w:val="28"/>
          <w:szCs w:val="28"/>
        </w:rPr>
        <w:t>высококонцентрированному;</w:t>
      </w:r>
    </w:p>
    <w:p w14:paraId="33FB9425" w14:textId="77777777" w:rsidR="0085689C" w:rsidRPr="003A2413" w:rsidRDefault="0085689C" w:rsidP="0085689C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</w:p>
    <w:p w14:paraId="556F2BD4" w14:textId="77777777" w:rsidR="0085689C" w:rsidRPr="003A2413" w:rsidRDefault="0085689C" w:rsidP="0085689C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  <w:r w:rsidRPr="003A2413">
        <w:rPr>
          <w:b/>
          <w:bCs/>
          <w:sz w:val="28"/>
          <w:szCs w:val="28"/>
        </w:rPr>
        <w:t>За 2021 год:</w:t>
      </w:r>
    </w:p>
    <w:p w14:paraId="24F13C6F" w14:textId="77777777" w:rsidR="0085689C" w:rsidRPr="003A2413" w:rsidRDefault="0085689C" w:rsidP="0085689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A2413">
        <w:rPr>
          <w:sz w:val="28"/>
          <w:szCs w:val="28"/>
        </w:rPr>
        <w:t>При уровне концентрации одного субъекта рынка (</w:t>
      </w:r>
      <w:r w:rsidRPr="003A2413">
        <w:rPr>
          <w:sz w:val="28"/>
          <w:szCs w:val="28"/>
          <w:lang w:val="en-US"/>
        </w:rPr>
        <w:t>CR</w:t>
      </w:r>
      <w:r w:rsidRPr="003A2413">
        <w:rPr>
          <w:sz w:val="28"/>
          <w:szCs w:val="28"/>
        </w:rPr>
        <w:t>1):</w:t>
      </w:r>
    </w:p>
    <w:p w14:paraId="55A82EB0" w14:textId="77777777" w:rsidR="0085689C" w:rsidRPr="003A2413" w:rsidRDefault="0085689C" w:rsidP="0085689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A2413">
        <w:rPr>
          <w:sz w:val="28"/>
          <w:szCs w:val="28"/>
        </w:rPr>
        <w:t xml:space="preserve">70% </w:t>
      </w:r>
      <w:proofErr w:type="gramStart"/>
      <w:r w:rsidRPr="003A2413">
        <w:rPr>
          <w:sz w:val="28"/>
          <w:szCs w:val="28"/>
        </w:rPr>
        <w:t xml:space="preserve">&lt; </w:t>
      </w:r>
      <w:r w:rsidRPr="003A2413">
        <w:rPr>
          <w:sz w:val="28"/>
          <w:szCs w:val="28"/>
          <w:lang w:val="en-US"/>
        </w:rPr>
        <w:t>CR</w:t>
      </w:r>
      <w:proofErr w:type="gramEnd"/>
      <w:r w:rsidRPr="003A2413">
        <w:rPr>
          <w:sz w:val="28"/>
          <w:szCs w:val="28"/>
        </w:rPr>
        <w:t>-1 (100%) = 100%</w:t>
      </w:r>
      <w:r w:rsidRPr="003A2413">
        <w:rPr>
          <w:sz w:val="28"/>
          <w:szCs w:val="28"/>
          <w:lang w:val="kk-KZ"/>
        </w:rPr>
        <w:t>;</w:t>
      </w:r>
      <w:r w:rsidRPr="003A2413">
        <w:rPr>
          <w:sz w:val="28"/>
          <w:szCs w:val="28"/>
        </w:rPr>
        <w:t xml:space="preserve"> 2 000 &lt; </w:t>
      </w:r>
      <w:r w:rsidRPr="003A2413">
        <w:rPr>
          <w:b/>
          <w:bCs/>
          <w:sz w:val="28"/>
          <w:szCs w:val="28"/>
        </w:rPr>
        <w:t>10 000</w:t>
      </w:r>
      <w:r w:rsidRPr="003A2413">
        <w:rPr>
          <w:sz w:val="28"/>
          <w:szCs w:val="28"/>
        </w:rPr>
        <w:t xml:space="preserve"> = 10 000, рынок относится к </w:t>
      </w:r>
      <w:r w:rsidRPr="003A2413">
        <w:rPr>
          <w:b/>
          <w:bCs/>
          <w:sz w:val="28"/>
          <w:szCs w:val="28"/>
        </w:rPr>
        <w:t>высококонцентрированному.</w:t>
      </w:r>
    </w:p>
    <w:p w14:paraId="3013F0E7" w14:textId="77777777" w:rsidR="0085689C" w:rsidRPr="003A2413" w:rsidRDefault="0085689C" w:rsidP="0085689C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</w:p>
    <w:p w14:paraId="080D9507" w14:textId="77777777" w:rsidR="0085689C" w:rsidRPr="003A2413" w:rsidRDefault="0085689C" w:rsidP="0085689C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  <w:r w:rsidRPr="003A2413">
        <w:rPr>
          <w:b/>
          <w:bCs/>
          <w:sz w:val="28"/>
          <w:szCs w:val="28"/>
        </w:rPr>
        <w:t>За анализируемый период:</w:t>
      </w:r>
    </w:p>
    <w:p w14:paraId="0C1AEF7C" w14:textId="77777777" w:rsidR="0085689C" w:rsidRPr="003A2413" w:rsidRDefault="0085689C" w:rsidP="0085689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A2413">
        <w:rPr>
          <w:sz w:val="28"/>
          <w:szCs w:val="28"/>
        </w:rPr>
        <w:t>При уровне концентрации одного субъекта рынка (</w:t>
      </w:r>
      <w:r w:rsidRPr="003A2413">
        <w:rPr>
          <w:sz w:val="28"/>
          <w:szCs w:val="28"/>
          <w:lang w:val="en-US"/>
        </w:rPr>
        <w:t>CR</w:t>
      </w:r>
      <w:r w:rsidRPr="003A2413">
        <w:rPr>
          <w:sz w:val="28"/>
          <w:szCs w:val="28"/>
        </w:rPr>
        <w:t>-1):</w:t>
      </w:r>
    </w:p>
    <w:p w14:paraId="7E9062A5" w14:textId="4DE0BFB2" w:rsidR="0085689C" w:rsidRPr="006F03D9" w:rsidRDefault="0085689C" w:rsidP="0085689C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  <w:highlight w:val="yellow"/>
        </w:rPr>
      </w:pPr>
      <w:r w:rsidRPr="003A2413">
        <w:rPr>
          <w:sz w:val="28"/>
          <w:szCs w:val="28"/>
        </w:rPr>
        <w:t xml:space="preserve">70% </w:t>
      </w:r>
      <w:proofErr w:type="gramStart"/>
      <w:r w:rsidRPr="003A2413">
        <w:rPr>
          <w:sz w:val="28"/>
          <w:szCs w:val="28"/>
        </w:rPr>
        <w:t xml:space="preserve">&lt; </w:t>
      </w:r>
      <w:r w:rsidRPr="003A2413">
        <w:rPr>
          <w:sz w:val="28"/>
          <w:szCs w:val="28"/>
          <w:lang w:val="en-US"/>
        </w:rPr>
        <w:t>CR</w:t>
      </w:r>
      <w:proofErr w:type="gramEnd"/>
      <w:r w:rsidRPr="003A2413">
        <w:rPr>
          <w:sz w:val="28"/>
          <w:szCs w:val="28"/>
        </w:rPr>
        <w:t>-1 (100%) = 100%</w:t>
      </w:r>
      <w:r w:rsidRPr="003A2413">
        <w:rPr>
          <w:sz w:val="28"/>
          <w:szCs w:val="28"/>
          <w:lang w:val="kk-KZ"/>
        </w:rPr>
        <w:t>;</w:t>
      </w:r>
      <w:r w:rsidRPr="003A2413">
        <w:rPr>
          <w:sz w:val="28"/>
          <w:szCs w:val="28"/>
        </w:rPr>
        <w:t xml:space="preserve"> 2 000 &lt; </w:t>
      </w:r>
      <w:r w:rsidRPr="003A2413">
        <w:rPr>
          <w:b/>
          <w:bCs/>
          <w:sz w:val="28"/>
          <w:szCs w:val="28"/>
        </w:rPr>
        <w:t>10 000</w:t>
      </w:r>
      <w:r w:rsidRPr="003A2413">
        <w:rPr>
          <w:sz w:val="28"/>
          <w:szCs w:val="28"/>
        </w:rPr>
        <w:t xml:space="preserve"> = 10 000, рынок относится к </w:t>
      </w:r>
      <w:r w:rsidRPr="003A2413">
        <w:rPr>
          <w:b/>
          <w:bCs/>
          <w:sz w:val="28"/>
          <w:szCs w:val="28"/>
        </w:rPr>
        <w:t>высококонцентрированному.</w:t>
      </w:r>
    </w:p>
    <w:p w14:paraId="4226FFD5" w14:textId="6D317361" w:rsidR="0085689C" w:rsidRPr="006F03D9" w:rsidRDefault="0085689C" w:rsidP="0085689C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  <w:highlight w:val="yellow"/>
        </w:rPr>
      </w:pPr>
    </w:p>
    <w:p w14:paraId="1D244AC0" w14:textId="5D4109EF" w:rsidR="0085689C" w:rsidRPr="00744136" w:rsidRDefault="0085689C" w:rsidP="004C14B2">
      <w:pPr>
        <w:widowControl/>
        <w:autoSpaceDE/>
        <w:autoSpaceDN/>
        <w:adjustRightInd/>
        <w:ind w:firstLine="709"/>
        <w:jc w:val="center"/>
        <w:rPr>
          <w:b/>
          <w:bCs/>
          <w:sz w:val="28"/>
          <w:szCs w:val="28"/>
        </w:rPr>
      </w:pPr>
      <w:r w:rsidRPr="00744136">
        <w:rPr>
          <w:b/>
          <w:bCs/>
          <w:sz w:val="28"/>
          <w:szCs w:val="28"/>
        </w:rPr>
        <w:t>МЕДЬ КАТОДНАЯ МАРКИ М1К</w:t>
      </w:r>
    </w:p>
    <w:p w14:paraId="2326EB3F" w14:textId="5A03DD4D" w:rsidR="0085689C" w:rsidRPr="00744136" w:rsidRDefault="0085689C" w:rsidP="0085689C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</w:p>
    <w:p w14:paraId="7EAE996B" w14:textId="77777777" w:rsidR="00206D17" w:rsidRPr="00744136" w:rsidRDefault="00206D17" w:rsidP="00206D17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744136">
        <w:rPr>
          <w:b/>
          <w:sz w:val="28"/>
          <w:szCs w:val="28"/>
        </w:rPr>
        <w:t>За 2019 год:</w:t>
      </w:r>
    </w:p>
    <w:p w14:paraId="0B408D4B" w14:textId="77777777" w:rsidR="00206D17" w:rsidRPr="00744136" w:rsidRDefault="00206D17" w:rsidP="00206D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44136">
        <w:rPr>
          <w:sz w:val="28"/>
          <w:szCs w:val="28"/>
        </w:rPr>
        <w:t xml:space="preserve">При уровне концентрации одного субъекта рынка (CR1): </w:t>
      </w:r>
    </w:p>
    <w:p w14:paraId="46792D9E" w14:textId="77777777" w:rsidR="00206D17" w:rsidRPr="00744136" w:rsidRDefault="00206D17" w:rsidP="00206D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44136">
        <w:rPr>
          <w:sz w:val="28"/>
          <w:szCs w:val="28"/>
        </w:rPr>
        <w:t xml:space="preserve">70% </w:t>
      </w:r>
      <w:proofErr w:type="gramStart"/>
      <w:r w:rsidRPr="00744136">
        <w:rPr>
          <w:sz w:val="28"/>
          <w:szCs w:val="28"/>
        </w:rPr>
        <w:t xml:space="preserve">&lt; </w:t>
      </w:r>
      <w:r w:rsidRPr="00744136">
        <w:rPr>
          <w:sz w:val="28"/>
          <w:szCs w:val="28"/>
          <w:lang w:val="en-US"/>
        </w:rPr>
        <w:t>CR</w:t>
      </w:r>
      <w:proofErr w:type="gramEnd"/>
      <w:r w:rsidRPr="00744136">
        <w:rPr>
          <w:sz w:val="28"/>
          <w:szCs w:val="28"/>
        </w:rPr>
        <w:t xml:space="preserve">-1 (100%) = 100%; 2 000 &lt; </w:t>
      </w:r>
      <w:r w:rsidRPr="00744136">
        <w:rPr>
          <w:b/>
          <w:bCs/>
          <w:sz w:val="28"/>
          <w:szCs w:val="28"/>
        </w:rPr>
        <w:t>10 000</w:t>
      </w:r>
      <w:r w:rsidRPr="00744136">
        <w:rPr>
          <w:sz w:val="28"/>
          <w:szCs w:val="28"/>
        </w:rPr>
        <w:t xml:space="preserve"> = 10 000, рынок относится к </w:t>
      </w:r>
      <w:r w:rsidRPr="00744136">
        <w:rPr>
          <w:b/>
          <w:bCs/>
          <w:sz w:val="28"/>
          <w:szCs w:val="28"/>
        </w:rPr>
        <w:t>высококонцентрированному;</w:t>
      </w:r>
    </w:p>
    <w:p w14:paraId="31D7E928" w14:textId="77777777" w:rsidR="00206D17" w:rsidRPr="00744136" w:rsidRDefault="00206D17" w:rsidP="00206D17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</w:p>
    <w:p w14:paraId="43186671" w14:textId="77777777" w:rsidR="00206D17" w:rsidRPr="00744136" w:rsidRDefault="00206D17" w:rsidP="00206D17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744136">
        <w:rPr>
          <w:b/>
          <w:sz w:val="28"/>
          <w:szCs w:val="28"/>
        </w:rPr>
        <w:t>За 2020 год:</w:t>
      </w:r>
    </w:p>
    <w:p w14:paraId="1A1EDEC3" w14:textId="77777777" w:rsidR="00206D17" w:rsidRPr="00744136" w:rsidRDefault="00206D17" w:rsidP="00206D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44136">
        <w:rPr>
          <w:sz w:val="28"/>
          <w:szCs w:val="28"/>
        </w:rPr>
        <w:t>При уровне концентрации одного субъекта рынка (CR1):</w:t>
      </w:r>
    </w:p>
    <w:p w14:paraId="2D548CEC" w14:textId="77777777" w:rsidR="00206D17" w:rsidRPr="00744136" w:rsidRDefault="00206D17" w:rsidP="00206D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44136">
        <w:rPr>
          <w:sz w:val="28"/>
          <w:szCs w:val="28"/>
        </w:rPr>
        <w:t xml:space="preserve">70% </w:t>
      </w:r>
      <w:proofErr w:type="gramStart"/>
      <w:r w:rsidRPr="00744136">
        <w:rPr>
          <w:sz w:val="28"/>
          <w:szCs w:val="28"/>
        </w:rPr>
        <w:t xml:space="preserve">&lt; </w:t>
      </w:r>
      <w:r w:rsidRPr="00744136">
        <w:rPr>
          <w:sz w:val="28"/>
          <w:szCs w:val="28"/>
          <w:lang w:val="en-US"/>
        </w:rPr>
        <w:t>CR</w:t>
      </w:r>
      <w:proofErr w:type="gramEnd"/>
      <w:r w:rsidRPr="00744136">
        <w:rPr>
          <w:sz w:val="28"/>
          <w:szCs w:val="28"/>
        </w:rPr>
        <w:t xml:space="preserve">-1 (100%) &lt; 100%; 2 000 &lt; </w:t>
      </w:r>
      <w:r w:rsidRPr="00744136">
        <w:rPr>
          <w:b/>
          <w:bCs/>
          <w:sz w:val="28"/>
          <w:szCs w:val="28"/>
        </w:rPr>
        <w:t>10 000</w:t>
      </w:r>
      <w:r w:rsidRPr="00744136">
        <w:rPr>
          <w:sz w:val="28"/>
          <w:szCs w:val="28"/>
        </w:rPr>
        <w:t xml:space="preserve"> = 10 000, рынок относится к </w:t>
      </w:r>
      <w:r w:rsidRPr="00744136">
        <w:rPr>
          <w:b/>
          <w:bCs/>
          <w:sz w:val="28"/>
          <w:szCs w:val="28"/>
        </w:rPr>
        <w:t>высококонцентрированному;</w:t>
      </w:r>
    </w:p>
    <w:p w14:paraId="1FAF0869" w14:textId="77777777" w:rsidR="00206D17" w:rsidRPr="00744136" w:rsidRDefault="00206D17" w:rsidP="00206D17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</w:p>
    <w:p w14:paraId="18E27359" w14:textId="77777777" w:rsidR="00206D17" w:rsidRPr="00744136" w:rsidRDefault="00206D17" w:rsidP="00206D17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  <w:r w:rsidRPr="00744136">
        <w:rPr>
          <w:b/>
          <w:bCs/>
          <w:sz w:val="28"/>
          <w:szCs w:val="28"/>
        </w:rPr>
        <w:t>За 2021 год:</w:t>
      </w:r>
    </w:p>
    <w:p w14:paraId="426FD095" w14:textId="77777777" w:rsidR="00206D17" w:rsidRPr="00744136" w:rsidRDefault="00206D17" w:rsidP="00206D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44136">
        <w:rPr>
          <w:sz w:val="28"/>
          <w:szCs w:val="28"/>
        </w:rPr>
        <w:t>При уровне концентрации одного субъекта рынка (</w:t>
      </w:r>
      <w:r w:rsidRPr="00744136">
        <w:rPr>
          <w:sz w:val="28"/>
          <w:szCs w:val="28"/>
          <w:lang w:val="en-US"/>
        </w:rPr>
        <w:t>CR</w:t>
      </w:r>
      <w:r w:rsidRPr="00744136">
        <w:rPr>
          <w:sz w:val="28"/>
          <w:szCs w:val="28"/>
        </w:rPr>
        <w:t>1):</w:t>
      </w:r>
    </w:p>
    <w:p w14:paraId="56A1C742" w14:textId="77777777" w:rsidR="00206D17" w:rsidRPr="00744136" w:rsidRDefault="00206D17" w:rsidP="00206D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44136">
        <w:rPr>
          <w:sz w:val="28"/>
          <w:szCs w:val="28"/>
        </w:rPr>
        <w:t xml:space="preserve">70% </w:t>
      </w:r>
      <w:proofErr w:type="gramStart"/>
      <w:r w:rsidRPr="00744136">
        <w:rPr>
          <w:sz w:val="28"/>
          <w:szCs w:val="28"/>
        </w:rPr>
        <w:t xml:space="preserve">&lt; </w:t>
      </w:r>
      <w:r w:rsidRPr="00744136">
        <w:rPr>
          <w:sz w:val="28"/>
          <w:szCs w:val="28"/>
          <w:lang w:val="en-US"/>
        </w:rPr>
        <w:t>CR</w:t>
      </w:r>
      <w:proofErr w:type="gramEnd"/>
      <w:r w:rsidRPr="00744136">
        <w:rPr>
          <w:sz w:val="28"/>
          <w:szCs w:val="28"/>
        </w:rPr>
        <w:t>-1 (100%) = 100%</w:t>
      </w:r>
      <w:r w:rsidRPr="00744136">
        <w:rPr>
          <w:sz w:val="28"/>
          <w:szCs w:val="28"/>
          <w:lang w:val="kk-KZ"/>
        </w:rPr>
        <w:t>;</w:t>
      </w:r>
      <w:r w:rsidRPr="00744136">
        <w:rPr>
          <w:sz w:val="28"/>
          <w:szCs w:val="28"/>
        </w:rPr>
        <w:t xml:space="preserve"> 2 000 &lt; </w:t>
      </w:r>
      <w:r w:rsidRPr="00744136">
        <w:rPr>
          <w:b/>
          <w:bCs/>
          <w:sz w:val="28"/>
          <w:szCs w:val="28"/>
        </w:rPr>
        <w:t>10 000</w:t>
      </w:r>
      <w:r w:rsidRPr="00744136">
        <w:rPr>
          <w:sz w:val="28"/>
          <w:szCs w:val="28"/>
        </w:rPr>
        <w:t xml:space="preserve"> = 10 000, рынок относится к </w:t>
      </w:r>
      <w:r w:rsidRPr="00744136">
        <w:rPr>
          <w:b/>
          <w:bCs/>
          <w:sz w:val="28"/>
          <w:szCs w:val="28"/>
        </w:rPr>
        <w:t>высококонцентрированному.</w:t>
      </w:r>
    </w:p>
    <w:p w14:paraId="176614BB" w14:textId="77777777" w:rsidR="00206D17" w:rsidRPr="00744136" w:rsidRDefault="00206D17" w:rsidP="00206D17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</w:p>
    <w:p w14:paraId="42361709" w14:textId="77777777" w:rsidR="00206D17" w:rsidRPr="00744136" w:rsidRDefault="00206D17" w:rsidP="00206D17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  <w:r w:rsidRPr="00744136">
        <w:rPr>
          <w:b/>
          <w:bCs/>
          <w:sz w:val="28"/>
          <w:szCs w:val="28"/>
        </w:rPr>
        <w:t>За анализируемый период:</w:t>
      </w:r>
    </w:p>
    <w:p w14:paraId="301E8A97" w14:textId="77777777" w:rsidR="00206D17" w:rsidRPr="00744136" w:rsidRDefault="00206D17" w:rsidP="00206D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44136">
        <w:rPr>
          <w:sz w:val="28"/>
          <w:szCs w:val="28"/>
        </w:rPr>
        <w:t>При уровне концентрации одного субъекта рынка (</w:t>
      </w:r>
      <w:r w:rsidRPr="00744136">
        <w:rPr>
          <w:sz w:val="28"/>
          <w:szCs w:val="28"/>
          <w:lang w:val="en-US"/>
        </w:rPr>
        <w:t>CR</w:t>
      </w:r>
      <w:r w:rsidRPr="00744136">
        <w:rPr>
          <w:sz w:val="28"/>
          <w:szCs w:val="28"/>
        </w:rPr>
        <w:t>-1):</w:t>
      </w:r>
    </w:p>
    <w:p w14:paraId="614DBF3E" w14:textId="1EB77FED" w:rsidR="00206D17" w:rsidRDefault="00206D17" w:rsidP="00206D17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  <w:r w:rsidRPr="00744136">
        <w:rPr>
          <w:sz w:val="28"/>
          <w:szCs w:val="28"/>
        </w:rPr>
        <w:t xml:space="preserve">70% </w:t>
      </w:r>
      <w:proofErr w:type="gramStart"/>
      <w:r w:rsidRPr="00744136">
        <w:rPr>
          <w:sz w:val="28"/>
          <w:szCs w:val="28"/>
        </w:rPr>
        <w:t xml:space="preserve">&lt; </w:t>
      </w:r>
      <w:r w:rsidRPr="00744136">
        <w:rPr>
          <w:sz w:val="28"/>
          <w:szCs w:val="28"/>
          <w:lang w:val="en-US"/>
        </w:rPr>
        <w:t>CR</w:t>
      </w:r>
      <w:proofErr w:type="gramEnd"/>
      <w:r w:rsidRPr="00744136">
        <w:rPr>
          <w:sz w:val="28"/>
          <w:szCs w:val="28"/>
        </w:rPr>
        <w:t>-1 (100%) = 100%</w:t>
      </w:r>
      <w:r w:rsidRPr="00744136">
        <w:rPr>
          <w:sz w:val="28"/>
          <w:szCs w:val="28"/>
          <w:lang w:val="kk-KZ"/>
        </w:rPr>
        <w:t>;</w:t>
      </w:r>
      <w:r w:rsidRPr="00744136">
        <w:rPr>
          <w:sz w:val="28"/>
          <w:szCs w:val="28"/>
        </w:rPr>
        <w:t xml:space="preserve"> 2 000 &lt; </w:t>
      </w:r>
      <w:r w:rsidRPr="00744136">
        <w:rPr>
          <w:b/>
          <w:bCs/>
          <w:sz w:val="28"/>
          <w:szCs w:val="28"/>
        </w:rPr>
        <w:t>10 000</w:t>
      </w:r>
      <w:r w:rsidRPr="00744136">
        <w:rPr>
          <w:sz w:val="28"/>
          <w:szCs w:val="28"/>
        </w:rPr>
        <w:t xml:space="preserve"> = 10 000, рынок относится к </w:t>
      </w:r>
      <w:r w:rsidRPr="00744136">
        <w:rPr>
          <w:b/>
          <w:bCs/>
          <w:sz w:val="28"/>
          <w:szCs w:val="28"/>
        </w:rPr>
        <w:t>высококонцентрированному.</w:t>
      </w:r>
    </w:p>
    <w:p w14:paraId="31BABA07" w14:textId="77777777" w:rsidR="0085689C" w:rsidRDefault="0085689C" w:rsidP="00875EB7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</w:p>
    <w:p w14:paraId="7B9CED6F" w14:textId="638FFB21" w:rsidR="00CB67B8" w:rsidRPr="00311F0E" w:rsidRDefault="00CB67B8" w:rsidP="00875EB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11F0E">
        <w:rPr>
          <w:sz w:val="28"/>
          <w:szCs w:val="28"/>
        </w:rPr>
        <w:t>Рынок</w:t>
      </w:r>
      <w:r w:rsidR="00311F0E">
        <w:rPr>
          <w:sz w:val="28"/>
          <w:szCs w:val="28"/>
        </w:rPr>
        <w:t xml:space="preserve"> первичной</w:t>
      </w:r>
      <w:r w:rsidRPr="00311F0E">
        <w:rPr>
          <w:sz w:val="28"/>
          <w:szCs w:val="28"/>
        </w:rPr>
        <w:t xml:space="preserve"> реализации </w:t>
      </w:r>
      <w:r w:rsidR="00231FB0">
        <w:rPr>
          <w:sz w:val="28"/>
          <w:szCs w:val="28"/>
        </w:rPr>
        <w:t xml:space="preserve">катодной меди определен как </w:t>
      </w:r>
      <w:r w:rsidR="00231FB0" w:rsidRPr="00231FB0">
        <w:rPr>
          <w:b/>
          <w:bCs/>
          <w:sz w:val="28"/>
          <w:szCs w:val="28"/>
        </w:rPr>
        <w:t>высококонцентрированный</w:t>
      </w:r>
      <w:r w:rsidR="00231FB0">
        <w:rPr>
          <w:sz w:val="28"/>
          <w:szCs w:val="28"/>
        </w:rPr>
        <w:t>.</w:t>
      </w:r>
    </w:p>
    <w:p w14:paraId="6A683220" w14:textId="77777777" w:rsidR="00FB7099" w:rsidRDefault="00FB7099" w:rsidP="001F2295">
      <w:pPr>
        <w:widowControl/>
        <w:autoSpaceDE/>
        <w:autoSpaceDN/>
        <w:adjustRightInd/>
        <w:jc w:val="both"/>
        <w:rPr>
          <w:sz w:val="28"/>
        </w:rPr>
      </w:pPr>
    </w:p>
    <w:p w14:paraId="3A57E3B2" w14:textId="2F30375C" w:rsidR="007D7A3C" w:rsidRPr="00044D0A" w:rsidRDefault="002D1827" w:rsidP="007D7A3C">
      <w:pPr>
        <w:ind w:left="5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D7A3C" w:rsidRPr="00044D0A">
        <w:rPr>
          <w:b/>
          <w:sz w:val="28"/>
          <w:szCs w:val="28"/>
        </w:rPr>
        <w:t xml:space="preserve">. </w:t>
      </w:r>
      <w:r w:rsidR="004116C0" w:rsidRPr="008A2FA5">
        <w:rPr>
          <w:b/>
          <w:sz w:val="28"/>
          <w:szCs w:val="28"/>
        </w:rPr>
        <w:t>ОПРЕДЕЛЕНИЕ БАРЬЕРОВ ВХОДА НА ТОВАРНЫЙ РЫНОК</w:t>
      </w:r>
    </w:p>
    <w:p w14:paraId="58C6F6FC" w14:textId="77777777" w:rsidR="007D7A3C" w:rsidRPr="00044D0A" w:rsidRDefault="007D7A3C" w:rsidP="007D7A3C">
      <w:pPr>
        <w:ind w:left="57" w:firstLine="567"/>
        <w:jc w:val="center"/>
        <w:rPr>
          <w:b/>
          <w:sz w:val="28"/>
          <w:szCs w:val="28"/>
        </w:rPr>
      </w:pPr>
    </w:p>
    <w:p w14:paraId="3DFF5F85" w14:textId="77777777" w:rsidR="00840A13" w:rsidRPr="007F6AF3" w:rsidRDefault="00840A13" w:rsidP="00840A13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bookmarkStart w:id="10" w:name="_Hlk122357948"/>
      <w:r w:rsidRPr="007F6AF3">
        <w:rPr>
          <w:bCs/>
          <w:sz w:val="28"/>
          <w:szCs w:val="28"/>
        </w:rPr>
        <w:t>В соответствии с Методикой процедура определения обстоятельств или действий, препятствующих или затрудняющих и ограничивающих субъектам рынка начало деятельности на товарном рынке</w:t>
      </w:r>
      <w:r>
        <w:rPr>
          <w:bCs/>
          <w:sz w:val="28"/>
          <w:szCs w:val="28"/>
        </w:rPr>
        <w:t>,</w:t>
      </w:r>
      <w:r w:rsidRPr="007F6AF3">
        <w:rPr>
          <w:bCs/>
          <w:sz w:val="28"/>
          <w:szCs w:val="28"/>
        </w:rPr>
        <w:t xml:space="preserve"> включает:</w:t>
      </w:r>
    </w:p>
    <w:p w14:paraId="090046E3" w14:textId="77777777" w:rsidR="00840A13" w:rsidRPr="007F6AF3" w:rsidRDefault="00840A13" w:rsidP="00840A13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7F6AF3">
        <w:rPr>
          <w:bCs/>
          <w:sz w:val="28"/>
          <w:szCs w:val="28"/>
        </w:rPr>
        <w:t xml:space="preserve">- выявление наличия </w:t>
      </w:r>
      <w:r w:rsidRPr="007F6AF3">
        <w:rPr>
          <w:bCs/>
          <w:i/>
          <w:sz w:val="28"/>
          <w:szCs w:val="28"/>
        </w:rPr>
        <w:t>(или отсутствия)</w:t>
      </w:r>
      <w:r w:rsidRPr="007F6AF3">
        <w:rPr>
          <w:bCs/>
          <w:sz w:val="28"/>
          <w:szCs w:val="28"/>
        </w:rPr>
        <w:t xml:space="preserve"> барьеров входа на рассматриваемый товарный рынок;</w:t>
      </w:r>
    </w:p>
    <w:p w14:paraId="6AAC3693" w14:textId="77777777" w:rsidR="00840A13" w:rsidRPr="007F6AF3" w:rsidRDefault="00840A13" w:rsidP="00840A13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7F6AF3">
        <w:rPr>
          <w:bCs/>
          <w:sz w:val="28"/>
          <w:szCs w:val="28"/>
        </w:rPr>
        <w:t>- определение преодолимости выявленных барьеров входа на рассматриваемый товарный рынок.</w:t>
      </w:r>
    </w:p>
    <w:p w14:paraId="6BB68383" w14:textId="77777777" w:rsidR="00840A13" w:rsidRDefault="00840A13" w:rsidP="00840A13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7F6AF3">
        <w:rPr>
          <w:bCs/>
          <w:sz w:val="28"/>
          <w:szCs w:val="28"/>
        </w:rPr>
        <w:t xml:space="preserve">К барьерам входа на рынок относятся </w:t>
      </w:r>
      <w:r w:rsidRPr="007F6AF3">
        <w:rPr>
          <w:b/>
          <w:sz w:val="28"/>
          <w:szCs w:val="28"/>
        </w:rPr>
        <w:t>экономические</w:t>
      </w:r>
      <w:r w:rsidRPr="007F6AF3">
        <w:rPr>
          <w:bCs/>
          <w:sz w:val="28"/>
          <w:szCs w:val="28"/>
        </w:rPr>
        <w:t xml:space="preserve"> либо </w:t>
      </w:r>
      <w:r w:rsidRPr="007F6AF3">
        <w:rPr>
          <w:b/>
          <w:sz w:val="28"/>
          <w:szCs w:val="28"/>
        </w:rPr>
        <w:t>административные</w:t>
      </w:r>
      <w:r w:rsidRPr="009607AB">
        <w:rPr>
          <w:b/>
          <w:sz w:val="28"/>
          <w:szCs w:val="28"/>
        </w:rPr>
        <w:t xml:space="preserve"> </w:t>
      </w:r>
      <w:r w:rsidRPr="009607AB">
        <w:rPr>
          <w:bCs/>
          <w:sz w:val="28"/>
          <w:szCs w:val="28"/>
        </w:rPr>
        <w:t>барьеры</w:t>
      </w:r>
      <w:r w:rsidRPr="007F6AF3">
        <w:rPr>
          <w:bCs/>
          <w:sz w:val="28"/>
          <w:szCs w:val="28"/>
        </w:rPr>
        <w:t>.</w:t>
      </w:r>
    </w:p>
    <w:p w14:paraId="53E017D3" w14:textId="77777777" w:rsidR="00840A13" w:rsidRPr="00C23B35" w:rsidRDefault="00840A13" w:rsidP="00840A13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ходе проведения анализа установлены следующие </w:t>
      </w:r>
      <w:r w:rsidRPr="00C23B35">
        <w:rPr>
          <w:b/>
          <w:sz w:val="28"/>
          <w:szCs w:val="28"/>
        </w:rPr>
        <w:t>экономические</w:t>
      </w:r>
      <w:r>
        <w:rPr>
          <w:bCs/>
          <w:sz w:val="28"/>
          <w:szCs w:val="28"/>
        </w:rPr>
        <w:t xml:space="preserve"> барьеры:</w:t>
      </w:r>
    </w:p>
    <w:p w14:paraId="56FECE65" w14:textId="33A5AF1A" w:rsidR="00840A13" w:rsidRDefault="00840A13" w:rsidP="00840A13">
      <w:pPr>
        <w:ind w:firstLine="709"/>
        <w:jc w:val="both"/>
        <w:rPr>
          <w:sz w:val="28"/>
          <w:szCs w:val="28"/>
        </w:rPr>
      </w:pPr>
      <w:bookmarkStart w:id="11" w:name="_Hlk82438932"/>
      <w:bookmarkStart w:id="12" w:name="_Hlk103955463"/>
      <w:r>
        <w:rPr>
          <w:sz w:val="28"/>
          <w:szCs w:val="28"/>
        </w:rPr>
        <w:t xml:space="preserve">- </w:t>
      </w:r>
      <w:r w:rsidRPr="00831E44">
        <w:rPr>
          <w:sz w:val="28"/>
          <w:szCs w:val="28"/>
        </w:rPr>
        <w:t>необходимость осуществления значительных первоначальных капитальных вложений при длительных сроках окупаемости этих вложений</w:t>
      </w:r>
      <w:r>
        <w:rPr>
          <w:sz w:val="28"/>
          <w:szCs w:val="28"/>
        </w:rPr>
        <w:t xml:space="preserve">, так как необходимо иметь доступ к сырью для производства </w:t>
      </w:r>
      <w:r w:rsidR="00C52F11">
        <w:rPr>
          <w:sz w:val="28"/>
          <w:szCs w:val="28"/>
        </w:rPr>
        <w:t>катодной меди</w:t>
      </w:r>
      <w:r>
        <w:rPr>
          <w:sz w:val="28"/>
          <w:szCs w:val="28"/>
        </w:rPr>
        <w:t xml:space="preserve"> и соответствующую инфраструктуру для такого производства;</w:t>
      </w:r>
    </w:p>
    <w:p w14:paraId="0840E33E" w14:textId="5E02D765" w:rsidR="00840A13" w:rsidRDefault="00840A13" w:rsidP="00840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3B35">
        <w:rPr>
          <w:sz w:val="28"/>
          <w:szCs w:val="28"/>
        </w:rPr>
        <w:t>отсутствие доступа потенциальных участников к ресурсам, предложение которых ограничено и которые распределены между субъектами рынка, действующими на рассматриваемом товарном рынке</w:t>
      </w:r>
      <w:r>
        <w:rPr>
          <w:sz w:val="28"/>
          <w:szCs w:val="28"/>
        </w:rPr>
        <w:t xml:space="preserve">. В ином случае необходимо иметь лицензию на добычу твердых полезных ископаемых и участок недр, обогащенный </w:t>
      </w:r>
      <w:r w:rsidR="00C52F11">
        <w:rPr>
          <w:sz w:val="28"/>
          <w:szCs w:val="28"/>
        </w:rPr>
        <w:t>соответствующей</w:t>
      </w:r>
      <w:r>
        <w:rPr>
          <w:sz w:val="28"/>
          <w:szCs w:val="28"/>
        </w:rPr>
        <w:t xml:space="preserve"> рудой</w:t>
      </w:r>
      <w:bookmarkEnd w:id="11"/>
      <w:r>
        <w:rPr>
          <w:sz w:val="28"/>
          <w:szCs w:val="28"/>
        </w:rPr>
        <w:t>.</w:t>
      </w:r>
    </w:p>
    <w:p w14:paraId="3C5A803D" w14:textId="77777777" w:rsidR="00840A13" w:rsidRPr="00406C9E" w:rsidRDefault="00840A13" w:rsidP="00840A13">
      <w:pPr>
        <w:ind w:firstLine="709"/>
        <w:jc w:val="both"/>
        <w:rPr>
          <w:b/>
          <w:bCs/>
          <w:sz w:val="28"/>
          <w:szCs w:val="28"/>
        </w:rPr>
      </w:pPr>
      <w:r w:rsidRPr="00406C9E">
        <w:rPr>
          <w:b/>
          <w:bCs/>
          <w:sz w:val="28"/>
          <w:szCs w:val="28"/>
        </w:rPr>
        <w:t>Административные барьеры:</w:t>
      </w:r>
    </w:p>
    <w:p w14:paraId="76F67F45" w14:textId="60CA2A89" w:rsidR="00840A13" w:rsidRDefault="00840A13" w:rsidP="00840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для осуществления добычи </w:t>
      </w:r>
      <w:r w:rsidR="00452759">
        <w:rPr>
          <w:sz w:val="28"/>
          <w:szCs w:val="28"/>
        </w:rPr>
        <w:t>меди</w:t>
      </w:r>
      <w:r>
        <w:rPr>
          <w:sz w:val="28"/>
          <w:szCs w:val="28"/>
        </w:rPr>
        <w:t xml:space="preserve"> необходимо наличие соответствующей лицензии;</w:t>
      </w:r>
    </w:p>
    <w:p w14:paraId="697D7579" w14:textId="77777777" w:rsidR="00840A13" w:rsidRDefault="00840A13" w:rsidP="00840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экологические ограничения;</w:t>
      </w:r>
    </w:p>
    <w:p w14:paraId="0D108318" w14:textId="77777777" w:rsidR="00840A13" w:rsidRDefault="00840A13" w:rsidP="00840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стандарты и предъявляемые к качеству требования.</w:t>
      </w:r>
    </w:p>
    <w:p w14:paraId="4D81E4EB" w14:textId="77777777" w:rsidR="00840A13" w:rsidRPr="007A74A3" w:rsidRDefault="00840A13" w:rsidP="00840A13">
      <w:pPr>
        <w:ind w:firstLine="709"/>
        <w:jc w:val="both"/>
        <w:rPr>
          <w:b/>
          <w:bCs/>
          <w:sz w:val="28"/>
          <w:szCs w:val="28"/>
        </w:rPr>
      </w:pPr>
      <w:r w:rsidRPr="007A74A3">
        <w:rPr>
          <w:b/>
          <w:bCs/>
          <w:sz w:val="28"/>
          <w:szCs w:val="28"/>
        </w:rPr>
        <w:t>Иные барьеры:</w:t>
      </w:r>
    </w:p>
    <w:p w14:paraId="0B37E3DD" w14:textId="6675F38B" w:rsidR="00840A13" w:rsidRDefault="00840A13" w:rsidP="00840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регуляторные нормативные правовые акты (по информации ТОО «</w:t>
      </w:r>
      <w:proofErr w:type="spellStart"/>
      <w:r>
        <w:rPr>
          <w:sz w:val="28"/>
          <w:szCs w:val="28"/>
        </w:rPr>
        <w:t>Казцинк</w:t>
      </w:r>
      <w:proofErr w:type="spellEnd"/>
      <w:r>
        <w:rPr>
          <w:sz w:val="28"/>
          <w:szCs w:val="28"/>
        </w:rPr>
        <w:t>»):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568"/>
        <w:gridCol w:w="4497"/>
      </w:tblGrid>
      <w:tr w:rsidR="00840A13" w:rsidRPr="00406C9E" w14:paraId="20A2E504" w14:textId="77777777" w:rsidTr="004C7663"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5C9D" w14:textId="77777777" w:rsidR="00840A13" w:rsidRPr="00406C9E" w:rsidRDefault="00840A13" w:rsidP="004C7663">
            <w:pPr>
              <w:jc w:val="both"/>
            </w:pPr>
            <w:r w:rsidRPr="00406C9E">
              <w:t>1</w:t>
            </w: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F03E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Приказ Министра индустрии и инфраструктурного развития Республики Казахстан от 31 марта 2021 года № 148</w:t>
            </w: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4214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Об утверждении типовой формы договора страхования в целях обеспечения исполнения обязательств по ликвидации последствий операций по недропользованию</w:t>
            </w:r>
          </w:p>
        </w:tc>
      </w:tr>
      <w:tr w:rsidR="00840A13" w:rsidRPr="00406C9E" w14:paraId="77D43655" w14:textId="77777777" w:rsidTr="004C7663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85B9" w14:textId="77777777" w:rsidR="00840A13" w:rsidRPr="00406C9E" w:rsidRDefault="00840A13" w:rsidP="004C7663">
            <w:pPr>
              <w:jc w:val="both"/>
            </w:pPr>
            <w:r w:rsidRPr="00406C9E">
              <w:t>2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D7AF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Приказ Министра по инвестициям и развитию Республики Казахстан от 19 апреля 2018 года № 255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275E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Об утверждении формы отчетности, предусмотренную стандартом Инициативы прозрачности добывающих отраслей в Республике Казахстан и руководства по ее заполнению</w:t>
            </w:r>
          </w:p>
        </w:tc>
      </w:tr>
      <w:tr w:rsidR="00840A13" w:rsidRPr="00406C9E" w14:paraId="43139DD3" w14:textId="77777777" w:rsidTr="004C7663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5E61" w14:textId="77777777" w:rsidR="00840A13" w:rsidRPr="00406C9E" w:rsidRDefault="00840A13" w:rsidP="004C7663">
            <w:pPr>
              <w:jc w:val="both"/>
            </w:pPr>
            <w:r w:rsidRPr="00406C9E">
              <w:t>3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80AF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Приказ Министра по инвестициям и развитию Республики Казахстан от 20 апреля 2018 года № 260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A46C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Об утверждении Единой методики расчета организациями местного содержания при закупке товаров, работ и услуг</w:t>
            </w:r>
          </w:p>
        </w:tc>
      </w:tr>
      <w:tr w:rsidR="00840A13" w:rsidRPr="00406C9E" w14:paraId="7DB299E5" w14:textId="77777777" w:rsidTr="004C7663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7247" w14:textId="77777777" w:rsidR="00840A13" w:rsidRPr="00406C9E" w:rsidRDefault="00840A13" w:rsidP="004C7663">
            <w:pPr>
              <w:jc w:val="both"/>
            </w:pPr>
            <w:r w:rsidRPr="00406C9E">
              <w:t>4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0AB2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Приказ Министра по инвестициям и развитию Республики Казахстан от 23 апреля 2018 года № 262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46FF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Об утверждении формы рабочей программы контракта на недропользование</w:t>
            </w:r>
          </w:p>
        </w:tc>
      </w:tr>
      <w:tr w:rsidR="00840A13" w:rsidRPr="00406C9E" w14:paraId="77B74971" w14:textId="77777777" w:rsidTr="004C7663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F0BC" w14:textId="77777777" w:rsidR="00840A13" w:rsidRPr="00406C9E" w:rsidRDefault="00840A13" w:rsidP="004C7663">
            <w:pPr>
              <w:jc w:val="both"/>
            </w:pPr>
            <w:r w:rsidRPr="00406C9E">
              <w:t>5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3098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Приказ Министра по инвестициям и развитию Республики Казахстан от 23 апреля 2018 года № 268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F7F5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Об утверждении Инструкции по разработке программы работ по статусу удержания</w:t>
            </w:r>
          </w:p>
        </w:tc>
      </w:tr>
      <w:tr w:rsidR="00840A13" w:rsidRPr="00406C9E" w14:paraId="4BEF0A04" w14:textId="77777777" w:rsidTr="004C7663">
        <w:trPr>
          <w:trHeight w:val="15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7347" w14:textId="77777777" w:rsidR="00840A13" w:rsidRPr="00406C9E" w:rsidRDefault="00840A13" w:rsidP="004C7663">
            <w:pPr>
              <w:jc w:val="both"/>
            </w:pPr>
            <w:r w:rsidRPr="00406C9E">
              <w:t>6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551E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Приказ Министра по инвестициям и развитию Республики Казахстан от 27 апреля 2018 года № 283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3013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Об утверждении Правил представления уполномоченному органу в области твердых полезных ископаемых годовых (на один финансовый год) и среднесрочных (на пять финансовых лет) программ закупа товаров, работ и услуг, а также информации о планируемом закупе возмездных услуг оператора</w:t>
            </w:r>
          </w:p>
        </w:tc>
      </w:tr>
      <w:tr w:rsidR="00840A13" w:rsidRPr="00406C9E" w14:paraId="50F47E32" w14:textId="77777777" w:rsidTr="004C7663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0F60" w14:textId="77777777" w:rsidR="00840A13" w:rsidRPr="00406C9E" w:rsidRDefault="00840A13" w:rsidP="004C7663">
            <w:pPr>
              <w:jc w:val="both"/>
            </w:pPr>
            <w:r w:rsidRPr="00406C9E">
              <w:t>7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9A22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Приказ Министра по инвестициям и развитию Республики Казахстан от 11 мая 2018 года № 315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F665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Об утверждении Правил проведения аукциона по участкам недр для проведения операций по разведке или добыче твердых полезных ископаемых»</w:t>
            </w:r>
          </w:p>
        </w:tc>
      </w:tr>
      <w:tr w:rsidR="00840A13" w:rsidRPr="00406C9E" w14:paraId="339BB393" w14:textId="77777777" w:rsidTr="004C7663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2798" w14:textId="77777777" w:rsidR="00840A13" w:rsidRPr="00406C9E" w:rsidRDefault="00840A13" w:rsidP="004C7663">
            <w:pPr>
              <w:jc w:val="both"/>
            </w:pPr>
            <w:r w:rsidRPr="00406C9E">
              <w:t>8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CD7C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Совместный приказ Министра образования и науки Республики Казахстан от 22 мая 2018 года № 217 и Министра по инвестициям и развитию Республики Казахстан от 16 мая 2018 года № 333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CAAA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Об утверждении Правил финансирования обучения казахстанских кадров в размере одного процента от расходов на добычу, понесенных недропользователем в предыдущем году</w:t>
            </w:r>
          </w:p>
        </w:tc>
      </w:tr>
      <w:tr w:rsidR="00840A13" w:rsidRPr="00406C9E" w14:paraId="0D332864" w14:textId="77777777" w:rsidTr="004C7663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E3BE" w14:textId="77777777" w:rsidR="00840A13" w:rsidRPr="00406C9E" w:rsidRDefault="00840A13" w:rsidP="004C7663">
            <w:pPr>
              <w:jc w:val="both"/>
            </w:pPr>
            <w:r w:rsidRPr="00406C9E">
              <w:lastRenderedPageBreak/>
              <w:t>9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EBF5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Приказ Министра по инвестициям и развитию Республики Казахстан от 18 мая 2018 года № 346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DA43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Об утверждении Правил мониторинга выполнения недропользователями обязательств по контракту (лицензии) на недропользование</w:t>
            </w:r>
          </w:p>
        </w:tc>
      </w:tr>
      <w:tr w:rsidR="00840A13" w:rsidRPr="00406C9E" w14:paraId="7300BB10" w14:textId="77777777" w:rsidTr="004C7663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351A" w14:textId="77777777" w:rsidR="00840A13" w:rsidRPr="00406C9E" w:rsidRDefault="00840A13" w:rsidP="004C7663">
            <w:pPr>
              <w:jc w:val="both"/>
            </w:pPr>
            <w:r w:rsidRPr="00406C9E">
              <w:t>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302B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Приказ Министра по инвестициям и развитию Республики Казахстан от 18 мая 2018 года № 350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8FB3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Об утверждении Правил представления недропользователями в уполномоченный орган по изучению недр данных о нормируемых потерях</w:t>
            </w:r>
          </w:p>
        </w:tc>
      </w:tr>
      <w:tr w:rsidR="00840A13" w:rsidRPr="00406C9E" w14:paraId="59DC720D" w14:textId="77777777" w:rsidTr="004C7663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4A85" w14:textId="77777777" w:rsidR="00840A13" w:rsidRPr="00406C9E" w:rsidRDefault="00840A13" w:rsidP="004C7663">
            <w:pPr>
              <w:jc w:val="both"/>
            </w:pPr>
            <w:r w:rsidRPr="00406C9E">
              <w:t>11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DE4F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Приказ Министра по инвестициям и развитию Республики Казахстан от 18 мая 2018 года № 351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3844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Об утверждении Инструкции по составлению плана горных работ</w:t>
            </w:r>
          </w:p>
        </w:tc>
      </w:tr>
      <w:tr w:rsidR="00840A13" w:rsidRPr="00406C9E" w14:paraId="23D4D490" w14:textId="77777777" w:rsidTr="004C7663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4565" w14:textId="77777777" w:rsidR="00840A13" w:rsidRPr="00406C9E" w:rsidRDefault="00840A13" w:rsidP="004C7663">
            <w:pPr>
              <w:jc w:val="both"/>
            </w:pPr>
            <w:r w:rsidRPr="00406C9E">
              <w:t>12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2A62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Приказ Министра по инвестициям и развитию Республики Казахстан от 21 мая 2018 года № 355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9A4A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Правила приобретения недропользователями и их подрядчиками товаров, работ и услуг, используемых при проведении операций по добыче твердых полезных ископаемых</w:t>
            </w:r>
          </w:p>
        </w:tc>
      </w:tr>
      <w:tr w:rsidR="00840A13" w:rsidRPr="00406C9E" w14:paraId="2876FCED" w14:textId="77777777" w:rsidTr="004C7663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6BB5" w14:textId="77777777" w:rsidR="00840A13" w:rsidRPr="00406C9E" w:rsidRDefault="00840A13" w:rsidP="004C7663">
            <w:pPr>
              <w:jc w:val="both"/>
            </w:pPr>
            <w:r w:rsidRPr="00406C9E">
              <w:t>13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DEF7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Приказ Министра по инвестициям и развитию Республики Казахстан от 23 мая 2018 года № 366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65E6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Об утверждении Правил подачи и рассмотрения заявлений на выдачу лицензий на добычу твердых полезных ископаемых</w:t>
            </w:r>
          </w:p>
        </w:tc>
      </w:tr>
      <w:tr w:rsidR="00840A13" w:rsidRPr="00406C9E" w14:paraId="58FA0347" w14:textId="77777777" w:rsidTr="004C7663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E34D" w14:textId="77777777" w:rsidR="00840A13" w:rsidRPr="00406C9E" w:rsidRDefault="00840A13" w:rsidP="004C7663">
            <w:pPr>
              <w:jc w:val="both"/>
            </w:pPr>
            <w:r w:rsidRPr="00406C9E">
              <w:t>14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094E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Приказ Министра по инвестициям и развитию Республики Казахстан от 23 мая 2018 года № 367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CF06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Об утверждении Правил выдачи разрешения на застройку территорий залегания полезных ископаемых</w:t>
            </w:r>
          </w:p>
        </w:tc>
      </w:tr>
      <w:tr w:rsidR="00840A13" w:rsidRPr="00406C9E" w14:paraId="4EA147DA" w14:textId="77777777" w:rsidTr="004C7663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9C6E" w14:textId="77777777" w:rsidR="00840A13" w:rsidRPr="00406C9E" w:rsidRDefault="00840A13" w:rsidP="004C7663">
            <w:pPr>
              <w:jc w:val="both"/>
            </w:pPr>
            <w:r w:rsidRPr="00406C9E">
              <w:t>15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CF13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Приказ Министра по инвестициям и развитию Республики Казахстан от 24 мая 2018 года № 372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DEB3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Об утверждении Правил признания производственной деятельности (технологического процесса) субъектов индустриально-инновационной деятельности деятельностью (технологическим процессом), связанной (связанным) с недропользованием</w:t>
            </w:r>
          </w:p>
        </w:tc>
      </w:tr>
      <w:tr w:rsidR="00840A13" w:rsidRPr="00406C9E" w14:paraId="06C49CB4" w14:textId="77777777" w:rsidTr="004C7663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5355" w14:textId="77777777" w:rsidR="00840A13" w:rsidRPr="00406C9E" w:rsidRDefault="00840A13" w:rsidP="004C7663">
            <w:pPr>
              <w:jc w:val="both"/>
            </w:pPr>
            <w:r w:rsidRPr="00406C9E">
              <w:t>16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B541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Приказ Министра по инвестициям и развитию Республики Казахстан от 24 мая 2018 года № 374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3C21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Об утверждении Правил представления недропользователями отчетов при проведении операций по разведке и добыче твердых полезных ископаемых, добыче общераспространенных полезных ископаемых</w:t>
            </w:r>
          </w:p>
        </w:tc>
      </w:tr>
      <w:tr w:rsidR="00840A13" w:rsidRPr="00406C9E" w14:paraId="33413DC3" w14:textId="77777777" w:rsidTr="004C7663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4948" w14:textId="77777777" w:rsidR="00840A13" w:rsidRPr="00406C9E" w:rsidRDefault="00840A13" w:rsidP="004C7663">
            <w:pPr>
              <w:jc w:val="both"/>
            </w:pPr>
            <w:r w:rsidRPr="00406C9E">
              <w:t>17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2939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Приказ Министра по инвестициям и развитию Республики Казахстан от 24 мая 2018 года № 375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2FEB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Об утверждении правил осуществления контроля за соблюдением условий контрактов и (или) лицензий на недропользование</w:t>
            </w:r>
          </w:p>
        </w:tc>
      </w:tr>
      <w:tr w:rsidR="00840A13" w:rsidRPr="00406C9E" w14:paraId="3413799D" w14:textId="77777777" w:rsidTr="004C7663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3130" w14:textId="77777777" w:rsidR="00840A13" w:rsidRPr="00406C9E" w:rsidRDefault="00840A13" w:rsidP="004C7663">
            <w:pPr>
              <w:jc w:val="both"/>
            </w:pPr>
            <w:r w:rsidRPr="00406C9E">
              <w:t>18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E5FE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Приказ Министра по инвестициям и развитию Республики Казахстан от 24 мая 2018 года № 379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F5CB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Об утверждении Правил перехода на лицензионный режим недропользования и Правил работы комиссии по переходу на лицензионный режим недропользования</w:t>
            </w:r>
          </w:p>
        </w:tc>
      </w:tr>
      <w:tr w:rsidR="00840A13" w:rsidRPr="00406C9E" w14:paraId="35143372" w14:textId="77777777" w:rsidTr="004C7663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4217" w14:textId="77777777" w:rsidR="00840A13" w:rsidRPr="00406C9E" w:rsidRDefault="00840A13" w:rsidP="004C7663">
            <w:pPr>
              <w:jc w:val="both"/>
            </w:pPr>
            <w:r w:rsidRPr="00406C9E">
              <w:lastRenderedPageBreak/>
              <w:t>19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6630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Приказ Министра по инвестициям и развитию Республики Казахстан от 24 мая 2018 года № 380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269D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Об утверждении Правил учета, хранения, систематизации, обобщения и предоставления геологической информации, находящейся в собственности, а также владении и пользовании у государства</w:t>
            </w:r>
          </w:p>
        </w:tc>
      </w:tr>
      <w:tr w:rsidR="00840A13" w:rsidRPr="00406C9E" w14:paraId="74FE0514" w14:textId="77777777" w:rsidTr="004C7663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7128" w14:textId="77777777" w:rsidR="00840A13" w:rsidRPr="00406C9E" w:rsidRDefault="00840A13" w:rsidP="004C7663">
            <w:pPr>
              <w:jc w:val="both"/>
            </w:pPr>
            <w:r w:rsidRPr="00406C9E">
              <w:t>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F615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Приказ Министра по инвестициям и развитию Республики Казахстан от 24 мая 2018 года № 381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4259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Об утверждении Правил хранения и учета недропользователями геологической информации и ее носителей, полученных в результате проведения операций по недропользованию</w:t>
            </w:r>
          </w:p>
        </w:tc>
      </w:tr>
      <w:tr w:rsidR="00840A13" w:rsidRPr="00406C9E" w14:paraId="7F926B01" w14:textId="77777777" w:rsidTr="004C7663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CBAC" w14:textId="77777777" w:rsidR="00840A13" w:rsidRPr="00406C9E" w:rsidRDefault="00840A13" w:rsidP="004C7663">
            <w:pPr>
              <w:jc w:val="both"/>
            </w:pPr>
            <w:r w:rsidRPr="00406C9E">
              <w:t>21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659D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Приказ Министра по инвестициям и развитию Республики Казахстан от 24 мая 2018 года № 384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39F7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Об утверждении форм заявлений на выдачу (переоформление, продление) лицензий на недропользование и на преобразование участка недр</w:t>
            </w:r>
          </w:p>
        </w:tc>
      </w:tr>
      <w:tr w:rsidR="00840A13" w:rsidRPr="00406C9E" w14:paraId="3C0756FF" w14:textId="77777777" w:rsidTr="004C7663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00FF" w14:textId="77777777" w:rsidR="00840A13" w:rsidRPr="00406C9E" w:rsidRDefault="00840A13" w:rsidP="004C7663">
            <w:pPr>
              <w:jc w:val="both"/>
            </w:pPr>
            <w:r w:rsidRPr="00406C9E">
              <w:t>22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0562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Приказ Министра по инвестициям и развитию Республики Казахстан от 24 мая 2018 года № 385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7D22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Об утверждении форм лицензий на недропользование</w:t>
            </w:r>
          </w:p>
        </w:tc>
      </w:tr>
      <w:tr w:rsidR="00840A13" w:rsidRPr="00406C9E" w14:paraId="3B776781" w14:textId="77777777" w:rsidTr="004C7663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3FB8" w14:textId="77777777" w:rsidR="00840A13" w:rsidRPr="00406C9E" w:rsidRDefault="00840A13" w:rsidP="004C7663">
            <w:pPr>
              <w:jc w:val="both"/>
            </w:pPr>
            <w:r w:rsidRPr="00406C9E">
              <w:t>23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2978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Приказ Министра по инвестициям и развитию Республики Казахстан от 24 мая 2018 года № 386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C033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Об утверждении Инструкции по составлению плана ликвидации и Методики расчета приблизительной стоимости ликвидации последствий операций по добыче твердых полезных ископаемых</w:t>
            </w:r>
          </w:p>
        </w:tc>
      </w:tr>
      <w:tr w:rsidR="00840A13" w:rsidRPr="00406C9E" w14:paraId="2879A8C3" w14:textId="77777777" w:rsidTr="004C7663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86D1" w14:textId="77777777" w:rsidR="00840A13" w:rsidRPr="00406C9E" w:rsidRDefault="00840A13" w:rsidP="004C7663">
            <w:pPr>
              <w:jc w:val="both"/>
            </w:pPr>
            <w:r w:rsidRPr="00406C9E">
              <w:t>24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00A6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Приказ Министра по инвестициям и развитию Республики Казахстан от 24 мая 2018 года № 387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E2E9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Об утверждении типовой формы гарантии за исполнение обязательства недропользователя по ликвидации последствий недропользования</w:t>
            </w:r>
          </w:p>
        </w:tc>
      </w:tr>
      <w:tr w:rsidR="00840A13" w:rsidRPr="00406C9E" w14:paraId="515BA25D" w14:textId="77777777" w:rsidTr="004C7663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0972" w14:textId="77777777" w:rsidR="00840A13" w:rsidRPr="00406C9E" w:rsidRDefault="00840A13" w:rsidP="004C7663">
            <w:pPr>
              <w:jc w:val="both"/>
            </w:pPr>
            <w:r w:rsidRPr="00406C9E">
              <w:t>25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34A1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 xml:space="preserve">Приказ </w:t>
            </w:r>
            <w:proofErr w:type="spellStart"/>
            <w:r w:rsidRPr="00406C9E">
              <w:t>и.о</w:t>
            </w:r>
            <w:proofErr w:type="spellEnd"/>
            <w:r w:rsidRPr="00406C9E">
              <w:t>. Министра по инвестициям и развитию Республики Казахстан от 25 мая 2018 года № 392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D2A3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Об утверждении Правил представления недропользователями геологических отчетов и отчетов о добытых твердых полезных ископаемых, общераспространенных полезных ископаемых, а также отчета о добытых драгоценных металлах и драгоценных камнях</w:t>
            </w:r>
          </w:p>
        </w:tc>
      </w:tr>
      <w:tr w:rsidR="00840A13" w:rsidRPr="00406C9E" w14:paraId="5754B35D" w14:textId="77777777" w:rsidTr="004C7663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99E2" w14:textId="77777777" w:rsidR="00840A13" w:rsidRPr="00406C9E" w:rsidRDefault="00840A13" w:rsidP="004C7663">
            <w:pPr>
              <w:jc w:val="both"/>
            </w:pPr>
            <w:r w:rsidRPr="00406C9E">
              <w:t>26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539C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 xml:space="preserve">Приказ </w:t>
            </w:r>
            <w:proofErr w:type="spellStart"/>
            <w:r w:rsidRPr="00406C9E">
              <w:t>и.о</w:t>
            </w:r>
            <w:proofErr w:type="spellEnd"/>
            <w:r w:rsidRPr="00406C9E">
              <w:t>. Министра по инвестициям и развитию Республики Казахстан от 25 мая 2018 года № 393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5FB7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Об утверждении Правил ведения единого кадастра государственного фонда недр и Правил предоставления информации по государственному учету запасов полезных ископаемых государственным органам</w:t>
            </w:r>
          </w:p>
        </w:tc>
      </w:tr>
      <w:tr w:rsidR="00840A13" w:rsidRPr="00406C9E" w14:paraId="76B62986" w14:textId="77777777" w:rsidTr="004C7663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E65A" w14:textId="77777777" w:rsidR="00840A13" w:rsidRPr="00406C9E" w:rsidRDefault="00840A13" w:rsidP="004C7663">
            <w:pPr>
              <w:jc w:val="both"/>
            </w:pPr>
            <w:r w:rsidRPr="00406C9E">
              <w:t>27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F64C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Совместный приказ Министра по инвестициям и развитию Республики Казахстан от 30 мая 2018 года № 410 и Министра образования и науки Республики Казахстан от 31 мая 2018 года № 245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6ECA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 xml:space="preserve">Об утверждении Правил финансирования научно-исследовательских, научно-технических и (или) опытно-конструкторских работ в размере одного процента от расходов на добычу, понесенных недропользователем </w:t>
            </w:r>
            <w:r w:rsidRPr="00406C9E">
              <w:lastRenderedPageBreak/>
              <w:t>в предыдущем году</w:t>
            </w:r>
          </w:p>
        </w:tc>
      </w:tr>
      <w:tr w:rsidR="00840A13" w:rsidRPr="00406C9E" w14:paraId="5BAFF81F" w14:textId="77777777" w:rsidTr="004C7663">
        <w:trPr>
          <w:trHeight w:val="18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FA55" w14:textId="77777777" w:rsidR="00840A13" w:rsidRPr="00406C9E" w:rsidRDefault="00840A13" w:rsidP="004C7663">
            <w:pPr>
              <w:jc w:val="both"/>
            </w:pPr>
            <w:r w:rsidRPr="00406C9E">
              <w:lastRenderedPageBreak/>
              <w:t>28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6413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 xml:space="preserve">Совместный приказ </w:t>
            </w:r>
            <w:proofErr w:type="spellStart"/>
            <w:r w:rsidRPr="00406C9E">
              <w:t>и.о</w:t>
            </w:r>
            <w:proofErr w:type="spellEnd"/>
            <w:r w:rsidRPr="00406C9E">
              <w:t>. Министра индустрии и инфраструктурного развития Республики Казахстан от 20 августа 2021 года № 458 и Министра экологии, геологии и природных ресурсов Республики Казахстан от 26 августа 2021 года № 343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F489" w14:textId="77777777" w:rsidR="00840A13" w:rsidRPr="00406C9E" w:rsidRDefault="00840A13" w:rsidP="004C7663">
            <w:pPr>
              <w:ind w:firstLine="709"/>
              <w:jc w:val="both"/>
            </w:pPr>
            <w:r w:rsidRPr="00406C9E">
              <w:t>Об утверждении Правил приемки результатов обследования и работ по ликвидации последствий операций по недропользованию</w:t>
            </w:r>
          </w:p>
        </w:tc>
      </w:tr>
    </w:tbl>
    <w:p w14:paraId="08CE9AA0" w14:textId="560D02BF" w:rsidR="00840A13" w:rsidRDefault="00840A13" w:rsidP="00840A13">
      <w:pPr>
        <w:ind w:firstLine="709"/>
        <w:jc w:val="both"/>
        <w:rPr>
          <w:sz w:val="28"/>
          <w:szCs w:val="28"/>
        </w:rPr>
      </w:pPr>
    </w:p>
    <w:p w14:paraId="4C2F3EC4" w14:textId="4ECF61F2" w:rsidR="00840A13" w:rsidRDefault="00840A13" w:rsidP="00840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информации ТОО «Корпорация Казахмыс»</w:t>
      </w:r>
      <w:r w:rsidR="009531FC">
        <w:rPr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9"/>
        <w:gridCol w:w="2507"/>
        <w:gridCol w:w="6451"/>
      </w:tblGrid>
      <w:tr w:rsidR="00840A13" w:rsidRPr="003C3E6A" w14:paraId="1007B999" w14:textId="77777777" w:rsidTr="00840A13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527691C" w14:textId="77777777" w:rsidR="00840A13" w:rsidRPr="003C3E6A" w:rsidRDefault="00840A13" w:rsidP="004C76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C3E6A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14:paraId="73F819EE" w14:textId="77777777" w:rsidR="00840A13" w:rsidRPr="003C3E6A" w:rsidRDefault="00840A13" w:rsidP="004C76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C3E6A">
              <w:rPr>
                <w:b/>
                <w:bCs/>
                <w:color w:val="000000"/>
                <w:sz w:val="28"/>
                <w:szCs w:val="28"/>
              </w:rPr>
              <w:t>Применяемые стандарты</w:t>
            </w:r>
          </w:p>
        </w:tc>
      </w:tr>
      <w:tr w:rsidR="00840A13" w:rsidRPr="003C3E6A" w14:paraId="7CB9AA00" w14:textId="77777777" w:rsidTr="00840A13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67D90F" w14:textId="77777777" w:rsidR="00840A13" w:rsidRPr="003C3E6A" w:rsidRDefault="00840A13" w:rsidP="004C766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FEC9F3" w14:textId="77777777" w:rsidR="00840A13" w:rsidRPr="003C3E6A" w:rsidRDefault="00840A13" w:rsidP="004C76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C3E6A">
              <w:rPr>
                <w:b/>
                <w:bCs/>
                <w:color w:val="000000"/>
                <w:sz w:val="28"/>
                <w:szCs w:val="28"/>
              </w:rPr>
              <w:t>Обозначение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76963D46" w14:textId="77777777" w:rsidR="00840A13" w:rsidRPr="003C3E6A" w:rsidRDefault="00840A13" w:rsidP="004C76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C3E6A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</w:tr>
      <w:tr w:rsidR="00840A13" w:rsidRPr="003C3E6A" w14:paraId="13BFAC53" w14:textId="77777777" w:rsidTr="004C7663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C0B3" w14:textId="77777777" w:rsidR="00840A13" w:rsidRPr="003C3E6A" w:rsidRDefault="00840A13" w:rsidP="004C766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3C3E6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993A" w14:textId="77777777" w:rsidR="00840A13" w:rsidRPr="003C3E6A" w:rsidRDefault="00840A13" w:rsidP="004C766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3C3E6A">
              <w:rPr>
                <w:color w:val="000000"/>
                <w:sz w:val="28"/>
                <w:szCs w:val="28"/>
              </w:rPr>
              <w:t xml:space="preserve">СТ РК 1084-2002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EF05D5" w14:textId="77777777" w:rsidR="00840A13" w:rsidRPr="003C3E6A" w:rsidRDefault="00840A13" w:rsidP="004C766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3C3E6A">
              <w:rPr>
                <w:color w:val="000000"/>
                <w:sz w:val="28"/>
                <w:szCs w:val="28"/>
              </w:rPr>
              <w:t>Руды цветных и редких металлов. Общие Требования к пробам, отбираемым для технологических исследований руд</w:t>
            </w:r>
          </w:p>
        </w:tc>
      </w:tr>
      <w:tr w:rsidR="00840A13" w:rsidRPr="003C3E6A" w14:paraId="1B86A846" w14:textId="77777777" w:rsidTr="004C7663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2ADDD" w14:textId="77777777" w:rsidR="00840A13" w:rsidRPr="003C3E6A" w:rsidRDefault="00840A13" w:rsidP="004C766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3C3E6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4DC98" w14:textId="77777777" w:rsidR="00840A13" w:rsidRPr="003C3E6A" w:rsidRDefault="00840A13" w:rsidP="004C766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3C3E6A">
              <w:rPr>
                <w:color w:val="000000"/>
                <w:sz w:val="28"/>
                <w:szCs w:val="28"/>
              </w:rPr>
              <w:t>СТ РК 2464-2014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5F5683" w14:textId="77777777" w:rsidR="00840A13" w:rsidRPr="003C3E6A" w:rsidRDefault="00840A13" w:rsidP="004C766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3C3E6A">
              <w:rPr>
                <w:color w:val="000000"/>
                <w:sz w:val="28"/>
                <w:szCs w:val="28"/>
              </w:rPr>
              <w:t xml:space="preserve">Руда и горные породы </w:t>
            </w:r>
            <w:proofErr w:type="gramStart"/>
            <w:r w:rsidRPr="003C3E6A">
              <w:rPr>
                <w:color w:val="000000"/>
                <w:sz w:val="28"/>
                <w:szCs w:val="28"/>
              </w:rPr>
              <w:t xml:space="preserve">с  </w:t>
            </w:r>
            <w:proofErr w:type="spellStart"/>
            <w:r w:rsidRPr="003C3E6A">
              <w:rPr>
                <w:color w:val="000000"/>
                <w:sz w:val="28"/>
                <w:szCs w:val="28"/>
              </w:rPr>
              <w:t>редкометалльной</w:t>
            </w:r>
            <w:proofErr w:type="spellEnd"/>
            <w:proofErr w:type="gramEnd"/>
            <w:r w:rsidRPr="003C3E6A">
              <w:rPr>
                <w:color w:val="000000"/>
                <w:sz w:val="28"/>
                <w:szCs w:val="28"/>
              </w:rPr>
              <w:t xml:space="preserve"> минерализацией. Технические условия</w:t>
            </w:r>
          </w:p>
        </w:tc>
      </w:tr>
      <w:tr w:rsidR="00840A13" w:rsidRPr="003C3E6A" w14:paraId="14CC4C01" w14:textId="77777777" w:rsidTr="004C7663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24040" w14:textId="77777777" w:rsidR="00840A13" w:rsidRPr="003C3E6A" w:rsidRDefault="00840A13" w:rsidP="004C766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3C3E6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7A147" w14:textId="77777777" w:rsidR="00840A13" w:rsidRPr="003C3E6A" w:rsidRDefault="00840A13" w:rsidP="004C766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3C3E6A">
              <w:rPr>
                <w:color w:val="000000"/>
                <w:sz w:val="28"/>
                <w:szCs w:val="28"/>
              </w:rPr>
              <w:t>СТ РК 2709-2015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130C51" w14:textId="77777777" w:rsidR="00840A13" w:rsidRPr="003C3E6A" w:rsidRDefault="00840A13" w:rsidP="004C766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3C3E6A">
              <w:rPr>
                <w:color w:val="000000"/>
                <w:sz w:val="28"/>
                <w:szCs w:val="28"/>
              </w:rPr>
              <w:t>Руды медные и медно-цинковые. Методы испытаний</w:t>
            </w:r>
          </w:p>
        </w:tc>
      </w:tr>
      <w:tr w:rsidR="00840A13" w:rsidRPr="003C3E6A" w14:paraId="685EA2E6" w14:textId="77777777" w:rsidTr="004C7663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C8E43" w14:textId="77777777" w:rsidR="00840A13" w:rsidRPr="003C3E6A" w:rsidRDefault="00840A13" w:rsidP="004C766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3C3E6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AA09E" w14:textId="77777777" w:rsidR="00840A13" w:rsidRPr="003C3E6A" w:rsidRDefault="00840A13" w:rsidP="004C766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3C3E6A">
              <w:rPr>
                <w:color w:val="000000"/>
                <w:sz w:val="28"/>
                <w:szCs w:val="28"/>
              </w:rPr>
              <w:t>СТ РК 2710-2015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30A609" w14:textId="77777777" w:rsidR="00840A13" w:rsidRPr="003C3E6A" w:rsidRDefault="00840A13" w:rsidP="004C766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3C3E6A">
              <w:rPr>
                <w:color w:val="000000"/>
                <w:sz w:val="28"/>
                <w:szCs w:val="28"/>
              </w:rPr>
              <w:t>Руда цветных металлов. Технические условия</w:t>
            </w:r>
          </w:p>
        </w:tc>
      </w:tr>
      <w:tr w:rsidR="00840A13" w:rsidRPr="003C3E6A" w14:paraId="5A4965F9" w14:textId="77777777" w:rsidTr="004C7663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4685" w14:textId="77777777" w:rsidR="00840A13" w:rsidRPr="003C3E6A" w:rsidRDefault="00840A13" w:rsidP="004C766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3C3E6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A248C" w14:textId="77777777" w:rsidR="00840A13" w:rsidRPr="003C3E6A" w:rsidRDefault="00840A13" w:rsidP="004C766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3C3E6A">
              <w:rPr>
                <w:color w:val="000000"/>
                <w:sz w:val="28"/>
                <w:szCs w:val="28"/>
              </w:rPr>
              <w:t>СТ РК 2852-2016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68EC98" w14:textId="77777777" w:rsidR="00840A13" w:rsidRPr="003C3E6A" w:rsidRDefault="00840A13" w:rsidP="004C766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3C3E6A">
              <w:rPr>
                <w:color w:val="000000"/>
                <w:sz w:val="28"/>
                <w:szCs w:val="28"/>
              </w:rPr>
              <w:t>Руды медные и медно-цинковые. Технические условия</w:t>
            </w:r>
          </w:p>
        </w:tc>
      </w:tr>
      <w:tr w:rsidR="00840A13" w:rsidRPr="003C3E6A" w14:paraId="00CE6DDC" w14:textId="77777777" w:rsidTr="004C7663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9EABB" w14:textId="77777777" w:rsidR="00840A13" w:rsidRPr="003C3E6A" w:rsidRDefault="00840A13" w:rsidP="004C766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3C3E6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EE9A3" w14:textId="77777777" w:rsidR="00840A13" w:rsidRPr="003C3E6A" w:rsidRDefault="00840A13" w:rsidP="004C766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3C3E6A">
              <w:rPr>
                <w:color w:val="000000"/>
                <w:sz w:val="28"/>
                <w:szCs w:val="28"/>
              </w:rPr>
              <w:t>СТ ТОО 40438373-V-8.01.33-2008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260D05" w14:textId="77777777" w:rsidR="00840A13" w:rsidRPr="003C3E6A" w:rsidRDefault="00840A13" w:rsidP="004C766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3C3E6A">
              <w:rPr>
                <w:color w:val="000000"/>
                <w:sz w:val="28"/>
                <w:szCs w:val="28"/>
              </w:rPr>
              <w:t>Руда. Технические условия</w:t>
            </w:r>
          </w:p>
        </w:tc>
      </w:tr>
      <w:tr w:rsidR="00840A13" w:rsidRPr="003C3E6A" w14:paraId="1CD200F3" w14:textId="77777777" w:rsidTr="004C7663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939C3" w14:textId="77777777" w:rsidR="00840A13" w:rsidRPr="003C3E6A" w:rsidRDefault="00840A13" w:rsidP="004C766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3C3E6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A118" w14:textId="77777777" w:rsidR="00840A13" w:rsidRPr="003C3E6A" w:rsidRDefault="00840A13" w:rsidP="004C766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3C3E6A">
              <w:rPr>
                <w:color w:val="000000"/>
                <w:sz w:val="28"/>
                <w:szCs w:val="28"/>
              </w:rPr>
              <w:t>ГОСТ 13170-80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75DDFD" w14:textId="77777777" w:rsidR="00840A13" w:rsidRPr="003C3E6A" w:rsidRDefault="00840A13" w:rsidP="004C766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3C3E6A">
              <w:rPr>
                <w:color w:val="000000"/>
                <w:sz w:val="28"/>
                <w:szCs w:val="28"/>
              </w:rPr>
              <w:t>Руды и концентраты цветных металлов. Метод определения содержания влаги</w:t>
            </w:r>
          </w:p>
        </w:tc>
      </w:tr>
      <w:tr w:rsidR="00840A13" w:rsidRPr="003C3E6A" w14:paraId="4D574EBB" w14:textId="77777777" w:rsidTr="004C7663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B37C1" w14:textId="77777777" w:rsidR="00840A13" w:rsidRPr="003C3E6A" w:rsidRDefault="00840A13" w:rsidP="004C766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3C3E6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6B9E8" w14:textId="77777777" w:rsidR="00840A13" w:rsidRPr="003C3E6A" w:rsidRDefault="00840A13" w:rsidP="004C766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3C3E6A">
              <w:rPr>
                <w:color w:val="000000"/>
                <w:sz w:val="28"/>
                <w:szCs w:val="28"/>
              </w:rPr>
              <w:t>ГОСТ 14180-80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E6EE79" w14:textId="77777777" w:rsidR="00840A13" w:rsidRPr="003C3E6A" w:rsidRDefault="00840A13" w:rsidP="004C766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3C3E6A">
              <w:rPr>
                <w:color w:val="000000"/>
                <w:sz w:val="28"/>
                <w:szCs w:val="28"/>
              </w:rPr>
              <w:t>Руды и концентраты цветных металлов. Методы отбора и подготовки проб для химического анализа и определения влаги</w:t>
            </w:r>
          </w:p>
        </w:tc>
      </w:tr>
      <w:tr w:rsidR="00840A13" w:rsidRPr="003C3E6A" w14:paraId="14F7918F" w14:textId="77777777" w:rsidTr="004C7663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42D4F" w14:textId="77777777" w:rsidR="00840A13" w:rsidRPr="003C3E6A" w:rsidRDefault="00840A13" w:rsidP="004C766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3C3E6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AED37" w14:textId="77777777" w:rsidR="00840A13" w:rsidRPr="003C3E6A" w:rsidRDefault="00840A13" w:rsidP="004C766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3C3E6A">
              <w:rPr>
                <w:color w:val="000000"/>
                <w:sz w:val="28"/>
                <w:szCs w:val="28"/>
              </w:rPr>
              <w:t>ГОСТ 24598-81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6B35B0" w14:textId="77777777" w:rsidR="00840A13" w:rsidRPr="003C3E6A" w:rsidRDefault="00840A13" w:rsidP="004C766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3C3E6A">
              <w:rPr>
                <w:color w:val="000000"/>
                <w:sz w:val="28"/>
                <w:szCs w:val="28"/>
              </w:rPr>
              <w:t xml:space="preserve">Руды и концентраты цветных металлов. Ситовый и </w:t>
            </w:r>
            <w:proofErr w:type="spellStart"/>
            <w:r w:rsidRPr="003C3E6A">
              <w:rPr>
                <w:color w:val="000000"/>
                <w:sz w:val="28"/>
                <w:szCs w:val="28"/>
              </w:rPr>
              <w:t>седиментационный</w:t>
            </w:r>
            <w:proofErr w:type="spellEnd"/>
            <w:r w:rsidRPr="003C3E6A">
              <w:rPr>
                <w:color w:val="000000"/>
                <w:sz w:val="28"/>
                <w:szCs w:val="28"/>
              </w:rPr>
              <w:t xml:space="preserve"> методы определения гранулометрического состава</w:t>
            </w:r>
          </w:p>
        </w:tc>
      </w:tr>
      <w:tr w:rsidR="00840A13" w:rsidRPr="003C3E6A" w14:paraId="17776C5C" w14:textId="77777777" w:rsidTr="004C7663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7CEB9" w14:textId="77777777" w:rsidR="00840A13" w:rsidRPr="003C3E6A" w:rsidRDefault="00840A13" w:rsidP="004C766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3C3E6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7CC0" w14:textId="77777777" w:rsidR="00840A13" w:rsidRPr="003C3E6A" w:rsidRDefault="00840A13" w:rsidP="004C766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3C3E6A">
              <w:rPr>
                <w:color w:val="000000"/>
                <w:sz w:val="28"/>
                <w:szCs w:val="28"/>
              </w:rPr>
              <w:t>ГОСТ 27329-87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D8C12A" w14:textId="77777777" w:rsidR="00840A13" w:rsidRPr="003C3E6A" w:rsidRDefault="00840A13" w:rsidP="004C766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3C3E6A">
              <w:rPr>
                <w:color w:val="000000"/>
                <w:sz w:val="28"/>
                <w:szCs w:val="28"/>
              </w:rPr>
              <w:t>Руды и концентраты цветных металлов. Общие требования к методам химического анализа</w:t>
            </w:r>
          </w:p>
        </w:tc>
      </w:tr>
      <w:tr w:rsidR="00840A13" w:rsidRPr="003C3E6A" w14:paraId="0990206E" w14:textId="77777777" w:rsidTr="004C7663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B84C1E3" w14:textId="77777777" w:rsidR="00840A13" w:rsidRPr="003C3E6A" w:rsidRDefault="00840A13" w:rsidP="004C766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3C3E6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11B6" w14:textId="77777777" w:rsidR="00840A13" w:rsidRPr="003C3E6A" w:rsidRDefault="00840A13" w:rsidP="004C766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3C3E6A">
              <w:rPr>
                <w:color w:val="000000"/>
                <w:sz w:val="28"/>
                <w:szCs w:val="28"/>
              </w:rPr>
              <w:t>СТ РК 2330-2013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0272A57" w14:textId="77777777" w:rsidR="00840A13" w:rsidRPr="003C3E6A" w:rsidRDefault="00840A13" w:rsidP="004C766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C3E6A">
              <w:rPr>
                <w:sz w:val="28"/>
                <w:szCs w:val="28"/>
              </w:rPr>
              <w:t>Концентрат медный. Технические условия</w:t>
            </w:r>
          </w:p>
        </w:tc>
      </w:tr>
    </w:tbl>
    <w:p w14:paraId="09A26E18" w14:textId="77777777" w:rsidR="00840A13" w:rsidRDefault="00840A13" w:rsidP="00840A13">
      <w:pPr>
        <w:ind w:firstLine="709"/>
        <w:jc w:val="both"/>
        <w:rPr>
          <w:sz w:val="28"/>
          <w:szCs w:val="28"/>
        </w:rPr>
      </w:pPr>
    </w:p>
    <w:p w14:paraId="790EAC09" w14:textId="23C7F3D2" w:rsidR="00840A13" w:rsidRDefault="00840A13" w:rsidP="00840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обязательства недропользователей (по информации ТОО «</w:t>
      </w:r>
      <w:proofErr w:type="spellStart"/>
      <w:r>
        <w:rPr>
          <w:sz w:val="28"/>
          <w:szCs w:val="28"/>
        </w:rPr>
        <w:t>Ка</w:t>
      </w:r>
      <w:r w:rsidR="00452759">
        <w:rPr>
          <w:sz w:val="28"/>
          <w:szCs w:val="28"/>
        </w:rPr>
        <w:t>з</w:t>
      </w:r>
      <w:r>
        <w:rPr>
          <w:sz w:val="28"/>
          <w:szCs w:val="28"/>
        </w:rPr>
        <w:t>цинк</w:t>
      </w:r>
      <w:proofErr w:type="spellEnd"/>
      <w:r>
        <w:rPr>
          <w:sz w:val="28"/>
          <w:szCs w:val="28"/>
        </w:rPr>
        <w:t>»):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"/>
        <w:gridCol w:w="9291"/>
      </w:tblGrid>
      <w:tr w:rsidR="00840A13" w:rsidRPr="007A74A3" w14:paraId="0790AB45" w14:textId="77777777" w:rsidTr="004C766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D326" w14:textId="77777777" w:rsidR="00840A13" w:rsidRPr="007A74A3" w:rsidRDefault="00840A13" w:rsidP="004C7663">
            <w:pPr>
              <w:jc w:val="both"/>
            </w:pPr>
            <w:r w:rsidRPr="007A74A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38A3" w14:textId="77777777" w:rsidR="00840A13" w:rsidRPr="007A74A3" w:rsidRDefault="00840A13" w:rsidP="004C7663">
            <w:pPr>
              <w:ind w:firstLine="709"/>
              <w:jc w:val="both"/>
            </w:pPr>
            <w:r w:rsidRPr="007A74A3">
              <w:t>вести добычу руд в соответствие с Рабочей программой Контракта и проектным документом;</w:t>
            </w:r>
          </w:p>
        </w:tc>
      </w:tr>
      <w:tr w:rsidR="00840A13" w:rsidRPr="007A74A3" w14:paraId="526457EC" w14:textId="77777777" w:rsidTr="004C766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38AD" w14:textId="77777777" w:rsidR="00840A13" w:rsidRPr="007A74A3" w:rsidRDefault="00840A13" w:rsidP="004C7663">
            <w:pPr>
              <w:jc w:val="both"/>
            </w:pPr>
            <w:r w:rsidRPr="007A74A3"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310C" w14:textId="77777777" w:rsidR="00840A13" w:rsidRPr="007A74A3" w:rsidRDefault="00840A13" w:rsidP="004C7663">
            <w:pPr>
              <w:ind w:firstLine="709"/>
              <w:jc w:val="both"/>
            </w:pPr>
            <w:r w:rsidRPr="007A74A3">
              <w:t>обязательно использовать оборудование, материалы и готовую продукцию, произведенные в Республике Казахстан, для местного содержания в работах и услугах должна соответствовать показателям контракта на недропользование;</w:t>
            </w:r>
          </w:p>
        </w:tc>
      </w:tr>
      <w:tr w:rsidR="00840A13" w:rsidRPr="007A74A3" w14:paraId="12AA49DE" w14:textId="77777777" w:rsidTr="004C766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EC45" w14:textId="77777777" w:rsidR="00840A13" w:rsidRPr="007A74A3" w:rsidRDefault="00840A13" w:rsidP="004C7663">
            <w:pPr>
              <w:jc w:val="both"/>
            </w:pPr>
            <w:r w:rsidRPr="007A74A3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16B7" w14:textId="77777777" w:rsidR="00840A13" w:rsidRPr="007A74A3" w:rsidRDefault="00840A13" w:rsidP="004C7663">
            <w:pPr>
              <w:ind w:firstLine="709"/>
              <w:jc w:val="both"/>
            </w:pPr>
            <w:r w:rsidRPr="007A74A3">
              <w:t>при проведении разработки месторождения отдавать предпочтение казахстанским кадрам;</w:t>
            </w:r>
          </w:p>
        </w:tc>
      </w:tr>
      <w:tr w:rsidR="00840A13" w:rsidRPr="007A74A3" w14:paraId="5485D035" w14:textId="77777777" w:rsidTr="004C766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85E4" w14:textId="77777777" w:rsidR="00840A13" w:rsidRPr="007A74A3" w:rsidRDefault="00840A13" w:rsidP="004C7663">
            <w:pPr>
              <w:jc w:val="both"/>
            </w:pPr>
            <w:r w:rsidRPr="007A74A3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572B" w14:textId="77777777" w:rsidR="00840A13" w:rsidRPr="007A74A3" w:rsidRDefault="00840A13" w:rsidP="004C7663">
            <w:pPr>
              <w:ind w:firstLine="709"/>
              <w:jc w:val="both"/>
            </w:pPr>
            <w:r w:rsidRPr="007A74A3">
              <w:t>вести отчетность предусмотренные кодексом РК «О недрах и недропользовании» в соответствие с подзаконными документами;</w:t>
            </w:r>
          </w:p>
        </w:tc>
      </w:tr>
      <w:tr w:rsidR="00840A13" w:rsidRPr="007A74A3" w14:paraId="408FDFAF" w14:textId="77777777" w:rsidTr="004C766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54F3" w14:textId="77777777" w:rsidR="00840A13" w:rsidRPr="007A74A3" w:rsidRDefault="00840A13" w:rsidP="004C7663">
            <w:pPr>
              <w:jc w:val="both"/>
            </w:pPr>
            <w:r w:rsidRPr="007A74A3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4C3FE" w14:textId="77777777" w:rsidR="00840A13" w:rsidRPr="007A74A3" w:rsidRDefault="00840A13" w:rsidP="004C7663">
            <w:pPr>
              <w:ind w:firstLine="709"/>
              <w:jc w:val="both"/>
            </w:pPr>
            <w:r w:rsidRPr="007A74A3">
              <w:t>осуществлять ежегодное финансирование научно-исследовательских, научно-технических и (или) опытно- конструкторских работ, оказываемых казахстанскими производителями товаров, работ и услуг, в размере не менее одного процента от совокупного годового дохода по контрактной деятельности по итогам предыдущего года;</w:t>
            </w:r>
          </w:p>
        </w:tc>
      </w:tr>
      <w:tr w:rsidR="00840A13" w:rsidRPr="007A74A3" w14:paraId="30617BE6" w14:textId="77777777" w:rsidTr="004C7663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1271" w14:textId="77777777" w:rsidR="00840A13" w:rsidRPr="007A74A3" w:rsidRDefault="00840A13" w:rsidP="004C7663">
            <w:pPr>
              <w:jc w:val="both"/>
            </w:pPr>
            <w:r w:rsidRPr="007A74A3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1590A" w14:textId="77777777" w:rsidR="00840A13" w:rsidRPr="007A74A3" w:rsidRDefault="00840A13" w:rsidP="004C7663">
            <w:pPr>
              <w:ind w:firstLine="709"/>
              <w:jc w:val="both"/>
            </w:pPr>
            <w:r w:rsidRPr="007A74A3">
              <w:t>производить ежегодные отчисления на социально-экономическое развитие региона и развитие его инфраструктуры в размере определенном контрактом на недропользование, в бюджет местного исполнительного органа области на код бюджетной классификации 206114 «Отчисления недропользователей на социально-экономическое развитие региона и развитие его инфраструктуры», согласно Единой бюджетной классификации, утвержденной приказом Министра финансов Республики Казахстан от 18 сентября 2014 года № 403;</w:t>
            </w:r>
          </w:p>
        </w:tc>
      </w:tr>
      <w:tr w:rsidR="00840A13" w:rsidRPr="007A74A3" w14:paraId="5FE7B318" w14:textId="77777777" w:rsidTr="004C7663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E0ED" w14:textId="77777777" w:rsidR="00840A13" w:rsidRPr="007A74A3" w:rsidRDefault="00840A13" w:rsidP="004C7663">
            <w:pPr>
              <w:jc w:val="both"/>
            </w:pPr>
            <w:r w:rsidRPr="007A74A3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AAAE" w14:textId="77777777" w:rsidR="00840A13" w:rsidRPr="007A74A3" w:rsidRDefault="00840A13" w:rsidP="004C7663">
            <w:pPr>
              <w:ind w:firstLine="709"/>
              <w:jc w:val="both"/>
            </w:pPr>
            <w:r w:rsidRPr="007A74A3">
              <w:t>осуществлять в период проведения добычи ежегодное финансирование обучения, повышения квалификации и переподготовки работников, являющихся гражданами Республики Казахстан, задействованных при исполнении контракта и (или) обучение граждан Республики Казахстан по перечню специальностей, согласованному с компетентным органом в размере, определенном контрактом на недропользование;</w:t>
            </w:r>
          </w:p>
        </w:tc>
      </w:tr>
      <w:tr w:rsidR="00840A13" w:rsidRPr="007A74A3" w14:paraId="4C45B9CE" w14:textId="77777777" w:rsidTr="004C766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9069" w14:textId="77777777" w:rsidR="00840A13" w:rsidRPr="007A74A3" w:rsidRDefault="00840A13" w:rsidP="004C7663">
            <w:pPr>
              <w:jc w:val="both"/>
            </w:pPr>
            <w:r w:rsidRPr="007A74A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ED2D" w14:textId="77777777" w:rsidR="00840A13" w:rsidRPr="007A74A3" w:rsidRDefault="00840A13" w:rsidP="004C7663">
            <w:pPr>
              <w:ind w:firstLine="709"/>
              <w:jc w:val="both"/>
            </w:pPr>
            <w:r w:rsidRPr="007A74A3">
              <w:t>создать ликвидационный фонд и производить ежегодно отчисления, предусмотренных рабочей программой на соответствующий год, на специальный депозитный счет в любом банке на территории Республики Казахстан;</w:t>
            </w:r>
          </w:p>
        </w:tc>
      </w:tr>
      <w:tr w:rsidR="00840A13" w:rsidRPr="007A74A3" w14:paraId="0BCF38DC" w14:textId="77777777" w:rsidTr="004C766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E13D" w14:textId="77777777" w:rsidR="00840A13" w:rsidRPr="007A74A3" w:rsidRDefault="00840A13" w:rsidP="004C7663">
            <w:pPr>
              <w:jc w:val="both"/>
            </w:pPr>
            <w:r w:rsidRPr="007A74A3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ACFD" w14:textId="77777777" w:rsidR="00840A13" w:rsidRPr="007A74A3" w:rsidRDefault="00840A13" w:rsidP="004C7663">
            <w:pPr>
              <w:ind w:firstLine="709"/>
              <w:jc w:val="both"/>
            </w:pPr>
            <w:r w:rsidRPr="007A74A3">
              <w:t>всех стадиях недропользования, включая прогнозирование и проектирование, выполнять требования по охране окружающей среды.</w:t>
            </w:r>
          </w:p>
        </w:tc>
      </w:tr>
      <w:bookmarkEnd w:id="10"/>
      <w:bookmarkEnd w:id="12"/>
    </w:tbl>
    <w:p w14:paraId="0496AA5A" w14:textId="37F7F6BF" w:rsidR="004600D2" w:rsidRDefault="004600D2" w:rsidP="00840A13">
      <w:pPr>
        <w:jc w:val="both"/>
        <w:rPr>
          <w:sz w:val="28"/>
          <w:szCs w:val="28"/>
        </w:rPr>
      </w:pPr>
    </w:p>
    <w:p w14:paraId="79974937" w14:textId="77777777" w:rsidR="009531FC" w:rsidRDefault="009531FC" w:rsidP="009531F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31FC">
        <w:rPr>
          <w:sz w:val="28"/>
          <w:szCs w:val="28"/>
        </w:rPr>
        <w:t>наличие среди действующих на товарном рынке субъектов рынка вертикально-интегрированных субъектов рынка, которое приводит к созданию барьеров входа на рынок, в том числе:</w:t>
      </w:r>
      <w:bookmarkStart w:id="13" w:name="z253"/>
    </w:p>
    <w:p w14:paraId="15BAEA14" w14:textId="77777777" w:rsidR="009531FC" w:rsidRDefault="009531FC" w:rsidP="009531F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531FC">
        <w:rPr>
          <w:sz w:val="28"/>
          <w:szCs w:val="28"/>
        </w:rPr>
        <w:t>создает преимущества для участников вертикально-интегрированных субъектов рынка по сравнению с другими потенциальными участниками рынка;</w:t>
      </w:r>
      <w:bookmarkEnd w:id="13"/>
    </w:p>
    <w:p w14:paraId="3EC1C2EC" w14:textId="48E18A24" w:rsidR="00840A13" w:rsidRDefault="009531FC" w:rsidP="009531F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531FC">
        <w:rPr>
          <w:sz w:val="28"/>
          <w:szCs w:val="28"/>
        </w:rPr>
        <w:t>требует необходимости участия потенциальных участников рынка в вертикальной интеграции, что увеличивает издержки входа на рынок</w:t>
      </w:r>
      <w:r w:rsidR="00452759">
        <w:rPr>
          <w:sz w:val="28"/>
          <w:szCs w:val="28"/>
        </w:rPr>
        <w:t>.</w:t>
      </w:r>
    </w:p>
    <w:p w14:paraId="695F4819" w14:textId="15752F92" w:rsidR="009531FC" w:rsidRDefault="009531FC" w:rsidP="009C7922">
      <w:pPr>
        <w:jc w:val="both"/>
        <w:rPr>
          <w:sz w:val="28"/>
          <w:szCs w:val="28"/>
        </w:rPr>
      </w:pPr>
    </w:p>
    <w:p w14:paraId="79A7400C" w14:textId="075DD47B" w:rsidR="004600D2" w:rsidRDefault="004600D2" w:rsidP="004600D2">
      <w:pPr>
        <w:ind w:firstLine="709"/>
        <w:jc w:val="center"/>
        <w:rPr>
          <w:b/>
          <w:bCs/>
          <w:sz w:val="28"/>
          <w:szCs w:val="28"/>
        </w:rPr>
      </w:pPr>
      <w:r w:rsidRPr="004600D2">
        <w:rPr>
          <w:b/>
          <w:bCs/>
          <w:sz w:val="28"/>
          <w:szCs w:val="28"/>
        </w:rPr>
        <w:t xml:space="preserve">9. </w:t>
      </w:r>
      <w:r w:rsidR="004116C0" w:rsidRPr="004116C0">
        <w:rPr>
          <w:b/>
          <w:bCs/>
          <w:sz w:val="28"/>
          <w:szCs w:val="28"/>
        </w:rPr>
        <w:t>ОЦЕНКА ЦЕЛЕСООБРАЗНОСТИ ПРИСУТСТВИЯ ГОСУДАРСТВА НА ТОВАРНОМ РЫНКЕ</w:t>
      </w:r>
    </w:p>
    <w:p w14:paraId="35AD2DA7" w14:textId="77777777" w:rsidR="009531FC" w:rsidRDefault="009531FC" w:rsidP="004600D2">
      <w:pPr>
        <w:ind w:firstLine="709"/>
        <w:jc w:val="center"/>
        <w:rPr>
          <w:b/>
          <w:bCs/>
          <w:sz w:val="28"/>
          <w:szCs w:val="28"/>
        </w:rPr>
      </w:pPr>
    </w:p>
    <w:p w14:paraId="17BD6D97" w14:textId="50FDEB8E" w:rsidR="004600D2" w:rsidRPr="004600D2" w:rsidRDefault="00AA614E" w:rsidP="00F77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внимание, что в составе субъектов рынка отсутствуют</w:t>
      </w:r>
      <w:r w:rsidR="00A1302D">
        <w:rPr>
          <w:sz w:val="28"/>
          <w:szCs w:val="28"/>
        </w:rPr>
        <w:t xml:space="preserve"> государственные юридические лица</w:t>
      </w:r>
      <w:r>
        <w:rPr>
          <w:sz w:val="28"/>
          <w:szCs w:val="28"/>
        </w:rPr>
        <w:t>,</w:t>
      </w:r>
      <w:r w:rsidR="004116C0">
        <w:rPr>
          <w:sz w:val="28"/>
          <w:szCs w:val="28"/>
        </w:rPr>
        <w:t xml:space="preserve"> произвести</w:t>
      </w:r>
      <w:r>
        <w:rPr>
          <w:sz w:val="28"/>
          <w:szCs w:val="28"/>
        </w:rPr>
        <w:t xml:space="preserve"> оценку целесообразности присутствия государства </w:t>
      </w:r>
      <w:r w:rsidR="00A1302D">
        <w:rPr>
          <w:sz w:val="28"/>
          <w:szCs w:val="28"/>
        </w:rPr>
        <w:t>на товарном рынке не представляется возможным.</w:t>
      </w:r>
    </w:p>
    <w:p w14:paraId="616D4AA3" w14:textId="77777777" w:rsidR="00887293" w:rsidRDefault="00887293" w:rsidP="00540627">
      <w:pPr>
        <w:rPr>
          <w:b/>
          <w:sz w:val="28"/>
          <w:szCs w:val="28"/>
        </w:rPr>
      </w:pPr>
    </w:p>
    <w:p w14:paraId="31324C7B" w14:textId="4EA7C29A" w:rsidR="007D7A3C" w:rsidRDefault="006B055B" w:rsidP="005A6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7D7A3C" w:rsidRPr="00044D0A">
        <w:rPr>
          <w:b/>
          <w:sz w:val="28"/>
          <w:szCs w:val="28"/>
        </w:rPr>
        <w:t xml:space="preserve">. </w:t>
      </w:r>
      <w:r w:rsidR="00CD36A0" w:rsidRPr="00CD36A0">
        <w:rPr>
          <w:b/>
          <w:sz w:val="28"/>
          <w:szCs w:val="28"/>
        </w:rPr>
        <w:t>ВЫВОДЫ ПО АНАЛИЗУ РЫНКА</w:t>
      </w:r>
    </w:p>
    <w:p w14:paraId="1F234558" w14:textId="2727F412" w:rsidR="005A6568" w:rsidRDefault="005A6568" w:rsidP="005A6568">
      <w:pPr>
        <w:rPr>
          <w:b/>
          <w:sz w:val="28"/>
          <w:szCs w:val="28"/>
        </w:rPr>
      </w:pPr>
    </w:p>
    <w:p w14:paraId="42CB2BBC" w14:textId="7A0A71F7" w:rsidR="005A6568" w:rsidRPr="005A6568" w:rsidRDefault="005A6568" w:rsidP="005A6568">
      <w:pPr>
        <w:pStyle w:val="a3"/>
        <w:numPr>
          <w:ilvl w:val="0"/>
          <w:numId w:val="3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3B0B4741" w14:textId="4C88EE86" w:rsidR="002C482D" w:rsidRDefault="00633BDB" w:rsidP="00534A9D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48362B">
        <w:rPr>
          <w:sz w:val="28"/>
        </w:rPr>
        <w:t>Настоящий анализ проведен в целях определения состояния конкуренции на рынк</w:t>
      </w:r>
      <w:r w:rsidR="0060077F">
        <w:rPr>
          <w:sz w:val="28"/>
        </w:rPr>
        <w:t>е реализации катодной меди</w:t>
      </w:r>
      <w:r w:rsidRPr="0048362B">
        <w:rPr>
          <w:sz w:val="28"/>
        </w:rPr>
        <w:t>, выявления субъектов рынка, занимающих доминирующее или монопольное положение, разработки комплекса мер, направленных на защиту и развитие конкуренции, предупреждение, ограничение и пресечение монополистической деятельности.</w:t>
      </w:r>
    </w:p>
    <w:p w14:paraId="156152E7" w14:textId="77777777" w:rsidR="00CC1969" w:rsidRDefault="005A6568" w:rsidP="00CC1969">
      <w:pPr>
        <w:pStyle w:val="a3"/>
        <w:widowControl/>
        <w:numPr>
          <w:ilvl w:val="0"/>
          <w:numId w:val="30"/>
        </w:numPr>
        <w:autoSpaceDE/>
        <w:autoSpaceDN/>
        <w:adjustRightInd/>
        <w:jc w:val="both"/>
        <w:rPr>
          <w:b/>
          <w:bCs/>
          <w:sz w:val="28"/>
        </w:rPr>
      </w:pPr>
      <w:r w:rsidRPr="005A6568">
        <w:rPr>
          <w:b/>
          <w:bCs/>
          <w:sz w:val="28"/>
        </w:rPr>
        <w:t>Временной интервал исследования</w:t>
      </w:r>
    </w:p>
    <w:p w14:paraId="3F83CF1D" w14:textId="1A63DD9A" w:rsidR="005A6568" w:rsidRPr="00CC1969" w:rsidRDefault="00633BDB" w:rsidP="00CC1969">
      <w:pPr>
        <w:pStyle w:val="a3"/>
        <w:widowControl/>
        <w:tabs>
          <w:tab w:val="left" w:pos="1134"/>
        </w:tabs>
        <w:autoSpaceDE/>
        <w:autoSpaceDN/>
        <w:adjustRightInd/>
        <w:ind w:left="0" w:firstLine="720"/>
        <w:jc w:val="both"/>
        <w:rPr>
          <w:b/>
          <w:bCs/>
          <w:sz w:val="28"/>
        </w:rPr>
      </w:pPr>
      <w:r w:rsidRPr="0048362B">
        <w:rPr>
          <w:sz w:val="28"/>
        </w:rPr>
        <w:t>Анализируемым периодом определен 2019, 2020 и 2021 гг.</w:t>
      </w:r>
    </w:p>
    <w:p w14:paraId="585D1BE5" w14:textId="3EFDFD37" w:rsidR="007173E5" w:rsidRPr="007173E5" w:rsidRDefault="007173E5" w:rsidP="007173E5">
      <w:pPr>
        <w:pStyle w:val="a3"/>
        <w:widowControl/>
        <w:numPr>
          <w:ilvl w:val="0"/>
          <w:numId w:val="30"/>
        </w:numPr>
        <w:autoSpaceDE/>
        <w:autoSpaceDN/>
        <w:adjustRightInd/>
        <w:jc w:val="both"/>
        <w:rPr>
          <w:b/>
          <w:bCs/>
          <w:sz w:val="28"/>
        </w:rPr>
      </w:pPr>
      <w:r w:rsidRPr="007173E5">
        <w:rPr>
          <w:b/>
          <w:bCs/>
          <w:sz w:val="28"/>
        </w:rPr>
        <w:t>Границы товарного рынка</w:t>
      </w:r>
    </w:p>
    <w:p w14:paraId="3AB95DE2" w14:textId="37BD73E7" w:rsidR="00F60CBD" w:rsidRDefault="00633BDB" w:rsidP="00CC1969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48362B">
        <w:rPr>
          <w:sz w:val="28"/>
        </w:rPr>
        <w:t>Границей товарного рынка определена территория Республики Казахстан.</w:t>
      </w:r>
    </w:p>
    <w:p w14:paraId="2113EC14" w14:textId="599D827D" w:rsidR="00801D97" w:rsidRPr="00801D97" w:rsidRDefault="00801D97" w:rsidP="00801D97">
      <w:pPr>
        <w:pStyle w:val="a3"/>
        <w:widowControl/>
        <w:numPr>
          <w:ilvl w:val="0"/>
          <w:numId w:val="30"/>
        </w:numPr>
        <w:autoSpaceDE/>
        <w:autoSpaceDN/>
        <w:adjustRightInd/>
        <w:jc w:val="both"/>
        <w:rPr>
          <w:b/>
          <w:bCs/>
          <w:sz w:val="28"/>
        </w:rPr>
      </w:pPr>
      <w:r w:rsidRPr="00801D97">
        <w:rPr>
          <w:b/>
          <w:bCs/>
          <w:sz w:val="28"/>
        </w:rPr>
        <w:t>Состав субъектов рынка</w:t>
      </w:r>
    </w:p>
    <w:p w14:paraId="32C2358A" w14:textId="2B780914" w:rsidR="00822CD9" w:rsidRDefault="00633BDB" w:rsidP="00822C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ТОО «</w:t>
      </w:r>
      <w:proofErr w:type="spellStart"/>
      <w:r>
        <w:rPr>
          <w:sz w:val="28"/>
          <w:szCs w:val="28"/>
        </w:rPr>
        <w:t>Казцинк</w:t>
      </w:r>
      <w:proofErr w:type="spellEnd"/>
      <w:r>
        <w:rPr>
          <w:sz w:val="28"/>
          <w:szCs w:val="28"/>
        </w:rPr>
        <w:t xml:space="preserve">», ТОО «Корпорация Казахмыс», ТОО «Медная компания </w:t>
      </w:r>
      <w:proofErr w:type="spellStart"/>
      <w:r>
        <w:rPr>
          <w:sz w:val="28"/>
          <w:szCs w:val="28"/>
        </w:rPr>
        <w:t>Коунрад</w:t>
      </w:r>
      <w:proofErr w:type="spellEnd"/>
      <w:r>
        <w:rPr>
          <w:sz w:val="28"/>
          <w:szCs w:val="28"/>
        </w:rPr>
        <w:t>».</w:t>
      </w:r>
    </w:p>
    <w:p w14:paraId="4CE0B9E2" w14:textId="77777777" w:rsidR="009C7922" w:rsidRPr="009C7922" w:rsidRDefault="0027320F" w:rsidP="009C7922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822CD9">
        <w:rPr>
          <w:b/>
          <w:bCs/>
          <w:sz w:val="28"/>
          <w:szCs w:val="28"/>
        </w:rPr>
        <w:t>Объем рынка и доли субъектов рынка</w:t>
      </w:r>
    </w:p>
    <w:p w14:paraId="4F1E8E8C" w14:textId="5005629D" w:rsidR="0027320F" w:rsidRPr="00452759" w:rsidRDefault="009C7922" w:rsidP="00452759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7922">
        <w:rPr>
          <w:sz w:val="28"/>
          <w:szCs w:val="28"/>
        </w:rPr>
        <w:t xml:space="preserve">Расчет проведен за 2019 год, за 2020 год, за 2021 год и за весь анализируемый период. </w:t>
      </w:r>
    </w:p>
    <w:p w14:paraId="2E4C2F21" w14:textId="73FCFE03" w:rsidR="00515FAA" w:rsidRDefault="00515FAA" w:rsidP="00515FAA">
      <w:pPr>
        <w:pStyle w:val="a3"/>
        <w:numPr>
          <w:ilvl w:val="0"/>
          <w:numId w:val="30"/>
        </w:numPr>
        <w:jc w:val="both"/>
        <w:rPr>
          <w:b/>
          <w:bCs/>
          <w:sz w:val="28"/>
          <w:szCs w:val="28"/>
        </w:rPr>
      </w:pPr>
      <w:r w:rsidRPr="00515FAA">
        <w:rPr>
          <w:b/>
          <w:bCs/>
          <w:sz w:val="28"/>
          <w:szCs w:val="28"/>
        </w:rPr>
        <w:t>Уровень концентрации рынка</w:t>
      </w:r>
    </w:p>
    <w:p w14:paraId="4BA9B266" w14:textId="544903C5" w:rsidR="00515FAA" w:rsidRDefault="009C7922" w:rsidP="00515FAA">
      <w:pPr>
        <w:pStyle w:val="a3"/>
        <w:ind w:left="0" w:firstLine="720"/>
        <w:jc w:val="both"/>
        <w:rPr>
          <w:sz w:val="28"/>
          <w:szCs w:val="28"/>
        </w:rPr>
      </w:pPr>
      <w:r w:rsidRPr="009C7922">
        <w:rPr>
          <w:sz w:val="28"/>
          <w:szCs w:val="28"/>
        </w:rPr>
        <w:t xml:space="preserve">Рынок первичной реализации катодной меди определен как </w:t>
      </w:r>
      <w:r w:rsidRPr="009C7922">
        <w:rPr>
          <w:b/>
          <w:bCs/>
          <w:sz w:val="28"/>
          <w:szCs w:val="28"/>
        </w:rPr>
        <w:t>высококонцентрированный</w:t>
      </w:r>
      <w:r w:rsidRPr="009C7922">
        <w:rPr>
          <w:sz w:val="28"/>
          <w:szCs w:val="28"/>
        </w:rPr>
        <w:t>.</w:t>
      </w:r>
    </w:p>
    <w:p w14:paraId="797E2D23" w14:textId="6CD0134A" w:rsidR="009C7922" w:rsidRDefault="005814F1" w:rsidP="009C7922">
      <w:pPr>
        <w:pStyle w:val="a3"/>
        <w:numPr>
          <w:ilvl w:val="0"/>
          <w:numId w:val="30"/>
        </w:numPr>
        <w:jc w:val="both"/>
        <w:rPr>
          <w:b/>
          <w:bCs/>
          <w:sz w:val="28"/>
          <w:szCs w:val="28"/>
        </w:rPr>
      </w:pPr>
      <w:r w:rsidRPr="005814F1">
        <w:rPr>
          <w:b/>
          <w:bCs/>
          <w:sz w:val="28"/>
          <w:szCs w:val="28"/>
        </w:rPr>
        <w:t>Барьеры входа на рынок</w:t>
      </w:r>
    </w:p>
    <w:p w14:paraId="0580E9EF" w14:textId="174AAE5F" w:rsidR="009C7922" w:rsidRDefault="009C7922" w:rsidP="009C7922">
      <w:pPr>
        <w:pStyle w:val="a3"/>
        <w:tabs>
          <w:tab w:val="left" w:pos="1134"/>
        </w:tabs>
        <w:ind w:left="0" w:firstLine="720"/>
        <w:jc w:val="both"/>
        <w:rPr>
          <w:b/>
          <w:bCs/>
          <w:sz w:val="28"/>
          <w:szCs w:val="28"/>
        </w:rPr>
      </w:pPr>
      <w:r w:rsidRPr="005F359B">
        <w:rPr>
          <w:bCs/>
          <w:sz w:val="28"/>
          <w:szCs w:val="28"/>
        </w:rPr>
        <w:t>Во время анализа определены как экономические, так и административные барьеры.</w:t>
      </w:r>
    </w:p>
    <w:p w14:paraId="05087329" w14:textId="7A1B043A" w:rsidR="00CF25EB" w:rsidRPr="009C7922" w:rsidRDefault="00CF25EB" w:rsidP="009C7922">
      <w:pPr>
        <w:pStyle w:val="a3"/>
        <w:numPr>
          <w:ilvl w:val="0"/>
          <w:numId w:val="30"/>
        </w:numPr>
        <w:jc w:val="both"/>
        <w:rPr>
          <w:b/>
          <w:bCs/>
          <w:sz w:val="28"/>
          <w:szCs w:val="28"/>
        </w:rPr>
      </w:pPr>
      <w:r w:rsidRPr="009C7922">
        <w:rPr>
          <w:b/>
          <w:bCs/>
          <w:sz w:val="28"/>
          <w:szCs w:val="28"/>
        </w:rPr>
        <w:t>Оценка состояния конкурентной среды на товарном рынке</w:t>
      </w:r>
    </w:p>
    <w:p w14:paraId="03F0A758" w14:textId="5D47EB01" w:rsidR="00CF25EB" w:rsidRDefault="00CF25EB" w:rsidP="00B70D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Рынок первичной реализации </w:t>
      </w:r>
      <w:r w:rsidR="002E20CC">
        <w:rPr>
          <w:sz w:val="28"/>
          <w:szCs w:val="28"/>
        </w:rPr>
        <w:t>катодной меди в границах Р</w:t>
      </w:r>
      <w:r>
        <w:rPr>
          <w:sz w:val="28"/>
          <w:szCs w:val="28"/>
        </w:rPr>
        <w:t>еспублики Казахстан</w:t>
      </w:r>
      <w:r w:rsidR="00A90F86">
        <w:rPr>
          <w:sz w:val="28"/>
          <w:szCs w:val="28"/>
        </w:rPr>
        <w:t xml:space="preserve"> определен как высококонцентрированный, рынок с неразвитой конкуренцией.</w:t>
      </w:r>
    </w:p>
    <w:p w14:paraId="7B51ADF5" w14:textId="77777777" w:rsidR="008827A5" w:rsidRDefault="00CF25EB" w:rsidP="008827A5">
      <w:pPr>
        <w:pStyle w:val="a3"/>
        <w:numPr>
          <w:ilvl w:val="0"/>
          <w:numId w:val="30"/>
        </w:numPr>
        <w:jc w:val="both"/>
        <w:rPr>
          <w:b/>
          <w:bCs/>
          <w:sz w:val="28"/>
          <w:szCs w:val="28"/>
        </w:rPr>
      </w:pPr>
      <w:r w:rsidRPr="00B70DEC">
        <w:rPr>
          <w:b/>
          <w:bCs/>
          <w:sz w:val="28"/>
          <w:szCs w:val="28"/>
        </w:rPr>
        <w:t>Рекомендации по развитию конкуренции на рассматриваемом рынк</w:t>
      </w:r>
      <w:r w:rsidR="00B70DEC" w:rsidRPr="00B70DEC">
        <w:rPr>
          <w:b/>
          <w:bCs/>
          <w:sz w:val="28"/>
          <w:szCs w:val="28"/>
        </w:rPr>
        <w:t>е</w:t>
      </w:r>
    </w:p>
    <w:p w14:paraId="60CE3C93" w14:textId="090E0E92" w:rsidR="008827A5" w:rsidRPr="008827A5" w:rsidRDefault="008827A5" w:rsidP="008827A5">
      <w:pPr>
        <w:pStyle w:val="a3"/>
        <w:tabs>
          <w:tab w:val="left" w:pos="1134"/>
        </w:tabs>
        <w:ind w:left="0" w:firstLine="720"/>
        <w:jc w:val="both"/>
        <w:rPr>
          <w:b/>
          <w:bCs/>
          <w:sz w:val="28"/>
          <w:szCs w:val="28"/>
        </w:rPr>
      </w:pPr>
      <w:r w:rsidRPr="008827A5">
        <w:rPr>
          <w:bCs/>
          <w:sz w:val="28"/>
          <w:szCs w:val="28"/>
        </w:rPr>
        <w:t>Направить в заинтересованные государственные органы предложения по демонополизации внутреннего рынка и повышения конкурентоспособности Республики Казахстан на мировых рынках.</w:t>
      </w:r>
    </w:p>
    <w:p w14:paraId="068940D9" w14:textId="28862267" w:rsidR="0027320F" w:rsidRPr="008827A5" w:rsidRDefault="008827A5" w:rsidP="008827A5">
      <w:pPr>
        <w:pStyle w:val="a3"/>
        <w:tabs>
          <w:tab w:val="left" w:pos="1134"/>
        </w:tabs>
        <w:ind w:left="0" w:firstLine="720"/>
        <w:jc w:val="both"/>
        <w:rPr>
          <w:b/>
          <w:bCs/>
          <w:sz w:val="28"/>
          <w:szCs w:val="28"/>
        </w:rPr>
      </w:pPr>
      <w:r w:rsidRPr="008827A5">
        <w:rPr>
          <w:bCs/>
          <w:sz w:val="28"/>
          <w:szCs w:val="28"/>
        </w:rPr>
        <w:t>Кроме того, в целях развития рынков обрабатывающей промышленности предлагается направить предложения в уполномоченный орган в части проработки дополнительных законодательным механизмов, направленных на обеспечение отечественных пе</w:t>
      </w:r>
      <w:r w:rsidR="00FE395A">
        <w:rPr>
          <w:bCs/>
          <w:sz w:val="28"/>
          <w:szCs w:val="28"/>
        </w:rPr>
        <w:t>реработчиков катодной медью</w:t>
      </w:r>
      <w:r w:rsidRPr="008827A5">
        <w:rPr>
          <w:bCs/>
          <w:sz w:val="28"/>
          <w:szCs w:val="28"/>
        </w:rPr>
        <w:t xml:space="preserve"> по справедливой цене.</w:t>
      </w:r>
    </w:p>
    <w:p w14:paraId="40D7429F" w14:textId="77777777" w:rsidR="00D22DAF" w:rsidRDefault="00D22DAF" w:rsidP="006D2D66">
      <w:pPr>
        <w:ind w:firstLine="709"/>
        <w:jc w:val="both"/>
        <w:rPr>
          <w:sz w:val="28"/>
          <w:szCs w:val="28"/>
        </w:rPr>
      </w:pPr>
    </w:p>
    <w:p w14:paraId="1D23AB80" w14:textId="1677DD8B" w:rsidR="00D22DAF" w:rsidRPr="00D824C6" w:rsidRDefault="009C085F" w:rsidP="00D22DAF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А. </w:t>
      </w:r>
      <w:proofErr w:type="spellStart"/>
      <w:r w:rsidR="00D824C6">
        <w:rPr>
          <w:b/>
          <w:sz w:val="28"/>
          <w:szCs w:val="28"/>
        </w:rPr>
        <w:t>Тюлюбеков</w:t>
      </w:r>
      <w:proofErr w:type="spellEnd"/>
    </w:p>
    <w:p w14:paraId="40F25B18" w14:textId="2C9D7DF6" w:rsidR="009A42BC" w:rsidRDefault="009A42BC" w:rsidP="00D22DAF">
      <w:pPr>
        <w:ind w:firstLine="709"/>
        <w:jc w:val="right"/>
        <w:rPr>
          <w:b/>
          <w:sz w:val="28"/>
          <w:szCs w:val="28"/>
        </w:rPr>
      </w:pPr>
    </w:p>
    <w:p w14:paraId="55D3E4C3" w14:textId="479DF0E4" w:rsidR="00F774C1" w:rsidRDefault="00F774C1" w:rsidP="00D22DAF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Мурзабекова</w:t>
      </w:r>
      <w:proofErr w:type="spellEnd"/>
    </w:p>
    <w:p w14:paraId="2701308F" w14:textId="77777777" w:rsidR="00F774C1" w:rsidRDefault="00F774C1" w:rsidP="00D22DAF">
      <w:pPr>
        <w:ind w:firstLine="709"/>
        <w:jc w:val="right"/>
        <w:rPr>
          <w:b/>
          <w:sz w:val="28"/>
          <w:szCs w:val="28"/>
        </w:rPr>
      </w:pPr>
    </w:p>
    <w:p w14:paraId="30F622D4" w14:textId="78D9C7D3" w:rsidR="009A42BC" w:rsidRPr="00D22DAF" w:rsidRDefault="009A42BC" w:rsidP="00D22DAF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А. Алкеев</w:t>
      </w:r>
    </w:p>
    <w:sectPr w:rsidR="009A42BC" w:rsidRPr="00D22DAF" w:rsidSect="00837499">
      <w:headerReference w:type="default" r:id="rId9"/>
      <w:pgSz w:w="11906" w:h="16838"/>
      <w:pgMar w:top="1134" w:right="851" w:bottom="184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9EED2" w14:textId="77777777" w:rsidR="003D11D3" w:rsidRDefault="003D11D3" w:rsidP="00EF7323">
      <w:r>
        <w:separator/>
      </w:r>
    </w:p>
  </w:endnote>
  <w:endnote w:type="continuationSeparator" w:id="0">
    <w:p w14:paraId="62278AB2" w14:textId="77777777" w:rsidR="003D11D3" w:rsidRDefault="003D11D3" w:rsidP="00EF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B0C41" w14:textId="77777777" w:rsidR="003D11D3" w:rsidRDefault="003D11D3" w:rsidP="00EF7323">
      <w:r>
        <w:separator/>
      </w:r>
    </w:p>
  </w:footnote>
  <w:footnote w:type="continuationSeparator" w:id="0">
    <w:p w14:paraId="090C6B21" w14:textId="77777777" w:rsidR="003D11D3" w:rsidRDefault="003D11D3" w:rsidP="00EF7323">
      <w:r>
        <w:continuationSeparator/>
      </w:r>
    </w:p>
  </w:footnote>
  <w:footnote w:id="1">
    <w:p w14:paraId="1136CE77" w14:textId="67EF35CC" w:rsidR="00786FAE" w:rsidRDefault="00786FAE" w:rsidP="001C7A8C">
      <w:pPr>
        <w:pStyle w:val="aa"/>
        <w:jc w:val="both"/>
      </w:pPr>
      <w:r>
        <w:rPr>
          <w:rStyle w:val="ac"/>
        </w:rPr>
        <w:footnoteRef/>
      </w:r>
      <w:r>
        <w:t xml:space="preserve"> Информация, представленная МИИР РК.</w:t>
      </w:r>
    </w:p>
  </w:footnote>
  <w:footnote w:id="2">
    <w:p w14:paraId="50557FB0" w14:textId="77777777" w:rsidR="00786FAE" w:rsidRDefault="00786FAE" w:rsidP="00881A97">
      <w:pPr>
        <w:pStyle w:val="aa"/>
        <w:jc w:val="both"/>
      </w:pPr>
      <w:r>
        <w:rPr>
          <w:rStyle w:val="ac"/>
        </w:rPr>
        <w:footnoteRef/>
      </w:r>
      <w:r>
        <w:t xml:space="preserve">Интернет-ресурс </w:t>
      </w:r>
      <w:hyperlink r:id="rId1" w:history="1">
        <w:r w:rsidRPr="000F111E">
          <w:rPr>
            <w:rStyle w:val="af1"/>
          </w:rPr>
          <w:t>https://www.kazminerals.com/ru/%D0%B3%D0%BB%D0%B0%D0%B2%D0%BD%D0%B0%D1%8F/about-us/focused-on-copper/the-copper-mining-process/</w:t>
        </w:r>
      </w:hyperlink>
      <w:r>
        <w:t xml:space="preserve"> (9 ноября 2022 года).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36261510"/>
      <w:docPartObj>
        <w:docPartGallery w:val="Page Numbers (Top of Page)"/>
        <w:docPartUnique/>
      </w:docPartObj>
    </w:sdtPr>
    <w:sdtEndPr/>
    <w:sdtContent>
      <w:p w14:paraId="0679634F" w14:textId="32378C2F" w:rsidR="00837499" w:rsidRDefault="00837499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95A">
          <w:rPr>
            <w:noProof/>
          </w:rPr>
          <w:t>36</w:t>
        </w:r>
        <w:r>
          <w:fldChar w:fldCharType="end"/>
        </w:r>
      </w:p>
    </w:sdtContent>
  </w:sdt>
  <w:p w14:paraId="4D370CF1" w14:textId="77777777" w:rsidR="00837499" w:rsidRDefault="00837499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73777"/>
    <w:multiLevelType w:val="hybridMultilevel"/>
    <w:tmpl w:val="E6A84EC6"/>
    <w:lvl w:ilvl="0" w:tplc="E29895F8">
      <w:start w:val="8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3A7EB5"/>
    <w:multiLevelType w:val="hybridMultilevel"/>
    <w:tmpl w:val="1B2485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B0611A"/>
    <w:multiLevelType w:val="hybridMultilevel"/>
    <w:tmpl w:val="C87CCD84"/>
    <w:lvl w:ilvl="0" w:tplc="3864D6B0">
      <w:start w:val="1"/>
      <w:numFmt w:val="decimal"/>
      <w:lvlText w:val="%1)"/>
      <w:lvlJc w:val="left"/>
      <w:pPr>
        <w:ind w:left="106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0F002D2"/>
    <w:multiLevelType w:val="hybridMultilevel"/>
    <w:tmpl w:val="CB609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D3441"/>
    <w:multiLevelType w:val="hybridMultilevel"/>
    <w:tmpl w:val="BA502DD6"/>
    <w:lvl w:ilvl="0" w:tplc="A440B97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16CD65B3"/>
    <w:multiLevelType w:val="hybridMultilevel"/>
    <w:tmpl w:val="7304D43E"/>
    <w:lvl w:ilvl="0" w:tplc="F26A670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2D2864"/>
    <w:multiLevelType w:val="hybridMultilevel"/>
    <w:tmpl w:val="66A6444A"/>
    <w:lvl w:ilvl="0" w:tplc="C3AAE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066EEA"/>
    <w:multiLevelType w:val="hybridMultilevel"/>
    <w:tmpl w:val="D7846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81671"/>
    <w:multiLevelType w:val="hybridMultilevel"/>
    <w:tmpl w:val="5C3CDC14"/>
    <w:lvl w:ilvl="0" w:tplc="9DB6D8CA">
      <w:start w:val="2"/>
      <w:numFmt w:val="decimal"/>
      <w:lvlText w:val="%1."/>
      <w:lvlJc w:val="left"/>
      <w:pPr>
        <w:ind w:left="915" w:hanging="360"/>
      </w:pPr>
      <w:rPr>
        <w:rFonts w:eastAsiaTheme="minorEastAsia" w:cstheme="minorBid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3795146F"/>
    <w:multiLevelType w:val="hybridMultilevel"/>
    <w:tmpl w:val="8EA4AB98"/>
    <w:lvl w:ilvl="0" w:tplc="84B8F7D8">
      <w:start w:val="1"/>
      <w:numFmt w:val="decimal"/>
      <w:lvlText w:val="%1)"/>
      <w:lvlJc w:val="left"/>
      <w:pPr>
        <w:ind w:left="927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7BF49A2"/>
    <w:multiLevelType w:val="hybridMultilevel"/>
    <w:tmpl w:val="1B2485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8717AD8"/>
    <w:multiLevelType w:val="hybridMultilevel"/>
    <w:tmpl w:val="03424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846A8"/>
    <w:multiLevelType w:val="hybridMultilevel"/>
    <w:tmpl w:val="D760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F2D8D"/>
    <w:multiLevelType w:val="hybridMultilevel"/>
    <w:tmpl w:val="C69CDB66"/>
    <w:lvl w:ilvl="0" w:tplc="0576F5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2061EDA"/>
    <w:multiLevelType w:val="hybridMultilevel"/>
    <w:tmpl w:val="0BDE8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056DB"/>
    <w:multiLevelType w:val="hybridMultilevel"/>
    <w:tmpl w:val="18E08B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B60ACE"/>
    <w:multiLevelType w:val="hybridMultilevel"/>
    <w:tmpl w:val="3040736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61D5C83"/>
    <w:multiLevelType w:val="hybridMultilevel"/>
    <w:tmpl w:val="BE94B1B2"/>
    <w:lvl w:ilvl="0" w:tplc="9ACAB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E7C87"/>
    <w:multiLevelType w:val="hybridMultilevel"/>
    <w:tmpl w:val="B5E220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76857"/>
    <w:multiLevelType w:val="hybridMultilevel"/>
    <w:tmpl w:val="8C3C59BE"/>
    <w:lvl w:ilvl="0" w:tplc="6636BF5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075E4"/>
    <w:multiLevelType w:val="hybridMultilevel"/>
    <w:tmpl w:val="8ED6307C"/>
    <w:lvl w:ilvl="0" w:tplc="7B9812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E1D85"/>
    <w:multiLevelType w:val="hybridMultilevel"/>
    <w:tmpl w:val="FA9CC252"/>
    <w:lvl w:ilvl="0" w:tplc="2E302BA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6B63113"/>
    <w:multiLevelType w:val="hybridMultilevel"/>
    <w:tmpl w:val="8036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F44F5"/>
    <w:multiLevelType w:val="hybridMultilevel"/>
    <w:tmpl w:val="3D2299E4"/>
    <w:lvl w:ilvl="0" w:tplc="425C4F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BC114B1"/>
    <w:multiLevelType w:val="hybridMultilevel"/>
    <w:tmpl w:val="D63446EA"/>
    <w:lvl w:ilvl="0" w:tplc="77F09F4C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F252239"/>
    <w:multiLevelType w:val="hybridMultilevel"/>
    <w:tmpl w:val="2A94E4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1A93D87"/>
    <w:multiLevelType w:val="hybridMultilevel"/>
    <w:tmpl w:val="30BA9D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82E34"/>
    <w:multiLevelType w:val="hybridMultilevel"/>
    <w:tmpl w:val="837ED7BA"/>
    <w:lvl w:ilvl="0" w:tplc="99A49D6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32E0A36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eastAsia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C9036A"/>
    <w:multiLevelType w:val="hybridMultilevel"/>
    <w:tmpl w:val="FAF8B1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A6D59"/>
    <w:multiLevelType w:val="hybridMultilevel"/>
    <w:tmpl w:val="1B2485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83318FB"/>
    <w:multiLevelType w:val="hybridMultilevel"/>
    <w:tmpl w:val="9CF845C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B530579"/>
    <w:multiLevelType w:val="hybridMultilevel"/>
    <w:tmpl w:val="D03C2FE2"/>
    <w:lvl w:ilvl="0" w:tplc="4ACE42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47A4F"/>
    <w:multiLevelType w:val="hybridMultilevel"/>
    <w:tmpl w:val="88C4419C"/>
    <w:lvl w:ilvl="0" w:tplc="AAD418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7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24"/>
  </w:num>
  <w:num w:numId="9">
    <w:abstractNumId w:val="14"/>
  </w:num>
  <w:num w:numId="10">
    <w:abstractNumId w:val="22"/>
  </w:num>
  <w:num w:numId="11">
    <w:abstractNumId w:val="23"/>
  </w:num>
  <w:num w:numId="12">
    <w:abstractNumId w:val="12"/>
  </w:num>
  <w:num w:numId="13">
    <w:abstractNumId w:val="15"/>
  </w:num>
  <w:num w:numId="14">
    <w:abstractNumId w:val="4"/>
  </w:num>
  <w:num w:numId="15">
    <w:abstractNumId w:val="2"/>
  </w:num>
  <w:num w:numId="16">
    <w:abstractNumId w:val="27"/>
  </w:num>
  <w:num w:numId="17">
    <w:abstractNumId w:val="17"/>
  </w:num>
  <w:num w:numId="18">
    <w:abstractNumId w:val="0"/>
  </w:num>
  <w:num w:numId="19">
    <w:abstractNumId w:val="10"/>
  </w:num>
  <w:num w:numId="20">
    <w:abstractNumId w:val="25"/>
  </w:num>
  <w:num w:numId="21">
    <w:abstractNumId w:val="1"/>
  </w:num>
  <w:num w:numId="22">
    <w:abstractNumId w:val="29"/>
  </w:num>
  <w:num w:numId="23">
    <w:abstractNumId w:val="16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26"/>
  </w:num>
  <w:num w:numId="27">
    <w:abstractNumId w:val="3"/>
  </w:num>
  <w:num w:numId="28">
    <w:abstractNumId w:val="8"/>
  </w:num>
  <w:num w:numId="29">
    <w:abstractNumId w:val="18"/>
  </w:num>
  <w:num w:numId="30">
    <w:abstractNumId w:val="19"/>
  </w:num>
  <w:num w:numId="31">
    <w:abstractNumId w:val="5"/>
  </w:num>
  <w:num w:numId="32">
    <w:abstractNumId w:val="31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40C"/>
    <w:rsid w:val="00000516"/>
    <w:rsid w:val="00000A8E"/>
    <w:rsid w:val="00001C72"/>
    <w:rsid w:val="00004EA4"/>
    <w:rsid w:val="00006A7B"/>
    <w:rsid w:val="000070C9"/>
    <w:rsid w:val="00007108"/>
    <w:rsid w:val="000074B1"/>
    <w:rsid w:val="00011AA8"/>
    <w:rsid w:val="0001364E"/>
    <w:rsid w:val="00015080"/>
    <w:rsid w:val="00017070"/>
    <w:rsid w:val="000178F3"/>
    <w:rsid w:val="00017FD2"/>
    <w:rsid w:val="0002002D"/>
    <w:rsid w:val="00021CE8"/>
    <w:rsid w:val="00022684"/>
    <w:rsid w:val="00023283"/>
    <w:rsid w:val="00023600"/>
    <w:rsid w:val="00027379"/>
    <w:rsid w:val="0003082E"/>
    <w:rsid w:val="00033028"/>
    <w:rsid w:val="00033725"/>
    <w:rsid w:val="00036481"/>
    <w:rsid w:val="000365E5"/>
    <w:rsid w:val="000367D2"/>
    <w:rsid w:val="00040EC2"/>
    <w:rsid w:val="00040F61"/>
    <w:rsid w:val="00041DAB"/>
    <w:rsid w:val="000433EC"/>
    <w:rsid w:val="00043E02"/>
    <w:rsid w:val="00044422"/>
    <w:rsid w:val="00044CD8"/>
    <w:rsid w:val="000454BC"/>
    <w:rsid w:val="00051723"/>
    <w:rsid w:val="00051DEC"/>
    <w:rsid w:val="00052B91"/>
    <w:rsid w:val="000544BA"/>
    <w:rsid w:val="0005570F"/>
    <w:rsid w:val="0006137C"/>
    <w:rsid w:val="0006139F"/>
    <w:rsid w:val="000614C8"/>
    <w:rsid w:val="00061DB8"/>
    <w:rsid w:val="00062B30"/>
    <w:rsid w:val="00064735"/>
    <w:rsid w:val="00064C55"/>
    <w:rsid w:val="0006586A"/>
    <w:rsid w:val="00067DA1"/>
    <w:rsid w:val="00070ECA"/>
    <w:rsid w:val="000730F2"/>
    <w:rsid w:val="0007523C"/>
    <w:rsid w:val="00077384"/>
    <w:rsid w:val="000802CA"/>
    <w:rsid w:val="000844F4"/>
    <w:rsid w:val="000867BE"/>
    <w:rsid w:val="00094F72"/>
    <w:rsid w:val="00097433"/>
    <w:rsid w:val="00097BD9"/>
    <w:rsid w:val="000A1342"/>
    <w:rsid w:val="000A237C"/>
    <w:rsid w:val="000A2872"/>
    <w:rsid w:val="000A2A08"/>
    <w:rsid w:val="000A2E1D"/>
    <w:rsid w:val="000A565E"/>
    <w:rsid w:val="000A62ED"/>
    <w:rsid w:val="000B2182"/>
    <w:rsid w:val="000B263B"/>
    <w:rsid w:val="000B271D"/>
    <w:rsid w:val="000B48CB"/>
    <w:rsid w:val="000B4E0B"/>
    <w:rsid w:val="000B4FE6"/>
    <w:rsid w:val="000B5EC1"/>
    <w:rsid w:val="000B76F7"/>
    <w:rsid w:val="000B7F29"/>
    <w:rsid w:val="000C1E2D"/>
    <w:rsid w:val="000C3021"/>
    <w:rsid w:val="000C345B"/>
    <w:rsid w:val="000C34B3"/>
    <w:rsid w:val="000C59AC"/>
    <w:rsid w:val="000D0044"/>
    <w:rsid w:val="000D1949"/>
    <w:rsid w:val="000D2136"/>
    <w:rsid w:val="000D2E9E"/>
    <w:rsid w:val="000D6236"/>
    <w:rsid w:val="000E04B6"/>
    <w:rsid w:val="000E0E11"/>
    <w:rsid w:val="000E2D10"/>
    <w:rsid w:val="000E318C"/>
    <w:rsid w:val="000E6082"/>
    <w:rsid w:val="000E7641"/>
    <w:rsid w:val="000F01EB"/>
    <w:rsid w:val="000F1411"/>
    <w:rsid w:val="000F2BDE"/>
    <w:rsid w:val="000F2E80"/>
    <w:rsid w:val="000F3684"/>
    <w:rsid w:val="000F3CDF"/>
    <w:rsid w:val="000F3EA2"/>
    <w:rsid w:val="000F57DD"/>
    <w:rsid w:val="000F5B99"/>
    <w:rsid w:val="001016A3"/>
    <w:rsid w:val="00101DF3"/>
    <w:rsid w:val="00103E1D"/>
    <w:rsid w:val="00105EC0"/>
    <w:rsid w:val="001066C6"/>
    <w:rsid w:val="00107DE3"/>
    <w:rsid w:val="00110F47"/>
    <w:rsid w:val="00111B56"/>
    <w:rsid w:val="001134F7"/>
    <w:rsid w:val="001141C1"/>
    <w:rsid w:val="00114449"/>
    <w:rsid w:val="001148C3"/>
    <w:rsid w:val="00115579"/>
    <w:rsid w:val="0011618B"/>
    <w:rsid w:val="00117D3F"/>
    <w:rsid w:val="001217EA"/>
    <w:rsid w:val="0012184A"/>
    <w:rsid w:val="001228F9"/>
    <w:rsid w:val="00122AA7"/>
    <w:rsid w:val="001231BF"/>
    <w:rsid w:val="00123855"/>
    <w:rsid w:val="00124F99"/>
    <w:rsid w:val="0012555D"/>
    <w:rsid w:val="00125C92"/>
    <w:rsid w:val="001260AE"/>
    <w:rsid w:val="001265DD"/>
    <w:rsid w:val="00126C23"/>
    <w:rsid w:val="00130F7A"/>
    <w:rsid w:val="00130F85"/>
    <w:rsid w:val="00131F7B"/>
    <w:rsid w:val="0013229F"/>
    <w:rsid w:val="00135171"/>
    <w:rsid w:val="00136C37"/>
    <w:rsid w:val="00137A31"/>
    <w:rsid w:val="00137C13"/>
    <w:rsid w:val="001407C3"/>
    <w:rsid w:val="0014168F"/>
    <w:rsid w:val="0014538E"/>
    <w:rsid w:val="001454B9"/>
    <w:rsid w:val="001454EC"/>
    <w:rsid w:val="0014613B"/>
    <w:rsid w:val="001469E1"/>
    <w:rsid w:val="00147052"/>
    <w:rsid w:val="00150701"/>
    <w:rsid w:val="00151A1B"/>
    <w:rsid w:val="00152DF3"/>
    <w:rsid w:val="00153CBF"/>
    <w:rsid w:val="00157DE5"/>
    <w:rsid w:val="001627D1"/>
    <w:rsid w:val="00162987"/>
    <w:rsid w:val="0016612D"/>
    <w:rsid w:val="001666FE"/>
    <w:rsid w:val="001677BC"/>
    <w:rsid w:val="0016795B"/>
    <w:rsid w:val="00167C4B"/>
    <w:rsid w:val="001702DD"/>
    <w:rsid w:val="00175C2C"/>
    <w:rsid w:val="00177DBB"/>
    <w:rsid w:val="00180020"/>
    <w:rsid w:val="00182AC8"/>
    <w:rsid w:val="001831B3"/>
    <w:rsid w:val="001837D3"/>
    <w:rsid w:val="00190240"/>
    <w:rsid w:val="00194373"/>
    <w:rsid w:val="00194C8C"/>
    <w:rsid w:val="001A1DC6"/>
    <w:rsid w:val="001A209F"/>
    <w:rsid w:val="001A285B"/>
    <w:rsid w:val="001A301B"/>
    <w:rsid w:val="001A34D7"/>
    <w:rsid w:val="001A400B"/>
    <w:rsid w:val="001A443F"/>
    <w:rsid w:val="001A6ED4"/>
    <w:rsid w:val="001B205A"/>
    <w:rsid w:val="001B34D7"/>
    <w:rsid w:val="001B4B1C"/>
    <w:rsid w:val="001B699C"/>
    <w:rsid w:val="001C0240"/>
    <w:rsid w:val="001C1C1E"/>
    <w:rsid w:val="001C3222"/>
    <w:rsid w:val="001C3876"/>
    <w:rsid w:val="001C5638"/>
    <w:rsid w:val="001C6529"/>
    <w:rsid w:val="001C7A8C"/>
    <w:rsid w:val="001D02FF"/>
    <w:rsid w:val="001D2B8A"/>
    <w:rsid w:val="001D3810"/>
    <w:rsid w:val="001D4E4C"/>
    <w:rsid w:val="001D6532"/>
    <w:rsid w:val="001E1BF9"/>
    <w:rsid w:val="001E3151"/>
    <w:rsid w:val="001E3D04"/>
    <w:rsid w:val="001E536A"/>
    <w:rsid w:val="001E552D"/>
    <w:rsid w:val="001E7AE9"/>
    <w:rsid w:val="001E7E76"/>
    <w:rsid w:val="001E7F1A"/>
    <w:rsid w:val="001F0639"/>
    <w:rsid w:val="001F10F3"/>
    <w:rsid w:val="001F1D8F"/>
    <w:rsid w:val="001F2295"/>
    <w:rsid w:val="001F45A9"/>
    <w:rsid w:val="002001D6"/>
    <w:rsid w:val="00200B8B"/>
    <w:rsid w:val="00201053"/>
    <w:rsid w:val="00203070"/>
    <w:rsid w:val="00205C31"/>
    <w:rsid w:val="002067DB"/>
    <w:rsid w:val="00206D17"/>
    <w:rsid w:val="002073DB"/>
    <w:rsid w:val="00210CB8"/>
    <w:rsid w:val="0021280D"/>
    <w:rsid w:val="0021282E"/>
    <w:rsid w:val="00213695"/>
    <w:rsid w:val="002140C9"/>
    <w:rsid w:val="0021542A"/>
    <w:rsid w:val="00215DD4"/>
    <w:rsid w:val="002163C7"/>
    <w:rsid w:val="00216843"/>
    <w:rsid w:val="002207C2"/>
    <w:rsid w:val="00222E1C"/>
    <w:rsid w:val="00223C8D"/>
    <w:rsid w:val="00224058"/>
    <w:rsid w:val="002248D5"/>
    <w:rsid w:val="00225A0E"/>
    <w:rsid w:val="002269A0"/>
    <w:rsid w:val="00226E4F"/>
    <w:rsid w:val="00231FB0"/>
    <w:rsid w:val="00232E43"/>
    <w:rsid w:val="00232F63"/>
    <w:rsid w:val="002342F6"/>
    <w:rsid w:val="002366F6"/>
    <w:rsid w:val="00236EB1"/>
    <w:rsid w:val="00237EDC"/>
    <w:rsid w:val="00237F7B"/>
    <w:rsid w:val="0024065C"/>
    <w:rsid w:val="00241998"/>
    <w:rsid w:val="00241E10"/>
    <w:rsid w:val="00243A9F"/>
    <w:rsid w:val="00245B04"/>
    <w:rsid w:val="00246622"/>
    <w:rsid w:val="00246CEA"/>
    <w:rsid w:val="00247055"/>
    <w:rsid w:val="0025111D"/>
    <w:rsid w:val="00251EC1"/>
    <w:rsid w:val="0025362B"/>
    <w:rsid w:val="0025366A"/>
    <w:rsid w:val="00254EAA"/>
    <w:rsid w:val="00257A98"/>
    <w:rsid w:val="00260385"/>
    <w:rsid w:val="002618AC"/>
    <w:rsid w:val="0026281F"/>
    <w:rsid w:val="002643ED"/>
    <w:rsid w:val="002646E4"/>
    <w:rsid w:val="00264F3B"/>
    <w:rsid w:val="00265747"/>
    <w:rsid w:val="00265B5C"/>
    <w:rsid w:val="00266631"/>
    <w:rsid w:val="00267507"/>
    <w:rsid w:val="00267749"/>
    <w:rsid w:val="0026777A"/>
    <w:rsid w:val="00267BEF"/>
    <w:rsid w:val="00271222"/>
    <w:rsid w:val="00271D57"/>
    <w:rsid w:val="00272B89"/>
    <w:rsid w:val="0027320F"/>
    <w:rsid w:val="00274DE4"/>
    <w:rsid w:val="002758FB"/>
    <w:rsid w:val="00281187"/>
    <w:rsid w:val="00281405"/>
    <w:rsid w:val="0028384A"/>
    <w:rsid w:val="00284651"/>
    <w:rsid w:val="00284754"/>
    <w:rsid w:val="00285C30"/>
    <w:rsid w:val="0028722A"/>
    <w:rsid w:val="00287FD9"/>
    <w:rsid w:val="002908D8"/>
    <w:rsid w:val="00292508"/>
    <w:rsid w:val="002929A8"/>
    <w:rsid w:val="002930BF"/>
    <w:rsid w:val="00293EC9"/>
    <w:rsid w:val="00294435"/>
    <w:rsid w:val="002954B4"/>
    <w:rsid w:val="002974EB"/>
    <w:rsid w:val="00297F52"/>
    <w:rsid w:val="002A073C"/>
    <w:rsid w:val="002A0F34"/>
    <w:rsid w:val="002A20DF"/>
    <w:rsid w:val="002A4877"/>
    <w:rsid w:val="002A58EF"/>
    <w:rsid w:val="002A7B61"/>
    <w:rsid w:val="002B1903"/>
    <w:rsid w:val="002B22F1"/>
    <w:rsid w:val="002B25AA"/>
    <w:rsid w:val="002B3A27"/>
    <w:rsid w:val="002B45D2"/>
    <w:rsid w:val="002B4C4A"/>
    <w:rsid w:val="002B4D70"/>
    <w:rsid w:val="002B5353"/>
    <w:rsid w:val="002B53DF"/>
    <w:rsid w:val="002B5DBD"/>
    <w:rsid w:val="002B7081"/>
    <w:rsid w:val="002C0D97"/>
    <w:rsid w:val="002C0D99"/>
    <w:rsid w:val="002C19C9"/>
    <w:rsid w:val="002C35F8"/>
    <w:rsid w:val="002C482D"/>
    <w:rsid w:val="002C5F78"/>
    <w:rsid w:val="002C655B"/>
    <w:rsid w:val="002D11D7"/>
    <w:rsid w:val="002D1827"/>
    <w:rsid w:val="002D20A6"/>
    <w:rsid w:val="002D2A28"/>
    <w:rsid w:val="002D2BC2"/>
    <w:rsid w:val="002D42BA"/>
    <w:rsid w:val="002D5695"/>
    <w:rsid w:val="002D5A70"/>
    <w:rsid w:val="002D7DF4"/>
    <w:rsid w:val="002D7E99"/>
    <w:rsid w:val="002E01C9"/>
    <w:rsid w:val="002E0212"/>
    <w:rsid w:val="002E04C5"/>
    <w:rsid w:val="002E0F54"/>
    <w:rsid w:val="002E1309"/>
    <w:rsid w:val="002E1D65"/>
    <w:rsid w:val="002E20CC"/>
    <w:rsid w:val="002E2900"/>
    <w:rsid w:val="002E2CC1"/>
    <w:rsid w:val="002E3EA5"/>
    <w:rsid w:val="002E42C7"/>
    <w:rsid w:val="002E6403"/>
    <w:rsid w:val="002E6D20"/>
    <w:rsid w:val="002E7A5C"/>
    <w:rsid w:val="002F2532"/>
    <w:rsid w:val="002F4550"/>
    <w:rsid w:val="002F72DB"/>
    <w:rsid w:val="003015EE"/>
    <w:rsid w:val="0030454B"/>
    <w:rsid w:val="0030553D"/>
    <w:rsid w:val="00306E05"/>
    <w:rsid w:val="0030711B"/>
    <w:rsid w:val="003074BF"/>
    <w:rsid w:val="003104C1"/>
    <w:rsid w:val="00311F0E"/>
    <w:rsid w:val="0031246A"/>
    <w:rsid w:val="00312D28"/>
    <w:rsid w:val="00313DC8"/>
    <w:rsid w:val="0031461D"/>
    <w:rsid w:val="00314901"/>
    <w:rsid w:val="00315843"/>
    <w:rsid w:val="00315995"/>
    <w:rsid w:val="00317AF4"/>
    <w:rsid w:val="00317C99"/>
    <w:rsid w:val="0032020F"/>
    <w:rsid w:val="00321211"/>
    <w:rsid w:val="00321698"/>
    <w:rsid w:val="00321942"/>
    <w:rsid w:val="00322EF7"/>
    <w:rsid w:val="00323911"/>
    <w:rsid w:val="00325181"/>
    <w:rsid w:val="00326B6D"/>
    <w:rsid w:val="00326D33"/>
    <w:rsid w:val="003273EA"/>
    <w:rsid w:val="003278E9"/>
    <w:rsid w:val="00332892"/>
    <w:rsid w:val="003349E3"/>
    <w:rsid w:val="00340295"/>
    <w:rsid w:val="00340C53"/>
    <w:rsid w:val="003421B9"/>
    <w:rsid w:val="003422E5"/>
    <w:rsid w:val="00342E20"/>
    <w:rsid w:val="003433C9"/>
    <w:rsid w:val="00343A20"/>
    <w:rsid w:val="0034418E"/>
    <w:rsid w:val="003455CC"/>
    <w:rsid w:val="00345739"/>
    <w:rsid w:val="00346517"/>
    <w:rsid w:val="00346FD8"/>
    <w:rsid w:val="00347733"/>
    <w:rsid w:val="003479B3"/>
    <w:rsid w:val="00347EE5"/>
    <w:rsid w:val="00352754"/>
    <w:rsid w:val="00353FC5"/>
    <w:rsid w:val="003554D4"/>
    <w:rsid w:val="003556F7"/>
    <w:rsid w:val="00355CEF"/>
    <w:rsid w:val="00355FAC"/>
    <w:rsid w:val="00356187"/>
    <w:rsid w:val="00357CF1"/>
    <w:rsid w:val="00360077"/>
    <w:rsid w:val="00360E8E"/>
    <w:rsid w:val="00362138"/>
    <w:rsid w:val="003624DC"/>
    <w:rsid w:val="00364C61"/>
    <w:rsid w:val="00367652"/>
    <w:rsid w:val="00367874"/>
    <w:rsid w:val="00367899"/>
    <w:rsid w:val="00371CBB"/>
    <w:rsid w:val="00372411"/>
    <w:rsid w:val="00372C12"/>
    <w:rsid w:val="00374827"/>
    <w:rsid w:val="0037663C"/>
    <w:rsid w:val="00376FEA"/>
    <w:rsid w:val="003801C1"/>
    <w:rsid w:val="00382156"/>
    <w:rsid w:val="003829E7"/>
    <w:rsid w:val="00385825"/>
    <w:rsid w:val="003859B7"/>
    <w:rsid w:val="00385B5E"/>
    <w:rsid w:val="00385C38"/>
    <w:rsid w:val="00385DAD"/>
    <w:rsid w:val="003878D4"/>
    <w:rsid w:val="00387C56"/>
    <w:rsid w:val="0039030C"/>
    <w:rsid w:val="00390A67"/>
    <w:rsid w:val="0039126E"/>
    <w:rsid w:val="00391ACB"/>
    <w:rsid w:val="00392C30"/>
    <w:rsid w:val="003937D8"/>
    <w:rsid w:val="00394529"/>
    <w:rsid w:val="00395C72"/>
    <w:rsid w:val="0039615C"/>
    <w:rsid w:val="003964FE"/>
    <w:rsid w:val="00396C15"/>
    <w:rsid w:val="00396FC4"/>
    <w:rsid w:val="0039789F"/>
    <w:rsid w:val="00397A41"/>
    <w:rsid w:val="00397CBE"/>
    <w:rsid w:val="003A0033"/>
    <w:rsid w:val="003A0B7E"/>
    <w:rsid w:val="003A2413"/>
    <w:rsid w:val="003A4477"/>
    <w:rsid w:val="003A5CD5"/>
    <w:rsid w:val="003A5FFA"/>
    <w:rsid w:val="003A66F7"/>
    <w:rsid w:val="003A7002"/>
    <w:rsid w:val="003B0750"/>
    <w:rsid w:val="003B358F"/>
    <w:rsid w:val="003B3C7A"/>
    <w:rsid w:val="003B5749"/>
    <w:rsid w:val="003B7D7E"/>
    <w:rsid w:val="003C0BF1"/>
    <w:rsid w:val="003C2233"/>
    <w:rsid w:val="003C22CB"/>
    <w:rsid w:val="003C3A73"/>
    <w:rsid w:val="003C3D9A"/>
    <w:rsid w:val="003C3E6A"/>
    <w:rsid w:val="003D11D3"/>
    <w:rsid w:val="003D236C"/>
    <w:rsid w:val="003D24B7"/>
    <w:rsid w:val="003D5C6B"/>
    <w:rsid w:val="003D71B3"/>
    <w:rsid w:val="003D7437"/>
    <w:rsid w:val="003E0142"/>
    <w:rsid w:val="003E424E"/>
    <w:rsid w:val="003E4AAE"/>
    <w:rsid w:val="003E5E4F"/>
    <w:rsid w:val="003E63DD"/>
    <w:rsid w:val="003E6D87"/>
    <w:rsid w:val="003E71A0"/>
    <w:rsid w:val="003F0C72"/>
    <w:rsid w:val="003F130F"/>
    <w:rsid w:val="003F13DA"/>
    <w:rsid w:val="003F1571"/>
    <w:rsid w:val="003F250A"/>
    <w:rsid w:val="003F4C89"/>
    <w:rsid w:val="0040449B"/>
    <w:rsid w:val="004048F5"/>
    <w:rsid w:val="0040492B"/>
    <w:rsid w:val="00405138"/>
    <w:rsid w:val="00407530"/>
    <w:rsid w:val="00407C70"/>
    <w:rsid w:val="0041094B"/>
    <w:rsid w:val="004116C0"/>
    <w:rsid w:val="004117CC"/>
    <w:rsid w:val="00412F0B"/>
    <w:rsid w:val="00413479"/>
    <w:rsid w:val="00414F29"/>
    <w:rsid w:val="00415438"/>
    <w:rsid w:val="00415956"/>
    <w:rsid w:val="0041650B"/>
    <w:rsid w:val="00417642"/>
    <w:rsid w:val="00417E00"/>
    <w:rsid w:val="00420C61"/>
    <w:rsid w:val="00425406"/>
    <w:rsid w:val="00425FEC"/>
    <w:rsid w:val="0042675E"/>
    <w:rsid w:val="00427ADD"/>
    <w:rsid w:val="00433DDC"/>
    <w:rsid w:val="00433FA1"/>
    <w:rsid w:val="00434E43"/>
    <w:rsid w:val="004352DD"/>
    <w:rsid w:val="00440E98"/>
    <w:rsid w:val="00442D46"/>
    <w:rsid w:val="00443D18"/>
    <w:rsid w:val="004445E6"/>
    <w:rsid w:val="00446E7D"/>
    <w:rsid w:val="00447767"/>
    <w:rsid w:val="00451AF8"/>
    <w:rsid w:val="00452557"/>
    <w:rsid w:val="00452759"/>
    <w:rsid w:val="004600D2"/>
    <w:rsid w:val="00461EA9"/>
    <w:rsid w:val="00462270"/>
    <w:rsid w:val="00462434"/>
    <w:rsid w:val="0046281A"/>
    <w:rsid w:val="00462E39"/>
    <w:rsid w:val="00463600"/>
    <w:rsid w:val="00463908"/>
    <w:rsid w:val="00464D14"/>
    <w:rsid w:val="00466AD8"/>
    <w:rsid w:val="004706A0"/>
    <w:rsid w:val="00471BD1"/>
    <w:rsid w:val="00471C16"/>
    <w:rsid w:val="004720C2"/>
    <w:rsid w:val="004750DD"/>
    <w:rsid w:val="00476118"/>
    <w:rsid w:val="00476BBA"/>
    <w:rsid w:val="00476C44"/>
    <w:rsid w:val="004831BD"/>
    <w:rsid w:val="00484935"/>
    <w:rsid w:val="00486714"/>
    <w:rsid w:val="00486F45"/>
    <w:rsid w:val="00487E63"/>
    <w:rsid w:val="00487EBE"/>
    <w:rsid w:val="004930D0"/>
    <w:rsid w:val="004936D2"/>
    <w:rsid w:val="004936E8"/>
    <w:rsid w:val="00493F2A"/>
    <w:rsid w:val="0049434C"/>
    <w:rsid w:val="00495403"/>
    <w:rsid w:val="00497966"/>
    <w:rsid w:val="004A31B7"/>
    <w:rsid w:val="004A42CB"/>
    <w:rsid w:val="004A6229"/>
    <w:rsid w:val="004A6760"/>
    <w:rsid w:val="004B1C94"/>
    <w:rsid w:val="004B2104"/>
    <w:rsid w:val="004B292E"/>
    <w:rsid w:val="004B2BC1"/>
    <w:rsid w:val="004B313F"/>
    <w:rsid w:val="004B37A0"/>
    <w:rsid w:val="004B4BEA"/>
    <w:rsid w:val="004B5276"/>
    <w:rsid w:val="004B5AF9"/>
    <w:rsid w:val="004B7B7A"/>
    <w:rsid w:val="004C14B2"/>
    <w:rsid w:val="004C1CAF"/>
    <w:rsid w:val="004C358F"/>
    <w:rsid w:val="004C4927"/>
    <w:rsid w:val="004C4C2C"/>
    <w:rsid w:val="004C5949"/>
    <w:rsid w:val="004C68BB"/>
    <w:rsid w:val="004C6E06"/>
    <w:rsid w:val="004C73BE"/>
    <w:rsid w:val="004D1745"/>
    <w:rsid w:val="004D238A"/>
    <w:rsid w:val="004D2BDE"/>
    <w:rsid w:val="004D334E"/>
    <w:rsid w:val="004D3AD8"/>
    <w:rsid w:val="004D460A"/>
    <w:rsid w:val="004E212E"/>
    <w:rsid w:val="004E2DF9"/>
    <w:rsid w:val="004E502E"/>
    <w:rsid w:val="004E5493"/>
    <w:rsid w:val="004F06C2"/>
    <w:rsid w:val="004F0C64"/>
    <w:rsid w:val="004F1269"/>
    <w:rsid w:val="004F27E7"/>
    <w:rsid w:val="004F3598"/>
    <w:rsid w:val="004F59C6"/>
    <w:rsid w:val="0050182D"/>
    <w:rsid w:val="0050344A"/>
    <w:rsid w:val="00503A11"/>
    <w:rsid w:val="00503BFF"/>
    <w:rsid w:val="00505C56"/>
    <w:rsid w:val="00505EF8"/>
    <w:rsid w:val="00510A03"/>
    <w:rsid w:val="005114EE"/>
    <w:rsid w:val="00512010"/>
    <w:rsid w:val="0051345A"/>
    <w:rsid w:val="00514843"/>
    <w:rsid w:val="0051530B"/>
    <w:rsid w:val="00515344"/>
    <w:rsid w:val="00515FAA"/>
    <w:rsid w:val="00517C09"/>
    <w:rsid w:val="00521E09"/>
    <w:rsid w:val="005238CF"/>
    <w:rsid w:val="005240D7"/>
    <w:rsid w:val="005242DB"/>
    <w:rsid w:val="00524559"/>
    <w:rsid w:val="005346C8"/>
    <w:rsid w:val="00534A9D"/>
    <w:rsid w:val="00535110"/>
    <w:rsid w:val="00535411"/>
    <w:rsid w:val="0053578B"/>
    <w:rsid w:val="005373D1"/>
    <w:rsid w:val="00540627"/>
    <w:rsid w:val="005412A5"/>
    <w:rsid w:val="00541C8D"/>
    <w:rsid w:val="00542A9C"/>
    <w:rsid w:val="005476F1"/>
    <w:rsid w:val="0054792E"/>
    <w:rsid w:val="00547BC0"/>
    <w:rsid w:val="00551763"/>
    <w:rsid w:val="00551D35"/>
    <w:rsid w:val="00552C3C"/>
    <w:rsid w:val="00554758"/>
    <w:rsid w:val="00555728"/>
    <w:rsid w:val="005574D6"/>
    <w:rsid w:val="00560E45"/>
    <w:rsid w:val="00561CF0"/>
    <w:rsid w:val="00562165"/>
    <w:rsid w:val="00562B8F"/>
    <w:rsid w:val="00562F59"/>
    <w:rsid w:val="00562FC7"/>
    <w:rsid w:val="00565255"/>
    <w:rsid w:val="00565DBF"/>
    <w:rsid w:val="00565E19"/>
    <w:rsid w:val="00566CC4"/>
    <w:rsid w:val="00570AD1"/>
    <w:rsid w:val="00570B1E"/>
    <w:rsid w:val="00571A1C"/>
    <w:rsid w:val="00571D98"/>
    <w:rsid w:val="005738D2"/>
    <w:rsid w:val="00574D2D"/>
    <w:rsid w:val="00575840"/>
    <w:rsid w:val="005814F1"/>
    <w:rsid w:val="0058316F"/>
    <w:rsid w:val="005831A1"/>
    <w:rsid w:val="00583790"/>
    <w:rsid w:val="00585432"/>
    <w:rsid w:val="00585C9E"/>
    <w:rsid w:val="005869E2"/>
    <w:rsid w:val="00586C69"/>
    <w:rsid w:val="00586E6F"/>
    <w:rsid w:val="0059084E"/>
    <w:rsid w:val="005958DC"/>
    <w:rsid w:val="00597DC3"/>
    <w:rsid w:val="005A0305"/>
    <w:rsid w:val="005A07C4"/>
    <w:rsid w:val="005A0A6B"/>
    <w:rsid w:val="005A1EF9"/>
    <w:rsid w:val="005A29AE"/>
    <w:rsid w:val="005A42A2"/>
    <w:rsid w:val="005A5566"/>
    <w:rsid w:val="005A6568"/>
    <w:rsid w:val="005A6C69"/>
    <w:rsid w:val="005B09DB"/>
    <w:rsid w:val="005B3090"/>
    <w:rsid w:val="005B55DC"/>
    <w:rsid w:val="005B5A6B"/>
    <w:rsid w:val="005B73E1"/>
    <w:rsid w:val="005C0425"/>
    <w:rsid w:val="005C1518"/>
    <w:rsid w:val="005C1841"/>
    <w:rsid w:val="005C2E0F"/>
    <w:rsid w:val="005C2F27"/>
    <w:rsid w:val="005C30C0"/>
    <w:rsid w:val="005C3ECE"/>
    <w:rsid w:val="005C4939"/>
    <w:rsid w:val="005C5705"/>
    <w:rsid w:val="005C6D07"/>
    <w:rsid w:val="005D0DD4"/>
    <w:rsid w:val="005D3D98"/>
    <w:rsid w:val="005D41DA"/>
    <w:rsid w:val="005D4728"/>
    <w:rsid w:val="005D59F5"/>
    <w:rsid w:val="005D650D"/>
    <w:rsid w:val="005D6A75"/>
    <w:rsid w:val="005E06AC"/>
    <w:rsid w:val="005E2118"/>
    <w:rsid w:val="005E2588"/>
    <w:rsid w:val="005E29BA"/>
    <w:rsid w:val="005E39B1"/>
    <w:rsid w:val="005E427A"/>
    <w:rsid w:val="005E4CBD"/>
    <w:rsid w:val="005E5411"/>
    <w:rsid w:val="005E575D"/>
    <w:rsid w:val="005F0B25"/>
    <w:rsid w:val="005F1A00"/>
    <w:rsid w:val="005F3C8A"/>
    <w:rsid w:val="005F44D5"/>
    <w:rsid w:val="005F5CA3"/>
    <w:rsid w:val="005F5DAB"/>
    <w:rsid w:val="005F60DD"/>
    <w:rsid w:val="005F698D"/>
    <w:rsid w:val="005F72CE"/>
    <w:rsid w:val="005F75D1"/>
    <w:rsid w:val="0060077F"/>
    <w:rsid w:val="00603133"/>
    <w:rsid w:val="00606FF8"/>
    <w:rsid w:val="00610DBA"/>
    <w:rsid w:val="006111B9"/>
    <w:rsid w:val="0061158A"/>
    <w:rsid w:val="00611A02"/>
    <w:rsid w:val="00611B22"/>
    <w:rsid w:val="006136BD"/>
    <w:rsid w:val="006209B2"/>
    <w:rsid w:val="006229C5"/>
    <w:rsid w:val="00622F1C"/>
    <w:rsid w:val="0062571C"/>
    <w:rsid w:val="0062606B"/>
    <w:rsid w:val="0062746C"/>
    <w:rsid w:val="00627F91"/>
    <w:rsid w:val="006302A9"/>
    <w:rsid w:val="00630BC9"/>
    <w:rsid w:val="006313EA"/>
    <w:rsid w:val="00631457"/>
    <w:rsid w:val="00632EA0"/>
    <w:rsid w:val="00633BDB"/>
    <w:rsid w:val="006348DF"/>
    <w:rsid w:val="006348E3"/>
    <w:rsid w:val="006349EE"/>
    <w:rsid w:val="006353F0"/>
    <w:rsid w:val="00635B16"/>
    <w:rsid w:val="00636E12"/>
    <w:rsid w:val="00637844"/>
    <w:rsid w:val="00641A67"/>
    <w:rsid w:val="00641E5B"/>
    <w:rsid w:val="006437C0"/>
    <w:rsid w:val="0064398E"/>
    <w:rsid w:val="0064471B"/>
    <w:rsid w:val="006456CC"/>
    <w:rsid w:val="0064624D"/>
    <w:rsid w:val="006473FD"/>
    <w:rsid w:val="006475A2"/>
    <w:rsid w:val="00647BF8"/>
    <w:rsid w:val="00651B38"/>
    <w:rsid w:val="00653691"/>
    <w:rsid w:val="00653902"/>
    <w:rsid w:val="006548B4"/>
    <w:rsid w:val="0065539B"/>
    <w:rsid w:val="006575E4"/>
    <w:rsid w:val="00660689"/>
    <w:rsid w:val="00660D29"/>
    <w:rsid w:val="00666738"/>
    <w:rsid w:val="00671473"/>
    <w:rsid w:val="00671BDF"/>
    <w:rsid w:val="00672604"/>
    <w:rsid w:val="00673585"/>
    <w:rsid w:val="00674CFB"/>
    <w:rsid w:val="00677DD9"/>
    <w:rsid w:val="00677FEA"/>
    <w:rsid w:val="0068213E"/>
    <w:rsid w:val="006835DD"/>
    <w:rsid w:val="00685631"/>
    <w:rsid w:val="00685DEA"/>
    <w:rsid w:val="006877C4"/>
    <w:rsid w:val="00687CB3"/>
    <w:rsid w:val="00687DF1"/>
    <w:rsid w:val="00690957"/>
    <w:rsid w:val="00691264"/>
    <w:rsid w:val="006920D5"/>
    <w:rsid w:val="006961F7"/>
    <w:rsid w:val="00697D69"/>
    <w:rsid w:val="006A00AA"/>
    <w:rsid w:val="006A1B30"/>
    <w:rsid w:val="006A373C"/>
    <w:rsid w:val="006A3AF9"/>
    <w:rsid w:val="006A3E0B"/>
    <w:rsid w:val="006A3FA3"/>
    <w:rsid w:val="006A46BA"/>
    <w:rsid w:val="006A5D36"/>
    <w:rsid w:val="006A629D"/>
    <w:rsid w:val="006A790A"/>
    <w:rsid w:val="006B0518"/>
    <w:rsid w:val="006B055B"/>
    <w:rsid w:val="006B058D"/>
    <w:rsid w:val="006B15AB"/>
    <w:rsid w:val="006B1937"/>
    <w:rsid w:val="006B21D1"/>
    <w:rsid w:val="006B2C7D"/>
    <w:rsid w:val="006B5603"/>
    <w:rsid w:val="006B5F29"/>
    <w:rsid w:val="006C14B8"/>
    <w:rsid w:val="006C25DF"/>
    <w:rsid w:val="006C25E9"/>
    <w:rsid w:val="006C34EA"/>
    <w:rsid w:val="006C479E"/>
    <w:rsid w:val="006C518F"/>
    <w:rsid w:val="006C6937"/>
    <w:rsid w:val="006D2D66"/>
    <w:rsid w:val="006D2DBF"/>
    <w:rsid w:val="006D3D52"/>
    <w:rsid w:val="006D3F61"/>
    <w:rsid w:val="006D6A82"/>
    <w:rsid w:val="006D6BCD"/>
    <w:rsid w:val="006D7141"/>
    <w:rsid w:val="006D72AF"/>
    <w:rsid w:val="006D7D27"/>
    <w:rsid w:val="006E0498"/>
    <w:rsid w:val="006E21A9"/>
    <w:rsid w:val="006E30D3"/>
    <w:rsid w:val="006E55A2"/>
    <w:rsid w:val="006E6C81"/>
    <w:rsid w:val="006E7F3D"/>
    <w:rsid w:val="006F03D9"/>
    <w:rsid w:val="006F0C44"/>
    <w:rsid w:val="006F3D06"/>
    <w:rsid w:val="006F4167"/>
    <w:rsid w:val="006F44C6"/>
    <w:rsid w:val="006F4888"/>
    <w:rsid w:val="006F49B1"/>
    <w:rsid w:val="006F799E"/>
    <w:rsid w:val="007012EE"/>
    <w:rsid w:val="00701FED"/>
    <w:rsid w:val="00702C29"/>
    <w:rsid w:val="00703BAB"/>
    <w:rsid w:val="00703D89"/>
    <w:rsid w:val="00704B79"/>
    <w:rsid w:val="0070549C"/>
    <w:rsid w:val="00707C52"/>
    <w:rsid w:val="00711065"/>
    <w:rsid w:val="007114B1"/>
    <w:rsid w:val="007116FC"/>
    <w:rsid w:val="00711A6A"/>
    <w:rsid w:val="007121AE"/>
    <w:rsid w:val="00712849"/>
    <w:rsid w:val="00713054"/>
    <w:rsid w:val="00714CA0"/>
    <w:rsid w:val="00714E5A"/>
    <w:rsid w:val="00715F30"/>
    <w:rsid w:val="007173E5"/>
    <w:rsid w:val="0071763E"/>
    <w:rsid w:val="007202B2"/>
    <w:rsid w:val="007207EA"/>
    <w:rsid w:val="0072455E"/>
    <w:rsid w:val="00727EC0"/>
    <w:rsid w:val="007304B1"/>
    <w:rsid w:val="00730F32"/>
    <w:rsid w:val="007317BE"/>
    <w:rsid w:val="00736FF6"/>
    <w:rsid w:val="00737901"/>
    <w:rsid w:val="00741B45"/>
    <w:rsid w:val="00744136"/>
    <w:rsid w:val="007444E6"/>
    <w:rsid w:val="007448A9"/>
    <w:rsid w:val="00752399"/>
    <w:rsid w:val="00753F1A"/>
    <w:rsid w:val="00754A19"/>
    <w:rsid w:val="00754B94"/>
    <w:rsid w:val="00755117"/>
    <w:rsid w:val="007568E0"/>
    <w:rsid w:val="00757484"/>
    <w:rsid w:val="00757EBB"/>
    <w:rsid w:val="007600DF"/>
    <w:rsid w:val="00761DDA"/>
    <w:rsid w:val="00762832"/>
    <w:rsid w:val="00762ACD"/>
    <w:rsid w:val="00763ACE"/>
    <w:rsid w:val="00764595"/>
    <w:rsid w:val="0076468C"/>
    <w:rsid w:val="007661D5"/>
    <w:rsid w:val="0076694A"/>
    <w:rsid w:val="00772614"/>
    <w:rsid w:val="0077375F"/>
    <w:rsid w:val="00775207"/>
    <w:rsid w:val="007752B4"/>
    <w:rsid w:val="0077561C"/>
    <w:rsid w:val="00777AA7"/>
    <w:rsid w:val="007821F8"/>
    <w:rsid w:val="007834D0"/>
    <w:rsid w:val="00785B02"/>
    <w:rsid w:val="00786672"/>
    <w:rsid w:val="00786FAE"/>
    <w:rsid w:val="0079066D"/>
    <w:rsid w:val="00791BB9"/>
    <w:rsid w:val="00793175"/>
    <w:rsid w:val="007959D7"/>
    <w:rsid w:val="00796233"/>
    <w:rsid w:val="007A2D6F"/>
    <w:rsid w:val="007A54F7"/>
    <w:rsid w:val="007A586A"/>
    <w:rsid w:val="007A73D4"/>
    <w:rsid w:val="007B346C"/>
    <w:rsid w:val="007B3E0F"/>
    <w:rsid w:val="007C2AD6"/>
    <w:rsid w:val="007C2C38"/>
    <w:rsid w:val="007C3417"/>
    <w:rsid w:val="007C4709"/>
    <w:rsid w:val="007D0BB9"/>
    <w:rsid w:val="007D0DB3"/>
    <w:rsid w:val="007D2E9E"/>
    <w:rsid w:val="007D3F06"/>
    <w:rsid w:val="007D5887"/>
    <w:rsid w:val="007D5D9B"/>
    <w:rsid w:val="007D640D"/>
    <w:rsid w:val="007D6A33"/>
    <w:rsid w:val="007D72F7"/>
    <w:rsid w:val="007D7A3C"/>
    <w:rsid w:val="007E01B4"/>
    <w:rsid w:val="007E434A"/>
    <w:rsid w:val="007E4748"/>
    <w:rsid w:val="007E6B40"/>
    <w:rsid w:val="007E7F56"/>
    <w:rsid w:val="007E7FA9"/>
    <w:rsid w:val="007F0A36"/>
    <w:rsid w:val="007F1E27"/>
    <w:rsid w:val="007F26C3"/>
    <w:rsid w:val="007F391B"/>
    <w:rsid w:val="007F40C9"/>
    <w:rsid w:val="007F62D2"/>
    <w:rsid w:val="007F6D63"/>
    <w:rsid w:val="00801C93"/>
    <w:rsid w:val="00801D97"/>
    <w:rsid w:val="00803E28"/>
    <w:rsid w:val="00804EBA"/>
    <w:rsid w:val="00804FE8"/>
    <w:rsid w:val="00806651"/>
    <w:rsid w:val="00806C20"/>
    <w:rsid w:val="00806D29"/>
    <w:rsid w:val="00807B8D"/>
    <w:rsid w:val="008104DD"/>
    <w:rsid w:val="008113CA"/>
    <w:rsid w:val="008133F4"/>
    <w:rsid w:val="00813F76"/>
    <w:rsid w:val="008145DB"/>
    <w:rsid w:val="00816CE0"/>
    <w:rsid w:val="0082149D"/>
    <w:rsid w:val="00821587"/>
    <w:rsid w:val="008219A4"/>
    <w:rsid w:val="00822CD9"/>
    <w:rsid w:val="008231C5"/>
    <w:rsid w:val="008254FD"/>
    <w:rsid w:val="00825864"/>
    <w:rsid w:val="008279FE"/>
    <w:rsid w:val="00831E44"/>
    <w:rsid w:val="008329C5"/>
    <w:rsid w:val="00834A98"/>
    <w:rsid w:val="00834D54"/>
    <w:rsid w:val="00834F93"/>
    <w:rsid w:val="00835C0F"/>
    <w:rsid w:val="00837499"/>
    <w:rsid w:val="00837B9D"/>
    <w:rsid w:val="00840A13"/>
    <w:rsid w:val="00840FEC"/>
    <w:rsid w:val="0084118E"/>
    <w:rsid w:val="0084269C"/>
    <w:rsid w:val="00843406"/>
    <w:rsid w:val="00845C74"/>
    <w:rsid w:val="008461C8"/>
    <w:rsid w:val="00850E4B"/>
    <w:rsid w:val="008510CD"/>
    <w:rsid w:val="0085556A"/>
    <w:rsid w:val="00855FFB"/>
    <w:rsid w:val="008560D9"/>
    <w:rsid w:val="0085689C"/>
    <w:rsid w:val="00860A46"/>
    <w:rsid w:val="00860A78"/>
    <w:rsid w:val="00861EC5"/>
    <w:rsid w:val="00863083"/>
    <w:rsid w:val="00865708"/>
    <w:rsid w:val="008677D2"/>
    <w:rsid w:val="00870CB2"/>
    <w:rsid w:val="008738DE"/>
    <w:rsid w:val="00875DAB"/>
    <w:rsid w:val="00875EB7"/>
    <w:rsid w:val="008764A6"/>
    <w:rsid w:val="008772DF"/>
    <w:rsid w:val="00880262"/>
    <w:rsid w:val="00881A97"/>
    <w:rsid w:val="008823A4"/>
    <w:rsid w:val="008827A5"/>
    <w:rsid w:val="00883F45"/>
    <w:rsid w:val="0088433D"/>
    <w:rsid w:val="008860E9"/>
    <w:rsid w:val="008863C6"/>
    <w:rsid w:val="00887293"/>
    <w:rsid w:val="00890223"/>
    <w:rsid w:val="008939E6"/>
    <w:rsid w:val="00893B40"/>
    <w:rsid w:val="00893EBD"/>
    <w:rsid w:val="00895666"/>
    <w:rsid w:val="008972B8"/>
    <w:rsid w:val="008973F4"/>
    <w:rsid w:val="0089780C"/>
    <w:rsid w:val="00897871"/>
    <w:rsid w:val="008A0377"/>
    <w:rsid w:val="008A0B35"/>
    <w:rsid w:val="008A0CCD"/>
    <w:rsid w:val="008A29E5"/>
    <w:rsid w:val="008A2FA5"/>
    <w:rsid w:val="008A3573"/>
    <w:rsid w:val="008A40BD"/>
    <w:rsid w:val="008A44FB"/>
    <w:rsid w:val="008A5726"/>
    <w:rsid w:val="008B0221"/>
    <w:rsid w:val="008B0417"/>
    <w:rsid w:val="008B1563"/>
    <w:rsid w:val="008B1B5D"/>
    <w:rsid w:val="008B1D5B"/>
    <w:rsid w:val="008B28F4"/>
    <w:rsid w:val="008B4310"/>
    <w:rsid w:val="008B51AB"/>
    <w:rsid w:val="008B536C"/>
    <w:rsid w:val="008B60B3"/>
    <w:rsid w:val="008B6AA5"/>
    <w:rsid w:val="008B720C"/>
    <w:rsid w:val="008C0405"/>
    <w:rsid w:val="008C0ACD"/>
    <w:rsid w:val="008C2103"/>
    <w:rsid w:val="008C34FB"/>
    <w:rsid w:val="008C3FB8"/>
    <w:rsid w:val="008C4299"/>
    <w:rsid w:val="008C7587"/>
    <w:rsid w:val="008D066F"/>
    <w:rsid w:val="008D07A8"/>
    <w:rsid w:val="008D15DF"/>
    <w:rsid w:val="008D2377"/>
    <w:rsid w:val="008D24DE"/>
    <w:rsid w:val="008D32DA"/>
    <w:rsid w:val="008D487A"/>
    <w:rsid w:val="008D56FF"/>
    <w:rsid w:val="008D5FF9"/>
    <w:rsid w:val="008D7040"/>
    <w:rsid w:val="008E1012"/>
    <w:rsid w:val="008E34E6"/>
    <w:rsid w:val="008E3BE9"/>
    <w:rsid w:val="008E467C"/>
    <w:rsid w:val="008E5194"/>
    <w:rsid w:val="008F004A"/>
    <w:rsid w:val="008F0A60"/>
    <w:rsid w:val="008F20FC"/>
    <w:rsid w:val="008F46A8"/>
    <w:rsid w:val="008F5251"/>
    <w:rsid w:val="008F5816"/>
    <w:rsid w:val="008F5C0F"/>
    <w:rsid w:val="00901691"/>
    <w:rsid w:val="00902A02"/>
    <w:rsid w:val="0090351F"/>
    <w:rsid w:val="00903ED9"/>
    <w:rsid w:val="00905FF4"/>
    <w:rsid w:val="0090601B"/>
    <w:rsid w:val="0090665C"/>
    <w:rsid w:val="00906676"/>
    <w:rsid w:val="00906BED"/>
    <w:rsid w:val="00910871"/>
    <w:rsid w:val="00910ED8"/>
    <w:rsid w:val="009118B8"/>
    <w:rsid w:val="00913023"/>
    <w:rsid w:val="009204A0"/>
    <w:rsid w:val="00920C2A"/>
    <w:rsid w:val="00921C74"/>
    <w:rsid w:val="00921DF0"/>
    <w:rsid w:val="00921E81"/>
    <w:rsid w:val="00922C3E"/>
    <w:rsid w:val="0092379D"/>
    <w:rsid w:val="00924F74"/>
    <w:rsid w:val="00925573"/>
    <w:rsid w:val="00927E37"/>
    <w:rsid w:val="00927EE3"/>
    <w:rsid w:val="009308B4"/>
    <w:rsid w:val="00932DBC"/>
    <w:rsid w:val="00934734"/>
    <w:rsid w:val="009427DF"/>
    <w:rsid w:val="00942B0D"/>
    <w:rsid w:val="00943B17"/>
    <w:rsid w:val="00944D8E"/>
    <w:rsid w:val="0094517E"/>
    <w:rsid w:val="0094644E"/>
    <w:rsid w:val="0094656E"/>
    <w:rsid w:val="00946C81"/>
    <w:rsid w:val="00946F20"/>
    <w:rsid w:val="0095065F"/>
    <w:rsid w:val="00950D77"/>
    <w:rsid w:val="009531FC"/>
    <w:rsid w:val="009532F2"/>
    <w:rsid w:val="00953E76"/>
    <w:rsid w:val="00954189"/>
    <w:rsid w:val="00961A8C"/>
    <w:rsid w:val="009628AD"/>
    <w:rsid w:val="00962F5F"/>
    <w:rsid w:val="00963CDC"/>
    <w:rsid w:val="00963F9F"/>
    <w:rsid w:val="00964CD9"/>
    <w:rsid w:val="0096504B"/>
    <w:rsid w:val="00965717"/>
    <w:rsid w:val="00966A00"/>
    <w:rsid w:val="00970A9D"/>
    <w:rsid w:val="00971250"/>
    <w:rsid w:val="0097232A"/>
    <w:rsid w:val="00973086"/>
    <w:rsid w:val="009757B2"/>
    <w:rsid w:val="00976C16"/>
    <w:rsid w:val="009776AE"/>
    <w:rsid w:val="00980A4C"/>
    <w:rsid w:val="00980C75"/>
    <w:rsid w:val="00982104"/>
    <w:rsid w:val="00982281"/>
    <w:rsid w:val="009846C4"/>
    <w:rsid w:val="00986116"/>
    <w:rsid w:val="00986747"/>
    <w:rsid w:val="00986800"/>
    <w:rsid w:val="00987656"/>
    <w:rsid w:val="00991B6A"/>
    <w:rsid w:val="009921DE"/>
    <w:rsid w:val="00993BE1"/>
    <w:rsid w:val="00993C04"/>
    <w:rsid w:val="00994C33"/>
    <w:rsid w:val="00994F78"/>
    <w:rsid w:val="0099632D"/>
    <w:rsid w:val="009A11A3"/>
    <w:rsid w:val="009A171F"/>
    <w:rsid w:val="009A19EA"/>
    <w:rsid w:val="009A1D01"/>
    <w:rsid w:val="009A2AEE"/>
    <w:rsid w:val="009A2EFD"/>
    <w:rsid w:val="009A42BC"/>
    <w:rsid w:val="009A5BA0"/>
    <w:rsid w:val="009A5CE1"/>
    <w:rsid w:val="009B0FBB"/>
    <w:rsid w:val="009B39E9"/>
    <w:rsid w:val="009B3DD0"/>
    <w:rsid w:val="009B50B3"/>
    <w:rsid w:val="009B77F4"/>
    <w:rsid w:val="009C085F"/>
    <w:rsid w:val="009C18CA"/>
    <w:rsid w:val="009C3E2F"/>
    <w:rsid w:val="009C56AB"/>
    <w:rsid w:val="009C59C7"/>
    <w:rsid w:val="009C688D"/>
    <w:rsid w:val="009C7031"/>
    <w:rsid w:val="009C7085"/>
    <w:rsid w:val="009C7922"/>
    <w:rsid w:val="009C7BC8"/>
    <w:rsid w:val="009D03F1"/>
    <w:rsid w:val="009D0870"/>
    <w:rsid w:val="009D1248"/>
    <w:rsid w:val="009D328D"/>
    <w:rsid w:val="009D39FC"/>
    <w:rsid w:val="009D41FE"/>
    <w:rsid w:val="009D531B"/>
    <w:rsid w:val="009D71E2"/>
    <w:rsid w:val="009E0B9F"/>
    <w:rsid w:val="009E1BC3"/>
    <w:rsid w:val="009E5822"/>
    <w:rsid w:val="009E63F4"/>
    <w:rsid w:val="009E64BD"/>
    <w:rsid w:val="009F13A7"/>
    <w:rsid w:val="009F3C38"/>
    <w:rsid w:val="009F5AEC"/>
    <w:rsid w:val="009F7B51"/>
    <w:rsid w:val="00A0101C"/>
    <w:rsid w:val="00A0630C"/>
    <w:rsid w:val="00A07E09"/>
    <w:rsid w:val="00A107EF"/>
    <w:rsid w:val="00A1086C"/>
    <w:rsid w:val="00A112D4"/>
    <w:rsid w:val="00A1302D"/>
    <w:rsid w:val="00A14224"/>
    <w:rsid w:val="00A14529"/>
    <w:rsid w:val="00A212C7"/>
    <w:rsid w:val="00A223E7"/>
    <w:rsid w:val="00A25E10"/>
    <w:rsid w:val="00A26C0E"/>
    <w:rsid w:val="00A27E53"/>
    <w:rsid w:val="00A300EB"/>
    <w:rsid w:val="00A32E06"/>
    <w:rsid w:val="00A32F90"/>
    <w:rsid w:val="00A3430B"/>
    <w:rsid w:val="00A344F4"/>
    <w:rsid w:val="00A35E0E"/>
    <w:rsid w:val="00A374F5"/>
    <w:rsid w:val="00A37965"/>
    <w:rsid w:val="00A40CD7"/>
    <w:rsid w:val="00A41C3F"/>
    <w:rsid w:val="00A430F3"/>
    <w:rsid w:val="00A44B1D"/>
    <w:rsid w:val="00A4697A"/>
    <w:rsid w:val="00A51A97"/>
    <w:rsid w:val="00A51E5C"/>
    <w:rsid w:val="00A55E89"/>
    <w:rsid w:val="00A56016"/>
    <w:rsid w:val="00A60621"/>
    <w:rsid w:val="00A61D48"/>
    <w:rsid w:val="00A63BF4"/>
    <w:rsid w:val="00A64175"/>
    <w:rsid w:val="00A64C87"/>
    <w:rsid w:val="00A655CD"/>
    <w:rsid w:val="00A66331"/>
    <w:rsid w:val="00A6646C"/>
    <w:rsid w:val="00A664C0"/>
    <w:rsid w:val="00A67ECD"/>
    <w:rsid w:val="00A7212F"/>
    <w:rsid w:val="00A72FE2"/>
    <w:rsid w:val="00A740B0"/>
    <w:rsid w:val="00A74605"/>
    <w:rsid w:val="00A74EF2"/>
    <w:rsid w:val="00A7537A"/>
    <w:rsid w:val="00A75ACE"/>
    <w:rsid w:val="00A76073"/>
    <w:rsid w:val="00A767FF"/>
    <w:rsid w:val="00A774E6"/>
    <w:rsid w:val="00A80264"/>
    <w:rsid w:val="00A80807"/>
    <w:rsid w:val="00A82A56"/>
    <w:rsid w:val="00A830DD"/>
    <w:rsid w:val="00A836D8"/>
    <w:rsid w:val="00A8503B"/>
    <w:rsid w:val="00A86176"/>
    <w:rsid w:val="00A86BFF"/>
    <w:rsid w:val="00A90D0A"/>
    <w:rsid w:val="00A90F86"/>
    <w:rsid w:val="00A91C4B"/>
    <w:rsid w:val="00A920A5"/>
    <w:rsid w:val="00A93435"/>
    <w:rsid w:val="00A964B3"/>
    <w:rsid w:val="00AA3B0C"/>
    <w:rsid w:val="00AA4325"/>
    <w:rsid w:val="00AA5C35"/>
    <w:rsid w:val="00AA614E"/>
    <w:rsid w:val="00AA62B9"/>
    <w:rsid w:val="00AA6841"/>
    <w:rsid w:val="00AA74FF"/>
    <w:rsid w:val="00AB0A8C"/>
    <w:rsid w:val="00AB12D6"/>
    <w:rsid w:val="00AB3168"/>
    <w:rsid w:val="00AB4546"/>
    <w:rsid w:val="00AB66E9"/>
    <w:rsid w:val="00AB7622"/>
    <w:rsid w:val="00AC0561"/>
    <w:rsid w:val="00AC2BC3"/>
    <w:rsid w:val="00AC5584"/>
    <w:rsid w:val="00AC7544"/>
    <w:rsid w:val="00AD06B4"/>
    <w:rsid w:val="00AD170B"/>
    <w:rsid w:val="00AD1C9A"/>
    <w:rsid w:val="00AD3878"/>
    <w:rsid w:val="00AD4A7A"/>
    <w:rsid w:val="00AD64A0"/>
    <w:rsid w:val="00AE2153"/>
    <w:rsid w:val="00AE2230"/>
    <w:rsid w:val="00AE3B15"/>
    <w:rsid w:val="00AE69EF"/>
    <w:rsid w:val="00AF0E4D"/>
    <w:rsid w:val="00AF4015"/>
    <w:rsid w:val="00AF46DA"/>
    <w:rsid w:val="00AF76CF"/>
    <w:rsid w:val="00B00209"/>
    <w:rsid w:val="00B009AC"/>
    <w:rsid w:val="00B02D69"/>
    <w:rsid w:val="00B04874"/>
    <w:rsid w:val="00B0579E"/>
    <w:rsid w:val="00B05CB4"/>
    <w:rsid w:val="00B06462"/>
    <w:rsid w:val="00B113DC"/>
    <w:rsid w:val="00B1153A"/>
    <w:rsid w:val="00B1261B"/>
    <w:rsid w:val="00B12626"/>
    <w:rsid w:val="00B13102"/>
    <w:rsid w:val="00B13BA9"/>
    <w:rsid w:val="00B14117"/>
    <w:rsid w:val="00B14A2F"/>
    <w:rsid w:val="00B216C6"/>
    <w:rsid w:val="00B261F0"/>
    <w:rsid w:val="00B268DA"/>
    <w:rsid w:val="00B2714B"/>
    <w:rsid w:val="00B331B4"/>
    <w:rsid w:val="00B34749"/>
    <w:rsid w:val="00B350A7"/>
    <w:rsid w:val="00B3593A"/>
    <w:rsid w:val="00B36949"/>
    <w:rsid w:val="00B4070D"/>
    <w:rsid w:val="00B431C2"/>
    <w:rsid w:val="00B46A60"/>
    <w:rsid w:val="00B46C45"/>
    <w:rsid w:val="00B47E3A"/>
    <w:rsid w:val="00B50BB3"/>
    <w:rsid w:val="00B5216D"/>
    <w:rsid w:val="00B55437"/>
    <w:rsid w:val="00B563CC"/>
    <w:rsid w:val="00B56D4D"/>
    <w:rsid w:val="00B57747"/>
    <w:rsid w:val="00B5796C"/>
    <w:rsid w:val="00B61A5D"/>
    <w:rsid w:val="00B6365E"/>
    <w:rsid w:val="00B642C3"/>
    <w:rsid w:val="00B64392"/>
    <w:rsid w:val="00B65C73"/>
    <w:rsid w:val="00B701D8"/>
    <w:rsid w:val="00B70DEC"/>
    <w:rsid w:val="00B7365B"/>
    <w:rsid w:val="00B74D0B"/>
    <w:rsid w:val="00B8055A"/>
    <w:rsid w:val="00B87B98"/>
    <w:rsid w:val="00B922AE"/>
    <w:rsid w:val="00B9328E"/>
    <w:rsid w:val="00B93B83"/>
    <w:rsid w:val="00B93FF4"/>
    <w:rsid w:val="00B94510"/>
    <w:rsid w:val="00B94F8D"/>
    <w:rsid w:val="00B972EE"/>
    <w:rsid w:val="00B9746D"/>
    <w:rsid w:val="00BA152E"/>
    <w:rsid w:val="00BA2282"/>
    <w:rsid w:val="00BA52BB"/>
    <w:rsid w:val="00BA54AD"/>
    <w:rsid w:val="00BA556A"/>
    <w:rsid w:val="00BA6054"/>
    <w:rsid w:val="00BA7901"/>
    <w:rsid w:val="00BB0252"/>
    <w:rsid w:val="00BB15D0"/>
    <w:rsid w:val="00BB1EDF"/>
    <w:rsid w:val="00BB3195"/>
    <w:rsid w:val="00BB4B6C"/>
    <w:rsid w:val="00BB5A27"/>
    <w:rsid w:val="00BB666E"/>
    <w:rsid w:val="00BB7C39"/>
    <w:rsid w:val="00BC0F32"/>
    <w:rsid w:val="00BC1590"/>
    <w:rsid w:val="00BC2304"/>
    <w:rsid w:val="00BC3067"/>
    <w:rsid w:val="00BC45C7"/>
    <w:rsid w:val="00BC4B94"/>
    <w:rsid w:val="00BC4EDA"/>
    <w:rsid w:val="00BC5ABE"/>
    <w:rsid w:val="00BC669F"/>
    <w:rsid w:val="00BC70C4"/>
    <w:rsid w:val="00BD0860"/>
    <w:rsid w:val="00BD20F3"/>
    <w:rsid w:val="00BD4EE7"/>
    <w:rsid w:val="00BD64D6"/>
    <w:rsid w:val="00BE16D1"/>
    <w:rsid w:val="00BE1C44"/>
    <w:rsid w:val="00BE27BF"/>
    <w:rsid w:val="00BE2C01"/>
    <w:rsid w:val="00BE41EF"/>
    <w:rsid w:val="00BE4C13"/>
    <w:rsid w:val="00BE4EAC"/>
    <w:rsid w:val="00BE5FFA"/>
    <w:rsid w:val="00BE69A2"/>
    <w:rsid w:val="00BE6A9D"/>
    <w:rsid w:val="00BE70B2"/>
    <w:rsid w:val="00BE7456"/>
    <w:rsid w:val="00BE7BE3"/>
    <w:rsid w:val="00BF4ECF"/>
    <w:rsid w:val="00BF7953"/>
    <w:rsid w:val="00C008B9"/>
    <w:rsid w:val="00C00C90"/>
    <w:rsid w:val="00C0335C"/>
    <w:rsid w:val="00C03C7A"/>
    <w:rsid w:val="00C068A4"/>
    <w:rsid w:val="00C07808"/>
    <w:rsid w:val="00C07F96"/>
    <w:rsid w:val="00C1123D"/>
    <w:rsid w:val="00C11339"/>
    <w:rsid w:val="00C11AE7"/>
    <w:rsid w:val="00C14163"/>
    <w:rsid w:val="00C14ECA"/>
    <w:rsid w:val="00C1547E"/>
    <w:rsid w:val="00C16D1F"/>
    <w:rsid w:val="00C1745F"/>
    <w:rsid w:val="00C17E0B"/>
    <w:rsid w:val="00C215D1"/>
    <w:rsid w:val="00C22DB5"/>
    <w:rsid w:val="00C23A53"/>
    <w:rsid w:val="00C244C0"/>
    <w:rsid w:val="00C25508"/>
    <w:rsid w:val="00C261FF"/>
    <w:rsid w:val="00C2652F"/>
    <w:rsid w:val="00C275BA"/>
    <w:rsid w:val="00C30270"/>
    <w:rsid w:val="00C302B8"/>
    <w:rsid w:val="00C30545"/>
    <w:rsid w:val="00C305B6"/>
    <w:rsid w:val="00C3132A"/>
    <w:rsid w:val="00C35A85"/>
    <w:rsid w:val="00C4041B"/>
    <w:rsid w:val="00C40BA4"/>
    <w:rsid w:val="00C41A0B"/>
    <w:rsid w:val="00C41A6C"/>
    <w:rsid w:val="00C41B06"/>
    <w:rsid w:val="00C43843"/>
    <w:rsid w:val="00C43D5D"/>
    <w:rsid w:val="00C4402D"/>
    <w:rsid w:val="00C47DB8"/>
    <w:rsid w:val="00C509E0"/>
    <w:rsid w:val="00C52809"/>
    <w:rsid w:val="00C52F11"/>
    <w:rsid w:val="00C53C06"/>
    <w:rsid w:val="00C547EB"/>
    <w:rsid w:val="00C549C4"/>
    <w:rsid w:val="00C553BD"/>
    <w:rsid w:val="00C56FE8"/>
    <w:rsid w:val="00C57632"/>
    <w:rsid w:val="00C627D9"/>
    <w:rsid w:val="00C628C5"/>
    <w:rsid w:val="00C63AD2"/>
    <w:rsid w:val="00C67FE1"/>
    <w:rsid w:val="00C70239"/>
    <w:rsid w:val="00C748E3"/>
    <w:rsid w:val="00C754EF"/>
    <w:rsid w:val="00C75CDC"/>
    <w:rsid w:val="00C80C4E"/>
    <w:rsid w:val="00C8138A"/>
    <w:rsid w:val="00C82709"/>
    <w:rsid w:val="00C832D7"/>
    <w:rsid w:val="00C8391D"/>
    <w:rsid w:val="00C84893"/>
    <w:rsid w:val="00C848D1"/>
    <w:rsid w:val="00C85027"/>
    <w:rsid w:val="00C855F1"/>
    <w:rsid w:val="00C879CB"/>
    <w:rsid w:val="00C90E18"/>
    <w:rsid w:val="00C90E4D"/>
    <w:rsid w:val="00C91817"/>
    <w:rsid w:val="00C934AA"/>
    <w:rsid w:val="00C93BF5"/>
    <w:rsid w:val="00C959B8"/>
    <w:rsid w:val="00CA11DB"/>
    <w:rsid w:val="00CA364A"/>
    <w:rsid w:val="00CA414A"/>
    <w:rsid w:val="00CA43EB"/>
    <w:rsid w:val="00CA4BAA"/>
    <w:rsid w:val="00CA5C10"/>
    <w:rsid w:val="00CA5C6E"/>
    <w:rsid w:val="00CA5DA9"/>
    <w:rsid w:val="00CA62C8"/>
    <w:rsid w:val="00CA6670"/>
    <w:rsid w:val="00CB0A25"/>
    <w:rsid w:val="00CB5BA7"/>
    <w:rsid w:val="00CB61DA"/>
    <w:rsid w:val="00CB67B8"/>
    <w:rsid w:val="00CC0643"/>
    <w:rsid w:val="00CC0764"/>
    <w:rsid w:val="00CC07D2"/>
    <w:rsid w:val="00CC07D3"/>
    <w:rsid w:val="00CC1969"/>
    <w:rsid w:val="00CC5042"/>
    <w:rsid w:val="00CC6AE6"/>
    <w:rsid w:val="00CC6C8E"/>
    <w:rsid w:val="00CD3498"/>
    <w:rsid w:val="00CD36A0"/>
    <w:rsid w:val="00CD39D9"/>
    <w:rsid w:val="00CD5892"/>
    <w:rsid w:val="00CD6A34"/>
    <w:rsid w:val="00CD7896"/>
    <w:rsid w:val="00CD7967"/>
    <w:rsid w:val="00CD7DE4"/>
    <w:rsid w:val="00CE0750"/>
    <w:rsid w:val="00CE1959"/>
    <w:rsid w:val="00CE2E0B"/>
    <w:rsid w:val="00CE4B33"/>
    <w:rsid w:val="00CE640C"/>
    <w:rsid w:val="00CF1499"/>
    <w:rsid w:val="00CF1573"/>
    <w:rsid w:val="00CF1A7F"/>
    <w:rsid w:val="00CF25EB"/>
    <w:rsid w:val="00CF4A2D"/>
    <w:rsid w:val="00CF4CB4"/>
    <w:rsid w:val="00CF54E3"/>
    <w:rsid w:val="00CF70DC"/>
    <w:rsid w:val="00D00D30"/>
    <w:rsid w:val="00D00D62"/>
    <w:rsid w:val="00D00DBC"/>
    <w:rsid w:val="00D019BB"/>
    <w:rsid w:val="00D02290"/>
    <w:rsid w:val="00D0242C"/>
    <w:rsid w:val="00D045AB"/>
    <w:rsid w:val="00D05E4B"/>
    <w:rsid w:val="00D07664"/>
    <w:rsid w:val="00D07D64"/>
    <w:rsid w:val="00D118FC"/>
    <w:rsid w:val="00D12E03"/>
    <w:rsid w:val="00D2287F"/>
    <w:rsid w:val="00D22DAF"/>
    <w:rsid w:val="00D24311"/>
    <w:rsid w:val="00D2481A"/>
    <w:rsid w:val="00D2525E"/>
    <w:rsid w:val="00D26281"/>
    <w:rsid w:val="00D2701F"/>
    <w:rsid w:val="00D335F2"/>
    <w:rsid w:val="00D33E78"/>
    <w:rsid w:val="00D34486"/>
    <w:rsid w:val="00D358A7"/>
    <w:rsid w:val="00D35935"/>
    <w:rsid w:val="00D41668"/>
    <w:rsid w:val="00D41734"/>
    <w:rsid w:val="00D433B1"/>
    <w:rsid w:val="00D448B3"/>
    <w:rsid w:val="00D46294"/>
    <w:rsid w:val="00D465A4"/>
    <w:rsid w:val="00D465C3"/>
    <w:rsid w:val="00D46810"/>
    <w:rsid w:val="00D46C2D"/>
    <w:rsid w:val="00D47A7B"/>
    <w:rsid w:val="00D47B51"/>
    <w:rsid w:val="00D47FEF"/>
    <w:rsid w:val="00D510BD"/>
    <w:rsid w:val="00D51860"/>
    <w:rsid w:val="00D51BD0"/>
    <w:rsid w:val="00D52295"/>
    <w:rsid w:val="00D56ED9"/>
    <w:rsid w:val="00D61EEF"/>
    <w:rsid w:val="00D6252D"/>
    <w:rsid w:val="00D63852"/>
    <w:rsid w:val="00D75F73"/>
    <w:rsid w:val="00D76BC7"/>
    <w:rsid w:val="00D77BA8"/>
    <w:rsid w:val="00D77BDF"/>
    <w:rsid w:val="00D80691"/>
    <w:rsid w:val="00D81023"/>
    <w:rsid w:val="00D824C6"/>
    <w:rsid w:val="00D8323D"/>
    <w:rsid w:val="00D83BBE"/>
    <w:rsid w:val="00D84EE4"/>
    <w:rsid w:val="00D868F1"/>
    <w:rsid w:val="00D8761E"/>
    <w:rsid w:val="00D87794"/>
    <w:rsid w:val="00D87A63"/>
    <w:rsid w:val="00D9083A"/>
    <w:rsid w:val="00D914E3"/>
    <w:rsid w:val="00D93FD5"/>
    <w:rsid w:val="00D9435F"/>
    <w:rsid w:val="00D9464B"/>
    <w:rsid w:val="00D9685A"/>
    <w:rsid w:val="00D97DD3"/>
    <w:rsid w:val="00DA0E4F"/>
    <w:rsid w:val="00DA5EE8"/>
    <w:rsid w:val="00DA79CB"/>
    <w:rsid w:val="00DB0EC1"/>
    <w:rsid w:val="00DB2114"/>
    <w:rsid w:val="00DB26B1"/>
    <w:rsid w:val="00DB33A5"/>
    <w:rsid w:val="00DB4206"/>
    <w:rsid w:val="00DB6367"/>
    <w:rsid w:val="00DC321E"/>
    <w:rsid w:val="00DC44E1"/>
    <w:rsid w:val="00DC4AD5"/>
    <w:rsid w:val="00DC51D7"/>
    <w:rsid w:val="00DC66B9"/>
    <w:rsid w:val="00DC6D04"/>
    <w:rsid w:val="00DC7752"/>
    <w:rsid w:val="00DD008D"/>
    <w:rsid w:val="00DD0B86"/>
    <w:rsid w:val="00DD0E6E"/>
    <w:rsid w:val="00DD11FC"/>
    <w:rsid w:val="00DD1CEA"/>
    <w:rsid w:val="00DD2B8E"/>
    <w:rsid w:val="00DD3EDF"/>
    <w:rsid w:val="00DD47A0"/>
    <w:rsid w:val="00DD5EAE"/>
    <w:rsid w:val="00DD7FAB"/>
    <w:rsid w:val="00DE2EB2"/>
    <w:rsid w:val="00DE3C01"/>
    <w:rsid w:val="00DE5724"/>
    <w:rsid w:val="00DE5EEE"/>
    <w:rsid w:val="00DE6DDA"/>
    <w:rsid w:val="00DF05B1"/>
    <w:rsid w:val="00DF0B58"/>
    <w:rsid w:val="00DF4477"/>
    <w:rsid w:val="00DF69AA"/>
    <w:rsid w:val="00DF73E1"/>
    <w:rsid w:val="00DF79C8"/>
    <w:rsid w:val="00E00AA8"/>
    <w:rsid w:val="00E00F6A"/>
    <w:rsid w:val="00E01B97"/>
    <w:rsid w:val="00E0339B"/>
    <w:rsid w:val="00E05F7C"/>
    <w:rsid w:val="00E06F49"/>
    <w:rsid w:val="00E10C80"/>
    <w:rsid w:val="00E11793"/>
    <w:rsid w:val="00E12CFC"/>
    <w:rsid w:val="00E13492"/>
    <w:rsid w:val="00E14430"/>
    <w:rsid w:val="00E147F3"/>
    <w:rsid w:val="00E1596E"/>
    <w:rsid w:val="00E168DE"/>
    <w:rsid w:val="00E169A1"/>
    <w:rsid w:val="00E17182"/>
    <w:rsid w:val="00E17471"/>
    <w:rsid w:val="00E20228"/>
    <w:rsid w:val="00E21424"/>
    <w:rsid w:val="00E22722"/>
    <w:rsid w:val="00E22AEF"/>
    <w:rsid w:val="00E24127"/>
    <w:rsid w:val="00E249DF"/>
    <w:rsid w:val="00E33A40"/>
    <w:rsid w:val="00E342F8"/>
    <w:rsid w:val="00E35F20"/>
    <w:rsid w:val="00E40172"/>
    <w:rsid w:val="00E40C9A"/>
    <w:rsid w:val="00E41162"/>
    <w:rsid w:val="00E414A7"/>
    <w:rsid w:val="00E41992"/>
    <w:rsid w:val="00E425DF"/>
    <w:rsid w:val="00E42BA5"/>
    <w:rsid w:val="00E42C8C"/>
    <w:rsid w:val="00E4335C"/>
    <w:rsid w:val="00E438B3"/>
    <w:rsid w:val="00E43D9A"/>
    <w:rsid w:val="00E45090"/>
    <w:rsid w:val="00E46760"/>
    <w:rsid w:val="00E46EBD"/>
    <w:rsid w:val="00E47379"/>
    <w:rsid w:val="00E50EDA"/>
    <w:rsid w:val="00E5232B"/>
    <w:rsid w:val="00E52968"/>
    <w:rsid w:val="00E52ADE"/>
    <w:rsid w:val="00E531FD"/>
    <w:rsid w:val="00E54B99"/>
    <w:rsid w:val="00E573BC"/>
    <w:rsid w:val="00E57ED0"/>
    <w:rsid w:val="00E628DB"/>
    <w:rsid w:val="00E62BF0"/>
    <w:rsid w:val="00E65062"/>
    <w:rsid w:val="00E66078"/>
    <w:rsid w:val="00E70CC9"/>
    <w:rsid w:val="00E71D40"/>
    <w:rsid w:val="00E7265C"/>
    <w:rsid w:val="00E73000"/>
    <w:rsid w:val="00E737B5"/>
    <w:rsid w:val="00E738C1"/>
    <w:rsid w:val="00E74629"/>
    <w:rsid w:val="00E748D3"/>
    <w:rsid w:val="00E74D91"/>
    <w:rsid w:val="00E75CF4"/>
    <w:rsid w:val="00E763ED"/>
    <w:rsid w:val="00E80A7C"/>
    <w:rsid w:val="00E80F86"/>
    <w:rsid w:val="00E81490"/>
    <w:rsid w:val="00E83499"/>
    <w:rsid w:val="00E8350C"/>
    <w:rsid w:val="00E854B8"/>
    <w:rsid w:val="00E862EE"/>
    <w:rsid w:val="00E8678E"/>
    <w:rsid w:val="00E86FA8"/>
    <w:rsid w:val="00E87450"/>
    <w:rsid w:val="00E90C21"/>
    <w:rsid w:val="00E91982"/>
    <w:rsid w:val="00E93B15"/>
    <w:rsid w:val="00E93E4A"/>
    <w:rsid w:val="00EA0F97"/>
    <w:rsid w:val="00EA19F5"/>
    <w:rsid w:val="00EA2A5C"/>
    <w:rsid w:val="00EA73F5"/>
    <w:rsid w:val="00EB270C"/>
    <w:rsid w:val="00EB32E5"/>
    <w:rsid w:val="00EB4362"/>
    <w:rsid w:val="00EB57C1"/>
    <w:rsid w:val="00EC00AA"/>
    <w:rsid w:val="00EC13FF"/>
    <w:rsid w:val="00EC1A28"/>
    <w:rsid w:val="00EC2D24"/>
    <w:rsid w:val="00EC349B"/>
    <w:rsid w:val="00EC6B5E"/>
    <w:rsid w:val="00ED3264"/>
    <w:rsid w:val="00ED372A"/>
    <w:rsid w:val="00ED55B3"/>
    <w:rsid w:val="00ED665B"/>
    <w:rsid w:val="00EE15CA"/>
    <w:rsid w:val="00EE173B"/>
    <w:rsid w:val="00EE2F0E"/>
    <w:rsid w:val="00EE3056"/>
    <w:rsid w:val="00EE3DC2"/>
    <w:rsid w:val="00EE4430"/>
    <w:rsid w:val="00EE6ECE"/>
    <w:rsid w:val="00EE7E62"/>
    <w:rsid w:val="00EF4969"/>
    <w:rsid w:val="00EF5434"/>
    <w:rsid w:val="00EF7323"/>
    <w:rsid w:val="00F00310"/>
    <w:rsid w:val="00F0054A"/>
    <w:rsid w:val="00F03A3D"/>
    <w:rsid w:val="00F05DEB"/>
    <w:rsid w:val="00F12CCF"/>
    <w:rsid w:val="00F130EA"/>
    <w:rsid w:val="00F139F8"/>
    <w:rsid w:val="00F20736"/>
    <w:rsid w:val="00F22407"/>
    <w:rsid w:val="00F23525"/>
    <w:rsid w:val="00F245F5"/>
    <w:rsid w:val="00F25348"/>
    <w:rsid w:val="00F25A6F"/>
    <w:rsid w:val="00F26520"/>
    <w:rsid w:val="00F265B0"/>
    <w:rsid w:val="00F26C35"/>
    <w:rsid w:val="00F26F25"/>
    <w:rsid w:val="00F309E1"/>
    <w:rsid w:val="00F30BFE"/>
    <w:rsid w:val="00F31393"/>
    <w:rsid w:val="00F31C8E"/>
    <w:rsid w:val="00F32FF8"/>
    <w:rsid w:val="00F33EDE"/>
    <w:rsid w:val="00F3452F"/>
    <w:rsid w:val="00F351F0"/>
    <w:rsid w:val="00F4114A"/>
    <w:rsid w:val="00F43236"/>
    <w:rsid w:val="00F43848"/>
    <w:rsid w:val="00F45C83"/>
    <w:rsid w:val="00F461BE"/>
    <w:rsid w:val="00F46440"/>
    <w:rsid w:val="00F4648F"/>
    <w:rsid w:val="00F473CC"/>
    <w:rsid w:val="00F4786D"/>
    <w:rsid w:val="00F50D13"/>
    <w:rsid w:val="00F51455"/>
    <w:rsid w:val="00F52D35"/>
    <w:rsid w:val="00F532B6"/>
    <w:rsid w:val="00F55424"/>
    <w:rsid w:val="00F55CDC"/>
    <w:rsid w:val="00F560DD"/>
    <w:rsid w:val="00F5785C"/>
    <w:rsid w:val="00F57CB0"/>
    <w:rsid w:val="00F57EFD"/>
    <w:rsid w:val="00F60CBD"/>
    <w:rsid w:val="00F627DB"/>
    <w:rsid w:val="00F62C3F"/>
    <w:rsid w:val="00F65DD5"/>
    <w:rsid w:val="00F661DB"/>
    <w:rsid w:val="00F7197D"/>
    <w:rsid w:val="00F71A4C"/>
    <w:rsid w:val="00F71B7C"/>
    <w:rsid w:val="00F7361A"/>
    <w:rsid w:val="00F740A4"/>
    <w:rsid w:val="00F743A1"/>
    <w:rsid w:val="00F744E8"/>
    <w:rsid w:val="00F74ADB"/>
    <w:rsid w:val="00F774C1"/>
    <w:rsid w:val="00F77AD3"/>
    <w:rsid w:val="00F814F3"/>
    <w:rsid w:val="00F82FF6"/>
    <w:rsid w:val="00F84CA3"/>
    <w:rsid w:val="00F87B69"/>
    <w:rsid w:val="00F87E99"/>
    <w:rsid w:val="00F87F99"/>
    <w:rsid w:val="00F92933"/>
    <w:rsid w:val="00F96239"/>
    <w:rsid w:val="00F974A7"/>
    <w:rsid w:val="00FA0A2D"/>
    <w:rsid w:val="00FA0BFE"/>
    <w:rsid w:val="00FA1F48"/>
    <w:rsid w:val="00FA3C51"/>
    <w:rsid w:val="00FA53B9"/>
    <w:rsid w:val="00FB00AC"/>
    <w:rsid w:val="00FB0258"/>
    <w:rsid w:val="00FB05B8"/>
    <w:rsid w:val="00FB0F81"/>
    <w:rsid w:val="00FB0F83"/>
    <w:rsid w:val="00FB10CB"/>
    <w:rsid w:val="00FB6F48"/>
    <w:rsid w:val="00FB7099"/>
    <w:rsid w:val="00FC0CFA"/>
    <w:rsid w:val="00FC23AB"/>
    <w:rsid w:val="00FC3E18"/>
    <w:rsid w:val="00FC498E"/>
    <w:rsid w:val="00FC612F"/>
    <w:rsid w:val="00FC72DF"/>
    <w:rsid w:val="00FD491A"/>
    <w:rsid w:val="00FD4C28"/>
    <w:rsid w:val="00FD5AAC"/>
    <w:rsid w:val="00FE0254"/>
    <w:rsid w:val="00FE1586"/>
    <w:rsid w:val="00FE1633"/>
    <w:rsid w:val="00FE362D"/>
    <w:rsid w:val="00FE3851"/>
    <w:rsid w:val="00FE395A"/>
    <w:rsid w:val="00FE7410"/>
    <w:rsid w:val="00FE794B"/>
    <w:rsid w:val="00FE7CEB"/>
    <w:rsid w:val="00FF1F19"/>
    <w:rsid w:val="00FF2F84"/>
    <w:rsid w:val="00FF3DF0"/>
    <w:rsid w:val="00FF4BAD"/>
    <w:rsid w:val="00FF6258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5F45"/>
  <w15:chartTrackingRefBased/>
  <w15:docId w15:val="{FB8526E9-6B4A-46AD-A98F-43CEFF4A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0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A565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B331B4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6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22">
    <w:name w:val="Font Style22"/>
    <w:rsid w:val="00943B17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943B17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4750DD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7D7A3C"/>
    <w:pPr>
      <w:widowControl/>
      <w:autoSpaceDE/>
      <w:autoSpaceDN/>
      <w:adjustRightInd/>
      <w:jc w:val="center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7D7A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0658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06586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730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EF7323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F73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EF7323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CE195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E19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CE1959"/>
    <w:rPr>
      <w:vertAlign w:val="superscript"/>
    </w:rPr>
  </w:style>
  <w:style w:type="paragraph" w:styleId="ad">
    <w:name w:val="Body Text Indent"/>
    <w:basedOn w:val="a"/>
    <w:link w:val="ae"/>
    <w:uiPriority w:val="99"/>
    <w:semiHidden/>
    <w:unhideWhenUsed/>
    <w:rsid w:val="001D381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D3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nhideWhenUsed/>
    <w:rsid w:val="009921DE"/>
    <w:pPr>
      <w:spacing w:after="120"/>
    </w:pPr>
  </w:style>
  <w:style w:type="character" w:customStyle="1" w:styleId="af0">
    <w:name w:val="Основной текст Знак"/>
    <w:basedOn w:val="a0"/>
    <w:link w:val="af"/>
    <w:rsid w:val="009921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6"/>
    <w:uiPriority w:val="59"/>
    <w:rsid w:val="00BA7901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basedOn w:val="a0"/>
    <w:uiPriority w:val="99"/>
    <w:unhideWhenUsed/>
    <w:rsid w:val="00415438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1543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B331B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B331B4"/>
  </w:style>
  <w:style w:type="paragraph" w:styleId="HTML">
    <w:name w:val="HTML Preformatted"/>
    <w:basedOn w:val="a"/>
    <w:link w:val="HTML0"/>
    <w:rsid w:val="00B331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331B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qFormat/>
    <w:rsid w:val="00B331B4"/>
    <w:rPr>
      <w:b/>
      <w:bCs/>
    </w:rPr>
  </w:style>
  <w:style w:type="paragraph" w:styleId="af3">
    <w:name w:val="footer"/>
    <w:basedOn w:val="a"/>
    <w:link w:val="af4"/>
    <w:rsid w:val="00B331B4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4">
    <w:name w:val="Нижний колонтитул Знак"/>
    <w:basedOn w:val="a0"/>
    <w:link w:val="af3"/>
    <w:rsid w:val="00B331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B331B4"/>
  </w:style>
  <w:style w:type="paragraph" w:customStyle="1" w:styleId="af6">
    <w:basedOn w:val="a"/>
    <w:next w:val="af7"/>
    <w:link w:val="af8"/>
    <w:unhideWhenUsed/>
    <w:rsid w:val="00B331B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8"/>
    </w:rPr>
  </w:style>
  <w:style w:type="character" w:customStyle="1" w:styleId="af8">
    <w:name w:val="Название Знак"/>
    <w:link w:val="af6"/>
    <w:rsid w:val="00B331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9">
    <w:name w:val="No Spacing"/>
    <w:aliases w:val="Обя,мелкий,норма,мой рабочий,No Spacing,Без интервала1,свой,Айгерим,Без интеБез интервала,Без интервала11,Елжан,No Spacing1,14 TNR,МОЙ СТИЛЬ,No Spacing11,Без интервала111,исполнитель,Без интервала2,No SpaciБез интервала14,без интервала,ААА"/>
    <w:link w:val="afa"/>
    <w:uiPriority w:val="1"/>
    <w:qFormat/>
    <w:rsid w:val="00B331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">
    <w:name w:val="Обычный1"/>
    <w:rsid w:val="00B331B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23">
    <w:name w:val="Сетка таблицы2"/>
    <w:basedOn w:val="a1"/>
    <w:next w:val="a6"/>
    <w:uiPriority w:val="59"/>
    <w:rsid w:val="00B331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B331B4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fa">
    <w:name w:val="Без интервала Знак"/>
    <w:aliases w:val="Обя Знак,мелкий Знак,норма Знак,мой рабочий Знак,No Spacing Знак,Без интервала1 Знак,свой Знак,Айгерим Знак,Без интеБез интервала Знак,Без интервала11 Знак,Елжан Знак,No Spacing1 Знак,14 TNR Знак,МОЙ СТИЛЬ Знак,No Spacing11 Знак"/>
    <w:link w:val="af9"/>
    <w:uiPriority w:val="1"/>
    <w:locked/>
    <w:rsid w:val="00B331B4"/>
    <w:rPr>
      <w:rFonts w:ascii="Calibri" w:eastAsia="Calibri" w:hAnsi="Calibri" w:cs="Times New Roman"/>
    </w:rPr>
  </w:style>
  <w:style w:type="paragraph" w:styleId="afb">
    <w:name w:val="Title"/>
    <w:basedOn w:val="a"/>
    <w:next w:val="a"/>
    <w:link w:val="afc"/>
    <w:uiPriority w:val="10"/>
    <w:qFormat/>
    <w:rsid w:val="00B331B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Заголовок Знак"/>
    <w:basedOn w:val="a0"/>
    <w:link w:val="afb"/>
    <w:uiPriority w:val="10"/>
    <w:rsid w:val="00B331B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7">
    <w:name w:val="Normal (Web)"/>
    <w:basedOn w:val="a"/>
    <w:uiPriority w:val="99"/>
    <w:semiHidden/>
    <w:unhideWhenUsed/>
    <w:rsid w:val="00B331B4"/>
  </w:style>
  <w:style w:type="paragraph" w:styleId="3">
    <w:name w:val="Body Text 3"/>
    <w:basedOn w:val="a"/>
    <w:link w:val="30"/>
    <w:uiPriority w:val="99"/>
    <w:semiHidden/>
    <w:unhideWhenUsed/>
    <w:rsid w:val="00466AD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66AD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31">
    <w:name w:val="Сетка таблицы3"/>
    <w:basedOn w:val="a1"/>
    <w:next w:val="a6"/>
    <w:uiPriority w:val="59"/>
    <w:rsid w:val="00466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6"/>
    <w:uiPriority w:val="59"/>
    <w:rsid w:val="00E90C2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6"/>
    <w:uiPriority w:val="59"/>
    <w:rsid w:val="00E90C2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Emphasis"/>
    <w:basedOn w:val="a0"/>
    <w:uiPriority w:val="20"/>
    <w:qFormat/>
    <w:rsid w:val="00D914E3"/>
    <w:rPr>
      <w:i/>
      <w:iCs/>
    </w:rPr>
  </w:style>
  <w:style w:type="paragraph" w:styleId="afe">
    <w:name w:val="header"/>
    <w:basedOn w:val="a"/>
    <w:link w:val="aff"/>
    <w:uiPriority w:val="99"/>
    <w:unhideWhenUsed/>
    <w:rsid w:val="00837499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8374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azminerals.com/ru/%D0%B3%D0%BB%D0%B0%D0%B2%D0%BD%D0%B0%D1%8F/about-us/focused-on-copper/the-copper-mining-proce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6A608-995F-44F1-84B6-7EFD0BD4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10261</TotalTime>
  <Pages>16</Pages>
  <Words>4517</Words>
  <Characters>25749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Айдияр Алкеев</cp:lastModifiedBy>
  <cp:revision>1583</cp:revision>
  <cp:lastPrinted>2021-04-09T05:15:00Z</cp:lastPrinted>
  <dcterms:created xsi:type="dcterms:W3CDTF">2018-10-26T05:06:00Z</dcterms:created>
  <dcterms:modified xsi:type="dcterms:W3CDTF">2023-01-18T06:30:00Z</dcterms:modified>
</cp:coreProperties>
</file>