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B4" w:rsidRDefault="006A342D" w:rsidP="008A41B4">
      <w:pPr>
        <w:pStyle w:val="msonormalmailrucssattributepostfix"/>
        <w:suppressAutoHyphens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  <w:lang w:val="kk-KZ"/>
        </w:rPr>
      </w:pPr>
      <w:r w:rsidRPr="006A342D">
        <w:rPr>
          <w:b/>
          <w:sz w:val="28"/>
          <w:szCs w:val="28"/>
          <w:lang w:val="kk-KZ"/>
        </w:rPr>
        <w:t xml:space="preserve">Қалдықтарды бөлек жинау, сұрыптау және қайта өңдеу бойынша </w:t>
      </w:r>
      <w:r w:rsidR="007F4F44">
        <w:rPr>
          <w:b/>
          <w:sz w:val="28"/>
          <w:szCs w:val="28"/>
          <w:lang w:val="kk-KZ"/>
        </w:rPr>
        <w:t>атқарылған жұмыс туралы ақпарат</w:t>
      </w:r>
      <w:bookmarkStart w:id="0" w:name="_GoBack"/>
      <w:bookmarkEnd w:id="0"/>
    </w:p>
    <w:p w:rsidR="006A342D" w:rsidRPr="008A41B4" w:rsidRDefault="006A342D" w:rsidP="008A41B4">
      <w:pPr>
        <w:pStyle w:val="msonormalmailrucssattributepostfix"/>
        <w:suppressAutoHyphens/>
        <w:spacing w:before="0" w:beforeAutospacing="0" w:after="0" w:afterAutospacing="0"/>
        <w:ind w:firstLine="709"/>
        <w:contextualSpacing/>
        <w:jc w:val="center"/>
        <w:rPr>
          <w:rStyle w:val="a3"/>
          <w:b w:val="0"/>
          <w:sz w:val="28"/>
          <w:szCs w:val="28"/>
        </w:rPr>
      </w:pPr>
    </w:p>
    <w:p w:rsidR="0002022D" w:rsidRDefault="008A41B4" w:rsidP="0023107A">
      <w:pPr>
        <w:pStyle w:val="a4"/>
        <w:pBdr>
          <w:bottom w:val="single" w:sz="4" w:space="31" w:color="FFFFFF"/>
        </w:pBdr>
        <w:ind w:left="0" w:firstLine="709"/>
        <w:contextualSpacing/>
        <w:jc w:val="both"/>
        <w:rPr>
          <w:sz w:val="28"/>
          <w:szCs w:val="28"/>
          <w:lang w:val="kk-KZ"/>
        </w:rPr>
      </w:pPr>
      <w:r w:rsidRPr="008A41B4">
        <w:rPr>
          <w:sz w:val="28"/>
          <w:szCs w:val="28"/>
          <w:lang w:val="kk-KZ"/>
        </w:rPr>
        <w:t xml:space="preserve">ҚР Экология, геология және табиғи ресурстар </w:t>
      </w:r>
      <w:r w:rsidRPr="0002022D">
        <w:rPr>
          <w:i/>
          <w:szCs w:val="28"/>
        </w:rPr>
        <w:t>(</w:t>
      </w:r>
      <w:proofErr w:type="spellStart"/>
      <w:r w:rsidRPr="0002022D">
        <w:rPr>
          <w:i/>
          <w:szCs w:val="28"/>
        </w:rPr>
        <w:t>бұдан</w:t>
      </w:r>
      <w:proofErr w:type="spellEnd"/>
      <w:r w:rsidRPr="0002022D">
        <w:rPr>
          <w:i/>
          <w:szCs w:val="28"/>
        </w:rPr>
        <w:t xml:space="preserve"> </w:t>
      </w:r>
      <w:proofErr w:type="spellStart"/>
      <w:r w:rsidRPr="0002022D">
        <w:rPr>
          <w:i/>
          <w:szCs w:val="28"/>
        </w:rPr>
        <w:t>әрі</w:t>
      </w:r>
      <w:proofErr w:type="spellEnd"/>
      <w:r w:rsidRPr="0002022D">
        <w:rPr>
          <w:i/>
          <w:szCs w:val="28"/>
          <w:lang w:val="kk-KZ"/>
        </w:rPr>
        <w:t xml:space="preserve"> </w:t>
      </w:r>
      <w:r w:rsidRPr="0023107A">
        <w:rPr>
          <w:i/>
          <w:szCs w:val="28"/>
          <w:lang w:val="kk-KZ"/>
        </w:rPr>
        <w:t>–</w:t>
      </w:r>
      <w:r w:rsidRPr="0002022D">
        <w:rPr>
          <w:i/>
          <w:szCs w:val="28"/>
          <w:lang w:val="kk-KZ"/>
        </w:rPr>
        <w:t xml:space="preserve"> </w:t>
      </w:r>
      <w:r w:rsidRPr="0023107A">
        <w:rPr>
          <w:i/>
          <w:szCs w:val="28"/>
          <w:lang w:val="kk-KZ"/>
        </w:rPr>
        <w:t>Министрлік)</w:t>
      </w:r>
      <w:r w:rsidRPr="0023107A">
        <w:rPr>
          <w:szCs w:val="28"/>
          <w:lang w:val="kk-KZ"/>
        </w:rPr>
        <w:t xml:space="preserve"> </w:t>
      </w:r>
      <w:r w:rsidRPr="008A41B4">
        <w:rPr>
          <w:sz w:val="28"/>
          <w:szCs w:val="28"/>
          <w:lang w:val="kk-KZ"/>
        </w:rPr>
        <w:t>министрінің  міндетін атқарушының 2021 жылғы 28 желтоқсандағы № 508 бұйрығы</w:t>
      </w:r>
      <w:r>
        <w:rPr>
          <w:sz w:val="28"/>
          <w:szCs w:val="28"/>
          <w:lang w:val="kk-KZ"/>
        </w:rPr>
        <w:t>на сәйкес</w:t>
      </w:r>
      <w:r w:rsidRPr="008A41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министрлі</w:t>
      </w:r>
      <w:proofErr w:type="spellEnd"/>
      <w:r>
        <w:rPr>
          <w:sz w:val="28"/>
          <w:szCs w:val="28"/>
          <w:lang w:val="kk-KZ"/>
        </w:rPr>
        <w:t>к</w:t>
      </w:r>
      <w:r w:rsidR="0002022D" w:rsidRPr="0002022D">
        <w:rPr>
          <w:sz w:val="28"/>
          <w:szCs w:val="28"/>
        </w:rPr>
        <w:t xml:space="preserve"> </w:t>
      </w:r>
      <w:r w:rsidR="0002022D" w:rsidRPr="0002022D">
        <w:rPr>
          <w:sz w:val="28"/>
          <w:szCs w:val="28"/>
          <w:lang w:val="kk-KZ"/>
        </w:rPr>
        <w:t xml:space="preserve">қалдықтармен жұмыс істеу жөніндегі жүйелі шаралар ретінде </w:t>
      </w:r>
      <w:r w:rsidR="0002022D" w:rsidRPr="00284C21">
        <w:rPr>
          <w:sz w:val="28"/>
          <w:szCs w:val="28"/>
          <w:lang w:val="kk-KZ"/>
        </w:rPr>
        <w:t>коммуналдық қалдықтарды басқару қағидаларын; қалдықтарды бөлек жинауға қойылатын талаптарды әзірледі және бекітті</w:t>
      </w:r>
      <w:r w:rsidR="0002022D">
        <w:rPr>
          <w:sz w:val="28"/>
          <w:szCs w:val="28"/>
          <w:lang w:val="kk-KZ"/>
        </w:rPr>
        <w:t xml:space="preserve"> </w:t>
      </w:r>
      <w:r w:rsidR="0002022D" w:rsidRPr="00284C21">
        <w:rPr>
          <w:i/>
          <w:szCs w:val="28"/>
          <w:lang w:val="kk-KZ"/>
        </w:rPr>
        <w:t xml:space="preserve">(ҚР </w:t>
      </w:r>
      <w:r w:rsidR="0002022D">
        <w:rPr>
          <w:i/>
          <w:szCs w:val="28"/>
          <w:lang w:val="kk-KZ"/>
        </w:rPr>
        <w:t>Э</w:t>
      </w:r>
      <w:r w:rsidR="0002022D" w:rsidRPr="00284C21">
        <w:rPr>
          <w:i/>
          <w:szCs w:val="28"/>
          <w:lang w:val="kk-KZ"/>
        </w:rPr>
        <w:t xml:space="preserve">кология, геология және табиғи ресурстар министрінің </w:t>
      </w:r>
      <w:r w:rsidR="0002022D">
        <w:rPr>
          <w:i/>
          <w:szCs w:val="28"/>
          <w:lang w:val="kk-KZ"/>
        </w:rPr>
        <w:t xml:space="preserve"> міндетін атқарушының</w:t>
      </w:r>
      <w:r w:rsidR="0002022D" w:rsidRPr="00284C21">
        <w:rPr>
          <w:i/>
          <w:szCs w:val="28"/>
          <w:lang w:val="kk-KZ"/>
        </w:rPr>
        <w:t xml:space="preserve"> </w:t>
      </w:r>
      <w:r w:rsidR="0002022D">
        <w:rPr>
          <w:i/>
          <w:szCs w:val="28"/>
          <w:lang w:val="kk-KZ"/>
        </w:rPr>
        <w:t xml:space="preserve"> </w:t>
      </w:r>
      <w:r w:rsidR="0002022D" w:rsidRPr="00284C21">
        <w:rPr>
          <w:i/>
          <w:szCs w:val="28"/>
          <w:lang w:val="kk-KZ"/>
        </w:rPr>
        <w:t xml:space="preserve">2021 </w:t>
      </w:r>
      <w:r w:rsidR="0002022D">
        <w:rPr>
          <w:i/>
          <w:szCs w:val="28"/>
          <w:lang w:val="kk-KZ"/>
        </w:rPr>
        <w:t xml:space="preserve"> жылғы 2 желтоқсандағы</w:t>
      </w:r>
      <w:r w:rsidR="0002022D" w:rsidRPr="00284C21">
        <w:rPr>
          <w:i/>
          <w:szCs w:val="28"/>
          <w:lang w:val="kk-KZ"/>
        </w:rPr>
        <w:t xml:space="preserve"> № 482 бұйрығы)</w:t>
      </w:r>
      <w:r w:rsidR="0002022D" w:rsidRPr="00284C21">
        <w:rPr>
          <w:sz w:val="28"/>
          <w:szCs w:val="28"/>
          <w:lang w:val="kk-KZ"/>
        </w:rPr>
        <w:t>; сондай-ақ жергілікті бюджетке түсетін және қоршаған ортаны қорғау</w:t>
      </w:r>
      <w:r w:rsidR="0023107A">
        <w:rPr>
          <w:sz w:val="28"/>
          <w:szCs w:val="28"/>
          <w:lang w:val="kk-KZ"/>
        </w:rPr>
        <w:t xml:space="preserve">, соның </w:t>
      </w:r>
      <w:r w:rsidR="0023107A" w:rsidRPr="0023107A">
        <w:rPr>
          <w:sz w:val="28"/>
          <w:szCs w:val="28"/>
          <w:lang w:val="kk-KZ"/>
        </w:rPr>
        <w:t>ішінде коммуналдық қалдықтарды басқару жүйесін ұйымдастыру</w:t>
      </w:r>
      <w:r w:rsidR="0002022D" w:rsidRPr="00284C21">
        <w:rPr>
          <w:sz w:val="28"/>
          <w:szCs w:val="28"/>
          <w:lang w:val="kk-KZ"/>
        </w:rPr>
        <w:t xml:space="preserve"> жөніндегі іс-шараларға жіберілетін экологиялық төлемдерді нысаналы пайдалану көзделген.</w:t>
      </w:r>
      <w:r w:rsidR="0002022D">
        <w:rPr>
          <w:sz w:val="28"/>
          <w:szCs w:val="28"/>
          <w:lang w:val="kk-KZ"/>
        </w:rPr>
        <w:t xml:space="preserve"> </w:t>
      </w:r>
    </w:p>
    <w:p w:rsidR="00B8608A" w:rsidRPr="008E78B6" w:rsidRDefault="00B8608A" w:rsidP="00B8608A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 w:rsidRPr="008E78B6">
        <w:rPr>
          <w:sz w:val="28"/>
          <w:szCs w:val="28"/>
          <w:lang w:val="kk-KZ"/>
        </w:rPr>
        <w:t xml:space="preserve">Бүгінгі </w:t>
      </w:r>
      <w:r>
        <w:rPr>
          <w:sz w:val="28"/>
          <w:szCs w:val="28"/>
          <w:lang w:val="kk-KZ"/>
        </w:rPr>
        <w:t xml:space="preserve"> күні</w:t>
      </w:r>
      <w:r w:rsidRPr="008E78B6">
        <w:rPr>
          <w:sz w:val="28"/>
          <w:szCs w:val="28"/>
          <w:lang w:val="kk-KZ"/>
        </w:rPr>
        <w:t xml:space="preserve"> еліміздің 20</w:t>
      </w:r>
      <w:r w:rsidR="0002022D">
        <w:rPr>
          <w:sz w:val="28"/>
          <w:szCs w:val="28"/>
          <w:lang w:val="kk-KZ"/>
        </w:rPr>
        <w:t>7</w:t>
      </w:r>
      <w:r w:rsidRPr="008E78B6">
        <w:rPr>
          <w:sz w:val="28"/>
          <w:szCs w:val="28"/>
          <w:lang w:val="kk-KZ"/>
        </w:rPr>
        <w:t xml:space="preserve"> қаласы мен ауданынан қалдықтарды бөлек жинау түрлі кезеңдерде 13</w:t>
      </w:r>
      <w:r w:rsidR="0002022D">
        <w:rPr>
          <w:sz w:val="28"/>
          <w:szCs w:val="28"/>
          <w:lang w:val="kk-KZ"/>
        </w:rPr>
        <w:t>3-ке, ал сұрыптау 103</w:t>
      </w:r>
      <w:r w:rsidRPr="008E78B6">
        <w:rPr>
          <w:sz w:val="28"/>
          <w:szCs w:val="28"/>
          <w:lang w:val="kk-KZ"/>
        </w:rPr>
        <w:t xml:space="preserve"> қала мен ауданға енгізілген.</w:t>
      </w:r>
    </w:p>
    <w:p w:rsidR="00B8608A" w:rsidRDefault="008A41B4" w:rsidP="00B8608A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B8608A" w:rsidRPr="008E78B6">
        <w:rPr>
          <w:sz w:val="28"/>
          <w:szCs w:val="28"/>
          <w:lang w:val="kk-KZ"/>
        </w:rPr>
        <w:t xml:space="preserve">алдықтарды бөлек жинау </w:t>
      </w:r>
      <w:r w:rsidR="0002022D">
        <w:rPr>
          <w:sz w:val="28"/>
          <w:szCs w:val="28"/>
          <w:lang w:val="kk-KZ"/>
        </w:rPr>
        <w:t>Астана</w:t>
      </w:r>
      <w:r w:rsidR="00B8608A" w:rsidRPr="008E78B6">
        <w:rPr>
          <w:sz w:val="28"/>
          <w:szCs w:val="28"/>
          <w:lang w:val="kk-KZ"/>
        </w:rPr>
        <w:t xml:space="preserve">, Шымкент және Алматы қалаларында, </w:t>
      </w:r>
      <w:r w:rsidR="0002022D">
        <w:rPr>
          <w:sz w:val="28"/>
          <w:szCs w:val="28"/>
          <w:lang w:val="kk-KZ"/>
        </w:rPr>
        <w:t xml:space="preserve">Абай </w:t>
      </w:r>
      <w:r w:rsidR="0002022D" w:rsidRPr="0002022D">
        <w:rPr>
          <w:i/>
          <w:szCs w:val="28"/>
          <w:lang w:val="kk-KZ"/>
        </w:rPr>
        <w:t>(10-нан 4 аудан)</w:t>
      </w:r>
      <w:r w:rsidR="0002022D">
        <w:rPr>
          <w:sz w:val="28"/>
          <w:szCs w:val="28"/>
          <w:lang w:val="kk-KZ"/>
        </w:rPr>
        <w:t xml:space="preserve">, </w:t>
      </w:r>
      <w:r w:rsidR="00B8608A" w:rsidRPr="008E78B6">
        <w:rPr>
          <w:sz w:val="28"/>
          <w:szCs w:val="28"/>
          <w:lang w:val="kk-KZ"/>
        </w:rPr>
        <w:t xml:space="preserve">Ақмола </w:t>
      </w:r>
      <w:r w:rsidR="0002022D">
        <w:rPr>
          <w:i/>
          <w:szCs w:val="28"/>
          <w:lang w:val="kk-KZ"/>
        </w:rPr>
        <w:t>(20-дан 10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Ақтөбе </w:t>
      </w:r>
      <w:r w:rsidR="00B8608A" w:rsidRPr="008E78B6">
        <w:rPr>
          <w:i/>
          <w:szCs w:val="28"/>
          <w:lang w:val="kk-KZ"/>
        </w:rPr>
        <w:t>(12-ден 8)</w:t>
      </w:r>
      <w:r w:rsidR="00B8608A" w:rsidRPr="008E78B6">
        <w:rPr>
          <w:sz w:val="28"/>
          <w:szCs w:val="28"/>
          <w:lang w:val="kk-KZ"/>
        </w:rPr>
        <w:t xml:space="preserve">, Алматы </w:t>
      </w:r>
      <w:r w:rsidR="0002022D">
        <w:rPr>
          <w:i/>
          <w:szCs w:val="28"/>
          <w:lang w:val="kk-KZ"/>
        </w:rPr>
        <w:t>(1</w:t>
      </w:r>
      <w:r w:rsidR="00B8608A" w:rsidRPr="008E78B6">
        <w:rPr>
          <w:i/>
          <w:szCs w:val="28"/>
          <w:lang w:val="kk-KZ"/>
        </w:rPr>
        <w:t>0</w:t>
      </w:r>
      <w:r w:rsidR="0023107A">
        <w:rPr>
          <w:i/>
          <w:szCs w:val="28"/>
          <w:lang w:val="kk-KZ"/>
        </w:rPr>
        <w:t>-ның</w:t>
      </w:r>
      <w:r w:rsidR="0023107A" w:rsidRPr="0023107A">
        <w:rPr>
          <w:i/>
          <w:szCs w:val="28"/>
          <w:lang w:val="kk-KZ"/>
        </w:rPr>
        <w:t xml:space="preserve"> </w:t>
      </w:r>
      <w:r w:rsidR="0023107A">
        <w:rPr>
          <w:i/>
          <w:szCs w:val="28"/>
          <w:lang w:val="kk-KZ"/>
        </w:rPr>
        <w:t>барлығында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Атырау </w:t>
      </w:r>
      <w:r w:rsidR="00B8608A" w:rsidRPr="008E78B6">
        <w:rPr>
          <w:i/>
          <w:szCs w:val="28"/>
          <w:lang w:val="kk-KZ"/>
        </w:rPr>
        <w:t>(8-ден 5)</w:t>
      </w:r>
      <w:r w:rsidR="00B8608A" w:rsidRPr="008E78B6">
        <w:rPr>
          <w:sz w:val="28"/>
          <w:szCs w:val="28"/>
          <w:lang w:val="kk-KZ"/>
        </w:rPr>
        <w:t xml:space="preserve">, Шығыс Қазақстан </w:t>
      </w:r>
      <w:r w:rsidR="0002022D">
        <w:rPr>
          <w:i/>
          <w:szCs w:val="28"/>
          <w:lang w:val="kk-KZ"/>
        </w:rPr>
        <w:t>(11-д</w:t>
      </w:r>
      <w:r w:rsidR="005B5324">
        <w:rPr>
          <w:i/>
          <w:szCs w:val="28"/>
          <w:lang w:val="kk-KZ"/>
        </w:rPr>
        <w:t>е</w:t>
      </w:r>
      <w:r w:rsidR="0002022D">
        <w:rPr>
          <w:i/>
          <w:szCs w:val="28"/>
          <w:lang w:val="kk-KZ"/>
        </w:rPr>
        <w:t>н 2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Жамбыл </w:t>
      </w:r>
      <w:r w:rsidR="00B8608A" w:rsidRPr="008E78B6">
        <w:rPr>
          <w:i/>
          <w:szCs w:val="28"/>
          <w:lang w:val="kk-KZ"/>
        </w:rPr>
        <w:t>(11</w:t>
      </w:r>
      <w:r w:rsidR="0023107A">
        <w:rPr>
          <w:i/>
          <w:szCs w:val="28"/>
          <w:lang w:val="kk-KZ"/>
        </w:rPr>
        <w:t>-ның</w:t>
      </w:r>
      <w:r w:rsidR="0023107A" w:rsidRPr="0023107A">
        <w:rPr>
          <w:i/>
          <w:szCs w:val="28"/>
          <w:lang w:val="kk-KZ"/>
        </w:rPr>
        <w:t xml:space="preserve"> </w:t>
      </w:r>
      <w:r w:rsidR="0023107A" w:rsidRPr="008E78B6">
        <w:rPr>
          <w:i/>
          <w:szCs w:val="28"/>
          <w:lang w:val="kk-KZ"/>
        </w:rPr>
        <w:t>барлығы</w:t>
      </w:r>
      <w:r w:rsidR="0023107A">
        <w:rPr>
          <w:i/>
          <w:szCs w:val="28"/>
          <w:lang w:val="kk-KZ"/>
        </w:rPr>
        <w:t>нда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>,</w:t>
      </w:r>
      <w:r w:rsidR="0002022D">
        <w:rPr>
          <w:sz w:val="28"/>
          <w:szCs w:val="28"/>
          <w:lang w:val="kk-KZ"/>
        </w:rPr>
        <w:t xml:space="preserve"> Жетісу </w:t>
      </w:r>
      <w:r w:rsidR="0002022D" w:rsidRPr="005B5324">
        <w:rPr>
          <w:i/>
          <w:szCs w:val="28"/>
          <w:lang w:val="kk-KZ"/>
        </w:rPr>
        <w:t>(</w:t>
      </w:r>
      <w:r w:rsidR="005B5324" w:rsidRPr="005B5324">
        <w:rPr>
          <w:i/>
          <w:szCs w:val="28"/>
          <w:lang w:val="kk-KZ"/>
        </w:rPr>
        <w:t>10-нан 4</w:t>
      </w:r>
      <w:r w:rsidR="0002022D" w:rsidRPr="005B5324">
        <w:rPr>
          <w:i/>
          <w:szCs w:val="28"/>
          <w:lang w:val="kk-KZ"/>
        </w:rPr>
        <w:t>)</w:t>
      </w:r>
      <w:r w:rsidR="0002022D">
        <w:rPr>
          <w:sz w:val="28"/>
          <w:szCs w:val="28"/>
          <w:lang w:val="kk-KZ"/>
        </w:rPr>
        <w:t>,</w:t>
      </w:r>
      <w:r w:rsidR="00B8608A" w:rsidRPr="008E78B6">
        <w:rPr>
          <w:sz w:val="28"/>
          <w:szCs w:val="28"/>
          <w:lang w:val="kk-KZ"/>
        </w:rPr>
        <w:t xml:space="preserve"> Батыс Қазақстан </w:t>
      </w:r>
      <w:r w:rsidR="00B8608A" w:rsidRPr="008E78B6">
        <w:rPr>
          <w:i/>
          <w:szCs w:val="28"/>
          <w:lang w:val="kk-KZ"/>
        </w:rPr>
        <w:t>(13</w:t>
      </w:r>
      <w:r w:rsidR="0023107A">
        <w:rPr>
          <w:i/>
          <w:szCs w:val="28"/>
          <w:lang w:val="kk-KZ"/>
        </w:rPr>
        <w:t>-ның</w:t>
      </w:r>
      <w:r w:rsidR="0023107A" w:rsidRPr="0023107A">
        <w:rPr>
          <w:i/>
          <w:szCs w:val="28"/>
          <w:lang w:val="kk-KZ"/>
        </w:rPr>
        <w:t xml:space="preserve"> </w:t>
      </w:r>
      <w:r w:rsidR="0023107A" w:rsidRPr="008E78B6">
        <w:rPr>
          <w:i/>
          <w:szCs w:val="28"/>
          <w:lang w:val="kk-KZ"/>
        </w:rPr>
        <w:t>барлығы</w:t>
      </w:r>
      <w:r w:rsidR="0023107A">
        <w:rPr>
          <w:i/>
          <w:szCs w:val="28"/>
          <w:lang w:val="kk-KZ"/>
        </w:rPr>
        <w:t>нда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Қарағанды </w:t>
      </w:r>
      <w:r w:rsidR="005B5324">
        <w:rPr>
          <w:i/>
          <w:szCs w:val="28"/>
          <w:lang w:val="kk-KZ"/>
        </w:rPr>
        <w:t>(13-ден 7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Қостанай </w:t>
      </w:r>
      <w:r w:rsidR="00B8608A" w:rsidRPr="008E78B6">
        <w:rPr>
          <w:i/>
          <w:szCs w:val="28"/>
          <w:lang w:val="kk-KZ"/>
        </w:rPr>
        <w:t>(20-дан 14)</w:t>
      </w:r>
      <w:r w:rsidR="00B8608A" w:rsidRPr="008E78B6">
        <w:rPr>
          <w:sz w:val="28"/>
          <w:szCs w:val="28"/>
          <w:lang w:val="kk-KZ"/>
        </w:rPr>
        <w:t xml:space="preserve">, Қызылорда </w:t>
      </w:r>
      <w:r w:rsidR="00B8608A" w:rsidRPr="008E78B6">
        <w:rPr>
          <w:i/>
          <w:szCs w:val="28"/>
          <w:lang w:val="kk-KZ"/>
        </w:rPr>
        <w:t>(8</w:t>
      </w:r>
      <w:r w:rsidR="0023107A">
        <w:rPr>
          <w:i/>
          <w:szCs w:val="28"/>
          <w:lang w:val="kk-KZ"/>
        </w:rPr>
        <w:t>-ның</w:t>
      </w:r>
      <w:r w:rsidR="0023107A" w:rsidRPr="0023107A">
        <w:rPr>
          <w:i/>
          <w:szCs w:val="28"/>
          <w:lang w:val="kk-KZ"/>
        </w:rPr>
        <w:t xml:space="preserve"> </w:t>
      </w:r>
      <w:r w:rsidR="0023107A" w:rsidRPr="008E78B6">
        <w:rPr>
          <w:i/>
          <w:szCs w:val="28"/>
          <w:lang w:val="kk-KZ"/>
        </w:rPr>
        <w:t>барлығы</w:t>
      </w:r>
      <w:r w:rsidR="0023107A">
        <w:rPr>
          <w:i/>
          <w:szCs w:val="28"/>
          <w:lang w:val="kk-KZ"/>
        </w:rPr>
        <w:t>нда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Маңғыстау </w:t>
      </w:r>
      <w:r w:rsidR="00B8608A" w:rsidRPr="008E78B6">
        <w:rPr>
          <w:i/>
          <w:szCs w:val="28"/>
          <w:lang w:val="kk-KZ"/>
        </w:rPr>
        <w:t>(7-ден 3)</w:t>
      </w:r>
      <w:r w:rsidR="00B8608A" w:rsidRPr="008E78B6">
        <w:rPr>
          <w:sz w:val="28"/>
          <w:szCs w:val="28"/>
          <w:lang w:val="kk-KZ"/>
        </w:rPr>
        <w:t xml:space="preserve">, Павлодар </w:t>
      </w:r>
      <w:r w:rsidR="005B5324">
        <w:rPr>
          <w:i/>
          <w:szCs w:val="28"/>
          <w:lang w:val="kk-KZ"/>
        </w:rPr>
        <w:t>(13-тен 6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 w:val="28"/>
          <w:szCs w:val="28"/>
          <w:lang w:val="kk-KZ"/>
        </w:rPr>
        <w:t xml:space="preserve">, Солтүстік Қазақстан </w:t>
      </w:r>
      <w:r w:rsidR="005B5324">
        <w:rPr>
          <w:i/>
          <w:szCs w:val="28"/>
          <w:lang w:val="kk-KZ"/>
        </w:rPr>
        <w:t>(14-тен 7</w:t>
      </w:r>
      <w:r w:rsidR="00B8608A" w:rsidRPr="008E78B6">
        <w:rPr>
          <w:i/>
          <w:szCs w:val="28"/>
          <w:lang w:val="kk-KZ"/>
        </w:rPr>
        <w:t>)</w:t>
      </w:r>
      <w:r w:rsidR="00B8608A" w:rsidRPr="008E78B6">
        <w:rPr>
          <w:szCs w:val="28"/>
          <w:lang w:val="kk-KZ"/>
        </w:rPr>
        <w:t xml:space="preserve"> </w:t>
      </w:r>
      <w:r w:rsidR="00B8608A" w:rsidRPr="008E78B6">
        <w:rPr>
          <w:sz w:val="28"/>
          <w:szCs w:val="28"/>
          <w:lang w:val="kk-KZ"/>
        </w:rPr>
        <w:t xml:space="preserve">және Түркістан </w:t>
      </w:r>
      <w:r w:rsidR="00B8608A" w:rsidRPr="008E78B6">
        <w:rPr>
          <w:i/>
          <w:szCs w:val="28"/>
          <w:lang w:val="kk-KZ"/>
        </w:rPr>
        <w:t>(17</w:t>
      </w:r>
      <w:r w:rsidR="0023107A">
        <w:rPr>
          <w:i/>
          <w:szCs w:val="28"/>
          <w:lang w:val="kk-KZ"/>
        </w:rPr>
        <w:t>-ның барлығында</w:t>
      </w:r>
      <w:r w:rsidR="00B8608A" w:rsidRPr="008E78B6">
        <w:rPr>
          <w:i/>
          <w:szCs w:val="28"/>
          <w:lang w:val="kk-KZ"/>
        </w:rPr>
        <w:t>)</w:t>
      </w:r>
      <w:r w:rsidR="005B5324">
        <w:rPr>
          <w:i/>
          <w:szCs w:val="28"/>
          <w:lang w:val="kk-KZ"/>
        </w:rPr>
        <w:t xml:space="preserve">, </w:t>
      </w:r>
      <w:r w:rsidR="005B5324" w:rsidRPr="005B5324">
        <w:rPr>
          <w:sz w:val="28"/>
          <w:szCs w:val="28"/>
          <w:lang w:val="kk-KZ"/>
        </w:rPr>
        <w:t>Ұлытау</w:t>
      </w:r>
      <w:r w:rsidR="005B5324" w:rsidRPr="005B5324">
        <w:rPr>
          <w:i/>
          <w:sz w:val="28"/>
          <w:szCs w:val="28"/>
          <w:lang w:val="kk-KZ"/>
        </w:rPr>
        <w:t xml:space="preserve"> </w:t>
      </w:r>
      <w:r w:rsidR="005B5324">
        <w:rPr>
          <w:i/>
          <w:szCs w:val="28"/>
          <w:lang w:val="kk-KZ"/>
        </w:rPr>
        <w:t>(5-тен 1)</w:t>
      </w:r>
      <w:r w:rsidR="00B8608A">
        <w:rPr>
          <w:i/>
          <w:szCs w:val="28"/>
          <w:lang w:val="kk-KZ"/>
        </w:rPr>
        <w:t xml:space="preserve"> </w:t>
      </w:r>
      <w:r w:rsidR="00B8608A">
        <w:rPr>
          <w:sz w:val="28"/>
          <w:szCs w:val="28"/>
          <w:lang w:val="kk-KZ"/>
        </w:rPr>
        <w:t>облыст</w:t>
      </w:r>
      <w:r w:rsidR="00B8608A" w:rsidRPr="008E78B6">
        <w:rPr>
          <w:sz w:val="28"/>
          <w:szCs w:val="28"/>
          <w:lang w:val="kk-KZ"/>
        </w:rPr>
        <w:t>арында енгізілді.</w:t>
      </w:r>
    </w:p>
    <w:p w:rsidR="00530CAA" w:rsidRPr="008A41B4" w:rsidRDefault="008A41B4" w:rsidP="00530CAA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i/>
          <w:szCs w:val="28"/>
          <w:lang w:val="kk-KZ"/>
        </w:rPr>
      </w:pPr>
      <w:r w:rsidRPr="008A41B4">
        <w:rPr>
          <w:i/>
          <w:szCs w:val="28"/>
          <w:lang w:val="kk-KZ"/>
        </w:rPr>
        <w:t>Анықтама:</w:t>
      </w:r>
      <w:r w:rsidR="009138C3" w:rsidRPr="008A41B4">
        <w:rPr>
          <w:i/>
          <w:szCs w:val="28"/>
          <w:lang w:val="kk-KZ"/>
        </w:rPr>
        <w:t xml:space="preserve"> </w:t>
      </w:r>
      <w:r w:rsidRPr="008A41B4">
        <w:rPr>
          <w:i/>
          <w:szCs w:val="28"/>
          <w:lang w:val="kk-KZ"/>
        </w:rPr>
        <w:t>(</w:t>
      </w:r>
      <w:r w:rsidR="009138C3" w:rsidRPr="008A41B4">
        <w:rPr>
          <w:i/>
          <w:szCs w:val="28"/>
          <w:lang w:val="kk-KZ"/>
        </w:rPr>
        <w:t>қалдықтарды бөлек жинау үшін 39</w:t>
      </w:r>
      <w:r w:rsidR="00530CAA" w:rsidRPr="008A41B4">
        <w:rPr>
          <w:i/>
          <w:szCs w:val="28"/>
          <w:lang w:val="kk-KZ"/>
        </w:rPr>
        <w:t xml:space="preserve"> мыңнан астам контейнер орнатылды: </w:t>
      </w:r>
      <w:r w:rsidR="0002022D" w:rsidRPr="008A41B4">
        <w:rPr>
          <w:i/>
          <w:szCs w:val="28"/>
          <w:lang w:val="kk-KZ"/>
        </w:rPr>
        <w:t>Астана</w:t>
      </w:r>
      <w:r w:rsidR="00530CAA" w:rsidRPr="008A41B4">
        <w:rPr>
          <w:i/>
          <w:szCs w:val="28"/>
          <w:lang w:val="kk-KZ"/>
        </w:rPr>
        <w:t xml:space="preserve"> қ. – 14221, Шымкент қ. </w:t>
      </w:r>
      <w:r w:rsidR="00FF43B5" w:rsidRPr="008A41B4">
        <w:rPr>
          <w:i/>
          <w:szCs w:val="28"/>
          <w:lang w:val="kk-KZ"/>
        </w:rPr>
        <w:t>–</w:t>
      </w:r>
      <w:r w:rsidR="00530CAA" w:rsidRPr="008A41B4">
        <w:rPr>
          <w:i/>
          <w:szCs w:val="28"/>
          <w:lang w:val="kk-KZ"/>
        </w:rPr>
        <w:t xml:space="preserve"> </w:t>
      </w:r>
      <w:r w:rsidR="00FF43B5" w:rsidRPr="008A41B4">
        <w:rPr>
          <w:i/>
          <w:szCs w:val="28"/>
          <w:lang w:val="kk-KZ"/>
        </w:rPr>
        <w:t>2</w:t>
      </w:r>
      <w:r w:rsidR="00530CAA" w:rsidRPr="008A41B4">
        <w:rPr>
          <w:i/>
          <w:szCs w:val="28"/>
          <w:lang w:val="kk-KZ"/>
        </w:rPr>
        <w:t xml:space="preserve">05, Алматы қ. – </w:t>
      </w:r>
      <w:r w:rsidR="005B5324" w:rsidRPr="008A41B4">
        <w:rPr>
          <w:i/>
          <w:szCs w:val="28"/>
          <w:lang w:val="kk-KZ"/>
        </w:rPr>
        <w:t>2700</w:t>
      </w:r>
      <w:r w:rsidR="00530CAA" w:rsidRPr="008A41B4">
        <w:rPr>
          <w:i/>
          <w:szCs w:val="28"/>
          <w:lang w:val="kk-KZ"/>
        </w:rPr>
        <w:t xml:space="preserve">, </w:t>
      </w:r>
      <w:r w:rsidR="005B5324" w:rsidRPr="008A41B4">
        <w:rPr>
          <w:i/>
          <w:szCs w:val="28"/>
          <w:lang w:val="kk-KZ"/>
        </w:rPr>
        <w:t xml:space="preserve">Абай обл. – 1640, </w:t>
      </w:r>
      <w:r w:rsidR="00530CAA" w:rsidRPr="008A41B4">
        <w:rPr>
          <w:i/>
          <w:szCs w:val="28"/>
          <w:lang w:val="kk-KZ"/>
        </w:rPr>
        <w:t xml:space="preserve">Ақмола обл. – 390, Ақтөбе обл. – 481, Алматы обл. – </w:t>
      </w:r>
      <w:r w:rsidR="005B5324" w:rsidRPr="008A41B4">
        <w:rPr>
          <w:i/>
          <w:szCs w:val="28"/>
          <w:lang w:val="kk-KZ"/>
        </w:rPr>
        <w:t>745</w:t>
      </w:r>
      <w:r w:rsidR="00530CAA" w:rsidRPr="008A41B4">
        <w:rPr>
          <w:i/>
          <w:szCs w:val="28"/>
          <w:lang w:val="kk-KZ"/>
        </w:rPr>
        <w:t>, Атырау обл. – 1521, Шығыс Қазақстан обл. – 2</w:t>
      </w:r>
      <w:r w:rsidR="005B5324" w:rsidRPr="008A41B4">
        <w:rPr>
          <w:i/>
          <w:szCs w:val="28"/>
          <w:lang w:val="kk-KZ"/>
        </w:rPr>
        <w:t>521</w:t>
      </w:r>
      <w:r w:rsidR="00530CAA" w:rsidRPr="008A41B4">
        <w:rPr>
          <w:i/>
          <w:szCs w:val="28"/>
          <w:lang w:val="kk-KZ"/>
        </w:rPr>
        <w:t xml:space="preserve">, Жамбыл обл. – 806, </w:t>
      </w:r>
      <w:r w:rsidR="005B5324" w:rsidRPr="008A41B4">
        <w:rPr>
          <w:i/>
          <w:szCs w:val="28"/>
          <w:lang w:val="kk-KZ"/>
        </w:rPr>
        <w:t xml:space="preserve">Жетісу обл. – 1100, </w:t>
      </w:r>
      <w:r w:rsidR="00530CAA" w:rsidRPr="008A41B4">
        <w:rPr>
          <w:i/>
          <w:szCs w:val="28"/>
          <w:lang w:val="kk-KZ"/>
        </w:rPr>
        <w:t>Батыс Қазақстан обл. – 1300, Қарағанды обл. – 1</w:t>
      </w:r>
      <w:r w:rsidR="005B5324" w:rsidRPr="008A41B4">
        <w:rPr>
          <w:i/>
          <w:szCs w:val="28"/>
          <w:lang w:val="kk-KZ"/>
        </w:rPr>
        <w:t>076</w:t>
      </w:r>
      <w:r w:rsidR="00530CAA" w:rsidRPr="008A41B4">
        <w:rPr>
          <w:i/>
          <w:szCs w:val="28"/>
          <w:lang w:val="kk-KZ"/>
        </w:rPr>
        <w:t>, Қостанай обл. – 2</w:t>
      </w:r>
      <w:r w:rsidR="005B5324" w:rsidRPr="008A41B4">
        <w:rPr>
          <w:i/>
          <w:szCs w:val="28"/>
          <w:lang w:val="kk-KZ"/>
        </w:rPr>
        <w:t>163</w:t>
      </w:r>
      <w:r w:rsidR="00530CAA" w:rsidRPr="008A41B4">
        <w:rPr>
          <w:i/>
          <w:szCs w:val="28"/>
          <w:lang w:val="kk-KZ"/>
        </w:rPr>
        <w:t>, Қызылорда обл. – 3074, Маңғыстау обл. – 1</w:t>
      </w:r>
      <w:r w:rsidR="005B5324" w:rsidRPr="008A41B4">
        <w:rPr>
          <w:i/>
          <w:szCs w:val="28"/>
          <w:lang w:val="kk-KZ"/>
        </w:rPr>
        <w:t>535</w:t>
      </w:r>
      <w:r w:rsidR="00530CAA" w:rsidRPr="008A41B4">
        <w:rPr>
          <w:i/>
          <w:szCs w:val="28"/>
          <w:lang w:val="kk-KZ"/>
        </w:rPr>
        <w:t>, Павлодар обл. – 2</w:t>
      </w:r>
      <w:r w:rsidR="005B5324" w:rsidRPr="008A41B4">
        <w:rPr>
          <w:i/>
          <w:szCs w:val="28"/>
          <w:lang w:val="kk-KZ"/>
        </w:rPr>
        <w:t>872</w:t>
      </w:r>
      <w:r w:rsidR="00530CAA" w:rsidRPr="008A41B4">
        <w:rPr>
          <w:i/>
          <w:szCs w:val="28"/>
          <w:lang w:val="kk-KZ"/>
        </w:rPr>
        <w:t xml:space="preserve">, Солтүстік Қазақстан обл. – </w:t>
      </w:r>
      <w:r w:rsidR="005B5324" w:rsidRPr="008A41B4">
        <w:rPr>
          <w:i/>
          <w:szCs w:val="28"/>
          <w:lang w:val="kk-KZ"/>
        </w:rPr>
        <w:t>266</w:t>
      </w:r>
      <w:r w:rsidR="00530CAA" w:rsidRPr="008A41B4">
        <w:rPr>
          <w:i/>
          <w:szCs w:val="28"/>
          <w:lang w:val="kk-KZ"/>
        </w:rPr>
        <w:t>, Түркістан обл. – 167</w:t>
      </w:r>
      <w:r w:rsidR="005B5324" w:rsidRPr="008A41B4">
        <w:rPr>
          <w:i/>
          <w:szCs w:val="28"/>
          <w:lang w:val="kk-KZ"/>
        </w:rPr>
        <w:t>, Ұлытау обл. – 80</w:t>
      </w:r>
      <w:r w:rsidRPr="008A41B4">
        <w:rPr>
          <w:i/>
          <w:szCs w:val="28"/>
          <w:lang w:val="kk-KZ"/>
        </w:rPr>
        <w:t>)</w:t>
      </w:r>
      <w:r w:rsidR="00530CAA" w:rsidRPr="008A41B4">
        <w:rPr>
          <w:i/>
          <w:szCs w:val="28"/>
          <w:lang w:val="kk-KZ"/>
        </w:rPr>
        <w:t>.</w:t>
      </w:r>
    </w:p>
    <w:p w:rsidR="008E78B6" w:rsidRPr="00530CAA" w:rsidRDefault="00530CAA" w:rsidP="0043083D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  <w:lang w:val="kk-KZ"/>
        </w:rPr>
      </w:pPr>
      <w:r w:rsidRPr="005F3EBC">
        <w:rPr>
          <w:color w:val="auto"/>
          <w:sz w:val="28"/>
          <w:szCs w:val="28"/>
          <w:lang w:val="kk-KZ"/>
        </w:rPr>
        <w:t xml:space="preserve">Қалдықтардың мемлекеттік кадастрында бар ақпарат бойынша барлық өңірлерде қайталама шикізатты жинауға арналған пункттер бар </w:t>
      </w:r>
      <w:r w:rsidRPr="005B5324">
        <w:rPr>
          <w:i/>
          <w:color w:val="auto"/>
          <w:sz w:val="24"/>
          <w:szCs w:val="28"/>
          <w:lang w:val="kk-KZ"/>
        </w:rPr>
        <w:t>(барлығы 3</w:t>
      </w:r>
      <w:r w:rsidR="005B5324" w:rsidRPr="005B5324">
        <w:rPr>
          <w:i/>
          <w:color w:val="auto"/>
          <w:sz w:val="24"/>
          <w:szCs w:val="28"/>
          <w:lang w:val="kk-KZ"/>
        </w:rPr>
        <w:t>22</w:t>
      </w:r>
      <w:r w:rsidRPr="005B5324">
        <w:rPr>
          <w:i/>
          <w:color w:val="auto"/>
          <w:sz w:val="24"/>
          <w:szCs w:val="28"/>
          <w:lang w:val="kk-KZ"/>
        </w:rPr>
        <w:t xml:space="preserve"> бірлік)</w:t>
      </w:r>
      <w:r w:rsidRPr="005F3EBC">
        <w:rPr>
          <w:color w:val="auto"/>
          <w:sz w:val="28"/>
          <w:szCs w:val="28"/>
          <w:lang w:val="kk-KZ"/>
        </w:rPr>
        <w:t xml:space="preserve">: Ақмола (11), Ақтөбе (20), Алматы (23), Атырау (15), Шығыс Қазақстан (25), Жамбыл (14), Батыс Қазақстан </w:t>
      </w:r>
      <w:r w:rsidRPr="00530CAA">
        <w:rPr>
          <w:color w:val="auto"/>
          <w:sz w:val="28"/>
          <w:szCs w:val="28"/>
          <w:lang w:val="kk-KZ"/>
        </w:rPr>
        <w:t>(21),</w:t>
      </w:r>
      <w:r w:rsidRPr="005F3EBC">
        <w:rPr>
          <w:color w:val="auto"/>
          <w:sz w:val="28"/>
          <w:szCs w:val="28"/>
          <w:lang w:val="kk-KZ"/>
        </w:rPr>
        <w:t xml:space="preserve"> Қарағанды (28), Қостанай (20), Қызылорда (9), Маңғыстау (16), Павлодар (21), Солтүстік </w:t>
      </w:r>
      <w:r>
        <w:rPr>
          <w:color w:val="auto"/>
          <w:sz w:val="28"/>
          <w:szCs w:val="28"/>
          <w:lang w:val="kk-KZ"/>
        </w:rPr>
        <w:t>Қ</w:t>
      </w:r>
      <w:r w:rsidRPr="005F3EBC">
        <w:rPr>
          <w:color w:val="auto"/>
          <w:sz w:val="28"/>
          <w:szCs w:val="28"/>
          <w:lang w:val="kk-KZ"/>
        </w:rPr>
        <w:t xml:space="preserve">азақстан (13), Түркістан (14) облыстарында және </w:t>
      </w:r>
      <w:r w:rsidR="0002022D">
        <w:rPr>
          <w:color w:val="auto"/>
          <w:sz w:val="28"/>
          <w:szCs w:val="28"/>
          <w:lang w:val="kk-KZ"/>
        </w:rPr>
        <w:t>Астана</w:t>
      </w:r>
      <w:r w:rsidRPr="005F3EBC" w:rsidDel="005F3EBC">
        <w:rPr>
          <w:color w:val="auto"/>
          <w:sz w:val="28"/>
          <w:szCs w:val="28"/>
          <w:lang w:val="kk-KZ"/>
        </w:rPr>
        <w:t xml:space="preserve"> </w:t>
      </w:r>
      <w:r w:rsidRPr="005F3EBC">
        <w:rPr>
          <w:color w:val="auto"/>
          <w:sz w:val="28"/>
          <w:szCs w:val="28"/>
          <w:lang w:val="kk-KZ"/>
        </w:rPr>
        <w:t>(19), Алматы (</w:t>
      </w:r>
      <w:r w:rsidR="005B5324">
        <w:rPr>
          <w:color w:val="auto"/>
          <w:sz w:val="28"/>
          <w:szCs w:val="28"/>
          <w:lang w:val="kk-KZ"/>
        </w:rPr>
        <w:t>36</w:t>
      </w:r>
      <w:r w:rsidRPr="005F3EBC">
        <w:rPr>
          <w:color w:val="auto"/>
          <w:sz w:val="28"/>
          <w:szCs w:val="28"/>
          <w:lang w:val="kk-KZ"/>
        </w:rPr>
        <w:t>), Шымкент (17) қалаларында</w:t>
      </w:r>
      <w:r w:rsidR="008E78B6" w:rsidRPr="00530CAA">
        <w:rPr>
          <w:color w:val="auto"/>
          <w:sz w:val="28"/>
          <w:szCs w:val="28"/>
          <w:lang w:val="kk-KZ"/>
        </w:rPr>
        <w:t>.</w:t>
      </w:r>
    </w:p>
    <w:p w:rsidR="005B5324" w:rsidRDefault="008E78B6" w:rsidP="005B5324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FF43B5">
        <w:rPr>
          <w:sz w:val="28"/>
          <w:szCs w:val="28"/>
          <w:lang w:val="kk-KZ"/>
        </w:rPr>
        <w:t xml:space="preserve">Қатты тұрмыстық қалдықтарды </w:t>
      </w:r>
      <w:r w:rsidRPr="00FF43B5">
        <w:rPr>
          <w:i/>
          <w:sz w:val="24"/>
          <w:szCs w:val="28"/>
          <w:lang w:val="kk-KZ"/>
        </w:rPr>
        <w:t>(бұдан әрі – ҚТҚ)</w:t>
      </w:r>
      <w:r w:rsidRPr="00FF43B5">
        <w:rPr>
          <w:sz w:val="24"/>
          <w:szCs w:val="28"/>
          <w:lang w:val="kk-KZ"/>
        </w:rPr>
        <w:t xml:space="preserve"> </w:t>
      </w:r>
      <w:r w:rsidRPr="00FF43B5">
        <w:rPr>
          <w:sz w:val="28"/>
          <w:szCs w:val="28"/>
          <w:lang w:val="kk-KZ"/>
        </w:rPr>
        <w:t xml:space="preserve">бөлек жинау және сұрыптау жүйелерін енгізу бойынша Жол карталарын орындау шеңберінде </w:t>
      </w:r>
      <w:r w:rsidRPr="00FF43B5">
        <w:rPr>
          <w:i/>
          <w:sz w:val="24"/>
          <w:szCs w:val="28"/>
          <w:lang w:val="kk-KZ"/>
        </w:rPr>
        <w:t>(аталған жол карталарына экология министрлігі, әкімдіктер мен ӨКМ операторы арасында қол қойылды)</w:t>
      </w:r>
      <w:r w:rsidRPr="00FF43B5">
        <w:rPr>
          <w:sz w:val="24"/>
          <w:szCs w:val="28"/>
          <w:lang w:val="kk-KZ"/>
        </w:rPr>
        <w:t xml:space="preserve"> </w:t>
      </w:r>
      <w:r w:rsidR="005B5324" w:rsidRPr="005B5324">
        <w:rPr>
          <w:sz w:val="28"/>
          <w:szCs w:val="28"/>
          <w:lang w:val="kk-KZ"/>
        </w:rPr>
        <w:t>Шығыс Қазақстан облысының Өскемен қаласында, Ақмола облысының Ақкөл қаласында, Абай облысының Семей қаласында, Ақтөбе облысы Ақтөбе қаласында іс-шаралар жоспарланды. Қазіргі жағдай келесідей:</w:t>
      </w:r>
    </w:p>
    <w:p w:rsidR="005B5324" w:rsidRDefault="005B5324" w:rsidP="005B5324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5B5324">
        <w:rPr>
          <w:sz w:val="28"/>
          <w:szCs w:val="28"/>
          <w:lang w:val="kk-KZ"/>
        </w:rPr>
        <w:t xml:space="preserve">- Шығыс Қазақстан облысының Өскемен қаласында 2022 жылғы 17 қазанда сұрыптау желісі іске қосылды, онда </w:t>
      </w:r>
      <w:r w:rsidR="001226BD">
        <w:rPr>
          <w:sz w:val="28"/>
          <w:szCs w:val="28"/>
          <w:lang w:val="kk-KZ"/>
        </w:rPr>
        <w:t>қ</w:t>
      </w:r>
      <w:r w:rsidRPr="005B5324">
        <w:rPr>
          <w:sz w:val="28"/>
          <w:szCs w:val="28"/>
          <w:lang w:val="kk-KZ"/>
        </w:rPr>
        <w:t xml:space="preserve">ағаз, картон, металл, полиэтилен, </w:t>
      </w:r>
      <w:r w:rsidRPr="005B5324">
        <w:rPr>
          <w:sz w:val="28"/>
          <w:szCs w:val="28"/>
          <w:lang w:val="kk-KZ"/>
        </w:rPr>
        <w:lastRenderedPageBreak/>
        <w:t xml:space="preserve">пластикалық бөтелкелер </w:t>
      </w:r>
      <w:r w:rsidRPr="001226BD">
        <w:rPr>
          <w:i/>
          <w:sz w:val="24"/>
          <w:szCs w:val="28"/>
          <w:lang w:val="kk-KZ"/>
        </w:rPr>
        <w:t>(ПЭТ)</w:t>
      </w:r>
      <w:r w:rsidRPr="005B5324">
        <w:rPr>
          <w:sz w:val="28"/>
          <w:szCs w:val="28"/>
          <w:lang w:val="kk-KZ"/>
        </w:rPr>
        <w:t xml:space="preserve">, HDPE пластикасы </w:t>
      </w:r>
      <w:r w:rsidRPr="001226BD">
        <w:rPr>
          <w:i/>
          <w:sz w:val="24"/>
          <w:szCs w:val="28"/>
          <w:lang w:val="kk-KZ"/>
        </w:rPr>
        <w:t>(канистрлер, жуғыш заттардан жасалған ыдыс)</w:t>
      </w:r>
      <w:r w:rsidRPr="005B5324">
        <w:rPr>
          <w:sz w:val="28"/>
          <w:szCs w:val="28"/>
          <w:lang w:val="kk-KZ"/>
        </w:rPr>
        <w:t>, қатты пластик және өзге де қалдықтар сұрыпталады;</w:t>
      </w:r>
    </w:p>
    <w:p w:rsidR="001226BD" w:rsidRDefault="001226BD" w:rsidP="005B5324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1226BD">
        <w:rPr>
          <w:sz w:val="28"/>
          <w:szCs w:val="28"/>
          <w:lang w:val="kk-KZ"/>
        </w:rPr>
        <w:t>- Ақмола облысының Ақкөл қаласында 2022 жылғы 26 қазанда органикалық қалдықтарды қайта өңдеу жөніндегі жабдық пайдалануға берілді;</w:t>
      </w:r>
    </w:p>
    <w:p w:rsidR="001226BD" w:rsidRDefault="001226BD" w:rsidP="005B5324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1226BD">
        <w:rPr>
          <w:sz w:val="28"/>
          <w:szCs w:val="28"/>
          <w:lang w:val="kk-KZ"/>
        </w:rPr>
        <w:t>- Ақтөбе және Семей қалаларында бөлек жинау үшін 2263 контейнер, 12 қоқыс таситын көлік, сұрыптау желілері жеткізілді.</w:t>
      </w:r>
      <w:r>
        <w:rPr>
          <w:sz w:val="28"/>
          <w:szCs w:val="28"/>
          <w:lang w:val="kk-KZ"/>
        </w:rPr>
        <w:t xml:space="preserve"> </w:t>
      </w:r>
      <w:r w:rsidRPr="001226BD">
        <w:rPr>
          <w:sz w:val="28"/>
          <w:szCs w:val="28"/>
          <w:lang w:val="kk-KZ"/>
        </w:rPr>
        <w:t>Әкімдіктер тарапынан Ақтөбе және Семей қалаларында қалдықтарды сұрыптау жөніндегі инфрақұрылымды толық іске қосу үшін ғимараттард</w:t>
      </w:r>
      <w:r>
        <w:rPr>
          <w:sz w:val="28"/>
          <w:szCs w:val="28"/>
          <w:lang w:val="kk-KZ"/>
        </w:rPr>
        <w:t>а қоқыс сұрыптау кешендерін</w:t>
      </w:r>
      <w:r w:rsidRPr="001226BD">
        <w:rPr>
          <w:sz w:val="28"/>
          <w:szCs w:val="28"/>
          <w:lang w:val="kk-KZ"/>
        </w:rPr>
        <w:t xml:space="preserve"> салу және пайдалануға беру жөніндегі жұмыстарды аяқтау талап етіледі, содан кейін сұрыптау желісін жеткізуші тарапынан монтаждау және іске қосу-реттеу жұмыстары жүргізілуі тиіс.</w:t>
      </w:r>
      <w:r>
        <w:rPr>
          <w:sz w:val="28"/>
          <w:szCs w:val="28"/>
          <w:lang w:val="kk-KZ"/>
        </w:rPr>
        <w:t xml:space="preserve"> </w:t>
      </w:r>
      <w:r w:rsidRPr="001226BD">
        <w:rPr>
          <w:sz w:val="28"/>
          <w:szCs w:val="28"/>
          <w:lang w:val="kk-KZ"/>
        </w:rPr>
        <w:t>Алайда, сұрыптау желісін жеткізушімен жасалған шарттарға сәйкес әкімдіктер сұрыптау желісінің ангар</w:t>
      </w:r>
      <w:r w:rsidR="0011076E">
        <w:rPr>
          <w:sz w:val="28"/>
          <w:szCs w:val="28"/>
          <w:lang w:val="kk-KZ"/>
        </w:rPr>
        <w:t>лар</w:t>
      </w:r>
      <w:r w:rsidRPr="001226BD">
        <w:rPr>
          <w:sz w:val="28"/>
          <w:szCs w:val="28"/>
          <w:lang w:val="kk-KZ"/>
        </w:rPr>
        <w:t>ының құрылысын 2022 жылғы 1 қазаннан кешіктірмей аяқтауға тиіс болды, осылайша барлық мерзімдер өтті.</w:t>
      </w:r>
      <w:r w:rsidR="00836382">
        <w:rPr>
          <w:sz w:val="28"/>
          <w:szCs w:val="28"/>
          <w:lang w:val="kk-KZ"/>
        </w:rPr>
        <w:t xml:space="preserve"> </w:t>
      </w:r>
      <w:r w:rsidR="00836382" w:rsidRPr="00836382">
        <w:rPr>
          <w:sz w:val="28"/>
          <w:szCs w:val="28"/>
          <w:lang w:val="kk-KZ"/>
        </w:rPr>
        <w:t xml:space="preserve">Сонымен, </w:t>
      </w:r>
      <w:r w:rsidR="0011076E">
        <w:rPr>
          <w:sz w:val="28"/>
          <w:szCs w:val="28"/>
          <w:lang w:val="kk-KZ"/>
        </w:rPr>
        <w:t xml:space="preserve">бүгінгі күні </w:t>
      </w:r>
      <w:r w:rsidR="00836382" w:rsidRPr="00836382">
        <w:rPr>
          <w:sz w:val="28"/>
          <w:szCs w:val="28"/>
          <w:lang w:val="kk-KZ"/>
        </w:rPr>
        <w:t>жеткізуші жеткізілген жабдықтар үшін жауап бермейтінін хабарлады.</w:t>
      </w:r>
    </w:p>
    <w:p w:rsidR="00836382" w:rsidRDefault="008A41B4" w:rsidP="005B5324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836382" w:rsidRPr="00836382">
        <w:rPr>
          <w:sz w:val="28"/>
          <w:szCs w:val="28"/>
          <w:lang w:val="kk-KZ"/>
        </w:rPr>
        <w:t xml:space="preserve">бай облысының 2023 – 2027 жылдарға арналған әлеуметтік-экономикалық дамуының кешенді жоспары жобасына сәйкес Семей қаласында қоқыс сұрыптау желісін орналастыру үшін ҚТҚ полигонында құрылыс (ангар) салу бойынша іс-шара </w:t>
      </w:r>
      <w:r w:rsidR="00836382">
        <w:rPr>
          <w:sz w:val="28"/>
          <w:szCs w:val="28"/>
          <w:lang w:val="kk-KZ"/>
        </w:rPr>
        <w:t>қарастырылды</w:t>
      </w:r>
      <w:r w:rsidR="00836382" w:rsidRPr="00836382">
        <w:rPr>
          <w:sz w:val="28"/>
          <w:szCs w:val="28"/>
          <w:lang w:val="kk-KZ"/>
        </w:rPr>
        <w:t>.</w:t>
      </w:r>
    </w:p>
    <w:p w:rsidR="005B5324" w:rsidRPr="00FF43B5" w:rsidRDefault="00836382" w:rsidP="004F596E">
      <w:pPr>
        <w:pBdr>
          <w:bottom w:val="single" w:sz="4" w:space="31" w:color="FFFFFF"/>
        </w:pBd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836382">
        <w:rPr>
          <w:sz w:val="28"/>
          <w:szCs w:val="28"/>
          <w:lang w:val="kk-KZ"/>
        </w:rPr>
        <w:t>2022 жылы жергілікті атқарушы органдар қалдықтармен жұмыс істеу бойынша тиісті инфрақұрылымды жолға қою бойынша мынадай жұмыстар жүргізді:</w:t>
      </w:r>
    </w:p>
    <w:p w:rsidR="00836382" w:rsidRDefault="00836382" w:rsidP="0043083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- </w:t>
      </w:r>
      <w:r w:rsidRPr="00836382">
        <w:rPr>
          <w:iCs/>
          <w:sz w:val="28"/>
          <w:szCs w:val="28"/>
          <w:lang w:val="kk-KZ"/>
        </w:rPr>
        <w:t>Ақтөбе облысының Мәртөк, Қобда және Қарауылкелді аудан орталықтарында 2021 жылы салынған ҚТҚ полигондарында сұрыптау енгізілді;</w:t>
      </w:r>
    </w:p>
    <w:p w:rsidR="0043083D" w:rsidRPr="008E78B6" w:rsidRDefault="0043083D" w:rsidP="0043083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kk-KZ"/>
        </w:rPr>
      </w:pPr>
      <w:r w:rsidRPr="008E78B6">
        <w:rPr>
          <w:iCs/>
          <w:sz w:val="28"/>
          <w:szCs w:val="28"/>
          <w:lang w:val="kk-KZ"/>
        </w:rPr>
        <w:t xml:space="preserve">- </w:t>
      </w:r>
      <w:r w:rsidR="00836382" w:rsidRPr="00836382">
        <w:rPr>
          <w:iCs/>
          <w:sz w:val="28"/>
          <w:szCs w:val="28"/>
          <w:lang w:val="kk-KZ"/>
        </w:rPr>
        <w:t xml:space="preserve">Атырау қаласында </w:t>
      </w:r>
      <w:r w:rsidR="00836382" w:rsidRPr="00836382">
        <w:rPr>
          <w:i/>
          <w:iCs/>
          <w:sz w:val="24"/>
          <w:szCs w:val="28"/>
          <w:lang w:val="kk-KZ"/>
        </w:rPr>
        <w:t>(қаланың оң жағында)</w:t>
      </w:r>
      <w:r w:rsidR="00836382" w:rsidRPr="00836382">
        <w:rPr>
          <w:iCs/>
          <w:sz w:val="28"/>
          <w:szCs w:val="28"/>
          <w:lang w:val="kk-KZ"/>
        </w:rPr>
        <w:t xml:space="preserve"> </w:t>
      </w:r>
      <w:r w:rsidR="00836382">
        <w:rPr>
          <w:iCs/>
          <w:sz w:val="28"/>
          <w:szCs w:val="28"/>
          <w:lang w:val="kk-KZ"/>
        </w:rPr>
        <w:t>«</w:t>
      </w:r>
      <w:r w:rsidR="00836382" w:rsidRPr="00836382">
        <w:rPr>
          <w:iCs/>
          <w:sz w:val="28"/>
          <w:szCs w:val="28"/>
          <w:lang w:val="kk-KZ"/>
        </w:rPr>
        <w:t>Гринсити</w:t>
      </w:r>
      <w:r w:rsidR="00836382">
        <w:rPr>
          <w:iCs/>
          <w:sz w:val="28"/>
          <w:szCs w:val="28"/>
          <w:lang w:val="kk-KZ"/>
        </w:rPr>
        <w:t>»</w:t>
      </w:r>
      <w:r w:rsidR="00836382" w:rsidRPr="00836382">
        <w:rPr>
          <w:iCs/>
          <w:sz w:val="28"/>
          <w:szCs w:val="28"/>
          <w:lang w:val="kk-KZ"/>
        </w:rPr>
        <w:t xml:space="preserve"> ЖШС қоқыс өңдеу кешенінің құрылысы аяқталды, тариф бекітілгенн</w:t>
      </w:r>
      <w:r w:rsidR="00836382">
        <w:rPr>
          <w:iCs/>
          <w:sz w:val="28"/>
          <w:szCs w:val="28"/>
          <w:lang w:val="kk-KZ"/>
        </w:rPr>
        <w:t>ен кейін іске қосу жоспарлануда</w:t>
      </w:r>
      <w:r w:rsidR="00836382">
        <w:rPr>
          <w:sz w:val="28"/>
          <w:szCs w:val="28"/>
          <w:lang w:val="kk-KZ"/>
        </w:rPr>
        <w:t xml:space="preserve">. </w:t>
      </w:r>
      <w:r w:rsidR="00836382" w:rsidRPr="00836382">
        <w:rPr>
          <w:sz w:val="28"/>
          <w:szCs w:val="28"/>
          <w:lang w:val="kk-KZ"/>
        </w:rPr>
        <w:t>Бұл ретте, Атырау облысының әкімдігі Қазақстан Республикасының қолданыстағы заңнамасына сәйкес ҚТҚ жинауға, тасымалдауға, сұрыптауға және көмуге арналған шығындар тек жұмыс істеп тұрған кәсіпорындардың шығындары отыратындығын ескеруі қажет;</w:t>
      </w:r>
      <w:r w:rsidRPr="008E78B6">
        <w:rPr>
          <w:sz w:val="28"/>
          <w:szCs w:val="28"/>
          <w:lang w:val="kk-KZ"/>
        </w:rPr>
        <w:t xml:space="preserve"> </w:t>
      </w:r>
    </w:p>
    <w:p w:rsidR="00CB6C11" w:rsidRPr="008E78B6" w:rsidRDefault="0043083D" w:rsidP="0043083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8E78B6">
        <w:rPr>
          <w:sz w:val="28"/>
          <w:szCs w:val="28"/>
          <w:lang w:val="kk-KZ"/>
        </w:rPr>
        <w:t xml:space="preserve">- </w:t>
      </w:r>
      <w:r w:rsidR="00836382" w:rsidRPr="00836382">
        <w:rPr>
          <w:sz w:val="28"/>
          <w:szCs w:val="28"/>
          <w:lang w:val="kk-KZ"/>
        </w:rPr>
        <w:t xml:space="preserve">Қостанай облысында Жітіқара қаласында </w:t>
      </w:r>
      <w:r w:rsidR="00836382">
        <w:rPr>
          <w:sz w:val="28"/>
          <w:szCs w:val="28"/>
          <w:lang w:val="kk-KZ"/>
        </w:rPr>
        <w:t>«</w:t>
      </w:r>
      <w:r w:rsidR="00836382" w:rsidRPr="00836382">
        <w:rPr>
          <w:sz w:val="28"/>
          <w:szCs w:val="28"/>
          <w:lang w:val="kk-KZ"/>
        </w:rPr>
        <w:t>Соцсервис</w:t>
      </w:r>
      <w:r w:rsidR="00836382">
        <w:rPr>
          <w:sz w:val="28"/>
          <w:szCs w:val="28"/>
          <w:lang w:val="kk-KZ"/>
        </w:rPr>
        <w:t>»</w:t>
      </w:r>
      <w:r w:rsidR="00836382" w:rsidRPr="00836382">
        <w:rPr>
          <w:sz w:val="28"/>
          <w:szCs w:val="28"/>
          <w:lang w:val="kk-KZ"/>
        </w:rPr>
        <w:t xml:space="preserve"> ЖШС қоқыс сұрыптау желісі пайдалануға берілді. Сондай-ақ, </w:t>
      </w:r>
      <w:r w:rsidR="00836382">
        <w:rPr>
          <w:sz w:val="28"/>
          <w:szCs w:val="28"/>
          <w:lang w:val="kk-KZ"/>
        </w:rPr>
        <w:t>«Т</w:t>
      </w:r>
      <w:r w:rsidR="00836382" w:rsidRPr="00836382">
        <w:rPr>
          <w:sz w:val="28"/>
          <w:szCs w:val="28"/>
          <w:lang w:val="kk-KZ"/>
        </w:rPr>
        <w:t>оқыма емес материалдар фабрикасы</w:t>
      </w:r>
      <w:r w:rsidR="00836382">
        <w:rPr>
          <w:sz w:val="28"/>
          <w:szCs w:val="28"/>
          <w:lang w:val="kk-KZ"/>
        </w:rPr>
        <w:t>»</w:t>
      </w:r>
      <w:r w:rsidR="00836382" w:rsidRPr="00836382">
        <w:rPr>
          <w:sz w:val="28"/>
          <w:szCs w:val="28"/>
          <w:lang w:val="kk-KZ"/>
        </w:rPr>
        <w:t xml:space="preserve"> ЖШС полимерлерді ұсақтау желісі және қайта өңделетін материалдардан түйірші</w:t>
      </w:r>
      <w:r w:rsidR="00836382">
        <w:rPr>
          <w:sz w:val="28"/>
          <w:szCs w:val="28"/>
          <w:lang w:val="kk-KZ"/>
        </w:rPr>
        <w:t>ктер өндіру желісі іске қосылды</w:t>
      </w:r>
      <w:r w:rsidR="00C03A7B" w:rsidRPr="008E78B6">
        <w:rPr>
          <w:sz w:val="28"/>
          <w:szCs w:val="28"/>
          <w:lang w:val="kk-KZ"/>
        </w:rPr>
        <w:t>;</w:t>
      </w:r>
    </w:p>
    <w:p w:rsidR="0043083D" w:rsidRPr="008E78B6" w:rsidRDefault="0043083D" w:rsidP="0043083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4"/>
          <w:lang w:val="kk-KZ"/>
        </w:rPr>
      </w:pPr>
      <w:r w:rsidRPr="008E78B6">
        <w:rPr>
          <w:iCs/>
          <w:sz w:val="28"/>
          <w:szCs w:val="28"/>
          <w:lang w:val="kk-KZ"/>
        </w:rPr>
        <w:t xml:space="preserve">- </w:t>
      </w:r>
      <w:r w:rsidR="00836382" w:rsidRPr="00836382">
        <w:rPr>
          <w:iCs/>
          <w:sz w:val="28"/>
          <w:szCs w:val="28"/>
          <w:lang w:val="kk-KZ"/>
        </w:rPr>
        <w:t>Қызылорда облысында Қазалы, Қармақшы, Жалағаш, Шиелі аудандары әкімдігі мен Қызылорда қаласында бөлек жинау үшін 1023 контейнер сатып алынып, орнатылды</w:t>
      </w:r>
      <w:r w:rsidRPr="008E78B6">
        <w:rPr>
          <w:sz w:val="28"/>
          <w:szCs w:val="24"/>
          <w:lang w:val="kk-KZ"/>
        </w:rPr>
        <w:t>;</w:t>
      </w:r>
    </w:p>
    <w:p w:rsidR="00CB6C11" w:rsidRPr="008E78B6" w:rsidRDefault="00836382" w:rsidP="004F596E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836382">
        <w:rPr>
          <w:sz w:val="28"/>
          <w:szCs w:val="28"/>
          <w:lang w:val="kk-KZ"/>
        </w:rPr>
        <w:t xml:space="preserve">Солтүстік Қазақстан облысында </w:t>
      </w:r>
      <w:r>
        <w:rPr>
          <w:sz w:val="28"/>
          <w:szCs w:val="28"/>
          <w:lang w:val="kk-KZ"/>
        </w:rPr>
        <w:t>«</w:t>
      </w:r>
      <w:r w:rsidRPr="00836382">
        <w:rPr>
          <w:sz w:val="28"/>
          <w:szCs w:val="28"/>
          <w:lang w:val="kk-KZ"/>
        </w:rPr>
        <w:t>Радуга</w:t>
      </w:r>
      <w:r>
        <w:rPr>
          <w:sz w:val="28"/>
          <w:szCs w:val="28"/>
          <w:lang w:val="kk-KZ"/>
        </w:rPr>
        <w:t>»</w:t>
      </w:r>
      <w:r w:rsidRPr="00836382">
        <w:rPr>
          <w:sz w:val="28"/>
          <w:szCs w:val="28"/>
          <w:lang w:val="kk-KZ"/>
        </w:rPr>
        <w:t xml:space="preserve"> ЖШС қайталама шикізаттан санитарлық-гигиеналық қағаз және бастапқы шикізаттан офистік қағаз дайындау зауыты іске қосылды.</w:t>
      </w:r>
    </w:p>
    <w:p w:rsidR="008A41B4" w:rsidRDefault="008A41B4" w:rsidP="00C03A7B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836382" w:rsidRPr="00836382">
        <w:rPr>
          <w:sz w:val="28"/>
          <w:szCs w:val="28"/>
          <w:lang w:val="kk-KZ"/>
        </w:rPr>
        <w:t>ергілікті атқарушы органдар өңірлерде бөлек жинау және қайта өңдеу инфрақұрылымын дам</w:t>
      </w:r>
      <w:r w:rsidR="00836382">
        <w:rPr>
          <w:sz w:val="28"/>
          <w:szCs w:val="28"/>
          <w:lang w:val="kk-KZ"/>
        </w:rPr>
        <w:t xml:space="preserve">ыту бойынша 2023 жылға арналған </w:t>
      </w:r>
      <w:r w:rsidR="00836382" w:rsidRPr="00836382">
        <w:rPr>
          <w:sz w:val="28"/>
          <w:szCs w:val="28"/>
          <w:lang w:val="kk-KZ"/>
        </w:rPr>
        <w:t>жоспарларды ұсынды:</w:t>
      </w:r>
    </w:p>
    <w:p w:rsidR="00C03A7B" w:rsidRDefault="00C03A7B" w:rsidP="00C03A7B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 w:rsidRPr="008E78B6">
        <w:rPr>
          <w:sz w:val="28"/>
          <w:szCs w:val="28"/>
          <w:lang w:val="kk-KZ"/>
        </w:rPr>
        <w:lastRenderedPageBreak/>
        <w:t xml:space="preserve">- </w:t>
      </w:r>
      <w:r w:rsidR="00836382" w:rsidRPr="00836382">
        <w:rPr>
          <w:sz w:val="28"/>
          <w:szCs w:val="28"/>
          <w:lang w:val="kk-KZ"/>
        </w:rPr>
        <w:t xml:space="preserve">Алматы облысының Іле ауданында жыл соңына дейін қуаты жылына 120 мың тонна болатын </w:t>
      </w:r>
      <w:r w:rsidR="00836382">
        <w:rPr>
          <w:sz w:val="28"/>
          <w:szCs w:val="28"/>
          <w:lang w:val="kk-KZ"/>
        </w:rPr>
        <w:t>«</w:t>
      </w:r>
      <w:r w:rsidR="00836382" w:rsidRPr="00836382">
        <w:rPr>
          <w:sz w:val="28"/>
          <w:szCs w:val="28"/>
          <w:lang w:val="kk-KZ"/>
        </w:rPr>
        <w:t>Waste Energy Kazakhstan</w:t>
      </w:r>
      <w:r w:rsidR="00836382">
        <w:rPr>
          <w:sz w:val="28"/>
          <w:szCs w:val="28"/>
          <w:lang w:val="kk-KZ"/>
        </w:rPr>
        <w:t>»</w:t>
      </w:r>
      <w:r w:rsidR="00836382" w:rsidRPr="00836382">
        <w:rPr>
          <w:sz w:val="28"/>
          <w:szCs w:val="28"/>
          <w:lang w:val="kk-KZ"/>
        </w:rPr>
        <w:t xml:space="preserve"> ЖШС қазақстандық-испандық компаниясымен бірлесіп </w:t>
      </w:r>
      <w:r w:rsidR="00836382">
        <w:rPr>
          <w:sz w:val="28"/>
          <w:szCs w:val="28"/>
          <w:lang w:val="kk-KZ"/>
        </w:rPr>
        <w:t>«</w:t>
      </w:r>
      <w:r w:rsidR="00836382" w:rsidRPr="00836382">
        <w:rPr>
          <w:sz w:val="28"/>
          <w:szCs w:val="28"/>
          <w:lang w:val="kk-KZ"/>
        </w:rPr>
        <w:t>Мериолизис</w:t>
      </w:r>
      <w:r w:rsidR="00836382">
        <w:rPr>
          <w:sz w:val="28"/>
          <w:szCs w:val="28"/>
          <w:lang w:val="kk-KZ"/>
        </w:rPr>
        <w:t>»</w:t>
      </w:r>
      <w:r w:rsidR="00836382" w:rsidRPr="00836382">
        <w:rPr>
          <w:sz w:val="28"/>
          <w:szCs w:val="28"/>
          <w:lang w:val="kk-KZ"/>
        </w:rPr>
        <w:t xml:space="preserve"> технологиясы бойынша толық циклді қоқыс өңдеу зауытын салу жоспарлануда;</w:t>
      </w:r>
    </w:p>
    <w:p w:rsidR="00836382" w:rsidRDefault="00836382" w:rsidP="00C03A7B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 w:rsidRPr="00836382">
        <w:rPr>
          <w:sz w:val="28"/>
          <w:szCs w:val="28"/>
          <w:lang w:val="kk-KZ"/>
        </w:rPr>
        <w:t>- Атырау облысында 2022 жылы Мақат, Индер, Исатай, Қызылқоға аудандары үшін ангарлар мен сұрыптау қондырғылары сатып алынды және ағымдағы жылы оларды іске қосу жоспарлануда;</w:t>
      </w:r>
    </w:p>
    <w:p w:rsidR="00836382" w:rsidRPr="008E78B6" w:rsidRDefault="00836382" w:rsidP="00C03A7B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836382">
        <w:rPr>
          <w:sz w:val="28"/>
          <w:szCs w:val="28"/>
          <w:lang w:val="kk-KZ"/>
        </w:rPr>
        <w:t>Батыс Қазақстан облысының Ақсай қаласында «Digitalisation and Resycling» ЖШС қоқыс сұрыптау кешенінің құрылысы басталды, объектіні пайдалануға беру 2023 жылға жоспарланған;</w:t>
      </w:r>
    </w:p>
    <w:p w:rsidR="0043083D" w:rsidRPr="00E96456" w:rsidRDefault="0043083D" w:rsidP="0043083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8E78B6">
        <w:rPr>
          <w:sz w:val="28"/>
          <w:szCs w:val="28"/>
          <w:lang w:val="kk-KZ"/>
        </w:rPr>
        <w:t xml:space="preserve">- </w:t>
      </w:r>
      <w:r w:rsidR="008E78B6" w:rsidRPr="008E78B6">
        <w:rPr>
          <w:sz w:val="28"/>
          <w:szCs w:val="28"/>
          <w:lang w:val="kk-KZ"/>
        </w:rPr>
        <w:t xml:space="preserve">Ақмола облысында сұрыптау желілері бар 7 ҚТҚ полигонын салу жоспарлануда </w:t>
      </w:r>
      <w:r w:rsidR="008E78B6" w:rsidRPr="008E78B6">
        <w:rPr>
          <w:i/>
          <w:sz w:val="24"/>
          <w:szCs w:val="28"/>
          <w:lang w:val="kk-KZ"/>
        </w:rPr>
        <w:t>(Щучинск қ., Ақкөл қ., Қорғалжын а., Қосшы қ., Қоянды к., Аршалы к., Зеренді а.)</w:t>
      </w:r>
      <w:r w:rsidR="008E78B6" w:rsidRPr="008E78B6">
        <w:rPr>
          <w:sz w:val="28"/>
          <w:szCs w:val="28"/>
          <w:lang w:val="kk-KZ"/>
        </w:rPr>
        <w:t>, олар бойынша техникалық-экономикалық негіздемені әзірлеу бойынша жұмыстар аяқталды</w:t>
      </w:r>
      <w:r w:rsidRPr="008E78B6">
        <w:rPr>
          <w:sz w:val="28"/>
          <w:szCs w:val="28"/>
          <w:lang w:val="kk-KZ"/>
        </w:rPr>
        <w:t xml:space="preserve">. </w:t>
      </w:r>
      <w:r w:rsidR="00E96456" w:rsidRPr="00E96456">
        <w:rPr>
          <w:sz w:val="28"/>
          <w:szCs w:val="28"/>
          <w:lang w:val="kk-KZ"/>
        </w:rPr>
        <w:t>Целиноград ауданында құрылыс қалдықтарын қайта өңдеу негізінде құрылыс матери</w:t>
      </w:r>
      <w:r w:rsidR="00836382">
        <w:rPr>
          <w:sz w:val="28"/>
          <w:szCs w:val="28"/>
          <w:lang w:val="kk-KZ"/>
        </w:rPr>
        <w:t xml:space="preserve">алдарын өндіру цехының құрылысы </w:t>
      </w:r>
      <w:r w:rsidR="00E96456" w:rsidRPr="00E96456">
        <w:rPr>
          <w:sz w:val="28"/>
          <w:szCs w:val="28"/>
          <w:lang w:val="kk-KZ"/>
        </w:rPr>
        <w:t>жоспарланған</w:t>
      </w:r>
      <w:r w:rsidRPr="00E96456">
        <w:rPr>
          <w:sz w:val="28"/>
          <w:szCs w:val="28"/>
          <w:lang w:val="kk-KZ"/>
        </w:rPr>
        <w:t>;</w:t>
      </w:r>
    </w:p>
    <w:p w:rsidR="0043083D" w:rsidRPr="00E96456" w:rsidRDefault="0043083D" w:rsidP="0043083D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 w:rsidRPr="00E96456">
        <w:rPr>
          <w:sz w:val="28"/>
          <w:szCs w:val="28"/>
          <w:lang w:val="kk-KZ"/>
        </w:rPr>
        <w:t xml:space="preserve">- </w:t>
      </w:r>
      <w:r w:rsidR="007F0B78" w:rsidRPr="007F0B78">
        <w:rPr>
          <w:sz w:val="28"/>
          <w:szCs w:val="28"/>
          <w:lang w:val="kk-KZ"/>
        </w:rPr>
        <w:t xml:space="preserve">Қызылорда облысында сұрыптау кешендері </w:t>
      </w:r>
      <w:r w:rsidR="007F0B78" w:rsidRPr="007F0B78">
        <w:rPr>
          <w:i/>
          <w:szCs w:val="28"/>
          <w:lang w:val="kk-KZ"/>
        </w:rPr>
        <w:t xml:space="preserve">(Арал, Жалағаш, Сырдария, Шиелі) </w:t>
      </w:r>
      <w:r w:rsidR="007F0B78" w:rsidRPr="007F0B78">
        <w:rPr>
          <w:sz w:val="28"/>
          <w:szCs w:val="28"/>
          <w:lang w:val="kk-KZ"/>
        </w:rPr>
        <w:t xml:space="preserve">бар 4 ҚТҚ полигонын салу үшін рұқсат құжаттарын алу жоспарлануда, мемлекеттік экологиялық сараптамадан өтетін жобалау-сметалық құжаттамалар әзірленді </w:t>
      </w:r>
      <w:r w:rsidR="007F0B78" w:rsidRPr="007F0B78">
        <w:rPr>
          <w:i/>
          <w:szCs w:val="28"/>
          <w:lang w:val="kk-KZ"/>
        </w:rPr>
        <w:t>(жобаларды іске асыру мерзімі 2023 – 2025 жж.)</w:t>
      </w:r>
      <w:r w:rsidRPr="00E96456">
        <w:rPr>
          <w:sz w:val="28"/>
          <w:szCs w:val="28"/>
          <w:lang w:val="kk-KZ"/>
        </w:rPr>
        <w:t>;</w:t>
      </w:r>
    </w:p>
    <w:p w:rsidR="007F0B78" w:rsidRDefault="007F0B78" w:rsidP="004F596E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kk-KZ"/>
        </w:rPr>
      </w:pPr>
      <w:r w:rsidRPr="007F0B78">
        <w:rPr>
          <w:iCs/>
          <w:sz w:val="28"/>
          <w:szCs w:val="28"/>
          <w:lang w:val="kk-KZ"/>
        </w:rPr>
        <w:t>- Маңғыстау облысының Ақтау қаласында инвестордың есебінен ҚТҚ полигонының құрылысы жүріп жатыр, онда қалдықтарды сұрыптау, қайта өңдеу (түйіршіктеу) және көму көзделеді, объектіні пайдалануға беру 2023 жылдың бірінші тоқсанына жоспарланған;</w:t>
      </w:r>
    </w:p>
    <w:p w:rsidR="004F596E" w:rsidRPr="00E96456" w:rsidRDefault="00CB6C11" w:rsidP="004F596E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kk-KZ"/>
        </w:rPr>
      </w:pPr>
      <w:r w:rsidRPr="00E96456">
        <w:rPr>
          <w:sz w:val="28"/>
          <w:szCs w:val="28"/>
          <w:lang w:val="kk-KZ"/>
        </w:rPr>
        <w:t xml:space="preserve">- </w:t>
      </w:r>
      <w:r w:rsidR="007F0B78" w:rsidRPr="007F0B78">
        <w:rPr>
          <w:sz w:val="28"/>
          <w:szCs w:val="28"/>
          <w:lang w:val="kk-KZ"/>
        </w:rPr>
        <w:t>Павлодар облысында жыл соңына дейін</w:t>
      </w:r>
      <w:r w:rsidR="007F0B78">
        <w:rPr>
          <w:sz w:val="28"/>
          <w:szCs w:val="28"/>
          <w:lang w:val="kk-KZ"/>
        </w:rPr>
        <w:t xml:space="preserve"> «</w:t>
      </w:r>
      <w:r w:rsidR="007F0B78" w:rsidRPr="007F0B78">
        <w:rPr>
          <w:sz w:val="28"/>
          <w:szCs w:val="28"/>
          <w:lang w:val="kk-KZ"/>
        </w:rPr>
        <w:t>Қазэкопром</w:t>
      </w:r>
      <w:r w:rsidR="007F0B78">
        <w:rPr>
          <w:sz w:val="28"/>
          <w:szCs w:val="28"/>
          <w:lang w:val="kk-KZ"/>
        </w:rPr>
        <w:t>»</w:t>
      </w:r>
      <w:r w:rsidR="007F0B78" w:rsidRPr="007F0B78">
        <w:rPr>
          <w:sz w:val="28"/>
          <w:szCs w:val="28"/>
          <w:lang w:val="kk-KZ"/>
        </w:rPr>
        <w:t xml:space="preserve"> ЖШС құрылыс қалдықтарын қайта өңдеуге арналған алаңның 2-ші кезеңін іске қосу жоспарлануда</w:t>
      </w:r>
      <w:r w:rsidR="001261BD" w:rsidRPr="00E96456">
        <w:rPr>
          <w:iCs/>
          <w:sz w:val="28"/>
          <w:szCs w:val="28"/>
          <w:lang w:val="kk-KZ"/>
        </w:rPr>
        <w:t>;</w:t>
      </w:r>
    </w:p>
    <w:p w:rsidR="001261BD" w:rsidRDefault="001261BD" w:rsidP="004F596E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lang w:val="kk-KZ"/>
        </w:rPr>
      </w:pPr>
      <w:r w:rsidRPr="00E96456">
        <w:rPr>
          <w:sz w:val="28"/>
          <w:lang w:val="kk-KZ"/>
        </w:rPr>
        <w:t xml:space="preserve">- </w:t>
      </w:r>
      <w:r w:rsidR="007F0B78" w:rsidRPr="007F0B78">
        <w:rPr>
          <w:sz w:val="28"/>
          <w:lang w:val="kk-KZ"/>
        </w:rPr>
        <w:t>Шығыс Қазақстан облысында жыл соңына дейін ҚТҚ полигоны мен биологиялық өңдеу кешенін салу жоспарлануда</w:t>
      </w:r>
      <w:r w:rsidRPr="00E96456">
        <w:rPr>
          <w:sz w:val="28"/>
          <w:lang w:val="kk-KZ"/>
        </w:rPr>
        <w:t>;</w:t>
      </w:r>
    </w:p>
    <w:p w:rsidR="007F0B78" w:rsidRPr="00E96456" w:rsidRDefault="007F0B78" w:rsidP="004F596E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- </w:t>
      </w:r>
      <w:r w:rsidRPr="007F0B78">
        <w:rPr>
          <w:iCs/>
          <w:sz w:val="28"/>
          <w:szCs w:val="28"/>
          <w:lang w:val="kk-KZ"/>
        </w:rPr>
        <w:t>Жамбыл облысында Тараз қаласы мен аудандардың әкімдіктерімен сұрыптау желілерін</w:t>
      </w:r>
      <w:r>
        <w:rPr>
          <w:iCs/>
          <w:sz w:val="28"/>
          <w:szCs w:val="28"/>
          <w:lang w:val="kk-KZ"/>
        </w:rPr>
        <w:t>,</w:t>
      </w:r>
      <w:r w:rsidRPr="007F0B78">
        <w:rPr>
          <w:iCs/>
          <w:sz w:val="28"/>
          <w:szCs w:val="28"/>
          <w:lang w:val="kk-KZ"/>
        </w:rPr>
        <w:t xml:space="preserve"> қалдықтарды жинауға арналған контейнер</w:t>
      </w:r>
      <w:r>
        <w:rPr>
          <w:iCs/>
          <w:sz w:val="28"/>
          <w:szCs w:val="28"/>
          <w:lang w:val="kk-KZ"/>
        </w:rPr>
        <w:t>лер</w:t>
      </w:r>
      <w:r w:rsidRPr="007F0B78">
        <w:rPr>
          <w:iCs/>
          <w:sz w:val="28"/>
          <w:szCs w:val="28"/>
          <w:lang w:val="kk-KZ"/>
        </w:rPr>
        <w:t xml:space="preserve"> орнату, 51 бірлік арнайы техника </w:t>
      </w:r>
      <w:r w:rsidRPr="007F0B78">
        <w:rPr>
          <w:i/>
          <w:iCs/>
          <w:sz w:val="24"/>
          <w:szCs w:val="28"/>
          <w:lang w:val="kk-KZ"/>
        </w:rPr>
        <w:t>(қоқыс таситын және басқа да техника)</w:t>
      </w:r>
      <w:r w:rsidRPr="007F0B78">
        <w:rPr>
          <w:iCs/>
          <w:sz w:val="28"/>
          <w:szCs w:val="28"/>
          <w:lang w:val="kk-KZ"/>
        </w:rPr>
        <w:t>, пресс-компакторлар</w:t>
      </w:r>
      <w:r w:rsidRPr="007F0B78">
        <w:rPr>
          <w:i/>
          <w:iCs/>
          <w:sz w:val="28"/>
          <w:szCs w:val="28"/>
          <w:lang w:val="kk-KZ"/>
        </w:rPr>
        <w:t xml:space="preserve"> </w:t>
      </w:r>
      <w:r w:rsidRPr="007F0B78">
        <w:rPr>
          <w:i/>
          <w:iCs/>
          <w:sz w:val="24"/>
          <w:szCs w:val="28"/>
          <w:lang w:val="kk-KZ"/>
        </w:rPr>
        <w:t xml:space="preserve">(жобаларды іске асыру мерзімі 2021 – 2025 жж.) </w:t>
      </w:r>
      <w:r w:rsidRPr="007F0B78">
        <w:rPr>
          <w:iCs/>
          <w:sz w:val="28"/>
          <w:szCs w:val="28"/>
          <w:lang w:val="kk-KZ"/>
        </w:rPr>
        <w:t>сатып алу жоспарланған, ағымдағы жылы қалдықтарды жинауға арналған 452 контейнер орнату жоспарланған;</w:t>
      </w:r>
    </w:p>
    <w:p w:rsidR="00E96456" w:rsidRDefault="0043083D" w:rsidP="0043083D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 w:rsidRPr="00E96456">
        <w:rPr>
          <w:sz w:val="28"/>
          <w:szCs w:val="28"/>
          <w:lang w:val="kk-KZ"/>
        </w:rPr>
        <w:t xml:space="preserve">- </w:t>
      </w:r>
      <w:r w:rsidR="007F0B78" w:rsidRPr="007F0B78">
        <w:rPr>
          <w:sz w:val="28"/>
          <w:szCs w:val="28"/>
          <w:lang w:val="kk-KZ"/>
        </w:rPr>
        <w:t xml:space="preserve">Қарағанды облысында ағымдағы жылы Абай, Қарқаралы, Балқаш қалаларында, Бұқар жырау ауданының Ботақара кентінде, Нұра ауданының Нұра кентінде сұрыптау желілері бар ҚТҚ полигондарын салу бойынша жұмыстарды бастау жоспарлануда </w:t>
      </w:r>
      <w:r w:rsidR="007F0B78" w:rsidRPr="007F0B78">
        <w:rPr>
          <w:i/>
          <w:szCs w:val="28"/>
          <w:lang w:val="kk-KZ"/>
        </w:rPr>
        <w:t>(жобаларды іске асыру мерзімі 2022-2024 жж.)</w:t>
      </w:r>
      <w:r w:rsidR="007F0B78" w:rsidRPr="007F0B78">
        <w:rPr>
          <w:sz w:val="28"/>
          <w:szCs w:val="28"/>
          <w:lang w:val="kk-KZ"/>
        </w:rPr>
        <w:t>;</w:t>
      </w:r>
    </w:p>
    <w:p w:rsidR="00836382" w:rsidRPr="008E78B6" w:rsidRDefault="007F0B78" w:rsidP="00836382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836382" w:rsidRPr="008E78B6">
        <w:rPr>
          <w:sz w:val="28"/>
          <w:szCs w:val="28"/>
          <w:lang w:val="kk-KZ"/>
        </w:rPr>
        <w:t>Түркістан облысының Ордабасы ауданынд</w:t>
      </w:r>
      <w:r w:rsidR="00836382">
        <w:rPr>
          <w:sz w:val="28"/>
          <w:szCs w:val="28"/>
          <w:lang w:val="kk-KZ"/>
        </w:rPr>
        <w:t>а «GREEN Technology Industries»</w:t>
      </w:r>
      <w:r w:rsidR="00836382" w:rsidRPr="008E78B6">
        <w:rPr>
          <w:sz w:val="28"/>
          <w:szCs w:val="28"/>
          <w:lang w:val="kk-KZ"/>
        </w:rPr>
        <w:t xml:space="preserve"> ЖШС полиэтилен қалдықтарын өңдейтін түйіршіктер мен штапельді жіптер шығаратын зауыт құрылысын жүргізуде </w:t>
      </w:r>
      <w:r w:rsidR="00836382" w:rsidRPr="008E78B6">
        <w:rPr>
          <w:i/>
          <w:szCs w:val="28"/>
          <w:lang w:val="kk-KZ"/>
        </w:rPr>
        <w:t>(2021 жылы полиэтилентерефталат қалдықтарын жуу, ұнтақтау және полиэтилентерефталат-Флекс өндіру бойынша өнім шығарудың I кезеңі іске қосылды, 202</w:t>
      </w:r>
      <w:r>
        <w:rPr>
          <w:i/>
          <w:szCs w:val="28"/>
          <w:lang w:val="kk-KZ"/>
        </w:rPr>
        <w:t>3</w:t>
      </w:r>
      <w:r w:rsidR="00836382" w:rsidRPr="008E78B6">
        <w:rPr>
          <w:i/>
          <w:szCs w:val="28"/>
          <w:lang w:val="kk-KZ"/>
        </w:rPr>
        <w:t xml:space="preserve"> жылдың соңына дейін зауыттың II кез</w:t>
      </w:r>
      <w:r w:rsidR="00836382">
        <w:rPr>
          <w:i/>
          <w:szCs w:val="28"/>
          <w:lang w:val="kk-KZ"/>
        </w:rPr>
        <w:t>еңін іске қосу жоспарланып отыр</w:t>
      </w:r>
      <w:r w:rsidR="00836382" w:rsidRPr="008E78B6">
        <w:rPr>
          <w:i/>
          <w:szCs w:val="28"/>
          <w:lang w:val="kk-KZ"/>
        </w:rPr>
        <w:t>)</w:t>
      </w:r>
      <w:r w:rsidR="00836382" w:rsidRPr="008E78B6">
        <w:rPr>
          <w:sz w:val="28"/>
          <w:szCs w:val="28"/>
          <w:lang w:val="kk-KZ"/>
        </w:rPr>
        <w:t>.</w:t>
      </w:r>
    </w:p>
    <w:p w:rsidR="00B8608A" w:rsidRDefault="007F0B78" w:rsidP="00B8608A">
      <w:pPr>
        <w:pStyle w:val="a4"/>
        <w:pBdr>
          <w:bottom w:val="single" w:sz="4" w:space="31" w:color="FFFFFF"/>
        </w:pBdr>
        <w:spacing w:after="0"/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Министрлік</w:t>
      </w:r>
      <w:r w:rsidRPr="007F0B78">
        <w:rPr>
          <w:sz w:val="28"/>
          <w:szCs w:val="28"/>
          <w:lang w:val="kk-KZ"/>
        </w:rPr>
        <w:t xml:space="preserve"> ҚТҚ бөлек жинау мен қайта өңдеуді дамыту мәселесі бойынша жергілікті атқарушы органдардың қызметіне тұрақты мониторинг жүргізуде</w:t>
      </w:r>
      <w:r w:rsidR="00B8608A" w:rsidRPr="00E96456">
        <w:rPr>
          <w:sz w:val="28"/>
          <w:szCs w:val="28"/>
          <w:lang w:val="kk-KZ"/>
        </w:rPr>
        <w:t>.</w:t>
      </w:r>
    </w:p>
    <w:sectPr w:rsidR="00B8608A" w:rsidSect="005B532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75" w:rsidRDefault="00AB7775" w:rsidP="00B32025">
      <w:r>
        <w:separator/>
      </w:r>
    </w:p>
  </w:endnote>
  <w:endnote w:type="continuationSeparator" w:id="0">
    <w:p w:rsidR="00AB7775" w:rsidRDefault="00AB7775" w:rsidP="00B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75" w:rsidRDefault="00AB7775" w:rsidP="00B32025">
      <w:r>
        <w:separator/>
      </w:r>
    </w:p>
  </w:footnote>
  <w:footnote w:type="continuationSeparator" w:id="0">
    <w:p w:rsidR="00AB7775" w:rsidRDefault="00AB7775" w:rsidP="00B32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3770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32025" w:rsidRPr="00B32025" w:rsidRDefault="00B32025">
        <w:pPr>
          <w:pStyle w:val="a6"/>
          <w:jc w:val="center"/>
          <w:rPr>
            <w:sz w:val="24"/>
          </w:rPr>
        </w:pPr>
        <w:r w:rsidRPr="00B32025">
          <w:rPr>
            <w:sz w:val="24"/>
          </w:rPr>
          <w:fldChar w:fldCharType="begin"/>
        </w:r>
        <w:r w:rsidRPr="00B32025">
          <w:rPr>
            <w:sz w:val="24"/>
          </w:rPr>
          <w:instrText>PAGE   \* MERGEFORMAT</w:instrText>
        </w:r>
        <w:r w:rsidRPr="00B32025">
          <w:rPr>
            <w:sz w:val="24"/>
          </w:rPr>
          <w:fldChar w:fldCharType="separate"/>
        </w:r>
        <w:r w:rsidR="007F4F44">
          <w:rPr>
            <w:noProof/>
            <w:sz w:val="24"/>
          </w:rPr>
          <w:t>2</w:t>
        </w:r>
        <w:r w:rsidRPr="00B32025">
          <w:rPr>
            <w:sz w:val="24"/>
          </w:rPr>
          <w:fldChar w:fldCharType="end"/>
        </w:r>
      </w:p>
    </w:sdtContent>
  </w:sdt>
  <w:p w:rsidR="00B32025" w:rsidRDefault="00B320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7001"/>
    <w:multiLevelType w:val="hybridMultilevel"/>
    <w:tmpl w:val="3CC6F9FA"/>
    <w:lvl w:ilvl="0" w:tplc="C060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C"/>
    <w:rsid w:val="0002022D"/>
    <w:rsid w:val="0007124A"/>
    <w:rsid w:val="00077D00"/>
    <w:rsid w:val="000A1EBD"/>
    <w:rsid w:val="000D787C"/>
    <w:rsid w:val="0010365B"/>
    <w:rsid w:val="00104AA2"/>
    <w:rsid w:val="0011076E"/>
    <w:rsid w:val="001226BD"/>
    <w:rsid w:val="0012467C"/>
    <w:rsid w:val="001261BD"/>
    <w:rsid w:val="0013133C"/>
    <w:rsid w:val="001B7618"/>
    <w:rsid w:val="001D2FA2"/>
    <w:rsid w:val="001E24BB"/>
    <w:rsid w:val="001F1183"/>
    <w:rsid w:val="001F2244"/>
    <w:rsid w:val="0023107A"/>
    <w:rsid w:val="002347E4"/>
    <w:rsid w:val="00276F8C"/>
    <w:rsid w:val="0028493B"/>
    <w:rsid w:val="00284C21"/>
    <w:rsid w:val="00286B08"/>
    <w:rsid w:val="002D7763"/>
    <w:rsid w:val="00302C73"/>
    <w:rsid w:val="003276FE"/>
    <w:rsid w:val="00370045"/>
    <w:rsid w:val="003804A4"/>
    <w:rsid w:val="00386351"/>
    <w:rsid w:val="003C2E9D"/>
    <w:rsid w:val="0043083D"/>
    <w:rsid w:val="00440198"/>
    <w:rsid w:val="00443611"/>
    <w:rsid w:val="00480B15"/>
    <w:rsid w:val="00486261"/>
    <w:rsid w:val="004A1F27"/>
    <w:rsid w:val="004B3484"/>
    <w:rsid w:val="004F2F89"/>
    <w:rsid w:val="004F596E"/>
    <w:rsid w:val="004F70E9"/>
    <w:rsid w:val="00530CAA"/>
    <w:rsid w:val="0054702B"/>
    <w:rsid w:val="00565DC6"/>
    <w:rsid w:val="005B5324"/>
    <w:rsid w:val="005B7C38"/>
    <w:rsid w:val="005C1668"/>
    <w:rsid w:val="005C4477"/>
    <w:rsid w:val="00622140"/>
    <w:rsid w:val="00654CBB"/>
    <w:rsid w:val="00672616"/>
    <w:rsid w:val="006729FD"/>
    <w:rsid w:val="0067739D"/>
    <w:rsid w:val="006A342D"/>
    <w:rsid w:val="006C2D9C"/>
    <w:rsid w:val="006C5821"/>
    <w:rsid w:val="006D24F2"/>
    <w:rsid w:val="006D3C8A"/>
    <w:rsid w:val="006F04C9"/>
    <w:rsid w:val="00730D7F"/>
    <w:rsid w:val="00733A71"/>
    <w:rsid w:val="00767C63"/>
    <w:rsid w:val="007A3005"/>
    <w:rsid w:val="007F0B78"/>
    <w:rsid w:val="007F4F44"/>
    <w:rsid w:val="00816469"/>
    <w:rsid w:val="00836382"/>
    <w:rsid w:val="00862333"/>
    <w:rsid w:val="008753CE"/>
    <w:rsid w:val="008A41B4"/>
    <w:rsid w:val="008E78B6"/>
    <w:rsid w:val="009138C3"/>
    <w:rsid w:val="00937785"/>
    <w:rsid w:val="00944675"/>
    <w:rsid w:val="00977CCE"/>
    <w:rsid w:val="00991439"/>
    <w:rsid w:val="009A1179"/>
    <w:rsid w:val="009B0D31"/>
    <w:rsid w:val="009B5C0E"/>
    <w:rsid w:val="009C6C9F"/>
    <w:rsid w:val="009E0C59"/>
    <w:rsid w:val="009F4B4C"/>
    <w:rsid w:val="00A534E7"/>
    <w:rsid w:val="00A541E2"/>
    <w:rsid w:val="00A92C6C"/>
    <w:rsid w:val="00A976B6"/>
    <w:rsid w:val="00AB7775"/>
    <w:rsid w:val="00AF3455"/>
    <w:rsid w:val="00B16491"/>
    <w:rsid w:val="00B32025"/>
    <w:rsid w:val="00B754E6"/>
    <w:rsid w:val="00B8608A"/>
    <w:rsid w:val="00BA5D45"/>
    <w:rsid w:val="00C03A7B"/>
    <w:rsid w:val="00C06295"/>
    <w:rsid w:val="00C55495"/>
    <w:rsid w:val="00C81BFD"/>
    <w:rsid w:val="00C829E2"/>
    <w:rsid w:val="00C82E23"/>
    <w:rsid w:val="00C83BD5"/>
    <w:rsid w:val="00C846D3"/>
    <w:rsid w:val="00CB6C11"/>
    <w:rsid w:val="00CE0A02"/>
    <w:rsid w:val="00DA3452"/>
    <w:rsid w:val="00E37C92"/>
    <w:rsid w:val="00E4213B"/>
    <w:rsid w:val="00E45A22"/>
    <w:rsid w:val="00E45D0A"/>
    <w:rsid w:val="00E96456"/>
    <w:rsid w:val="00EA33A2"/>
    <w:rsid w:val="00EA7AC6"/>
    <w:rsid w:val="00EE1A19"/>
    <w:rsid w:val="00EE29FC"/>
    <w:rsid w:val="00F11F6A"/>
    <w:rsid w:val="00F25582"/>
    <w:rsid w:val="00F310D3"/>
    <w:rsid w:val="00F56CC3"/>
    <w:rsid w:val="00F609EE"/>
    <w:rsid w:val="00F63E04"/>
    <w:rsid w:val="00F74DFC"/>
    <w:rsid w:val="00F966C0"/>
    <w:rsid w:val="00FD051A"/>
    <w:rsid w:val="00FF065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EF042-CB39-47B4-B600-33F14814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2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32025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B32025"/>
    <w:rPr>
      <w:b/>
      <w:bCs/>
    </w:rPr>
  </w:style>
  <w:style w:type="paragraph" w:styleId="a4">
    <w:name w:val="Body Text Indent"/>
    <w:basedOn w:val="a"/>
    <w:link w:val="a5"/>
    <w:rsid w:val="00B32025"/>
    <w:pPr>
      <w:spacing w:after="120"/>
      <w:ind w:left="283"/>
    </w:pPr>
    <w:rPr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32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2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02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2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02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A7AC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7AC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 А. Алмуханов</dc:creator>
  <cp:keywords/>
  <dc:description/>
  <cp:lastModifiedBy>Алтынай Тортай</cp:lastModifiedBy>
  <cp:revision>4</cp:revision>
  <dcterms:created xsi:type="dcterms:W3CDTF">2023-01-11T11:14:00Z</dcterms:created>
  <dcterms:modified xsi:type="dcterms:W3CDTF">2023-01-11T11:37:00Z</dcterms:modified>
</cp:coreProperties>
</file>