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E6" w:rsidRPr="00604BE6" w:rsidRDefault="00604BE6" w:rsidP="00604BE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BE6">
        <w:rPr>
          <w:rFonts w:ascii="Times New Roman" w:hAnsi="Times New Roman" w:cs="Times New Roman"/>
          <w:b/>
          <w:sz w:val="28"/>
          <w:szCs w:val="28"/>
          <w:lang w:val="ru-RU"/>
        </w:rPr>
        <w:t>Виза РК на работу «С3»</w:t>
      </w:r>
    </w:p>
    <w:p w:rsidR="00604BE6" w:rsidRPr="00604BE6" w:rsidRDefault="00604BE6" w:rsidP="00604B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BE6">
        <w:rPr>
          <w:rFonts w:ascii="Times New Roman" w:hAnsi="Times New Roman" w:cs="Times New Roman"/>
          <w:sz w:val="28"/>
          <w:szCs w:val="28"/>
          <w:lang w:val="ru-RU"/>
        </w:rPr>
        <w:t>Виза Республики Казахстан категории «С3» выдается лицам, сл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едующим в </w:t>
      </w:r>
      <w:r w:rsidRPr="00604BE6">
        <w:rPr>
          <w:rFonts w:ascii="Times New Roman" w:hAnsi="Times New Roman" w:cs="Times New Roman"/>
          <w:sz w:val="28"/>
          <w:szCs w:val="28"/>
          <w:lang w:val="ru-RU"/>
        </w:rPr>
        <w:t>Республику Казахстан, либо находящимся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Республике Казахстан с целью </w:t>
      </w:r>
      <w:r w:rsidRPr="00604BE6">
        <w:rPr>
          <w:rFonts w:ascii="Times New Roman" w:hAnsi="Times New Roman" w:cs="Times New Roman"/>
          <w:sz w:val="28"/>
          <w:szCs w:val="28"/>
          <w:lang w:val="ru-RU"/>
        </w:rPr>
        <w:t>осуществления трудовой деятельности, а также членам их семей.</w:t>
      </w:r>
    </w:p>
    <w:p w:rsidR="00604BE6" w:rsidRPr="00604BE6" w:rsidRDefault="00604BE6" w:rsidP="00604B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BE6">
        <w:rPr>
          <w:rFonts w:ascii="Times New Roman" w:hAnsi="Times New Roman" w:cs="Times New Roman"/>
          <w:sz w:val="28"/>
          <w:szCs w:val="28"/>
          <w:lang w:val="ru-RU"/>
        </w:rPr>
        <w:t>Для оформления визы категории «С3» необходимо предоставить:</w:t>
      </w:r>
    </w:p>
    <w:p w:rsidR="00A2177B" w:rsidRDefault="00604BE6" w:rsidP="00604B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BE6">
        <w:rPr>
          <w:rFonts w:ascii="Times New Roman" w:hAnsi="Times New Roman" w:cs="Times New Roman"/>
          <w:sz w:val="28"/>
          <w:szCs w:val="28"/>
          <w:lang w:val="ru-RU"/>
        </w:rPr>
        <w:t>1. Заграничный паспорт (срок действия не менее 3 месяц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ев с момента </w:t>
      </w:r>
      <w:r w:rsidRPr="00604BE6">
        <w:rPr>
          <w:rFonts w:ascii="Times New Roman" w:hAnsi="Times New Roman" w:cs="Times New Roman"/>
          <w:sz w:val="28"/>
          <w:szCs w:val="28"/>
          <w:lang w:val="ru-RU"/>
        </w:rPr>
        <w:t>окончания срока действия визы, не менее 2 свободных страниц в паспорте)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4BE6" w:rsidRPr="00604BE6" w:rsidRDefault="00A2177B" w:rsidP="00604B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04BE6">
        <w:rPr>
          <w:rFonts w:ascii="Times New Roman" w:hAnsi="Times New Roman" w:cs="Times New Roman"/>
          <w:sz w:val="28"/>
          <w:szCs w:val="28"/>
          <w:lang w:val="ru-RU"/>
        </w:rPr>
        <w:t xml:space="preserve"> 1 копия первой страницы паспорта</w:t>
      </w:r>
      <w:r w:rsidR="00604BE6" w:rsidRPr="00604B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4BE6" w:rsidRPr="00604BE6" w:rsidRDefault="00A2177B" w:rsidP="00604B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04BE6" w:rsidRPr="00604BE6">
        <w:rPr>
          <w:rFonts w:ascii="Times New Roman" w:hAnsi="Times New Roman" w:cs="Times New Roman"/>
          <w:sz w:val="28"/>
          <w:szCs w:val="28"/>
          <w:lang w:val="ru-RU"/>
        </w:rPr>
        <w:t>. Заполненный и подписанный формул</w:t>
      </w:r>
      <w:r w:rsidR="00604BE6">
        <w:rPr>
          <w:rFonts w:ascii="Times New Roman" w:hAnsi="Times New Roman" w:cs="Times New Roman"/>
          <w:sz w:val="28"/>
          <w:szCs w:val="28"/>
          <w:lang w:val="ru-RU"/>
        </w:rPr>
        <w:t xml:space="preserve">яр заявления с одной актуальной </w:t>
      </w:r>
      <w:r w:rsidR="00604BE6" w:rsidRPr="00604BE6">
        <w:rPr>
          <w:rFonts w:ascii="Times New Roman" w:hAnsi="Times New Roman" w:cs="Times New Roman"/>
          <w:sz w:val="28"/>
          <w:szCs w:val="28"/>
          <w:lang w:val="ru-RU"/>
        </w:rPr>
        <w:t>фотографией (3,5Х4,5).</w:t>
      </w:r>
    </w:p>
    <w:p w:rsidR="00604BE6" w:rsidRPr="00604BE6" w:rsidRDefault="00A2177B" w:rsidP="00604B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04BE6" w:rsidRPr="00604BE6">
        <w:rPr>
          <w:rFonts w:ascii="Times New Roman" w:hAnsi="Times New Roman" w:cs="Times New Roman"/>
          <w:sz w:val="28"/>
          <w:szCs w:val="28"/>
          <w:lang w:val="ru-RU"/>
        </w:rPr>
        <w:t>. Копия приглашения из Республики Казахс</w:t>
      </w:r>
      <w:r w:rsidR="00604BE6">
        <w:rPr>
          <w:rFonts w:ascii="Times New Roman" w:hAnsi="Times New Roman" w:cs="Times New Roman"/>
          <w:sz w:val="28"/>
          <w:szCs w:val="28"/>
          <w:lang w:val="ru-RU"/>
        </w:rPr>
        <w:t xml:space="preserve">тан с номером визовой поддержки </w:t>
      </w:r>
      <w:r w:rsidR="00604BE6" w:rsidRPr="00604BE6">
        <w:rPr>
          <w:rFonts w:ascii="Times New Roman" w:hAnsi="Times New Roman" w:cs="Times New Roman"/>
          <w:sz w:val="28"/>
          <w:szCs w:val="28"/>
          <w:lang w:val="ru-RU"/>
        </w:rPr>
        <w:t>МВД РК.</w:t>
      </w:r>
    </w:p>
    <w:p w:rsidR="00604BE6" w:rsidRDefault="00A2177B" w:rsidP="00604B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04BE6" w:rsidRPr="00604BE6">
        <w:rPr>
          <w:rFonts w:ascii="Times New Roman" w:hAnsi="Times New Roman" w:cs="Times New Roman"/>
          <w:sz w:val="28"/>
          <w:szCs w:val="28"/>
          <w:lang w:val="ru-RU"/>
        </w:rPr>
        <w:t>. Копию разрешения, выданного работода</w:t>
      </w:r>
      <w:r w:rsidR="00604BE6">
        <w:rPr>
          <w:rFonts w:ascii="Times New Roman" w:hAnsi="Times New Roman" w:cs="Times New Roman"/>
          <w:sz w:val="28"/>
          <w:szCs w:val="28"/>
          <w:lang w:val="ru-RU"/>
        </w:rPr>
        <w:t xml:space="preserve">телю на привлечение иностранной </w:t>
      </w:r>
      <w:r w:rsidR="00604BE6" w:rsidRPr="00604BE6">
        <w:rPr>
          <w:rFonts w:ascii="Times New Roman" w:hAnsi="Times New Roman" w:cs="Times New Roman"/>
          <w:sz w:val="28"/>
          <w:szCs w:val="28"/>
          <w:lang w:val="ru-RU"/>
        </w:rPr>
        <w:t>рабочей силы, или документов, подтв</w:t>
      </w:r>
      <w:r w:rsidR="00604BE6">
        <w:rPr>
          <w:rFonts w:ascii="Times New Roman" w:hAnsi="Times New Roman" w:cs="Times New Roman"/>
          <w:sz w:val="28"/>
          <w:szCs w:val="28"/>
          <w:lang w:val="ru-RU"/>
        </w:rPr>
        <w:t xml:space="preserve">ерждающих, что в соответствии с </w:t>
      </w:r>
      <w:r w:rsidR="00604BE6" w:rsidRPr="00604BE6">
        <w:rPr>
          <w:rFonts w:ascii="Times New Roman" w:hAnsi="Times New Roman" w:cs="Times New Roman"/>
          <w:sz w:val="28"/>
          <w:szCs w:val="28"/>
          <w:lang w:val="ru-RU"/>
        </w:rPr>
        <w:t>законодательством Республики Казахстан</w:t>
      </w:r>
      <w:r w:rsidR="00604BE6">
        <w:rPr>
          <w:rFonts w:ascii="Times New Roman" w:hAnsi="Times New Roman" w:cs="Times New Roman"/>
          <w:sz w:val="28"/>
          <w:szCs w:val="28"/>
          <w:lang w:val="ru-RU"/>
        </w:rPr>
        <w:t xml:space="preserve"> или международными договорами, </w:t>
      </w:r>
      <w:r w:rsidR="00604BE6" w:rsidRPr="00604BE6">
        <w:rPr>
          <w:rFonts w:ascii="Times New Roman" w:hAnsi="Times New Roman" w:cs="Times New Roman"/>
          <w:sz w:val="28"/>
          <w:szCs w:val="28"/>
          <w:lang w:val="ru-RU"/>
        </w:rPr>
        <w:t>участницей которых является Республика Казахста</w:t>
      </w:r>
      <w:r w:rsidR="00604BE6">
        <w:rPr>
          <w:rFonts w:ascii="Times New Roman" w:hAnsi="Times New Roman" w:cs="Times New Roman"/>
          <w:sz w:val="28"/>
          <w:szCs w:val="28"/>
          <w:lang w:val="ru-RU"/>
        </w:rPr>
        <w:t xml:space="preserve">н, получателю визы разрешение </w:t>
      </w:r>
      <w:r w:rsidR="00604BE6" w:rsidRPr="00604BE6">
        <w:rPr>
          <w:rFonts w:ascii="Times New Roman" w:hAnsi="Times New Roman" w:cs="Times New Roman"/>
          <w:sz w:val="28"/>
          <w:szCs w:val="28"/>
          <w:lang w:val="ru-RU"/>
        </w:rPr>
        <w:t>на трудоустройство или на привлечение иностранной рабочей силы не требуется.</w:t>
      </w:r>
    </w:p>
    <w:p w:rsidR="00621280" w:rsidRDefault="00621280" w:rsidP="0062128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несовершеннолетних детей необходимо предоставить также копию свидетельства о рождении ребенка и копию паспортов родителей.</w:t>
      </w:r>
    </w:p>
    <w:p w:rsidR="00604BE6" w:rsidRPr="00604BE6" w:rsidRDefault="00A2177B" w:rsidP="00604B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04BE6" w:rsidRPr="00604BE6">
        <w:rPr>
          <w:rFonts w:ascii="Times New Roman" w:hAnsi="Times New Roman" w:cs="Times New Roman"/>
          <w:sz w:val="28"/>
          <w:szCs w:val="28"/>
          <w:lang w:val="ru-RU"/>
        </w:rPr>
        <w:t>. Документ, подтверждающий уплату консульского сбора в размере:</w:t>
      </w:r>
    </w:p>
    <w:p w:rsidR="00604BE6" w:rsidRPr="00604BE6" w:rsidRDefault="00604BE6" w:rsidP="00604B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BE6">
        <w:rPr>
          <w:rFonts w:ascii="Times New Roman" w:hAnsi="Times New Roman" w:cs="Times New Roman"/>
          <w:sz w:val="28"/>
          <w:szCs w:val="28"/>
          <w:lang w:val="ru-RU"/>
        </w:rPr>
        <w:t xml:space="preserve">● однократная виза – </w:t>
      </w:r>
      <w:r>
        <w:rPr>
          <w:rFonts w:ascii="Times New Roman" w:hAnsi="Times New Roman" w:cs="Times New Roman"/>
          <w:sz w:val="28"/>
          <w:szCs w:val="28"/>
          <w:lang w:val="ru-RU"/>
        </w:rPr>
        <w:t>75 евро</w:t>
      </w:r>
      <w:r w:rsidRPr="00604BE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04BE6" w:rsidRPr="00604BE6" w:rsidRDefault="00604BE6" w:rsidP="00604B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BE6">
        <w:rPr>
          <w:rFonts w:ascii="Times New Roman" w:hAnsi="Times New Roman" w:cs="Times New Roman"/>
          <w:sz w:val="28"/>
          <w:szCs w:val="28"/>
          <w:lang w:val="ru-RU"/>
        </w:rPr>
        <w:t xml:space="preserve">● многократная виза: 1 год </w:t>
      </w:r>
      <w:r>
        <w:rPr>
          <w:rFonts w:ascii="Times New Roman" w:hAnsi="Times New Roman" w:cs="Times New Roman"/>
          <w:sz w:val="28"/>
          <w:szCs w:val="28"/>
          <w:lang w:val="ru-RU"/>
        </w:rPr>
        <w:t>170 евро</w:t>
      </w:r>
      <w:r w:rsidRPr="00604BE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04BE6" w:rsidRPr="00604BE6" w:rsidRDefault="00604BE6" w:rsidP="00604B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BE6">
        <w:rPr>
          <w:rFonts w:ascii="Times New Roman" w:hAnsi="Times New Roman" w:cs="Times New Roman"/>
          <w:sz w:val="28"/>
          <w:szCs w:val="28"/>
          <w:lang w:val="ru-RU"/>
        </w:rPr>
        <w:t xml:space="preserve">2 года – </w:t>
      </w:r>
      <w:r>
        <w:rPr>
          <w:rFonts w:ascii="Times New Roman" w:hAnsi="Times New Roman" w:cs="Times New Roman"/>
          <w:sz w:val="28"/>
          <w:szCs w:val="28"/>
          <w:lang w:val="ru-RU"/>
        </w:rPr>
        <w:t>330 евро</w:t>
      </w:r>
      <w:r w:rsidRPr="00604BE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E32CE" w:rsidRDefault="00604BE6" w:rsidP="00604B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BE6">
        <w:rPr>
          <w:rFonts w:ascii="Times New Roman" w:hAnsi="Times New Roman" w:cs="Times New Roman"/>
          <w:sz w:val="28"/>
          <w:szCs w:val="28"/>
          <w:lang w:val="ru-RU"/>
        </w:rPr>
        <w:t xml:space="preserve">3 года – </w:t>
      </w:r>
      <w:r>
        <w:rPr>
          <w:rFonts w:ascii="Times New Roman" w:hAnsi="Times New Roman" w:cs="Times New Roman"/>
          <w:sz w:val="28"/>
          <w:szCs w:val="28"/>
          <w:lang w:val="ru-RU"/>
        </w:rPr>
        <w:t>450 евро</w:t>
      </w:r>
      <w:r w:rsidRPr="00604B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10CC" w:rsidRPr="005410CC" w:rsidRDefault="005410CC" w:rsidP="005410CC">
      <w:pPr>
        <w:spacing w:after="0"/>
        <w:jc w:val="both"/>
        <w:rPr>
          <w:rFonts w:ascii="Calibri" w:eastAsia="Times New Roman" w:hAnsi="Calibri"/>
          <w:sz w:val="28"/>
          <w:lang w:val="ru-RU"/>
        </w:rPr>
      </w:pPr>
      <w:r w:rsidRPr="005410CC">
        <w:rPr>
          <w:rFonts w:ascii="Times New Roman" w:hAnsi="Times New Roman"/>
          <w:color w:val="FF0000"/>
          <w:sz w:val="28"/>
          <w:szCs w:val="28"/>
          <w:lang w:val="kk-KZ"/>
        </w:rPr>
        <w:t xml:space="preserve">Информируем, что документ, подтверждающий оплату должен быть представлен вместе с комплектом документов. </w:t>
      </w:r>
    </w:p>
    <w:p w:rsidR="00604BE6" w:rsidRPr="00A2177B" w:rsidRDefault="005410CC" w:rsidP="00604BE6">
      <w:pPr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5410CC">
        <w:rPr>
          <w:rFonts w:ascii="Times New Roman" w:hAnsi="Times New Roman"/>
          <w:color w:val="FF0000"/>
          <w:sz w:val="28"/>
          <w:szCs w:val="28"/>
          <w:lang w:val="kk-KZ"/>
        </w:rPr>
        <w:t xml:space="preserve">Банковские реквизиты Посольства: </w:t>
      </w:r>
      <w:hyperlink r:id="rId6" w:history="1">
        <w:r w:rsidRPr="005410C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https://www.gov.kz/memleket/entities/mfa-warsaw/activities/5660?lang=ru&amp;parentId=5656</w:t>
        </w:r>
      </w:hyperlink>
      <w:r w:rsidRPr="005410CC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604BE6" w:rsidRPr="00A217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4B2"/>
    <w:multiLevelType w:val="hybridMultilevel"/>
    <w:tmpl w:val="0E6CCC22"/>
    <w:lvl w:ilvl="0" w:tplc="019ADE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678"/>
    <w:multiLevelType w:val="hybridMultilevel"/>
    <w:tmpl w:val="8264DDEE"/>
    <w:lvl w:ilvl="0" w:tplc="F1C49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7"/>
    <w:rsid w:val="000475AF"/>
    <w:rsid w:val="00054511"/>
    <w:rsid w:val="000F2CA8"/>
    <w:rsid w:val="00126717"/>
    <w:rsid w:val="00143680"/>
    <w:rsid w:val="00165967"/>
    <w:rsid w:val="001858E7"/>
    <w:rsid w:val="001A070A"/>
    <w:rsid w:val="001A3342"/>
    <w:rsid w:val="00225361"/>
    <w:rsid w:val="00292693"/>
    <w:rsid w:val="002C0EF9"/>
    <w:rsid w:val="002E32CE"/>
    <w:rsid w:val="0047528D"/>
    <w:rsid w:val="005104A2"/>
    <w:rsid w:val="005410CC"/>
    <w:rsid w:val="00552532"/>
    <w:rsid w:val="00564ACE"/>
    <w:rsid w:val="0059532A"/>
    <w:rsid w:val="005C7B45"/>
    <w:rsid w:val="00604BE6"/>
    <w:rsid w:val="00621280"/>
    <w:rsid w:val="00643643"/>
    <w:rsid w:val="00674451"/>
    <w:rsid w:val="00733981"/>
    <w:rsid w:val="00736465"/>
    <w:rsid w:val="0074368D"/>
    <w:rsid w:val="007A7FD4"/>
    <w:rsid w:val="008157A6"/>
    <w:rsid w:val="00872E51"/>
    <w:rsid w:val="008F5EFB"/>
    <w:rsid w:val="00901FC7"/>
    <w:rsid w:val="0097525B"/>
    <w:rsid w:val="009D5E63"/>
    <w:rsid w:val="00A2177B"/>
    <w:rsid w:val="00AB6798"/>
    <w:rsid w:val="00AE1E57"/>
    <w:rsid w:val="00BE6538"/>
    <w:rsid w:val="00C46F2B"/>
    <w:rsid w:val="00C74015"/>
    <w:rsid w:val="00DE71C4"/>
    <w:rsid w:val="00E13E54"/>
    <w:rsid w:val="00E631F5"/>
    <w:rsid w:val="00F002E3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8361"/>
  <w15:docId w15:val="{1118694F-8D1C-4C8D-859E-9ED9781B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3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2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mfa-warsaw/activities/5660?lang=ru&amp;parentId=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A96E5F-52B6-4A64-B180-FAD6FFCF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Konsul Kazachstanu</cp:lastModifiedBy>
  <cp:revision>5</cp:revision>
  <cp:lastPrinted>2020-07-17T10:02:00Z</cp:lastPrinted>
  <dcterms:created xsi:type="dcterms:W3CDTF">2021-07-07T14:21:00Z</dcterms:created>
  <dcterms:modified xsi:type="dcterms:W3CDTF">2023-01-11T15:05:00Z</dcterms:modified>
</cp:coreProperties>
</file>