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F5" w:rsidRDefault="004B1CF5" w:rsidP="004B1CF5">
      <w:pPr>
        <w:jc w:val="center"/>
        <w:rPr>
          <w:b/>
        </w:rPr>
      </w:pPr>
      <w:r>
        <w:rPr>
          <w:b/>
          <w:lang w:val="kk-KZ"/>
        </w:rPr>
        <w:t xml:space="preserve">Виза </w:t>
      </w:r>
      <w:r w:rsidRPr="00A751FD">
        <w:rPr>
          <w:b/>
        </w:rPr>
        <w:t>С</w:t>
      </w:r>
      <w:r w:rsidRPr="004B1CF5">
        <w:rPr>
          <w:b/>
        </w:rPr>
        <w:t xml:space="preserve">5 </w:t>
      </w:r>
    </w:p>
    <w:p w:rsidR="004B1CF5" w:rsidRPr="00A751FD" w:rsidRDefault="004B1CF5" w:rsidP="004B1CF5">
      <w:pPr>
        <w:jc w:val="center"/>
        <w:rPr>
          <w:b/>
        </w:rPr>
      </w:pPr>
    </w:p>
    <w:p w:rsidR="004B1CF5" w:rsidRPr="001C31E3" w:rsidRDefault="004B1CF5" w:rsidP="004B1CF5">
      <w:pPr>
        <w:rPr>
          <w:lang w:val="kk-KZ"/>
        </w:rPr>
      </w:pPr>
      <w:r w:rsidRPr="001E09AE">
        <w:rPr>
          <w:b/>
        </w:rPr>
        <w:t>1</w:t>
      </w:r>
      <w:r w:rsidRPr="001E09AE">
        <w:rPr>
          <w:b/>
          <w:lang w:val="kk-KZ"/>
        </w:rPr>
        <w:t>.</w:t>
      </w:r>
      <w:r>
        <w:rPr>
          <w:lang w:val="kk-KZ"/>
        </w:rPr>
        <w:t xml:space="preserve"> </w:t>
      </w:r>
      <w:r w:rsidRPr="001C31E3">
        <w:rPr>
          <w:b/>
          <w:lang w:val="kk-KZ"/>
        </w:rPr>
        <w:t>визовая анкета</w:t>
      </w:r>
      <w:r>
        <w:rPr>
          <w:lang w:val="kk-KZ"/>
        </w:rPr>
        <w:t xml:space="preserve"> – приклеить </w:t>
      </w:r>
      <w:r w:rsidRPr="00B517EF">
        <w:rPr>
          <w:b/>
          <w:lang w:val="kk-KZ"/>
        </w:rPr>
        <w:t>1 фотографию 3,5 на 4,5</w:t>
      </w:r>
      <w:r>
        <w:rPr>
          <w:lang w:val="kk-KZ"/>
        </w:rPr>
        <w:t>, как на паспорт;</w:t>
      </w:r>
    </w:p>
    <w:p w:rsidR="004B1CF5" w:rsidRDefault="004B1CF5" w:rsidP="004B1CF5">
      <w:pPr>
        <w:rPr>
          <w:lang w:val="kk-KZ"/>
        </w:rPr>
      </w:pPr>
      <w:r w:rsidRPr="001E09AE">
        <w:rPr>
          <w:b/>
          <w:lang w:val="kk-KZ"/>
        </w:rPr>
        <w:t>2.</w:t>
      </w:r>
      <w:r>
        <w:rPr>
          <w:lang w:val="kk-KZ"/>
        </w:rPr>
        <w:t xml:space="preserve"> </w:t>
      </w:r>
      <w:r w:rsidRPr="001C31E3">
        <w:rPr>
          <w:b/>
          <w:lang w:val="kk-KZ"/>
        </w:rPr>
        <w:t>оригинал и копия паспорта</w:t>
      </w:r>
      <w:r>
        <w:rPr>
          <w:lang w:val="kk-KZ"/>
        </w:rPr>
        <w:t xml:space="preserve"> (только первая страница с данными);</w:t>
      </w:r>
    </w:p>
    <w:p w:rsidR="004B1CF5" w:rsidRPr="00B517EF" w:rsidRDefault="004B1CF5" w:rsidP="004B1CF5">
      <w:r w:rsidRPr="001E09AE">
        <w:rPr>
          <w:b/>
          <w:lang w:val="kk-KZ"/>
        </w:rPr>
        <w:t>3.</w:t>
      </w:r>
      <w:r>
        <w:rPr>
          <w:lang w:val="kk-KZ"/>
        </w:rPr>
        <w:t xml:space="preserve"> визовая поддержка, выданная миграционными органами Республики Казахстан (</w:t>
      </w:r>
      <w:r w:rsidRPr="001E09AE">
        <w:rPr>
          <w:color w:val="FF0000"/>
          <w:lang w:val="kk-KZ"/>
        </w:rPr>
        <w:t>просим обратить внимание на данные заявителя в визовой поддержке – данные должны соответствовать паспортным и вписаны в очередности Фамилия</w:t>
      </w:r>
      <w:r w:rsidRPr="00B517EF">
        <w:rPr>
          <w:color w:val="FF0000"/>
        </w:rPr>
        <w:t xml:space="preserve"> &gt;&gt;</w:t>
      </w:r>
      <w:r w:rsidRPr="001E09AE">
        <w:rPr>
          <w:color w:val="FF0000"/>
          <w:lang w:val="kk-KZ"/>
        </w:rPr>
        <w:t xml:space="preserve"> Имя</w:t>
      </w:r>
      <w:r>
        <w:rPr>
          <w:lang w:val="kk-KZ"/>
        </w:rPr>
        <w:t>)</w:t>
      </w:r>
      <w:r w:rsidRPr="00B517EF">
        <w:t>;</w:t>
      </w:r>
    </w:p>
    <w:p w:rsidR="004B1CF5" w:rsidRPr="001C31E3" w:rsidRDefault="004B1CF5" w:rsidP="004B1CF5">
      <w:pPr>
        <w:rPr>
          <w:lang w:val="kk-KZ"/>
        </w:rPr>
      </w:pPr>
      <w:r w:rsidRPr="001E09AE">
        <w:rPr>
          <w:b/>
          <w:lang w:val="kk-KZ"/>
        </w:rPr>
        <w:t>4.</w:t>
      </w:r>
      <w:r>
        <w:rPr>
          <w:lang w:val="kk-KZ"/>
        </w:rPr>
        <w:t xml:space="preserve"> </w:t>
      </w:r>
      <w:proofErr w:type="spellStart"/>
      <w:r w:rsidRPr="001C31E3">
        <w:rPr>
          <w:b/>
        </w:rPr>
        <w:t>медицинск</w:t>
      </w:r>
      <w:proofErr w:type="spellEnd"/>
      <w:r w:rsidRPr="001C31E3">
        <w:rPr>
          <w:b/>
          <w:lang w:val="kk-KZ"/>
        </w:rPr>
        <w:t>ая</w:t>
      </w:r>
      <w:r w:rsidRPr="001C31E3">
        <w:rPr>
          <w:b/>
        </w:rPr>
        <w:t xml:space="preserve"> </w:t>
      </w:r>
      <w:proofErr w:type="spellStart"/>
      <w:r w:rsidRPr="001C31E3">
        <w:rPr>
          <w:b/>
        </w:rPr>
        <w:t>справк</w:t>
      </w:r>
      <w:proofErr w:type="spellEnd"/>
      <w:r w:rsidRPr="001C31E3">
        <w:rPr>
          <w:b/>
          <w:lang w:val="kk-KZ"/>
        </w:rPr>
        <w:t>а</w:t>
      </w:r>
      <w:r>
        <w:t xml:space="preserve">, </w:t>
      </w:r>
      <w:proofErr w:type="spellStart"/>
      <w:r>
        <w:t>подтверждающ</w:t>
      </w:r>
      <w:proofErr w:type="spellEnd"/>
      <w:r>
        <w:rPr>
          <w:lang w:val="kk-KZ"/>
        </w:rPr>
        <w:t>ая</w:t>
      </w:r>
      <w:r>
        <w:t xml:space="preserve"> отсутствие заболеваний, наличие которых запрещает въезд иностранцам и лицам без гражданства в Республику Казахстан</w:t>
      </w:r>
      <w:r>
        <w:rPr>
          <w:lang w:val="kk-KZ"/>
        </w:rPr>
        <w:t xml:space="preserve"> (</w:t>
      </w:r>
      <w:r w:rsidRPr="001C31E3">
        <w:rPr>
          <w:u w:val="single"/>
          <w:lang w:val="kk-KZ"/>
        </w:rPr>
        <w:t>оригинал и копия + присяжный перевод на русский язык</w:t>
      </w:r>
      <w:r>
        <w:rPr>
          <w:lang w:val="kk-KZ"/>
        </w:rPr>
        <w:t xml:space="preserve">): </w:t>
      </w:r>
    </w:p>
    <w:p w:rsidR="004B1CF5" w:rsidRDefault="004B1CF5" w:rsidP="004B1CF5">
      <w:r>
        <w:rPr>
          <w:lang w:val="kk-KZ"/>
        </w:rPr>
        <w:t xml:space="preserve">- </w:t>
      </w:r>
      <w:r>
        <w:t>Наркомания.</w:t>
      </w:r>
      <w:bookmarkStart w:id="0" w:name="z10"/>
      <w:bookmarkEnd w:id="0"/>
    </w:p>
    <w:p w:rsidR="004B1CF5" w:rsidRDefault="004B1CF5" w:rsidP="004B1CF5">
      <w:pPr>
        <w:rPr>
          <w:lang w:val="kk-KZ"/>
        </w:rPr>
      </w:pPr>
      <w:r>
        <w:rPr>
          <w:lang w:val="kk-KZ"/>
        </w:rPr>
        <w:t xml:space="preserve">- </w:t>
      </w:r>
      <w:r>
        <w:t xml:space="preserve">Психические расстройства (заболевания). </w:t>
      </w:r>
      <w:bookmarkStart w:id="1" w:name="z11"/>
      <w:bookmarkEnd w:id="1"/>
    </w:p>
    <w:p w:rsidR="004B1CF5" w:rsidRDefault="004B1CF5" w:rsidP="004B1CF5">
      <w:r>
        <w:rPr>
          <w:lang w:val="kk-KZ"/>
        </w:rPr>
        <w:t xml:space="preserve">- </w:t>
      </w:r>
      <w:r>
        <w:t>Туберкулез.</w:t>
      </w:r>
      <w:bookmarkStart w:id="2" w:name="z12"/>
      <w:bookmarkEnd w:id="2"/>
    </w:p>
    <w:p w:rsidR="004B1CF5" w:rsidRDefault="004B1CF5" w:rsidP="004B1CF5">
      <w:r>
        <w:rPr>
          <w:lang w:val="kk-KZ"/>
        </w:rPr>
        <w:t xml:space="preserve">- </w:t>
      </w:r>
      <w:r>
        <w:t xml:space="preserve">Лепра (болезнь </w:t>
      </w:r>
      <w:proofErr w:type="spellStart"/>
      <w:r>
        <w:t>Гансена</w:t>
      </w:r>
      <w:proofErr w:type="spellEnd"/>
      <w:r>
        <w:t>).</w:t>
      </w:r>
      <w:bookmarkStart w:id="3" w:name="z13"/>
      <w:bookmarkEnd w:id="3"/>
    </w:p>
    <w:p w:rsidR="004B1CF5" w:rsidRDefault="004B1CF5" w:rsidP="004B1CF5">
      <w:r>
        <w:rPr>
          <w:lang w:val="kk-KZ"/>
        </w:rPr>
        <w:t xml:space="preserve">- </w:t>
      </w:r>
      <w:r>
        <w:t xml:space="preserve">Инфекции, передаваемые преимущественно половым путем (ИППП) - сифилис, венерическая </w:t>
      </w:r>
      <w:proofErr w:type="spellStart"/>
      <w:r>
        <w:t>лимфогранулема</w:t>
      </w:r>
      <w:proofErr w:type="spellEnd"/>
      <w:r>
        <w:t xml:space="preserve"> (</w:t>
      </w:r>
      <w:proofErr w:type="spellStart"/>
      <w:r>
        <w:t>донованоз</w:t>
      </w:r>
      <w:proofErr w:type="spellEnd"/>
      <w:r>
        <w:t xml:space="preserve">), </w:t>
      </w:r>
      <w:proofErr w:type="spellStart"/>
      <w:r>
        <w:t>шанкроид</w:t>
      </w:r>
      <w:proofErr w:type="spellEnd"/>
      <w:r>
        <w:t>.</w:t>
      </w:r>
      <w:bookmarkStart w:id="4" w:name="z14"/>
      <w:bookmarkEnd w:id="4"/>
    </w:p>
    <w:p w:rsidR="004B1CF5" w:rsidRDefault="004B1CF5" w:rsidP="004B1CF5">
      <w:r>
        <w:rPr>
          <w:lang w:val="kk-KZ"/>
        </w:rPr>
        <w:t xml:space="preserve">- </w:t>
      </w:r>
      <w:r>
        <w:t>Острые инфекционные заболевания (кроме острых респираторных вирусных инфекций и гриппа).</w:t>
      </w:r>
    </w:p>
    <w:p w:rsidR="004B1CF5" w:rsidRPr="001E09AE" w:rsidRDefault="004B1CF5" w:rsidP="004B1CF5">
      <w:pPr>
        <w:rPr>
          <w:u w:val="single"/>
        </w:rPr>
      </w:pPr>
      <w:r w:rsidRPr="001E09AE">
        <w:rPr>
          <w:b/>
          <w:lang w:val="kk-KZ"/>
        </w:rPr>
        <w:t>5.</w:t>
      </w:r>
      <w:r>
        <w:t xml:space="preserve"> </w:t>
      </w:r>
      <w:proofErr w:type="spellStart"/>
      <w:r w:rsidRPr="001E09AE">
        <w:rPr>
          <w:b/>
        </w:rPr>
        <w:t>медицинск</w:t>
      </w:r>
      <w:proofErr w:type="spellEnd"/>
      <w:r w:rsidRPr="001E09AE">
        <w:rPr>
          <w:b/>
          <w:lang w:val="kk-KZ"/>
        </w:rPr>
        <w:t>ая</w:t>
      </w:r>
      <w:r w:rsidRPr="001E09AE">
        <w:rPr>
          <w:b/>
        </w:rPr>
        <w:t xml:space="preserve"> </w:t>
      </w:r>
      <w:proofErr w:type="spellStart"/>
      <w:r w:rsidRPr="001E09AE">
        <w:rPr>
          <w:b/>
        </w:rPr>
        <w:t>страховк</w:t>
      </w:r>
      <w:proofErr w:type="spellEnd"/>
      <w:r w:rsidRPr="001E09AE">
        <w:rPr>
          <w:b/>
          <w:lang w:val="kk-KZ"/>
        </w:rPr>
        <w:t>а</w:t>
      </w:r>
      <w:r>
        <w:rPr>
          <w:lang w:val="kk-KZ"/>
        </w:rPr>
        <w:t xml:space="preserve"> с покрытием на Казахстан – </w:t>
      </w:r>
      <w:r w:rsidRPr="001E09AE">
        <w:rPr>
          <w:u w:val="single"/>
          <w:lang w:val="kk-KZ"/>
        </w:rPr>
        <w:t>оригинал и копия</w:t>
      </w:r>
      <w:r w:rsidRPr="001E09AE">
        <w:rPr>
          <w:u w:val="single"/>
        </w:rPr>
        <w:t>;</w:t>
      </w:r>
    </w:p>
    <w:p w:rsidR="004B1CF5" w:rsidRPr="001E09AE" w:rsidRDefault="004B1CF5" w:rsidP="004B1CF5">
      <w:pPr>
        <w:rPr>
          <w:u w:val="single"/>
          <w:lang w:val="kk-KZ"/>
        </w:rPr>
      </w:pPr>
      <w:r w:rsidRPr="001E09AE">
        <w:rPr>
          <w:b/>
          <w:lang w:val="kk-KZ"/>
        </w:rPr>
        <w:t>6.</w:t>
      </w:r>
      <w:r>
        <w:t xml:space="preserve"> </w:t>
      </w:r>
      <w:proofErr w:type="spellStart"/>
      <w:r w:rsidRPr="001E09AE">
        <w:rPr>
          <w:b/>
        </w:rPr>
        <w:t>справк</w:t>
      </w:r>
      <w:proofErr w:type="spellEnd"/>
      <w:r w:rsidRPr="001E09AE">
        <w:rPr>
          <w:b/>
          <w:lang w:val="kk-KZ"/>
        </w:rPr>
        <w:t>а</w:t>
      </w:r>
      <w:r w:rsidRPr="001E09AE">
        <w:rPr>
          <w:b/>
        </w:rPr>
        <w:t xml:space="preserve"> о наличии либо отсутствии судимости</w:t>
      </w:r>
      <w:r>
        <w:t xml:space="preserve">, </w:t>
      </w:r>
      <w:proofErr w:type="spellStart"/>
      <w:r>
        <w:t>выданн</w:t>
      </w:r>
      <w:proofErr w:type="spellEnd"/>
      <w:r>
        <w:rPr>
          <w:lang w:val="kk-KZ"/>
        </w:rPr>
        <w:t>ая</w:t>
      </w:r>
      <w:r>
        <w:t xml:space="preserve"> уполномоченным органом страны гражданства или постоянного места жительства</w:t>
      </w:r>
      <w:r>
        <w:rPr>
          <w:lang w:val="kk-KZ"/>
        </w:rPr>
        <w:t xml:space="preserve"> – </w:t>
      </w:r>
      <w:r w:rsidRPr="001E09AE">
        <w:rPr>
          <w:b/>
          <w:lang w:val="kk-KZ"/>
        </w:rPr>
        <w:t>с апостилем</w:t>
      </w:r>
      <w:r>
        <w:rPr>
          <w:lang w:val="kk-KZ"/>
        </w:rPr>
        <w:t xml:space="preserve"> – </w:t>
      </w:r>
      <w:r w:rsidRPr="001E09AE">
        <w:rPr>
          <w:u w:val="single"/>
          <w:lang w:val="kk-KZ"/>
        </w:rPr>
        <w:t>оригинал и копия + присяжный перевод на русский язык;</w:t>
      </w:r>
    </w:p>
    <w:p w:rsidR="004B1CF5" w:rsidRPr="001E09AE" w:rsidRDefault="004B1CF5" w:rsidP="004B1CF5">
      <w:pPr>
        <w:rPr>
          <w:u w:val="single"/>
          <w:lang w:val="kk-KZ"/>
        </w:rPr>
      </w:pPr>
      <w:r w:rsidRPr="001E09AE">
        <w:rPr>
          <w:b/>
          <w:lang w:val="kk-KZ"/>
        </w:rPr>
        <w:t>7.</w:t>
      </w:r>
      <w:r>
        <w:rPr>
          <w:lang w:val="kk-KZ"/>
        </w:rPr>
        <w:t xml:space="preserve"> </w:t>
      </w:r>
      <w:proofErr w:type="spellStart"/>
      <w:r w:rsidRPr="001E09AE">
        <w:rPr>
          <w:b/>
        </w:rPr>
        <w:t>справк</w:t>
      </w:r>
      <w:proofErr w:type="spellEnd"/>
      <w:r w:rsidRPr="001E09AE">
        <w:rPr>
          <w:b/>
          <w:lang w:val="kk-KZ"/>
        </w:rPr>
        <w:t>а</w:t>
      </w:r>
      <w:r w:rsidRPr="001E09AE">
        <w:rPr>
          <w:b/>
        </w:rPr>
        <w:t xml:space="preserve"> о наличии либо отсутствии запрета на осуществление предпринимательской деятельности</w:t>
      </w:r>
      <w:r>
        <w:t xml:space="preserve"> на основании решения суда, </w:t>
      </w:r>
      <w:proofErr w:type="spellStart"/>
      <w:r>
        <w:t>выданн</w:t>
      </w:r>
      <w:proofErr w:type="spellEnd"/>
      <w:r>
        <w:rPr>
          <w:lang w:val="kk-KZ"/>
        </w:rPr>
        <w:t>ая</w:t>
      </w:r>
      <w:r>
        <w:t xml:space="preserve"> уполномоченным органом страны гражданства или постоянного места жительства, если выдача такой справки предусмотрена законодательством иностранного государства</w:t>
      </w:r>
      <w:r>
        <w:rPr>
          <w:lang w:val="kk-KZ"/>
        </w:rPr>
        <w:t xml:space="preserve"> – </w:t>
      </w:r>
      <w:r w:rsidRPr="001E09AE">
        <w:rPr>
          <w:b/>
          <w:lang w:val="kk-KZ"/>
        </w:rPr>
        <w:t>с апостилем</w:t>
      </w:r>
      <w:r>
        <w:rPr>
          <w:lang w:val="kk-KZ"/>
        </w:rPr>
        <w:t xml:space="preserve"> – </w:t>
      </w:r>
      <w:r w:rsidRPr="001E09AE">
        <w:rPr>
          <w:u w:val="single"/>
          <w:lang w:val="kk-KZ"/>
        </w:rPr>
        <w:t>оригинал и копия + присяжный перевод на русский язык</w:t>
      </w:r>
      <w:r>
        <w:rPr>
          <w:u w:val="single"/>
        </w:rPr>
        <w:t xml:space="preserve"> (</w:t>
      </w:r>
      <w:r>
        <w:rPr>
          <w:u w:val="single"/>
          <w:lang w:val="kk-KZ"/>
        </w:rPr>
        <w:t xml:space="preserve">может быть выписка из Национального судебного реестра </w:t>
      </w:r>
      <w:r>
        <w:rPr>
          <w:u w:val="single"/>
          <w:lang w:val="en-US"/>
        </w:rPr>
        <w:t>KRS</w:t>
      </w:r>
      <w:r>
        <w:rPr>
          <w:u w:val="single"/>
        </w:rPr>
        <w:t>)</w:t>
      </w:r>
      <w:r w:rsidRPr="001E09AE">
        <w:rPr>
          <w:u w:val="single"/>
          <w:lang w:val="kk-KZ"/>
        </w:rPr>
        <w:t>.</w:t>
      </w:r>
    </w:p>
    <w:p w:rsidR="004B1CF5" w:rsidRPr="001C31E3" w:rsidRDefault="004B1CF5" w:rsidP="004B1CF5">
      <w:pPr>
        <w:jc w:val="left"/>
        <w:rPr>
          <w:lang w:val="kk-KZ"/>
        </w:rPr>
      </w:pPr>
    </w:p>
    <w:p w:rsidR="004B1CF5" w:rsidRDefault="004B1CF5" w:rsidP="004B1CF5">
      <w:pPr>
        <w:jc w:val="left"/>
      </w:pPr>
      <w:r>
        <w:t>Получатель визы должен быть совершеннолетним.</w:t>
      </w:r>
    </w:p>
    <w:p w:rsidR="004B1CF5" w:rsidRDefault="004B1CF5" w:rsidP="004B1CF5">
      <w:pPr>
        <w:jc w:val="left"/>
        <w:rPr>
          <w:lang w:val="kk-KZ"/>
        </w:rPr>
      </w:pPr>
    </w:p>
    <w:p w:rsidR="004B1CF5" w:rsidRDefault="004B1CF5" w:rsidP="004B1CF5">
      <w:pPr>
        <w:jc w:val="left"/>
        <w:rPr>
          <w:lang w:val="kk-KZ"/>
        </w:rPr>
      </w:pPr>
    </w:p>
    <w:p w:rsidR="00F6594E" w:rsidRPr="004B1CF5" w:rsidRDefault="004B1CF5">
      <w:pPr>
        <w:rPr>
          <w:lang w:val="kk-KZ"/>
        </w:rPr>
      </w:pPr>
      <w:bookmarkStart w:id="5" w:name="_GoBack"/>
      <w:bookmarkEnd w:id="5"/>
    </w:p>
    <w:sectPr w:rsidR="00F6594E" w:rsidRPr="004B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C90"/>
    <w:multiLevelType w:val="multilevel"/>
    <w:tmpl w:val="AC3C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F5"/>
    <w:rsid w:val="000B5B9C"/>
    <w:rsid w:val="000E5AEF"/>
    <w:rsid w:val="0017148A"/>
    <w:rsid w:val="001C6956"/>
    <w:rsid w:val="002A2F0A"/>
    <w:rsid w:val="00356402"/>
    <w:rsid w:val="004B1CF5"/>
    <w:rsid w:val="004D4FD0"/>
    <w:rsid w:val="005565B1"/>
    <w:rsid w:val="00635DBF"/>
    <w:rsid w:val="006A0D11"/>
    <w:rsid w:val="008B0950"/>
    <w:rsid w:val="00937970"/>
    <w:rsid w:val="00E0308E"/>
    <w:rsid w:val="00E20143"/>
    <w:rsid w:val="00E933D7"/>
    <w:rsid w:val="00F01E51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F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2023-01-11T15:19:00Z</dcterms:created>
  <dcterms:modified xsi:type="dcterms:W3CDTF">2023-01-11T15:23:00Z</dcterms:modified>
</cp:coreProperties>
</file>