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43" w:rsidRPr="004D7918" w:rsidRDefault="00F62FBF" w:rsidP="00F62FB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2019ж. – 2022 ж. </w:t>
      </w:r>
      <w:r w:rsidR="004D791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D7918" w:rsidRPr="004D7918">
        <w:rPr>
          <w:rFonts w:ascii="Times New Roman" w:hAnsi="Times New Roman" w:cs="Times New Roman"/>
          <w:sz w:val="24"/>
          <w:szCs w:val="24"/>
          <w:lang w:val="kk-KZ"/>
        </w:rPr>
        <w:t>Ақпараттық қауіпсіздік талаптарының сәйкестігіне сынақ</w:t>
      </w:r>
      <w:r w:rsidR="004D7918">
        <w:rPr>
          <w:rFonts w:ascii="Times New Roman" w:hAnsi="Times New Roman" w:cs="Times New Roman"/>
          <w:sz w:val="24"/>
          <w:szCs w:val="24"/>
          <w:lang w:val="kk-KZ"/>
        </w:rPr>
        <w:t xml:space="preserve"> нәтижелері бойынша актіні беру» </w:t>
      </w:r>
      <w:r w:rsidR="004D7918" w:rsidRPr="004D7918">
        <w:rPr>
          <w:rFonts w:ascii="Times New Roman" w:hAnsi="Times New Roman" w:cs="Times New Roman"/>
          <w:sz w:val="24"/>
          <w:szCs w:val="24"/>
          <w:lang w:val="kk-KZ"/>
        </w:rPr>
        <w:t>мемлекеттік қызмет</w:t>
      </w:r>
      <w:r w:rsidRPr="00F62F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көрсету қорытындылары</w:t>
      </w:r>
    </w:p>
    <w:p w:rsidR="00885D5F" w:rsidRDefault="00885D5F"/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4394"/>
        <w:gridCol w:w="4820"/>
      </w:tblGrid>
      <w:tr w:rsidR="00885D5F" w:rsidRPr="007610C8" w:rsidTr="00A4717B">
        <w:tc>
          <w:tcPr>
            <w:tcW w:w="9924" w:type="dxa"/>
            <w:gridSpan w:val="3"/>
          </w:tcPr>
          <w:p w:rsidR="00885D5F" w:rsidRPr="00FF7C92" w:rsidRDefault="00885D5F" w:rsidP="0087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2019 жыл</w:t>
            </w:r>
          </w:p>
        </w:tc>
      </w:tr>
      <w:tr w:rsidR="00FF7C92" w:rsidRPr="00A4717B" w:rsidTr="00FF7C92">
        <w:trPr>
          <w:trHeight w:val="603"/>
        </w:trPr>
        <w:tc>
          <w:tcPr>
            <w:tcW w:w="710" w:type="dxa"/>
          </w:tcPr>
          <w:p w:rsidR="00885D5F" w:rsidRPr="00FF7C92" w:rsidRDefault="00885D5F" w:rsidP="00FF7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="00FF7C92" w:rsidRPr="00FF7C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р/б</w:t>
            </w:r>
          </w:p>
        </w:tc>
        <w:tc>
          <w:tcPr>
            <w:tcW w:w="4394" w:type="dxa"/>
          </w:tcPr>
          <w:p w:rsidR="00885D5F" w:rsidRPr="00FF7C92" w:rsidRDefault="009C1124" w:rsidP="0087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жүйе</w:t>
            </w:r>
          </w:p>
        </w:tc>
        <w:tc>
          <w:tcPr>
            <w:tcW w:w="4820" w:type="dxa"/>
          </w:tcPr>
          <w:p w:rsidR="00885D5F" w:rsidRPr="00FF7C92" w:rsidRDefault="00885D5F" w:rsidP="0087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Өтініш беруші ұйымның атауы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"Сириус"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"Somnium" ЖШС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"Мемлекеттік Деректер қоры" Жеке тұлғалар"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Әділет министрлігі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"Мемлекеттік Деректер қоры"  "Заңды тұлғалар"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Әділет министрлігі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"Эталондық бақылау банкі-Қазақстан Республикасы нормативтік құқықтық актілерінің электрондық түрдегі"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Әділет министрлігі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"Азаматтық хал актілерін жазу"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Әділет министрлігі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"Webkassa Аппараттық-бағдарламалық кешен"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"Esephi Development" ЖШС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"Фискалдық деректер операторы " қызметтерді автоматтандыру платформасы"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"KazTransCom" АҚ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"IDEA" (медициналық)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"Первая помощь" ЖШС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"Өскемен қаласындағы Сергек" Фото-бейнетіркеу және бейнеталдаудың аппараттық-бағдарламалық кешені"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"Көркем-Телеком" ЖШС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"Smart Contact" АК-қызметін іске асыруға арналған Платформа (Блокчейн технологиясындағы бизнес-қағидаларды басқару жүйесі"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"ISV Central Asia (АйЭсВе Орталық Азия)" ЖШС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"Электрондық мұрағат" бірыңғай ақпараттық-іздестіру жүйесі"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Президентінің Архиві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"Электрокардиограмма SmartECG қызметі ретінде"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"СМС Technologies" ЖШС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"Платформа" сервистер витринасы ("Сервистер витринасы", "Коннектор", "Конфигурация сервері", "Деректер және күйлер мониторингі сервері" компоненттері)"                                                         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"HiBRAIN" ЖШС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"3D автоматтандырылған геоақпараттық </w:t>
            </w: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жүйе"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"KazAeroSpace" ЖШС ("Алматы қаласы Қалалық жоспарлау және урбанистика </w:t>
            </w: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басқармасы" КММ)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"Зейнетақы мен түскі астарды төлеудің орталық дерекқоры"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"Зейнетақы мен жәрдемақы төлеудің орталықтандырылған дерекқоры"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"Оралман"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"Төлемдерді өңдеуді ұйымдастыру"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"Әлеуметтік жеке кодты тіркеу, тіркеу карточкасындағы деректерді редакциялау және ӘЖК беру туралы куәлікті басып шығару" автоматтандырылған жұмыс орны           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"Шетелдік жұмыс күші"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"Әлеуметтік көмек: МБЖ, АӘК, ТТ"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"Еңбек нарығы"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"Мүгедектігі бар адамдардың орталықтандырылған деректер банкі"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"Еңбекті қорғау және қауіпсіздік"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"Е-собес" ААЖ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"Қазақстан Республикасы Еңбек және халықты әлеуметтік қорғау министрлігінің Зейнетақы төлеу жөніндегі мемлекеттік орталығының "ЗТМО", "МОДҚ", "Оралман" ақпараттық жүйелерімен өзара іс-қимылды ұйымдастыруға арналған ақпарат алмасу шинасы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"Жұмыс" ақпараттық портал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"Нәтижелі жұмыспен қамтуды және жаппай кәсіпкерлікті дамыту бағдарламасы" ақпараттық порталы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Еңбек және халықты әлеуметтік қорғау министрлігі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"Мемлекеттік тұрғын үй қорынан мұқтаж азаматтарды немесе жеке тұрғын үй қорынан жергілікті атқарушы орган жалдаған тұрғын үйді есепке алу және есепке алу, сондай-ақ жергілікті атқарушы органдардың тұрғын үй беру туралы шешім қабылдауы"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"Concordia Group" ЖШС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"Бірыңғай автоматтандырылған ақпараттық-телекоммуникациялық жүйе"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 Сыбайлас жемқорлыққа қарсы іс-қимыл агенттігі (Сыбайлас жемқорлыққа қарсы қызмет)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"Ядролық материалдарды есепке алу"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ҚР ЭМ Атомдық және энергетикалық қадағалау мен бақылау комитеті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32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"Электрондық сауда алаңы "tradem.kz"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"SmartInn" ЖШС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33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"Электрондық үкіметтің" архитектуралық порталы"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"Зерде "ҰИХ" АҚ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34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МАЖ "Қазақстан Республикасы Президенті Іс Басқармасы Медициналық орталығының ауруханасы" РМК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"Медициналық орталығының Ауруханасы "РМК Қазақстан Республикасы Президенті іс Басқармасы" РМК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"Жергілікті атқарушы органдардың геоақпараттық порталы"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"KeyHorse" ЖШС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"Мемлекеттік органдардың интернет-ресурстарының бірыңғай платформасы"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"ҰАТ" АҚ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37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 "Saqtandyry"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"Әлеуметтік медициналық сақтандыру қоры" КЕАҚ</w:t>
            </w:r>
          </w:p>
        </w:tc>
      </w:tr>
      <w:tr w:rsidR="00FF7C92" w:rsidRPr="00A4717B" w:rsidTr="00FF7C92">
        <w:trPr>
          <w:trHeight w:val="711"/>
        </w:trPr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"Ұлттық инвестициялық интернет-ресурс www.invest.gov.kz"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"KAZAKH INVEST" НК" АҚ</w:t>
            </w:r>
          </w:p>
        </w:tc>
      </w:tr>
      <w:tr w:rsidR="00FF7C92" w:rsidRPr="00A4717B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"ҚР ӘМ атқарушылық іс жүргізу органдарының автоматтандырылған ақпараттық жүйесі"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ҚР Жеке сот орындаушыларының республикалық палатасы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"Кедендік және салықтық әкімшілендірудің автоматтандырылған жүйесінің интеграцияланған кедендік компоненті"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Қазақстан Республикасының Қаржы министрлігінің Мемлекеттік кірістер комитеті</w:t>
            </w:r>
          </w:p>
        </w:tc>
      </w:tr>
      <w:tr w:rsidR="00FF7C92" w:rsidRPr="00874B16" w:rsidTr="00FF7C92">
        <w:tc>
          <w:tcPr>
            <w:tcW w:w="71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</w:t>
            </w:r>
          </w:p>
        </w:tc>
        <w:tc>
          <w:tcPr>
            <w:tcW w:w="4394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"Экспорттық-импорттық операциялар бойынша бірыңғай терезе" АЖ</w:t>
            </w:r>
          </w:p>
        </w:tc>
        <w:tc>
          <w:tcPr>
            <w:tcW w:w="4820" w:type="dxa"/>
            <w:vAlign w:val="center"/>
          </w:tcPr>
          <w:p w:rsidR="00885D5F" w:rsidRPr="00A4717B" w:rsidRDefault="00885D5F" w:rsidP="00874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471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Қазақстан Республикасының Қаржы министрлігінің Мемлекеттік кірістер комитеті</w:t>
            </w:r>
          </w:p>
        </w:tc>
      </w:tr>
    </w:tbl>
    <w:p w:rsidR="00885D5F" w:rsidRPr="00A4717B" w:rsidRDefault="00885D5F">
      <w:pPr>
        <w:rPr>
          <w:lang w:val="kk-KZ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394"/>
        <w:gridCol w:w="4820"/>
      </w:tblGrid>
      <w:tr w:rsidR="00A509F1" w:rsidRPr="00A4717B" w:rsidTr="00FF7C92">
        <w:trPr>
          <w:trHeight w:val="195"/>
        </w:trPr>
        <w:tc>
          <w:tcPr>
            <w:tcW w:w="9924" w:type="dxa"/>
            <w:gridSpan w:val="3"/>
          </w:tcPr>
          <w:p w:rsidR="00A509F1" w:rsidRPr="00FF7C92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F7C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2020 жыл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509F1" w:rsidRPr="00FF7C92" w:rsidRDefault="00210C5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FF7C92" w:rsidRDefault="00210C5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F7C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жүйе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FF7C92" w:rsidRDefault="00210C5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F7C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Өтініш беруші ұйымның атауы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 сатып алу порталы 2.0 "АО "ФНБ" Самрук-Казына"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"Самрук -Казына -Контракт"</w:t>
            </w:r>
            <w:r w:rsidR="00874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 "Халықты АИТВ-ға зерттеу тізімі"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«Казахский научный центр дерматологии и инфекционных заболеваний» </w:t>
            </w:r>
            <w:r w:rsidR="00874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ҚР ДСМ ШЖҚ РМК 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  "Ақпараттық-аналитикалық интернет портал www.agrobilim.kz 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"Nur-life soft "</w:t>
            </w:r>
            <w:r w:rsidR="00874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ИС "ҚР Құқық қорғау және арнаулы мемлекеттік және басқа органдарының ақпарат алмасу жүйесі"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874B1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БП ҚСАЕАЖК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ИС "Патронажная медсестра "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Министерство здравоохранение  Республики Казахстан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ИС " Платформа для информатизации и обеспечение интеропрабельности информационных систем здравоохранение"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874B1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Республикасының Денсаулық сақтау минимтрлігі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ИС счета отдельных видов нефтепродуктов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874B1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«ҰАТ» АҚ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 "Контроль , учет и выдача учетно-контрольных марок , акцизных марок и другой печатной продукции РГП БФ НБ РК 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874B1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«ҰАТ» АҚ</w:t>
            </w:r>
          </w:p>
        </w:tc>
      </w:tr>
      <w:tr w:rsidR="00A509F1" w:rsidRPr="00874B16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ИС Программа для ЭВМ "E-Orda" платформа быстрой автоматизации государственных услуг и функций ,бизнес - процессов -предприятий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874B1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ШЖҚ РМК</w:t>
            </w:r>
            <w:r w:rsidR="00A509F1"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"Қарлығ</w:t>
            </w:r>
            <w:r w:rsidR="00A509F1"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аш"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балабақшасы ҚР ПІБ МО</w:t>
            </w:r>
          </w:p>
        </w:tc>
      </w:tr>
      <w:tr w:rsidR="00A509F1" w:rsidRPr="00874B16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"Online Damu" интернет - портал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"Даму"</w:t>
            </w:r>
            <w:r w:rsidR="00874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кәсіпкерлік дамыту қоры» АҚ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Caspy Tender ИС Электронная торговая площадка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Caspy Tender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 "Учет физичиских лиц 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874B1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ШҚО облыстық әкімдігі аппараты</w:t>
            </w:r>
            <w:r w:rsidR="00A509F1"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A509F1" w:rsidRPr="00A4717B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A4717B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"e- статистика " КС МИЭ РК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A4717B" w:rsidRDefault="00874B16" w:rsidP="0078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ҚР ҰЭМ статистика </w:t>
            </w:r>
            <w:r w:rsidR="0078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комитеті 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система по проведению Медицинского Освидетельствования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785DD6" w:rsidP="0078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«Республикалық медицина институты» ЖШС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«Atameken Services» ақпараттық жүйе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«Кәсіпкерлікті дамытудың зерттеу орталығы» ЖШС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"Qosyl" бейне байланыс жүйесі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ЖШС «Гражданин»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Атырау қаласында фотобейнетіркеу және бейнеталдау аппараттық-бағдарламалық кешенін құру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және пайдала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«Көркем Телеком» Жауапкершілігі шектеулі серіктестігі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 құрамдасты интеграцияланған жүйеге «Trinity»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ЖШС «Digital Trade System»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«Е-Апостиль»сервистік бағдарламалық өнімі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"Documentolog" ЖШС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ЭВМ «Электронная образовательная платформа учебного процесса «EDU System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(EDUS)»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"Mediana Services Limited"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SmartGeoHub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«АҚПАРАТТЫҚ ТЕХНОЛОГИЯЛАР ОРТАЛЫҒЫ» КОММУНАЛДЫҚ МЕМЛЕКЕТТІК МЕКЕМЕСІ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ЭЕМ арналған бағдарлама Казна: Бюджетті жоспарлау және орындау бойынша бақылау орнын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автоматтандыру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Оңалбеков Жандос Қуатбекұлы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«Бос судьялық лауазымдарға үміткерлерді таңдау» сервистік бағдарламалық өнімі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Debug ЖШС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"электрондық үкіметтің" ақпараттық-коммуникациялық платформасы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«Ұлттық ақпараттық технологиялар.» АҚ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жүйе 103 Call-орталық Armakom bilisim teknologileri қ. Шымкент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ЖШС "Mayday Kazakhstan Мейдей Казахстан"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Ақтобе қаласы геоақпараттық порталы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"Ақтобе қала құрылысы мониторингі" КММ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«iDoctor.kz» ақпараттық жүйесі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«iDoctor.kz» ЖШС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"Ашық қала" ақпараттық жүйесі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"Astana" ӘКК" АҚ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"Көркем Телеком"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 Фотовидеофиксации и видеоаналитиков в городе Нур-Султан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Медицинская информационная система «Электронное слежение за случаями ВИЧ-инфекции»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Региональная аналитическая информационная система «KazMedGIS»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«Global information systems»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системы «MUTB Client»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85DD6" w:rsidRDefault="00785DD6" w:rsidP="0078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«Берекет» Халықаралық әмбебап тауарлық биржасы» АҚ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системы «Единая система электронного документооборота» с web-интерфейсом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785DD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«ҰАТ» АҚ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портал "Социальная защита инвалидов"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785DD6" w:rsidP="0078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Республикасы Еңбек және халықты әлеуметтік қорғау министрлігі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"Регистраторская информационная система"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85DD6" w:rsidRDefault="00785DD6" w:rsidP="0078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«Ақпараттық-оқыту орталығы»АҚ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«ЭТП «i-Market»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85DD6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«Жанаозен трейд»</w:t>
            </w:r>
            <w:r w:rsidR="0078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информационная система "Программно-аппаратный комплекс "Электронная история болезни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85DD6" w:rsidRDefault="00A509F1" w:rsidP="00785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"Sanasoft co."</w:t>
            </w:r>
            <w:r w:rsidR="00785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ЖШС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удостоверяющиц центр РК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85DD6" w:rsidRDefault="00785DD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ЦДИАӨМ МКҚК РММ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Корневой удостоверяющий центр РК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785DD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ЦДИАӨМ МКҚК РММ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Удостоверяющий центр государственных органов РК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785DD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ЦДИАӨМ МКҚК РММ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«Электронные счет-фактуры»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85DD6" w:rsidRDefault="00785DD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Республикасы қаржы министрлігінің мемлекеттік кірістер комитеті</w:t>
            </w:r>
            <w:bookmarkStart w:id="0" w:name="_GoBack"/>
            <w:bookmarkEnd w:id="0"/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"Автоматизированная система учета услуг связи"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785DD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«ҰАТ» АҚ</w:t>
            </w:r>
          </w:p>
        </w:tc>
      </w:tr>
      <w:tr w:rsidR="00A509F1" w:rsidRPr="007610C8" w:rsidTr="00FF7C92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10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509F1" w:rsidRPr="007610C8" w:rsidRDefault="00A509F1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информационной системы «MUTB Client»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509F1" w:rsidRPr="007610C8" w:rsidRDefault="00785DD6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«Берекет» Халықаралық әмбебап тауарлық биржасы» АҚ</w:t>
            </w:r>
          </w:p>
        </w:tc>
      </w:tr>
    </w:tbl>
    <w:p w:rsidR="00A509F1" w:rsidRDefault="00A509F1"/>
    <w:p w:rsidR="002F0B90" w:rsidRDefault="002F0B90"/>
    <w:p w:rsidR="00FF7C92" w:rsidRDefault="00FF7C92"/>
    <w:p w:rsidR="00FF7C92" w:rsidRDefault="00FF7C92"/>
    <w:p w:rsidR="00FF7C92" w:rsidRDefault="00FF7C92"/>
    <w:p w:rsidR="00FF7C92" w:rsidRDefault="00FF7C92"/>
    <w:p w:rsidR="00FF7C92" w:rsidRDefault="00FF7C92"/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5244"/>
      </w:tblGrid>
      <w:tr w:rsidR="002F0B90" w:rsidRPr="007610C8" w:rsidTr="00874B16">
        <w:trPr>
          <w:trHeight w:val="57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2021 жыл</w:t>
            </w:r>
          </w:p>
        </w:tc>
      </w:tr>
      <w:tr w:rsidR="002F0B90" w:rsidRPr="007610C8" w:rsidTr="00874B16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4A645D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р/б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4A645D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C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жүйе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4A645D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7C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Өтініш беруші ұйымның атауы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Лабораторная информационная система «Info Lab+»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«InterLek»</w:t>
            </w:r>
            <w:r w:rsidR="004A6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ЖШС</w:t>
            </w:r>
          </w:p>
        </w:tc>
      </w:tr>
      <w:tr w:rsidR="002F0B90" w:rsidRPr="007610C8" w:rsidTr="00E70B5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Ауылдық ипотека бойынша өтінімдерді қабылдау жөніндегі бағдарламалық өнім - Ақпараттық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жүйесі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"Ауыл шаруашылығын қаржылай қолдау қоры" АҚ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«Ақмола облысының өңірлік геоақпараттық жүйесі»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Ақмола облысы әкімі аппаратының жанындағы «Smart Aqmola» коммуналдық мемлекеттік мекемесі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Трехкомпонентной интегрированной системы «Prosklad.kz» (ТИС «Prosklad.kz»)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«Вайпоинг»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«E-Hotel» («E-Qonaq»)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Республикасының Мәдениет және Cпорт министрлігінің Туризм индустриясы комитет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e-saraptama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ЖШС "Керемет IT"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Алматы қаласының автоматтандырылған геоақпараттық жүйесі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 қаласы Қалалық жоспарлау және урбанистика басқармасы КММ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Автоматтандырылған байланысқызметтерін есепке алу жүйесін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«Ұлттық ақпараттық технологиялар» АҚ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"OMarket"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"Электрондық коммерция орталығы"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«Кезекте тұрғандарды есепке алудың бірыңғай ұлттық жүйесі» («Kezekte.kz»)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"Concordia group"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Автоматизированная система "Комек 109"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"IT Space"</w:t>
            </w:r>
            <w:r w:rsidR="003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Программное обеспечение «Платформа видеонаблюдения «ЕГСВ»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«Мегакам»</w:t>
            </w:r>
            <w:r w:rsidR="003A7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ҚБП жадынамасы бар таратлуы шектеулі элентронды құжат айналымы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"ҚР ПІБ Инженерлік-техникалық орталығы" ШЖҚ РМК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Программно-аппаратный комплекс «Система управления, учета и мониторинга работ»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ЖШС «Global information systems»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«Контроль доступа к персональным данным»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«Arctic technology group»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Бағдарламалық жасақтама «Geonomix Урбомониторинг»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«Алматы қаласы Қала құрылысын бақылау басқармасы» КММ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"Компьютерлік тестілеу" web-қосымшасы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 БҒМ "Ұлттық тестілеу орталығы" РМҚК</w:t>
            </w:r>
          </w:p>
        </w:tc>
      </w:tr>
      <w:tr w:rsidR="002F0B90" w:rsidRPr="007610C8" w:rsidTr="00E70B5C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Тауар биржасының электрондық сауда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"Эстау " тауар биржасы " АҚ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"Оңалтудың техникалық құралы" АЖ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МТСЗН РК</w:t>
            </w:r>
          </w:p>
        </w:tc>
      </w:tr>
      <w:tr w:rsidR="002F0B90" w:rsidRPr="007610C8" w:rsidTr="00E70B5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"Электронды мемлекеттік сатып алу" автоматтандырылған интегралды АЖ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 қаржы орталығы АҚ</w:t>
            </w:r>
          </w:p>
        </w:tc>
      </w:tr>
      <w:tr w:rsidR="002F0B90" w:rsidRPr="007610C8" w:rsidTr="00E70B5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МТНБ тану және ЖҚЕ бұзушылықтарын тіркеу кіші жүйесі "Megacam RTMS»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Перспектива "ғылыми-өндірістік бірлестігі" жауапкершілігі шектеулі серіктестігі"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«Госпитальная Информационная Система»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«КИТ Prof»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"Автоматизированная информационная система" Портал социальных услуг"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МТСЗН РК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 активтерін басқару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Республикасы Индустрия және инфрақұрылымдық даму министрлігінің Автомобиль жолдары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E-ORDA платформа быстрой автоматизации государственных услуг и функций, бизнес процессов предприятий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Иманасова Ирина Валерьевна</w:t>
            </w:r>
          </w:p>
        </w:tc>
      </w:tr>
      <w:tr w:rsidR="002F0B90" w:rsidRPr="007610C8" w:rsidTr="00E70B5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"Талдау орталығы"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 Республикасы Бас прокуратурасының Құқықтық статистика және арнайы есепке алу жөнiндегi ком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Alldata жауапкершілігі шектеулі серіктестігі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Adata ақпараттық жүйесі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EyeSee көз ауруларын алдын-ала диагностикалауға арналған офтальмологиялық платформа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KazDevelopment Company ЖШС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PACSCenter (серверлік және желілік жабдықтың нақты орналасқан орны) Алматы к., "Академсеть"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E7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"FORUS DATA"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Media Monitoring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ЖШС " Alem Research"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Alem Social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ЖШС " Alem Research"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жүйе "Kaspi.kz"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"Kaspi Bank" АҚ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"Әкімшілік іс жүргізудің бірыңғай тізілімі" ақпараттық жүйес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 БП Құқықтық статистика және арнайы есепке алу жөнiндегi комитетті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Тексеру субьектілері мен обьектілерінің бірыңғай тізілімі"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 БП Құқықтық статистика және арнайы есепке алу жөнiндегi комитетті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"Сотқа дейінгі тергеп-тексерудің бірыңғай тізілімі"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 Бас прокуратурасының Құқықтық статистика және арнайы есепке алу жөніндегі комитеті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Информационно-техническая платформа «Gos24.kz»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"Госсектор.KZ"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«i-Tender»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 с ограниченной ответственностью "PaaS"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«EyeLab» платформасы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«EyeLab» жауапкершілігі шектеулі серіктестігі</w:t>
            </w:r>
          </w:p>
        </w:tc>
      </w:tr>
      <w:tr w:rsidR="002F0B90" w:rsidRPr="007610C8" w:rsidTr="00874B16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Цифрлық тахографтардың ұлттық ДБ -да цифрлық тахограф карталарын сертификаттау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мүмкіндігіне сұраныс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"IT LAND Company"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"Палата экспертных организаций"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ПОАЭО "Палата экспертных организаций"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оперативного управления "Лидер"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"Компания Финист"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"Бюджетное планирование и финансирование редакции 1.0"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ТОО "Азия Сервис 2050"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"Платформа для автоматизации задач в сфере образования iGolek"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"IT Factory"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"Правительство для бизнеса"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"Центр исследованиий развития предпринимательства"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"Интерактивная панель "Aiala""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"Aiala Group"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"Derek"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"CSI Stat"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Теле-радиологиялық ақпараттық жүйе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"WDSOFT" (ВИДИСОФТ)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«БЖЗҚ» АҚ-ның «Зейнетақы жинақтарын дербес есепке алу»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"Бірыңғай жинақтаушы зейнетақы қоры"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Информационная система "Клиринг"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"Казэнерджи консалт"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eQurylys құрылысты автоматтандыру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DIGICON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"Акгюн" медициналык акпараттык жуйе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"Акгюн" Акционерлик когамы Филиалы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«BilimLand» білім беру экожүйесі»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"Bilim Land"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Трехкомпонентая интегрированная система Учет.ТИС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ЖШС «DISS-GROUP»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www.QFin.kz ақпараттық-техникалық қолдау порталы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"Qazaqstan-Finance"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ЛБҚ «Сатып алу порталы»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 "Қазақстан Ұлттық Банкінің Банктіқ сервис бюросы"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Бағдарламалық жасақтама «Қызылорда облысының геоақпараттық порталы (SmartGeoHub)»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«Қызылорда облысының цифрлық технологиялар басқармасы» мемлекеттік мекемесі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 комитетінің интеграцияланған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 бюджеттің атқарылуын бақылау жөніндегі есеп комитеті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"Государственный Банк информациионных моделей"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РГП на ПХВ "Государственная вневедовственная экспертиза проектов"</w:t>
            </w:r>
          </w:p>
        </w:tc>
      </w:tr>
      <w:tr w:rsidR="002F0B90" w:rsidRPr="007610C8" w:rsidTr="00E70B5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Бақылау-касса машиналарынан берілетін деректерді қабылдау және өңдеу бағдарламасы, ЭЕМ-ге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бағдарлама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«Транстелеком» Aкционерлік қоғамы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KeyPACS – система передачи и архивации изображений (PACS)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"Keydata Kz"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объектами KeySmart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"Keydata Kz" ЖШС</w:t>
            </w:r>
          </w:p>
        </w:tc>
      </w:tr>
      <w:tr w:rsidR="002F0B90" w:rsidRPr="007610C8" w:rsidTr="00E70B5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администрирования вакцинации Key’Vac и сквозного процесса управления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вакцинами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"Keydata Kz"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Система отслеживания холодовой цепи вакцин и фармацевтических препаратов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"Keydata Kz"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управления оборотом лекарственных средств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"Keydata Kz"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информационная система KeyLIS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"Keydata Kz" ЖШС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KeyNEXT Healthcare Suite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"Keydata Kz" ЖШС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«ҰМҒТСО» АҚ ААЖ  (серверлік және желілік жабдықтың нақты орналасқан орны)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«Ұлттық мемлекеттік ғылыми-техникалық сараптама орталығы» АҚ</w:t>
            </w:r>
          </w:p>
        </w:tc>
      </w:tr>
      <w:tr w:rsidR="002F0B90" w:rsidRPr="007610C8" w:rsidTr="00E70B5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Көліктің ақпараттық-аналитикалық жүйесі мәліметтер базасы және тасымалдау қауіпсіздігінің динамикасы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 Комитеті МИИР РК</w:t>
            </w:r>
          </w:p>
        </w:tc>
      </w:tr>
      <w:tr w:rsidR="002F0B90" w:rsidRPr="007610C8" w:rsidTr="00E70B5C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Бірыңғай электронды архив құжаттары АЖ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ҚР Мәдениет және спорт министрлігі </w:t>
            </w:r>
          </w:p>
        </w:tc>
      </w:tr>
    </w:tbl>
    <w:p w:rsidR="002F0B90" w:rsidRDefault="002F0B90"/>
    <w:p w:rsidR="002F0B90" w:rsidRDefault="002F0B90"/>
    <w:p w:rsidR="00E15F45" w:rsidRDefault="00E15F45"/>
    <w:p w:rsidR="00E15F45" w:rsidRDefault="00E15F45"/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4395"/>
        <w:gridCol w:w="5244"/>
      </w:tblGrid>
      <w:tr w:rsidR="002F0B90" w:rsidRPr="007610C8" w:rsidTr="003F0634">
        <w:trPr>
          <w:trHeight w:val="57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2022 жыл</w:t>
            </w:r>
          </w:p>
        </w:tc>
      </w:tr>
      <w:tr w:rsidR="002F0B90" w:rsidRPr="007610C8" w:rsidTr="003F0634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Информацонная система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Владелец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 БП ҚСжАЕАЖК ӘІБТ интеграциялау моделі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"RR2" жауапкершілігі шектеулі серіктестігі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«S2 Global CertScan біріктірілген басқару жүйесі»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"Eurotransit Terminal" ЖШС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"КАЗНА" КЕШЕНДІ БҰЛТТЫ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"JSoft" жауапкершілігі шектеулі серіктестіг</w:t>
            </w:r>
          </w:p>
        </w:tc>
      </w:tr>
      <w:tr w:rsidR="002F0B90" w:rsidRPr="007610C8" w:rsidTr="003F063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 атқарушы органның қалалық қызметтер мен сервистердің орталықтандырылған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порталы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"Telse" ЖШС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«NovaFront»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«Банк Фридом Финанс Қазақстан» АҚ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"Несие өнімдеріне арналған цифрлық платформа"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«Банк Фридом Финанс Қазақстан» АҚ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Biometric ID  (серверлік және желілік жабдықтың нақты орналасқан орны)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3F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«Biometric solution»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3F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 Қазақстан облысының Геопорталы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3F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"ШҚО жер қатынастары басқармасы" ММ</w:t>
            </w:r>
          </w:p>
        </w:tc>
      </w:tr>
      <w:tr w:rsidR="002F0B90" w:rsidRPr="007610C8" w:rsidTr="003F0634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E1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 активтерін басқару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"Қазақстан Республикасы Индустрия және инфрақұрылымдық даму министрлігінің Автомобиль жолдары комитеті" республикалық мемлекеттік мекемесі</w:t>
            </w:r>
          </w:p>
        </w:tc>
      </w:tr>
      <w:tr w:rsidR="002F0B90" w:rsidRPr="007610C8" w:rsidTr="003F063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"Ұлттық білім беру деректер қоры"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"Қазақстан Республикасы білім және ғылым министрлігі" мемлекеттік мекемесі</w:t>
            </w:r>
          </w:p>
        </w:tc>
      </w:tr>
      <w:tr w:rsidR="002F0B90" w:rsidRPr="007610C8" w:rsidTr="003F063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"HR+" психологиялық-педагогикалық мониторингтің автоматтандырылған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"Codo" жауапкершілігі шектеулі серіктестігі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Программно-аппаратный комплекс "FCBK G2B connector"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B90" w:rsidRPr="007610C8" w:rsidRDefault="002F0B90" w:rsidP="003F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"Бірінші кредиттік бюро" ЖШС</w:t>
            </w:r>
          </w:p>
        </w:tc>
      </w:tr>
      <w:tr w:rsidR="002F0B90" w:rsidRPr="007610C8" w:rsidTr="003F063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Білімал. Кел, оқылық!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"Өрлеу" инновациялық технологиялар орталығы" жауапкершілігі шектеулі серіктестігі</w:t>
            </w:r>
          </w:p>
        </w:tc>
      </w:tr>
      <w:tr w:rsidR="002F0B90" w:rsidRPr="007610C8" w:rsidTr="003F0634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 құралдарының электрондық паспорттары (көлік құралдары шассилерінің электрондық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паспорттары) және өздігінен жүретін машиналардың және техниканың басқа да түрлерінің электрондық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паспорттары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"Ұлттық ақпараттық технологиялар" АҚ</w:t>
            </w:r>
          </w:p>
        </w:tc>
      </w:tr>
      <w:tr w:rsidR="002F0B90" w:rsidRPr="007610C8" w:rsidTr="003F063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"Шикі мұнайды және газ конденсатын есепке алудың ақпараттық жүйесі" АЖ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"Ұлттық ақпараттық технологиялар" АҚ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"Әкімшілік іс жүргізудің бірыңғай тізілімі"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 БП Құқықтық статистика және арнайы есепке алу жөнiндегi комитетті</w:t>
            </w:r>
          </w:p>
        </w:tc>
      </w:tr>
      <w:tr w:rsidR="002F0B90" w:rsidRPr="007610C8" w:rsidTr="003F063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"Сотқа дейінгі тергеп-тексерудің бірыңғай тізілімі" ақпараттық жүйесі (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 Бас прокуратурасының Құқықтық статистика және арнайы есепке алу жөніндегі комитеті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"Тексеру субьектілері мен обьектілерінің бірыңғай тізілімі"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 БП Құқықтық статистика және арнайы есепке алу жөнiндегi комитетті</w:t>
            </w:r>
          </w:p>
        </w:tc>
      </w:tr>
      <w:tr w:rsidR="002F0B90" w:rsidRPr="007610C8" w:rsidTr="003F063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"Талдау орталығы"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 Бас прокуратурасының Құқықтық статистика және арнайы есепке алу жөнiндегi комитеттi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"Ахуалдық орталық" ақпараттық жүйе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"Rating" ЖШС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"Kompra" Ақпараттық жүйе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ЖШС "KOMPRA"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 UniqSales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2F0B90" w:rsidRPr="007610C8" w:rsidTr="003F0634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Тұрғын үй қатынастары және тұрғын үй-коммуналдық шаруашылық саласындағы электрондық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ақпараттық ресурстарды орталықтандырылған жинау және сақтаудың ақпараттық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"ҚР ИИДМ Құрылыс және тұрғын үй-коммуналдық шаруашылық істері комитеті" РММ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 "Halyk API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ateway"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"Народный банк Казахстана"</w:t>
            </w:r>
          </w:p>
        </w:tc>
      </w:tr>
      <w:tr w:rsidR="002F0B90" w:rsidRPr="007610C8" w:rsidTr="003F063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Қарағанды облысының геоақпараттық порталы АЖ (Smart GeoHub)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KeyHorse ЖШС</w:t>
            </w:r>
          </w:p>
        </w:tc>
      </w:tr>
      <w:tr w:rsidR="002F0B90" w:rsidRPr="007610C8" w:rsidTr="003F063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Қостанай облысының геоақпараттық порталы АЖ ( ЭЕМ бағдарламасы үшін Smart GeoHub)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(Smart GeoHub ЭЕМ бағдарламасы үшін Smart GeoHub) KeyHorse ЖШС</w:t>
            </w:r>
          </w:p>
        </w:tc>
      </w:tr>
      <w:tr w:rsidR="002F0B90" w:rsidRPr="007610C8" w:rsidTr="003F063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CITO Desk АЖ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J2LAB ЖШС</w:t>
            </w:r>
          </w:p>
        </w:tc>
      </w:tr>
      <w:tr w:rsidR="002F0B90" w:rsidRPr="007610C8" w:rsidTr="003F0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«Тауарларды таңбалау және қадағалау» АЖ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«Цифрлық экономика даму орталығы» ЖШС</w:t>
            </w:r>
          </w:p>
        </w:tc>
      </w:tr>
      <w:tr w:rsidR="002F0B90" w:rsidRPr="007610C8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ATTIS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ATTIS Eurasia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ЖШС</w:t>
            </w:r>
          </w:p>
        </w:tc>
      </w:tr>
      <w:tr w:rsidR="002F0B90" w:rsidRPr="007610C8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«е-Өтініш» Азаматтардың өтініштерін қабылдау мен өңдеудің бірыңғай платформасы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BTS Digital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</w:tr>
      <w:tr w:rsidR="002F0B90" w:rsidRPr="007610C8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«Ерте жастағы балаларға күтім» МҚ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«Республикалық элентрондық денсаулық сақтау орталығы» ШЖҚ РМК</w:t>
            </w:r>
          </w:p>
        </w:tc>
      </w:tr>
      <w:tr w:rsidR="002F0B90" w:rsidRPr="007610C8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«МеТаДос» Электрондық құжат айналымы жүйесі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Proper Solution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ЖШС</w:t>
            </w:r>
          </w:p>
        </w:tc>
      </w:tr>
      <w:tr w:rsidR="002F0B90" w:rsidRPr="00874B16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«Бірыңғай кадрлар жүйесі» АЖ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«ИТЦ УДП РК» ШЖҚ РМК</w:t>
            </w:r>
          </w:p>
        </w:tc>
      </w:tr>
      <w:tr w:rsidR="002F0B90" w:rsidRPr="00874B16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«Басқарудың автоматтандырылған жүйесі» Бағдарламалық-аппараттық кешені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«ИТЦ УДП РК» ШЖҚ РМК</w:t>
            </w:r>
          </w:p>
        </w:tc>
      </w:tr>
      <w:tr w:rsidR="002F0B90" w:rsidRPr="007610C8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Kaspi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Куәландырушы орталық АҚ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Kaspi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Bank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АҚ</w:t>
            </w:r>
          </w:p>
        </w:tc>
      </w:tr>
      <w:tr w:rsidR="002F0B90" w:rsidRPr="007610C8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BPM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 жүйесі үшін интеграциялық шлюзі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BPM Technologies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 ЖШС</w:t>
            </w:r>
          </w:p>
        </w:tc>
      </w:tr>
      <w:tr w:rsidR="002F0B90" w:rsidRPr="00874B16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Түркістан облысының геоинформатикалық жүйесі («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SmartGeoHub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»ЭЕМ)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Түркістан облысының мемлекеттік қызметтер мен архивтер басқармасының цифрландыру, көрсету</w:t>
            </w:r>
          </w:p>
        </w:tc>
      </w:tr>
      <w:tr w:rsidR="002F0B90" w:rsidRPr="007610C8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«ЖКВИ/пневмония/ тұмау басқару» АЖ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Information sutting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ЖШС</w:t>
            </w:r>
          </w:p>
        </w:tc>
      </w:tr>
      <w:tr w:rsidR="002F0B90" w:rsidRPr="007610C8" w:rsidTr="003F0634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skstova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2.0 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электронды дүкен» ЭЕМ- ге арналған бағдарлама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90" w:rsidRPr="007610C8" w:rsidRDefault="002F0B90" w:rsidP="0087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QazCloud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ЖШС</w:t>
            </w:r>
          </w:p>
        </w:tc>
      </w:tr>
    </w:tbl>
    <w:p w:rsidR="002F0B90" w:rsidRDefault="002F0B90"/>
    <w:sectPr w:rsidR="002F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3D"/>
    <w:rsid w:val="00004D43"/>
    <w:rsid w:val="00210C50"/>
    <w:rsid w:val="002F0B90"/>
    <w:rsid w:val="003A7C75"/>
    <w:rsid w:val="003F0634"/>
    <w:rsid w:val="004A645D"/>
    <w:rsid w:val="004D7918"/>
    <w:rsid w:val="005D24B7"/>
    <w:rsid w:val="00785DD6"/>
    <w:rsid w:val="00874B16"/>
    <w:rsid w:val="00885D5F"/>
    <w:rsid w:val="009C1124"/>
    <w:rsid w:val="00A4717B"/>
    <w:rsid w:val="00A509F1"/>
    <w:rsid w:val="00E15F45"/>
    <w:rsid w:val="00E52C3D"/>
    <w:rsid w:val="00E70B5C"/>
    <w:rsid w:val="00F62FBF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7138"/>
  <w15:docId w15:val="{3815ADA5-87AD-495A-8D65-4B480259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Aйтолкын Алимбекова</dc:creator>
  <cp:keywords/>
  <dc:description/>
  <cp:lastModifiedBy>Айдана Алтаева</cp:lastModifiedBy>
  <cp:revision>6</cp:revision>
  <dcterms:created xsi:type="dcterms:W3CDTF">2022-09-05T05:00:00Z</dcterms:created>
  <dcterms:modified xsi:type="dcterms:W3CDTF">2022-09-05T06:11:00Z</dcterms:modified>
</cp:coreProperties>
</file>