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7A" w:rsidRDefault="0017251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06-01/125 от 17.05.2022</w:t>
      </w:r>
    </w:p>
    <w:tbl>
      <w:tblPr>
        <w:tblW w:w="5486" w:type="pct"/>
        <w:tblInd w:w="-601" w:type="dxa"/>
        <w:tblLook w:val="01E0" w:firstRow="1" w:lastRow="1" w:firstColumn="1" w:lastColumn="1" w:noHBand="0" w:noVBand="0"/>
      </w:tblPr>
      <w:tblGrid>
        <w:gridCol w:w="485"/>
        <w:gridCol w:w="3898"/>
        <w:gridCol w:w="522"/>
        <w:gridCol w:w="1244"/>
        <w:gridCol w:w="4427"/>
      </w:tblGrid>
      <w:tr w:rsidR="00CB193F" w:rsidRPr="00FA52D9" w:rsidTr="004B01C9">
        <w:trPr>
          <w:trHeight w:val="1569"/>
        </w:trPr>
        <w:tc>
          <w:tcPr>
            <w:tcW w:w="2072" w:type="pct"/>
            <w:gridSpan w:val="2"/>
            <w:hideMark/>
          </w:tcPr>
          <w:p w:rsidR="00CB193F" w:rsidRPr="00FA52D9" w:rsidRDefault="00CB193F" w:rsidP="004B01C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  РеспубликасыНЫҢ</w:t>
            </w:r>
          </w:p>
          <w:p w:rsidR="00CB193F" w:rsidRPr="00FA52D9" w:rsidRDefault="00CB193F" w:rsidP="004B01C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Денсаулық сақтау министрлігі САНИТАРИЯЛЫҚ-эПИДЕМИОЛОГИЯЛЫҚ</w:t>
            </w:r>
          </w:p>
          <w:p w:rsidR="00CB193F" w:rsidRPr="00FA52D9" w:rsidRDefault="00CB193F" w:rsidP="004B01C9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 кӨЛІКТЕГІ САНИТАРИЯЛЫҚ-ЭПИДЕМИОЛОГИЯЛЫҚ</w:t>
            </w:r>
          </w:p>
          <w:p w:rsidR="00CB193F" w:rsidRPr="00FA52D9" w:rsidRDefault="00CB193F" w:rsidP="004B01C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CB193F" w:rsidRPr="00FA52D9" w:rsidRDefault="00CB193F" w:rsidP="004B01C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МЕМЛЕКЕТТІК </w:t>
            </w:r>
          </w:p>
          <w:p w:rsidR="00CB193F" w:rsidRPr="00FA52D9" w:rsidRDefault="00CB193F" w:rsidP="004B01C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МЕКЕМЕСІ</w:t>
            </w:r>
          </w:p>
          <w:p w:rsidR="00CB193F" w:rsidRPr="00FA52D9" w:rsidRDefault="00CB193F" w:rsidP="004B01C9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/>
              </w:rPr>
              <w:t xml:space="preserve"> </w:t>
            </w:r>
          </w:p>
        </w:tc>
        <w:tc>
          <w:tcPr>
            <w:tcW w:w="835" w:type="pct"/>
            <w:gridSpan w:val="2"/>
            <w:hideMark/>
          </w:tcPr>
          <w:p w:rsidR="00CB193F" w:rsidRPr="00FA52D9" w:rsidRDefault="00CB193F" w:rsidP="004B01C9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/>
              </w:rPr>
            </w:pPr>
            <w:r w:rsidRPr="00FA52D9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17AC1E" wp14:editId="6232FC39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6" name="Рисунок 6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3" w:type="pct"/>
            <w:hideMark/>
          </w:tcPr>
          <w:p w:rsidR="00CB193F" w:rsidRPr="00FA52D9" w:rsidRDefault="00CB193F" w:rsidP="004B01C9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  гОСУДАРСТВЕННОЕ УЧРЕЖДЕНИЕ «Департамент    САНИТАРНО-ЭПИДЕМИОЛОГИЧЕСКОГО контроля НА ТРАНСПОРТЕ</w:t>
            </w:r>
          </w:p>
          <w:p w:rsidR="00CB193F" w:rsidRPr="00FA52D9" w:rsidRDefault="00CB193F" w:rsidP="004B01C9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Комитета САНИТАРНО-эПИДЕМИОЛОГИЧЕСКОГО контроля  </w:t>
            </w:r>
          </w:p>
          <w:p w:rsidR="00CB193F" w:rsidRPr="00FA52D9" w:rsidRDefault="00CB193F" w:rsidP="004B01C9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</w:rPr>
            </w:pPr>
            <w:r w:rsidRPr="00FA52D9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Министерства здравоохранения Республики Казахстан»</w:t>
            </w:r>
          </w:p>
        </w:tc>
      </w:tr>
      <w:tr w:rsidR="00CB193F" w:rsidRPr="00FA52D9" w:rsidTr="004B01C9">
        <w:tblPrEx>
          <w:tblBorders>
            <w:insideH w:val="single" w:sz="4" w:space="0" w:color="auto"/>
          </w:tblBorders>
        </w:tblPrEx>
        <w:trPr>
          <w:gridBefore w:val="1"/>
          <w:wBefore w:w="229" w:type="pct"/>
          <w:trHeight w:val="649"/>
        </w:trPr>
        <w:tc>
          <w:tcPr>
            <w:tcW w:w="20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93F" w:rsidRPr="00FA52D9" w:rsidRDefault="00CB193F" w:rsidP="004B01C9">
            <w:pPr>
              <w:spacing w:after="0" w:line="240" w:lineRule="auto"/>
              <w:ind w:left="-1275" w:firstLine="1"/>
              <w:jc w:val="center"/>
              <w:rPr>
                <w:rFonts w:ascii="Times New Roman" w:hAnsi="Times New Roman"/>
                <w:color w:val="0031CC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93F" w:rsidRPr="00FA52D9" w:rsidRDefault="00CB193F" w:rsidP="004B01C9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93F" w:rsidRPr="00FA52D9" w:rsidRDefault="00CB193F" w:rsidP="004B01C9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/>
              </w:rPr>
            </w:pPr>
          </w:p>
        </w:tc>
      </w:tr>
    </w:tbl>
    <w:p w:rsidR="00CB193F" w:rsidRPr="00FA52D9" w:rsidRDefault="00CB193F" w:rsidP="00CB193F">
      <w:pPr>
        <w:spacing w:after="0"/>
        <w:ind w:left="708" w:firstLine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2D9"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  <w:t xml:space="preserve">     БҰЙРЫҚ</w:t>
      </w:r>
      <w:r w:rsidRPr="00FA52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Pr="00FA52D9"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  <w:t>ПРИКАЗ</w:t>
      </w:r>
      <w:r w:rsidRPr="00FA52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B193F" w:rsidRPr="00FA52D9" w:rsidRDefault="00CB193F" w:rsidP="00CB193F">
      <w:pPr>
        <w:tabs>
          <w:tab w:val="left" w:pos="5954"/>
          <w:tab w:val="left" w:pos="6096"/>
        </w:tabs>
        <w:spacing w:after="0"/>
        <w:ind w:left="708" w:firstLine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52D9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«____»_____________                                                               №__________</w:t>
      </w:r>
    </w:p>
    <w:p w:rsidR="00CB193F" w:rsidRPr="00FA52D9" w:rsidRDefault="00CB193F" w:rsidP="00CB193F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A52D9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Нұр-Сұлтан қаласы                                                                                                  город Нур-Султан</w:t>
      </w:r>
    </w:p>
    <w:p w:rsidR="00CB193F" w:rsidRPr="00FA52D9" w:rsidRDefault="00CB193F" w:rsidP="00CB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</w:tblGrid>
      <w:tr w:rsidR="00CB193F" w:rsidRPr="00C8673D" w:rsidTr="004B01C9">
        <w:tc>
          <w:tcPr>
            <w:tcW w:w="5104" w:type="dxa"/>
            <w:hideMark/>
          </w:tcPr>
          <w:p w:rsidR="00CB193F" w:rsidRPr="00FA52D9" w:rsidRDefault="00CB193F" w:rsidP="004B01C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85235" w:rsidRDefault="00785235" w:rsidP="0078523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тәуекелдеріне ішкі талдау</w:t>
      </w:r>
    </w:p>
    <w:p w:rsidR="00785235" w:rsidRDefault="00785235" w:rsidP="0078523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 туралы</w:t>
      </w:r>
    </w:p>
    <w:p w:rsidR="00785235" w:rsidRDefault="00785235" w:rsidP="0078523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5235" w:rsidRPr="008C146E" w:rsidRDefault="00785235" w:rsidP="00785235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8C146E">
        <w:rPr>
          <w:b w:val="0"/>
          <w:sz w:val="28"/>
          <w:szCs w:val="28"/>
          <w:lang w:val="kk-KZ"/>
        </w:rPr>
        <w:t>«Сыбайлас жемқорлы</w:t>
      </w:r>
      <w:r>
        <w:rPr>
          <w:b w:val="0"/>
          <w:sz w:val="28"/>
          <w:szCs w:val="28"/>
          <w:lang w:val="kk-KZ"/>
        </w:rPr>
        <w:t>ққа қар</w:t>
      </w:r>
      <w:r w:rsidRPr="008C146E">
        <w:rPr>
          <w:b w:val="0"/>
          <w:sz w:val="28"/>
          <w:szCs w:val="28"/>
          <w:lang w:val="kk-KZ"/>
        </w:rPr>
        <w:t>с</w:t>
      </w:r>
      <w:r>
        <w:rPr>
          <w:b w:val="0"/>
          <w:sz w:val="28"/>
          <w:szCs w:val="28"/>
          <w:lang w:val="kk-KZ"/>
        </w:rPr>
        <w:t>ы</w:t>
      </w:r>
      <w:r w:rsidRPr="008C146E">
        <w:rPr>
          <w:b w:val="0"/>
          <w:sz w:val="28"/>
          <w:szCs w:val="28"/>
          <w:lang w:val="kk-KZ"/>
        </w:rPr>
        <w:t xml:space="preserve"> іс</w:t>
      </w:r>
      <w:r>
        <w:rPr>
          <w:b w:val="0"/>
          <w:sz w:val="28"/>
          <w:szCs w:val="28"/>
          <w:lang w:val="kk-KZ"/>
        </w:rPr>
        <w:t xml:space="preserve"> </w:t>
      </w:r>
      <w:r w:rsidRPr="008C146E">
        <w:rPr>
          <w:b w:val="0"/>
          <w:sz w:val="28"/>
          <w:szCs w:val="28"/>
          <w:lang w:val="kk-KZ"/>
        </w:rPr>
        <w:t>- қимыл туралы» Қазақстан Республикасы Заңының 8 –</w:t>
      </w:r>
      <w:r w:rsidR="007364A2">
        <w:rPr>
          <w:b w:val="0"/>
          <w:sz w:val="28"/>
          <w:szCs w:val="28"/>
          <w:lang w:val="kk-KZ"/>
        </w:rPr>
        <w:t xml:space="preserve"> бабына сәйкес</w:t>
      </w:r>
      <w:r>
        <w:rPr>
          <w:b w:val="0"/>
          <w:sz w:val="28"/>
          <w:szCs w:val="28"/>
          <w:lang w:val="kk-KZ"/>
        </w:rPr>
        <w:t xml:space="preserve">, </w:t>
      </w:r>
      <w:r w:rsidRPr="00B7584D">
        <w:rPr>
          <w:sz w:val="28"/>
          <w:szCs w:val="28"/>
          <w:lang w:val="kk-KZ"/>
        </w:rPr>
        <w:t>БҰЙЫРАМЫН:</w:t>
      </w:r>
    </w:p>
    <w:p w:rsidR="00821EC7" w:rsidRDefault="00785235" w:rsidP="0078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584D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21EC7">
        <w:rPr>
          <w:rFonts w:ascii="Times New Roman" w:hAnsi="Times New Roman" w:cs="Times New Roman"/>
          <w:sz w:val="28"/>
          <w:szCs w:val="28"/>
          <w:lang w:val="kk-KZ"/>
        </w:rPr>
        <w:t xml:space="preserve">Жұмыс тобы </w:t>
      </w:r>
      <w:r w:rsidR="00764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EC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министрлігі Санитариялық – эпидемиологиялық бақылау комитеті Көліктегі санитариялық – эпидемиологиялық бақылау департаментінің (бұдан әрі - Департамент) қызметіндегі сыбайлас жемқорлық тәуекелдеріне ішкі талдау жүргізсін. </w:t>
      </w:r>
    </w:p>
    <w:p w:rsidR="00B5052A" w:rsidRDefault="00B00810" w:rsidP="0078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075A2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Департаменттің құрылымдық бөлімдері мен бөлімшелік басқармалары </w:t>
      </w:r>
      <w:r w:rsidR="00B5052A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 w:rsidR="007A1D5F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075A2">
        <w:rPr>
          <w:rFonts w:ascii="Times New Roman" w:hAnsi="Times New Roman" w:cs="Times New Roman"/>
          <w:sz w:val="28"/>
          <w:szCs w:val="28"/>
          <w:lang w:val="kk-KZ"/>
        </w:rPr>
        <w:t xml:space="preserve">2021 жылдардағы және 2022 жылдың </w:t>
      </w:r>
      <w:r w:rsidR="004075A2" w:rsidRPr="004075A2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2822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D5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822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5A2">
        <w:rPr>
          <w:rFonts w:ascii="Times New Roman" w:hAnsi="Times New Roman" w:cs="Times New Roman"/>
          <w:sz w:val="28"/>
          <w:szCs w:val="28"/>
          <w:lang w:val="kk-KZ"/>
        </w:rPr>
        <w:t>тоқсан</w:t>
      </w:r>
      <w:r w:rsidR="00B5052A">
        <w:rPr>
          <w:rFonts w:ascii="Times New Roman" w:hAnsi="Times New Roman" w:cs="Times New Roman"/>
          <w:sz w:val="28"/>
          <w:szCs w:val="28"/>
          <w:lang w:val="kk-KZ"/>
        </w:rPr>
        <w:t xml:space="preserve">ындағы </w:t>
      </w:r>
      <w:r w:rsidR="000452F7">
        <w:rPr>
          <w:rFonts w:ascii="Times New Roman" w:hAnsi="Times New Roman" w:cs="Times New Roman"/>
          <w:sz w:val="28"/>
          <w:szCs w:val="28"/>
          <w:lang w:val="kk-KZ"/>
        </w:rPr>
        <w:t xml:space="preserve">қызметі </w:t>
      </w:r>
      <w:r w:rsidR="00B5052A">
        <w:rPr>
          <w:rFonts w:ascii="Times New Roman" w:hAnsi="Times New Roman" w:cs="Times New Roman"/>
          <w:sz w:val="28"/>
          <w:szCs w:val="28"/>
          <w:lang w:val="kk-KZ"/>
        </w:rPr>
        <w:t xml:space="preserve">туралы ақпаратты </w:t>
      </w:r>
      <w:r w:rsidR="00764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052A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58452C">
        <w:rPr>
          <w:rFonts w:ascii="Times New Roman" w:hAnsi="Times New Roman" w:cs="Times New Roman"/>
          <w:sz w:val="28"/>
          <w:szCs w:val="28"/>
          <w:lang w:val="kk-KZ"/>
        </w:rPr>
        <w:t xml:space="preserve">23 </w:t>
      </w:r>
      <w:r w:rsidR="00C8673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5052A">
        <w:rPr>
          <w:rFonts w:ascii="Times New Roman" w:hAnsi="Times New Roman" w:cs="Times New Roman"/>
          <w:sz w:val="28"/>
          <w:szCs w:val="28"/>
          <w:lang w:val="kk-KZ"/>
        </w:rPr>
        <w:t>амырына дейін жұмыс тобына ұсынсын.</w:t>
      </w:r>
    </w:p>
    <w:p w:rsidR="00821EC7" w:rsidRDefault="00821EC7" w:rsidP="0078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Жұмыс тобы </w:t>
      </w:r>
      <w:r w:rsidR="00284F44">
        <w:rPr>
          <w:rFonts w:ascii="Times New Roman" w:hAnsi="Times New Roman" w:cs="Times New Roman"/>
          <w:sz w:val="28"/>
          <w:szCs w:val="28"/>
          <w:lang w:val="kk-KZ"/>
        </w:rPr>
        <w:t xml:space="preserve">ағымдағы жылдың </w:t>
      </w:r>
      <w:r w:rsidR="007F67B3">
        <w:rPr>
          <w:rFonts w:ascii="Times New Roman" w:hAnsi="Times New Roman" w:cs="Times New Roman"/>
          <w:sz w:val="28"/>
          <w:szCs w:val="28"/>
          <w:lang w:val="kk-KZ"/>
        </w:rPr>
        <w:t>24 мамырынан</w:t>
      </w:r>
      <w:r w:rsidR="00C8673D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764D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84F44">
        <w:rPr>
          <w:rFonts w:ascii="Times New Roman" w:hAnsi="Times New Roman" w:cs="Times New Roman"/>
          <w:sz w:val="28"/>
          <w:szCs w:val="28"/>
          <w:lang w:val="kk-KZ"/>
        </w:rPr>
        <w:t xml:space="preserve">маусым аралығында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тәуекелдеріне ішкі талдау </w:t>
      </w:r>
      <w:r w:rsidR="00E30308">
        <w:rPr>
          <w:rFonts w:ascii="Times New Roman" w:hAnsi="Times New Roman" w:cs="Times New Roman"/>
          <w:sz w:val="28"/>
          <w:szCs w:val="28"/>
          <w:lang w:val="kk-KZ"/>
        </w:rPr>
        <w:t>жүргізіп, талдамалық</w:t>
      </w:r>
      <w:r w:rsidR="00407051">
        <w:rPr>
          <w:rFonts w:ascii="Times New Roman" w:hAnsi="Times New Roman" w:cs="Times New Roman"/>
          <w:sz w:val="28"/>
          <w:szCs w:val="28"/>
          <w:lang w:val="kk-KZ"/>
        </w:rPr>
        <w:t xml:space="preserve"> анықтама</w:t>
      </w:r>
      <w:r w:rsidR="00E30308">
        <w:rPr>
          <w:rFonts w:ascii="Times New Roman" w:hAnsi="Times New Roman" w:cs="Times New Roman"/>
          <w:sz w:val="28"/>
          <w:szCs w:val="28"/>
          <w:lang w:val="kk-KZ"/>
        </w:rPr>
        <w:t xml:space="preserve"> мен ұсыныстарын Департамент басшысына </w:t>
      </w:r>
      <w:r w:rsidR="00AC0B46">
        <w:rPr>
          <w:rFonts w:ascii="Times New Roman" w:hAnsi="Times New Roman" w:cs="Times New Roman"/>
          <w:sz w:val="28"/>
          <w:szCs w:val="28"/>
          <w:lang w:val="kk-KZ"/>
        </w:rPr>
        <w:t>қарауға ұсынсын.</w:t>
      </w:r>
    </w:p>
    <w:p w:rsidR="00AC0B46" w:rsidRDefault="00AC0B46" w:rsidP="00785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A6046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ыбайлас жемқорлық тәуекелдеріне талда</w:t>
      </w:r>
      <w:r w:rsidR="00ED7530">
        <w:rPr>
          <w:rFonts w:ascii="Times New Roman" w:hAnsi="Times New Roman" w:cs="Times New Roman"/>
          <w:sz w:val="28"/>
          <w:szCs w:val="28"/>
          <w:lang w:val="kk-KZ"/>
        </w:rPr>
        <w:t>у жүргізу жөніндегі жұмыс 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талдамалық анықтамаға қол қойылған күннен бастап </w:t>
      </w:r>
      <w:r w:rsidR="00C45EFF">
        <w:rPr>
          <w:rFonts w:ascii="Times New Roman" w:hAnsi="Times New Roman" w:cs="Times New Roman"/>
          <w:sz w:val="28"/>
          <w:szCs w:val="28"/>
          <w:lang w:val="kk-KZ"/>
        </w:rPr>
        <w:t>2022 жылдың</w:t>
      </w:r>
      <w:r w:rsidR="002822C6">
        <w:rPr>
          <w:rFonts w:ascii="Times New Roman" w:hAnsi="Times New Roman" w:cs="Times New Roman"/>
          <w:sz w:val="28"/>
          <w:szCs w:val="28"/>
          <w:lang w:val="kk-KZ"/>
        </w:rPr>
        <w:br/>
      </w:r>
      <w:r w:rsidR="009102AF">
        <w:rPr>
          <w:rFonts w:ascii="Times New Roman" w:hAnsi="Times New Roman" w:cs="Times New Roman"/>
          <w:sz w:val="28"/>
          <w:szCs w:val="28"/>
          <w:lang w:val="kk-KZ"/>
        </w:rPr>
        <w:t xml:space="preserve"> 25 маусымына</w:t>
      </w:r>
      <w:r w:rsidR="00C45EFF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 тәуекелдерін жою жөнінде</w:t>
      </w:r>
      <w:r w:rsidR="00ED7530">
        <w:rPr>
          <w:rFonts w:ascii="Times New Roman" w:hAnsi="Times New Roman" w:cs="Times New Roman"/>
          <w:sz w:val="28"/>
          <w:szCs w:val="28"/>
          <w:lang w:val="kk-KZ"/>
        </w:rPr>
        <w:t>гі іс – шаралар әзірле</w:t>
      </w:r>
      <w:r>
        <w:rPr>
          <w:rFonts w:ascii="Times New Roman" w:hAnsi="Times New Roman" w:cs="Times New Roman"/>
          <w:sz w:val="28"/>
          <w:szCs w:val="28"/>
          <w:lang w:val="kk-KZ"/>
        </w:rPr>
        <w:t>сін.</w:t>
      </w:r>
    </w:p>
    <w:p w:rsidR="00AC0B46" w:rsidRDefault="00AC0B46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5. Осы бұйрықтың орындалуын бақылауды өзіме қалдырамын.</w:t>
      </w:r>
    </w:p>
    <w:p w:rsidR="00AC0B46" w:rsidRDefault="00AC0B46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6. Осы бұйрық қол қойылған күннен бастап күшіне енеді.</w:t>
      </w:r>
    </w:p>
    <w:p w:rsidR="00AC0B46" w:rsidRDefault="00AC0B46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0B46" w:rsidRDefault="00AC0B46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0B46" w:rsidRPr="00A3485F" w:rsidRDefault="00AC0B46" w:rsidP="00AC0B4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758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Басшы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Ж.Уразалина</w:t>
      </w:r>
    </w:p>
    <w:p w:rsidR="00AC0B46" w:rsidRDefault="00AC0B46" w:rsidP="00AC0B4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C0B46" w:rsidRDefault="00AC0B46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0B46" w:rsidRDefault="00AC0B46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55D1" w:rsidRDefault="002C55D1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55D1" w:rsidRDefault="002C55D1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0B46" w:rsidRDefault="00AC0B46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0B46" w:rsidRDefault="00AC0B46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2AF" w:rsidRDefault="009102AF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2AF" w:rsidRDefault="009102AF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0B46" w:rsidRDefault="00AC0B46" w:rsidP="00AC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26EF" w:rsidRPr="0030380E" w:rsidRDefault="00C726EF" w:rsidP="00C726E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380E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Денсаулық сақтау министрлігі Санитариялық-эпидемиологиялық бақылау комитеті Көліктегі санитариялық-эпидемиологиялық бақылау департаменті басшысының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30380E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0380E">
        <w:rPr>
          <w:rFonts w:ascii="Times New Roman" w:hAnsi="Times New Roman" w:cs="Times New Roman"/>
          <w:sz w:val="24"/>
          <w:szCs w:val="24"/>
          <w:lang w:val="kk-KZ"/>
        </w:rPr>
        <w:t xml:space="preserve"> жылғы</w:t>
      </w:r>
      <w:r w:rsidRPr="00B70A24">
        <w:rPr>
          <w:rFonts w:ascii="Times New Roman" w:hAnsi="Times New Roman" w:cs="Times New Roman"/>
          <w:sz w:val="24"/>
          <w:szCs w:val="24"/>
          <w:lang w:val="kk-KZ"/>
        </w:rPr>
        <w:t xml:space="preserve"> ________________ </w:t>
      </w:r>
      <w:r w:rsidRPr="0030380E">
        <w:rPr>
          <w:rFonts w:ascii="Times New Roman" w:hAnsi="Times New Roman" w:cs="Times New Roman"/>
          <w:sz w:val="24"/>
          <w:szCs w:val="24"/>
          <w:lang w:val="kk-KZ"/>
        </w:rPr>
        <w:t xml:space="preserve"> бұйрығына </w:t>
      </w:r>
      <w:r w:rsidR="00F6129A">
        <w:rPr>
          <w:rFonts w:ascii="Times New Roman" w:hAnsi="Times New Roman" w:cs="Times New Roman"/>
          <w:sz w:val="24"/>
          <w:szCs w:val="24"/>
          <w:lang w:val="kk-KZ"/>
        </w:rPr>
        <w:t xml:space="preserve"> № 1 </w:t>
      </w:r>
      <w:r w:rsidRPr="0030380E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C726EF" w:rsidRPr="0030380E" w:rsidRDefault="00C726EF" w:rsidP="00C7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26EF" w:rsidRPr="0030380E" w:rsidRDefault="00C726EF" w:rsidP="00C7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26EF" w:rsidRPr="00C726EF" w:rsidRDefault="00C726EF" w:rsidP="00C7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Денсаулық сақтау министрлігі </w:t>
      </w:r>
    </w:p>
    <w:p w:rsidR="00C726EF" w:rsidRPr="00C726EF" w:rsidRDefault="00C726EF" w:rsidP="00C7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Санитариялық-эпидемиологиялық бақылау комитеті </w:t>
      </w:r>
    </w:p>
    <w:p w:rsidR="00C726EF" w:rsidRDefault="00C726EF" w:rsidP="00C7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Көліктегі санитариялық-эпидемиологиялық бақылау департаментінің Сыбайлас жемқорлық тәуекелдеріне ішкі талдау жүргізу </w:t>
      </w:r>
    </w:p>
    <w:p w:rsidR="00C726EF" w:rsidRPr="00C726EF" w:rsidRDefault="00C726EF" w:rsidP="00C7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26EF">
        <w:rPr>
          <w:rFonts w:ascii="Times New Roman" w:hAnsi="Times New Roman" w:cs="Times New Roman"/>
          <w:b/>
          <w:sz w:val="28"/>
          <w:szCs w:val="28"/>
          <w:lang w:val="kk-KZ"/>
        </w:rPr>
        <w:t>жөніндегі жұмыс тобының құрамы</w:t>
      </w:r>
    </w:p>
    <w:p w:rsidR="00C726EF" w:rsidRPr="00C726EF" w:rsidRDefault="00C726EF" w:rsidP="00C7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26EF" w:rsidRPr="0030380E" w:rsidRDefault="00C726EF" w:rsidP="00C7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1"/>
      </w:tblGrid>
      <w:tr w:rsidR="00C726EF" w:rsidRPr="00C8673D" w:rsidTr="009C1640">
        <w:tc>
          <w:tcPr>
            <w:tcW w:w="4536" w:type="dxa"/>
            <w:shd w:val="clear" w:color="auto" w:fill="auto"/>
          </w:tcPr>
          <w:p w:rsidR="00C726EF" w:rsidRPr="00847AD1" w:rsidRDefault="000722FB" w:rsidP="00656FD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Булат Саданович Калмаганбетов</w:t>
            </w:r>
          </w:p>
        </w:tc>
        <w:tc>
          <w:tcPr>
            <w:tcW w:w="5101" w:type="dxa"/>
            <w:shd w:val="clear" w:color="auto" w:fill="auto"/>
          </w:tcPr>
          <w:p w:rsidR="00C54979" w:rsidRDefault="000722FB" w:rsidP="0007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басшысының орынбасары, жұмыс тобының басшысы;</w:t>
            </w:r>
          </w:p>
          <w:p w:rsidR="00C726EF" w:rsidRPr="0030380E" w:rsidRDefault="00C726EF" w:rsidP="00656FDA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kk-KZ"/>
              </w:rPr>
            </w:pPr>
          </w:p>
        </w:tc>
      </w:tr>
      <w:tr w:rsidR="00C726EF" w:rsidRPr="000722FB" w:rsidTr="009C1640">
        <w:tc>
          <w:tcPr>
            <w:tcW w:w="4536" w:type="dxa"/>
            <w:shd w:val="clear" w:color="auto" w:fill="auto"/>
          </w:tcPr>
          <w:p w:rsidR="00C54979" w:rsidRDefault="00C54979" w:rsidP="00656FD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kk-KZ"/>
              </w:rPr>
              <w:t>Жұмыс тобының</w:t>
            </w:r>
            <w:r w:rsidRPr="0030380E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kk-KZ"/>
              </w:rPr>
              <w:t xml:space="preserve"> мүшелері:</w:t>
            </w:r>
          </w:p>
          <w:p w:rsidR="00C726EF" w:rsidRPr="0030380E" w:rsidRDefault="000722FB" w:rsidP="00656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1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Айгуль </w:t>
            </w:r>
            <w:r w:rsidRPr="00C059E4">
              <w:rPr>
                <w:rFonts w:ascii="Times New Roman" w:hAnsi="Times New Roman" w:cs="Times New Roman"/>
                <w:sz w:val="28"/>
                <w:szCs w:val="28"/>
              </w:rPr>
              <w:t>Маратовн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C059E4">
              <w:rPr>
                <w:rFonts w:ascii="Times New Roman" w:hAnsi="Times New Roman" w:cs="Times New Roman"/>
                <w:sz w:val="28"/>
                <w:szCs w:val="28"/>
              </w:rPr>
              <w:t>Каспанова</w:t>
            </w:r>
          </w:p>
        </w:tc>
        <w:tc>
          <w:tcPr>
            <w:tcW w:w="5101" w:type="dxa"/>
            <w:shd w:val="clear" w:color="auto" w:fill="auto"/>
          </w:tcPr>
          <w:p w:rsidR="00C54979" w:rsidRDefault="00C54979" w:rsidP="0085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979" w:rsidRDefault="00C54979" w:rsidP="0085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26EF" w:rsidRDefault="000722FB" w:rsidP="00C54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орынбасары;</w:t>
            </w:r>
          </w:p>
          <w:p w:rsidR="00396BFD" w:rsidRPr="00C54979" w:rsidRDefault="00396BFD" w:rsidP="00C54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  <w:tr w:rsidR="00C726EF" w:rsidRPr="00C8673D" w:rsidTr="009C1640">
        <w:trPr>
          <w:trHeight w:val="6843"/>
        </w:trPr>
        <w:tc>
          <w:tcPr>
            <w:tcW w:w="4536" w:type="dxa"/>
            <w:shd w:val="clear" w:color="auto" w:fill="auto"/>
          </w:tcPr>
          <w:p w:rsidR="00DA3CD1" w:rsidRPr="00B404DD" w:rsidRDefault="00DA3CD1" w:rsidP="00656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4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Шынтас Есмагулович Омаров</w:t>
            </w:r>
          </w:p>
          <w:p w:rsidR="00C54979" w:rsidRDefault="00C54979" w:rsidP="00656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55C7" w:rsidRPr="00B404DD" w:rsidRDefault="008555C7" w:rsidP="00656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4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Махаббат Руспековна Сулейменова</w:t>
            </w:r>
          </w:p>
          <w:p w:rsidR="00C54979" w:rsidRDefault="00C54979" w:rsidP="00656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55C7" w:rsidRPr="00B404DD" w:rsidRDefault="008555C7" w:rsidP="00656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4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Женис Амангельдинович Халелов</w:t>
            </w:r>
          </w:p>
          <w:p w:rsidR="006A42A1" w:rsidRPr="00B404DD" w:rsidRDefault="006A42A1" w:rsidP="00656FD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A06364" w:rsidRPr="00B404DD" w:rsidRDefault="006A42A1" w:rsidP="00656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04D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Баян Кабдрасиловна</w:t>
            </w:r>
            <w:r w:rsidRPr="00B404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404D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Давлетьярова</w:t>
            </w:r>
          </w:p>
          <w:p w:rsidR="00C726EF" w:rsidRPr="00B404DD" w:rsidRDefault="00C726EF" w:rsidP="00656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1" w:type="dxa"/>
            <w:shd w:val="clear" w:color="auto" w:fill="auto"/>
          </w:tcPr>
          <w:p w:rsidR="00DA3CD1" w:rsidRDefault="00DA3CD1" w:rsidP="0085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орынбасары;</w:t>
            </w:r>
          </w:p>
          <w:p w:rsidR="008555C7" w:rsidRDefault="008555C7" w:rsidP="00DA3CD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979" w:rsidRDefault="00C54979" w:rsidP="0085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55C7" w:rsidRDefault="008555C7" w:rsidP="0085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Персоналды басқару қызметінің басшысы;</w:t>
            </w:r>
          </w:p>
          <w:p w:rsidR="008555C7" w:rsidRDefault="008555C7" w:rsidP="0085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979" w:rsidRDefault="00C54979" w:rsidP="0085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55C7" w:rsidRPr="004B2FB5" w:rsidRDefault="008555C7" w:rsidP="0085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жұмыс бөлімінің басшысы;</w:t>
            </w:r>
          </w:p>
          <w:p w:rsidR="008555C7" w:rsidRDefault="008555C7" w:rsidP="00DA3CD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979" w:rsidRDefault="00C54979" w:rsidP="00A0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42A1" w:rsidRDefault="006A42A1" w:rsidP="006A4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5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Қызметті жоспарлау және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алдау бөлімінің басшысы;</w:t>
            </w:r>
          </w:p>
          <w:p w:rsidR="00C726EF" w:rsidRDefault="00C726EF" w:rsidP="00C549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9C1640" w:rsidRPr="0030380E" w:rsidRDefault="009C1640" w:rsidP="00C549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E237C" w:rsidRPr="00785235" w:rsidRDefault="00AE237C" w:rsidP="009C1640">
      <w:pPr>
        <w:rPr>
          <w:lang w:val="kk-KZ"/>
        </w:rPr>
      </w:pPr>
    </w:p>
    <w:p w:rsidR="00356DEA" w:rsidRDefault="0017251D">
      <w:pPr>
        <w:rPr>
          <w:lang w:val="en-US"/>
        </w:rPr>
      </w:pPr>
    </w:p>
    <w:p w:rsidR="0035567A" w:rsidRDefault="0017251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5567A" w:rsidRDefault="0017251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17.05.2022 18:02 Сулейменова Махаббат Руспековна</w:t>
      </w:r>
    </w:p>
    <w:p w:rsidR="0035567A" w:rsidRDefault="0017251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5567A" w:rsidRDefault="0017251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17.05.2022 18:54 Уразалина Жанар Амангельдыевна</w:t>
      </w:r>
    </w:p>
    <w:p w:rsidR="0035567A" w:rsidRDefault="0017251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67A" w:rsidSect="00521747">
      <w:headerReference w:type="default" r:id="rId8"/>
      <w:footerReference w:type="default" r:id="rId9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1D" w:rsidRDefault="0017251D" w:rsidP="00FB1918">
      <w:pPr>
        <w:spacing w:after="0" w:line="240" w:lineRule="auto"/>
      </w:pPr>
      <w:r>
        <w:separator/>
      </w:r>
    </w:p>
  </w:endnote>
  <w:endnote w:type="continuationSeparator" w:id="0">
    <w:p w:rsidR="0017251D" w:rsidRDefault="0017251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7251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28.09.2022 09:37.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7251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1D" w:rsidRDefault="0017251D" w:rsidP="00FB1918">
      <w:pPr>
        <w:spacing w:after="0" w:line="240" w:lineRule="auto"/>
      </w:pPr>
      <w:r>
        <w:separator/>
      </w:r>
    </w:p>
  </w:footnote>
  <w:footnote w:type="continuationSeparator" w:id="0">
    <w:p w:rsidR="0017251D" w:rsidRDefault="0017251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17251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Закирьянова Н. А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C9"/>
    <w:rsid w:val="000263C9"/>
    <w:rsid w:val="000452F7"/>
    <w:rsid w:val="000722FB"/>
    <w:rsid w:val="0017251D"/>
    <w:rsid w:val="001E67DB"/>
    <w:rsid w:val="00251D08"/>
    <w:rsid w:val="00271462"/>
    <w:rsid w:val="002822C6"/>
    <w:rsid w:val="00284F44"/>
    <w:rsid w:val="002A7FB9"/>
    <w:rsid w:val="002C55D1"/>
    <w:rsid w:val="0035567A"/>
    <w:rsid w:val="00396BFD"/>
    <w:rsid w:val="003C3B68"/>
    <w:rsid w:val="00407051"/>
    <w:rsid w:val="004075A2"/>
    <w:rsid w:val="004B2FB5"/>
    <w:rsid w:val="004F78CB"/>
    <w:rsid w:val="00504294"/>
    <w:rsid w:val="0058452C"/>
    <w:rsid w:val="00604A1A"/>
    <w:rsid w:val="0068018E"/>
    <w:rsid w:val="0069771F"/>
    <w:rsid w:val="006A42A1"/>
    <w:rsid w:val="007330B3"/>
    <w:rsid w:val="007364A2"/>
    <w:rsid w:val="007431AC"/>
    <w:rsid w:val="00764D49"/>
    <w:rsid w:val="00785235"/>
    <w:rsid w:val="007A1D5F"/>
    <w:rsid w:val="007F67B3"/>
    <w:rsid w:val="00807361"/>
    <w:rsid w:val="00820DBA"/>
    <w:rsid w:val="00821EC7"/>
    <w:rsid w:val="00830E25"/>
    <w:rsid w:val="008555C7"/>
    <w:rsid w:val="008C36A1"/>
    <w:rsid w:val="008F72B0"/>
    <w:rsid w:val="009102AF"/>
    <w:rsid w:val="0094578C"/>
    <w:rsid w:val="00976153"/>
    <w:rsid w:val="009C1640"/>
    <w:rsid w:val="00A06364"/>
    <w:rsid w:val="00A6541F"/>
    <w:rsid w:val="00AC0B46"/>
    <w:rsid w:val="00AE237C"/>
    <w:rsid w:val="00B00810"/>
    <w:rsid w:val="00B404DD"/>
    <w:rsid w:val="00B5052A"/>
    <w:rsid w:val="00BA19A4"/>
    <w:rsid w:val="00C059E4"/>
    <w:rsid w:val="00C41D33"/>
    <w:rsid w:val="00C45EFF"/>
    <w:rsid w:val="00C54979"/>
    <w:rsid w:val="00C726EF"/>
    <w:rsid w:val="00C8673D"/>
    <w:rsid w:val="00CA1FB4"/>
    <w:rsid w:val="00CA6046"/>
    <w:rsid w:val="00CB193F"/>
    <w:rsid w:val="00CF7C79"/>
    <w:rsid w:val="00D945C3"/>
    <w:rsid w:val="00DA3CD1"/>
    <w:rsid w:val="00DD6129"/>
    <w:rsid w:val="00E02258"/>
    <w:rsid w:val="00E1067F"/>
    <w:rsid w:val="00E30308"/>
    <w:rsid w:val="00E865BF"/>
    <w:rsid w:val="00ED7530"/>
    <w:rsid w:val="00F54003"/>
    <w:rsid w:val="00F6129A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50DADFA-DDC0-4B20-878F-AB551EF0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3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85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852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annotation text"/>
    <w:basedOn w:val="a"/>
    <w:link w:val="a5"/>
    <w:rsid w:val="0078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785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C7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21EC7"/>
    <w:pPr>
      <w:ind w:left="720"/>
      <w:contextualSpacing/>
    </w:pPr>
  </w:style>
  <w:style w:type="table" w:styleId="a9">
    <w:name w:val="Table Grid"/>
    <w:basedOn w:val="a1"/>
    <w:rsid w:val="00C7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Isenova ShA</cp:lastModifiedBy>
  <cp:revision>2</cp:revision>
  <cp:lastPrinted>2022-05-17T05:52:00Z</cp:lastPrinted>
  <dcterms:created xsi:type="dcterms:W3CDTF">2022-09-28T03:45:00Z</dcterms:created>
  <dcterms:modified xsi:type="dcterms:W3CDTF">2022-09-28T03:45:00Z</dcterms:modified>
</cp:coreProperties>
</file>