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684" w:rsidRDefault="00C52684" w:rsidP="00C52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862E03">
        <w:rPr>
          <w:rFonts w:ascii="Times New Roman" w:hAnsi="Times New Roman" w:cs="Times New Roman"/>
          <w:b/>
          <w:sz w:val="28"/>
          <w:szCs w:val="28"/>
        </w:rPr>
        <w:t>19</w:t>
      </w:r>
    </w:p>
    <w:p w:rsidR="00C52684" w:rsidRDefault="00C52684" w:rsidP="00C52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 Костанайской области</w:t>
      </w:r>
    </w:p>
    <w:p w:rsidR="00C52684" w:rsidRDefault="00C52684" w:rsidP="00C526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2684" w:rsidRDefault="00C52684" w:rsidP="00C52684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г. Костанай</w:t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  <w:t xml:space="preserve">                                       </w:t>
      </w:r>
      <w:r w:rsidR="00862E03">
        <w:rPr>
          <w:rFonts w:ascii="Times New Roman" w:hAnsi="Times New Roman" w:cs="Times New Roman"/>
          <w:i/>
          <w:sz w:val="24"/>
          <w:szCs w:val="28"/>
        </w:rPr>
        <w:t>22 июля</w:t>
      </w:r>
      <w:r>
        <w:rPr>
          <w:rFonts w:ascii="Times New Roman" w:hAnsi="Times New Roman" w:cs="Times New Roman"/>
          <w:i/>
          <w:sz w:val="24"/>
          <w:szCs w:val="28"/>
        </w:rPr>
        <w:t xml:space="preserve"> 2022 года</w:t>
      </w:r>
    </w:p>
    <w:p w:rsidR="00C52684" w:rsidRDefault="00C52684" w:rsidP="00C52684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в режиме 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>ZOOM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                          1</w:t>
      </w:r>
      <w:r w:rsidR="00862E03">
        <w:rPr>
          <w:rFonts w:ascii="Times New Roman" w:hAnsi="Times New Roman" w:cs="Times New Roman"/>
          <w:i/>
          <w:sz w:val="24"/>
          <w:szCs w:val="28"/>
        </w:rPr>
        <w:t>1</w:t>
      </w:r>
      <w:r>
        <w:rPr>
          <w:rFonts w:ascii="Times New Roman" w:hAnsi="Times New Roman" w:cs="Times New Roman"/>
          <w:i/>
          <w:sz w:val="24"/>
          <w:szCs w:val="28"/>
        </w:rPr>
        <w:t>.00 часов</w:t>
      </w:r>
    </w:p>
    <w:p w:rsidR="00C52684" w:rsidRDefault="00C52684" w:rsidP="00C526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684" w:rsidRDefault="00C52684" w:rsidP="00C52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Председатель: </w:t>
      </w:r>
      <w:r>
        <w:rPr>
          <w:rFonts w:ascii="Times New Roman" w:hAnsi="Times New Roman" w:cs="Times New Roman"/>
          <w:sz w:val="28"/>
          <w:szCs w:val="28"/>
        </w:rPr>
        <w:t xml:space="preserve">Бектурганов С.Ч., 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52684" w:rsidRDefault="00C52684" w:rsidP="00C52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Костанайской области.</w:t>
      </w:r>
    </w:p>
    <w:p w:rsidR="00C52684" w:rsidRDefault="00C52684" w:rsidP="00C52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Секретарь Общественного совета  Назарова С.А.</w:t>
      </w:r>
    </w:p>
    <w:p w:rsidR="00C52684" w:rsidRDefault="00C52684" w:rsidP="00C526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>
        <w:rPr>
          <w:rFonts w:ascii="Times New Roman" w:hAnsi="Times New Roman" w:cs="Times New Roman"/>
          <w:sz w:val="28"/>
          <w:szCs w:val="28"/>
        </w:rPr>
        <w:t>члены Общественного совета Костанайской области.</w:t>
      </w:r>
    </w:p>
    <w:p w:rsidR="003E3BD7" w:rsidRDefault="00C52684" w:rsidP="00BB765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F7DBA" w:rsidRDefault="00DF7DBA" w:rsidP="00DF7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DF7DBA" w:rsidRDefault="00DF7DBA" w:rsidP="00DF7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DBA" w:rsidRDefault="0084019B" w:rsidP="00DF7DBA">
      <w:pPr>
        <w:pStyle w:val="a4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02DD">
        <w:rPr>
          <w:sz w:val="28"/>
          <w:szCs w:val="28"/>
        </w:rPr>
        <w:t xml:space="preserve">О </w:t>
      </w:r>
      <w:r w:rsidR="00790DDA">
        <w:rPr>
          <w:sz w:val="28"/>
          <w:szCs w:val="28"/>
        </w:rPr>
        <w:t xml:space="preserve"> рассмотрении</w:t>
      </w:r>
      <w:r w:rsidR="00DF7DBA">
        <w:rPr>
          <w:sz w:val="28"/>
          <w:szCs w:val="28"/>
        </w:rPr>
        <w:t xml:space="preserve"> проекта </w:t>
      </w:r>
      <w:r w:rsidR="00DF7DBA" w:rsidRPr="00432930">
        <w:rPr>
          <w:sz w:val="28"/>
          <w:szCs w:val="28"/>
        </w:rPr>
        <w:t xml:space="preserve">постановления акимата Костанайской области </w:t>
      </w:r>
      <w:r w:rsidR="00DF7DBA">
        <w:rPr>
          <w:sz w:val="28"/>
          <w:szCs w:val="28"/>
        </w:rPr>
        <w:t>«</w:t>
      </w:r>
      <w:r w:rsidR="00862E03">
        <w:rPr>
          <w:sz w:val="28"/>
          <w:szCs w:val="28"/>
        </w:rPr>
        <w:t>О внесении изменений в постановление акимата Костанайской области от 26 июня 2006 года №212 «Об оказании инвалидам дополнительных видов социальной помощи</w:t>
      </w:r>
      <w:r w:rsidR="00DF7DBA">
        <w:rPr>
          <w:sz w:val="28"/>
          <w:szCs w:val="28"/>
        </w:rPr>
        <w:t>».</w:t>
      </w:r>
    </w:p>
    <w:p w:rsidR="00790DDA" w:rsidRDefault="00790DDA" w:rsidP="00790DDA">
      <w:pPr>
        <w:pStyle w:val="a4"/>
        <w:spacing w:after="0" w:line="240" w:lineRule="auto"/>
        <w:jc w:val="both"/>
        <w:rPr>
          <w:sz w:val="28"/>
          <w:szCs w:val="28"/>
        </w:rPr>
      </w:pPr>
    </w:p>
    <w:p w:rsidR="00DF7DBA" w:rsidRPr="00790DDA" w:rsidRDefault="0084019B" w:rsidP="0084019B">
      <w:pPr>
        <w:pStyle w:val="a4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</w:t>
      </w:r>
      <w:r w:rsidR="00790DDA" w:rsidRPr="00790DDA">
        <w:rPr>
          <w:color w:val="000000"/>
          <w:spacing w:val="2"/>
          <w:sz w:val="28"/>
          <w:szCs w:val="28"/>
        </w:rPr>
        <w:t>О рассмотрении</w:t>
      </w:r>
      <w:r w:rsidR="0058075A" w:rsidRPr="00790DDA">
        <w:rPr>
          <w:color w:val="000000"/>
          <w:spacing w:val="2"/>
          <w:sz w:val="28"/>
          <w:szCs w:val="28"/>
        </w:rPr>
        <w:t xml:space="preserve"> проекта </w:t>
      </w:r>
      <w:r w:rsidR="00862E03">
        <w:rPr>
          <w:color w:val="000000"/>
          <w:spacing w:val="2"/>
          <w:sz w:val="28"/>
          <w:szCs w:val="28"/>
        </w:rPr>
        <w:t xml:space="preserve">«О внесении изменений и дополнений в постановление акимата Костанайской области от 12 ноября 2021года №514 </w:t>
      </w:r>
      <w:r w:rsidR="0058075A" w:rsidRPr="00790DDA">
        <w:rPr>
          <w:color w:val="000000"/>
          <w:spacing w:val="2"/>
          <w:sz w:val="28"/>
          <w:szCs w:val="28"/>
        </w:rPr>
        <w:t xml:space="preserve"> «Об утверждении Положения о государственном учреждении «Управление </w:t>
      </w:r>
      <w:r w:rsidR="00862E03">
        <w:rPr>
          <w:color w:val="000000"/>
          <w:spacing w:val="2"/>
          <w:sz w:val="28"/>
          <w:szCs w:val="28"/>
        </w:rPr>
        <w:t xml:space="preserve">координации занятости и социальных программ </w:t>
      </w:r>
      <w:r w:rsidR="00505E7B" w:rsidRPr="00790DDA">
        <w:rPr>
          <w:color w:val="000000"/>
          <w:spacing w:val="2"/>
          <w:sz w:val="28"/>
          <w:szCs w:val="28"/>
        </w:rPr>
        <w:t>акимата Костанайской области»</w:t>
      </w:r>
    </w:p>
    <w:p w:rsidR="00DF7DBA" w:rsidRDefault="00DF7DBA" w:rsidP="00DF7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DBA" w:rsidRDefault="00DF7DBA" w:rsidP="00DF7DBA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СЛУШАЛИ:</w:t>
      </w:r>
    </w:p>
    <w:p w:rsidR="004016D3" w:rsidRDefault="00DF7DBA" w:rsidP="004016D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16D3">
        <w:rPr>
          <w:b/>
          <w:sz w:val="28"/>
          <w:szCs w:val="28"/>
        </w:rPr>
        <w:tab/>
      </w:r>
      <w:r w:rsidR="0058075A" w:rsidRPr="004016D3">
        <w:rPr>
          <w:rFonts w:ascii="Times New Roman" w:hAnsi="Times New Roman" w:cs="Times New Roman"/>
          <w:b/>
          <w:sz w:val="28"/>
          <w:szCs w:val="28"/>
        </w:rPr>
        <w:t>С.Ч. Бектурганов</w:t>
      </w:r>
      <w:r w:rsidRPr="004016D3">
        <w:rPr>
          <w:sz w:val="28"/>
          <w:szCs w:val="28"/>
        </w:rPr>
        <w:t xml:space="preserve"> </w:t>
      </w:r>
      <w:r w:rsidR="0058075A" w:rsidRPr="004016D3">
        <w:rPr>
          <w:rFonts w:ascii="Times New Roman" w:hAnsi="Times New Roman" w:cs="Times New Roman"/>
          <w:sz w:val="28"/>
          <w:szCs w:val="28"/>
        </w:rPr>
        <w:t xml:space="preserve">сообщил, что в общественный совет Костанайской области от ГУ «Управление </w:t>
      </w:r>
      <w:r w:rsidR="004016D3" w:rsidRPr="004016D3">
        <w:rPr>
          <w:rFonts w:ascii="Times New Roman" w:hAnsi="Times New Roman" w:cs="Times New Roman"/>
          <w:sz w:val="28"/>
          <w:szCs w:val="28"/>
        </w:rPr>
        <w:t>координации занятости и социальных программ</w:t>
      </w:r>
      <w:r w:rsidR="0058075A" w:rsidRPr="004016D3">
        <w:rPr>
          <w:rFonts w:ascii="Times New Roman" w:hAnsi="Times New Roman" w:cs="Times New Roman"/>
          <w:sz w:val="28"/>
          <w:szCs w:val="28"/>
        </w:rPr>
        <w:t xml:space="preserve"> акимата Костанайской области» </w:t>
      </w:r>
      <w:r w:rsidR="008369F3">
        <w:rPr>
          <w:rFonts w:ascii="Times New Roman" w:hAnsi="Times New Roman" w:cs="Times New Roman"/>
          <w:sz w:val="28"/>
          <w:szCs w:val="28"/>
        </w:rPr>
        <w:t>на</w:t>
      </w:r>
      <w:r w:rsidR="0058075A" w:rsidRPr="004016D3">
        <w:rPr>
          <w:rFonts w:ascii="Times New Roman" w:hAnsi="Times New Roman" w:cs="Times New Roman"/>
          <w:sz w:val="28"/>
          <w:szCs w:val="28"/>
        </w:rPr>
        <w:t xml:space="preserve"> рассмотрения поступил</w:t>
      </w:r>
      <w:r w:rsidR="004016D3" w:rsidRPr="004016D3">
        <w:rPr>
          <w:rFonts w:ascii="Times New Roman" w:hAnsi="Times New Roman" w:cs="Times New Roman"/>
          <w:sz w:val="28"/>
          <w:szCs w:val="28"/>
        </w:rPr>
        <w:t>и</w:t>
      </w:r>
      <w:r w:rsidR="0058075A" w:rsidRPr="004016D3">
        <w:rPr>
          <w:rFonts w:ascii="Times New Roman" w:hAnsi="Times New Roman" w:cs="Times New Roman"/>
          <w:sz w:val="28"/>
          <w:szCs w:val="28"/>
        </w:rPr>
        <w:t xml:space="preserve"> </w:t>
      </w:r>
      <w:r w:rsidR="008369F3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58075A" w:rsidRPr="004016D3">
        <w:rPr>
          <w:rFonts w:ascii="Times New Roman" w:hAnsi="Times New Roman" w:cs="Times New Roman"/>
          <w:sz w:val="28"/>
          <w:szCs w:val="28"/>
        </w:rPr>
        <w:t>проект</w:t>
      </w:r>
      <w:r w:rsidR="004016D3" w:rsidRPr="004016D3">
        <w:rPr>
          <w:rFonts w:ascii="Times New Roman" w:hAnsi="Times New Roman" w:cs="Times New Roman"/>
          <w:sz w:val="28"/>
          <w:szCs w:val="28"/>
        </w:rPr>
        <w:t>ы</w:t>
      </w:r>
      <w:r w:rsidR="0058075A" w:rsidRPr="004016D3">
        <w:rPr>
          <w:rFonts w:ascii="Times New Roman" w:hAnsi="Times New Roman" w:cs="Times New Roman"/>
          <w:sz w:val="28"/>
          <w:szCs w:val="28"/>
        </w:rPr>
        <w:t xml:space="preserve"> </w:t>
      </w:r>
      <w:r w:rsidR="00772445">
        <w:rPr>
          <w:rFonts w:ascii="Times New Roman" w:hAnsi="Times New Roman" w:cs="Times New Roman"/>
          <w:sz w:val="28"/>
          <w:szCs w:val="28"/>
        </w:rPr>
        <w:t>постановлений</w:t>
      </w:r>
      <w:r w:rsidR="0058075A" w:rsidRPr="004016D3">
        <w:rPr>
          <w:rFonts w:ascii="Times New Roman" w:hAnsi="Times New Roman" w:cs="Times New Roman"/>
          <w:sz w:val="28"/>
          <w:szCs w:val="28"/>
        </w:rPr>
        <w:t xml:space="preserve"> акимата Костанайской области</w:t>
      </w:r>
      <w:r w:rsidR="008369F3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  <w:r w:rsidR="0058075A" w:rsidRPr="004016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6D3" w:rsidRPr="004016D3" w:rsidRDefault="004016D3" w:rsidP="004016D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72445">
        <w:rPr>
          <w:rFonts w:ascii="Times New Roman" w:hAnsi="Times New Roman" w:cs="Times New Roman"/>
          <w:sz w:val="28"/>
          <w:szCs w:val="28"/>
        </w:rPr>
        <w:t xml:space="preserve">     </w:t>
      </w:r>
      <w:r w:rsidR="00772445" w:rsidRPr="00772445">
        <w:rPr>
          <w:rFonts w:ascii="Times New Roman" w:hAnsi="Times New Roman" w:cs="Times New Roman"/>
          <w:sz w:val="28"/>
          <w:szCs w:val="28"/>
        </w:rPr>
        <w:t>1.</w:t>
      </w:r>
      <w:r w:rsidRPr="00772445">
        <w:rPr>
          <w:rFonts w:ascii="Times New Roman" w:hAnsi="Times New Roman" w:cs="Times New Roman"/>
          <w:sz w:val="28"/>
          <w:szCs w:val="28"/>
        </w:rPr>
        <w:t xml:space="preserve"> </w:t>
      </w:r>
      <w:r w:rsidRPr="00772445">
        <w:rPr>
          <w:rFonts w:ascii="Times New Roman" w:hAnsi="Times New Roman" w:cs="Times New Roman"/>
          <w:sz w:val="28"/>
          <w:szCs w:val="28"/>
        </w:rPr>
        <w:t>«О</w:t>
      </w:r>
      <w:r w:rsidRPr="004016D3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акимата Костанайской области от 26 июня 2006 года №212 «Об оказании инвалидам дополнительных видов социальной помощи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016D3" w:rsidRPr="00790DDA" w:rsidRDefault="004016D3" w:rsidP="004016D3">
      <w:pPr>
        <w:pStyle w:val="a4"/>
        <w:spacing w:after="0" w:line="240" w:lineRule="auto"/>
        <w:ind w:left="426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</w:t>
      </w:r>
      <w:r w:rsidR="00772445">
        <w:rPr>
          <w:color w:val="000000"/>
          <w:spacing w:val="2"/>
          <w:sz w:val="28"/>
          <w:szCs w:val="28"/>
        </w:rPr>
        <w:t>2.</w:t>
      </w:r>
      <w:r>
        <w:rPr>
          <w:color w:val="000000"/>
          <w:spacing w:val="2"/>
          <w:sz w:val="28"/>
          <w:szCs w:val="28"/>
        </w:rPr>
        <w:t xml:space="preserve">  </w:t>
      </w:r>
      <w:r>
        <w:rPr>
          <w:color w:val="000000"/>
          <w:spacing w:val="2"/>
          <w:sz w:val="28"/>
          <w:szCs w:val="28"/>
        </w:rPr>
        <w:t xml:space="preserve">«О внесении изменений и дополнений в постановление акимата Костанайской области от 12 ноября 2021года №514 </w:t>
      </w:r>
      <w:r w:rsidRPr="00790DDA">
        <w:rPr>
          <w:color w:val="000000"/>
          <w:spacing w:val="2"/>
          <w:sz w:val="28"/>
          <w:szCs w:val="28"/>
        </w:rPr>
        <w:t xml:space="preserve"> «Об утверждении Положения о государственном учреждении «Управление </w:t>
      </w:r>
      <w:r>
        <w:rPr>
          <w:color w:val="000000"/>
          <w:spacing w:val="2"/>
          <w:sz w:val="28"/>
          <w:szCs w:val="28"/>
        </w:rPr>
        <w:t xml:space="preserve">координации занятости и социальных программ </w:t>
      </w:r>
      <w:r w:rsidRPr="00790DDA">
        <w:rPr>
          <w:color w:val="000000"/>
          <w:spacing w:val="2"/>
          <w:sz w:val="28"/>
          <w:szCs w:val="28"/>
        </w:rPr>
        <w:t>акимата Костанайской области»</w:t>
      </w:r>
      <w:r>
        <w:rPr>
          <w:color w:val="000000"/>
          <w:spacing w:val="2"/>
          <w:sz w:val="28"/>
          <w:szCs w:val="28"/>
        </w:rPr>
        <w:t>;</w:t>
      </w:r>
    </w:p>
    <w:p w:rsidR="0058075A" w:rsidRDefault="004016D3" w:rsidP="0058075A">
      <w:pPr>
        <w:pStyle w:val="a4"/>
        <w:tabs>
          <w:tab w:val="left" w:pos="284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B11D6">
        <w:rPr>
          <w:sz w:val="28"/>
          <w:szCs w:val="28"/>
        </w:rPr>
        <w:t xml:space="preserve"> Предложил</w:t>
      </w:r>
      <w:r w:rsidR="0058075A">
        <w:rPr>
          <w:sz w:val="28"/>
          <w:szCs w:val="28"/>
        </w:rPr>
        <w:t xml:space="preserve"> членам Общественного совета обсудить рассмотрение на общественном слушании Общественного совета </w:t>
      </w:r>
      <w:r>
        <w:rPr>
          <w:sz w:val="28"/>
          <w:szCs w:val="28"/>
        </w:rPr>
        <w:t xml:space="preserve">вышеуказанные </w:t>
      </w:r>
      <w:r w:rsidR="0058075A">
        <w:rPr>
          <w:sz w:val="28"/>
          <w:szCs w:val="28"/>
        </w:rPr>
        <w:t xml:space="preserve"> </w:t>
      </w:r>
      <w:r w:rsidR="00772445">
        <w:rPr>
          <w:sz w:val="28"/>
          <w:szCs w:val="28"/>
        </w:rPr>
        <w:t>нормативно-правовые акты.</w:t>
      </w:r>
      <w:r w:rsidR="0058075A">
        <w:rPr>
          <w:sz w:val="28"/>
          <w:szCs w:val="28"/>
        </w:rPr>
        <w:t xml:space="preserve"> </w:t>
      </w:r>
    </w:p>
    <w:p w:rsidR="00A06224" w:rsidRDefault="00DF7DBA" w:rsidP="00505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(обсуждение)</w:t>
      </w:r>
    </w:p>
    <w:p w:rsidR="00DF7DBA" w:rsidRDefault="00DF7DBA" w:rsidP="00DF7D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B76FA6" w:rsidRDefault="00B76FA6" w:rsidP="004016D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76FA6">
        <w:rPr>
          <w:rFonts w:ascii="Times New Roman" w:hAnsi="Times New Roman" w:cs="Times New Roman"/>
          <w:sz w:val="28"/>
          <w:szCs w:val="28"/>
        </w:rPr>
        <w:t>ставить без рассмотрения</w:t>
      </w:r>
      <w:r w:rsidR="005807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п</w:t>
      </w:r>
      <w:r w:rsidR="0058075A">
        <w:rPr>
          <w:rFonts w:ascii="Times New Roman" w:hAnsi="Times New Roman" w:cs="Times New Roman"/>
          <w:sz w:val="28"/>
          <w:szCs w:val="28"/>
        </w:rPr>
        <w:t>роект</w:t>
      </w:r>
      <w:r w:rsidR="004016D3">
        <w:rPr>
          <w:rFonts w:ascii="Times New Roman" w:hAnsi="Times New Roman" w:cs="Times New Roman"/>
          <w:sz w:val="28"/>
          <w:szCs w:val="28"/>
        </w:rPr>
        <w:t>ы</w:t>
      </w:r>
      <w:r w:rsidR="0058075A">
        <w:rPr>
          <w:rFonts w:ascii="Times New Roman" w:hAnsi="Times New Roman" w:cs="Times New Roman"/>
          <w:sz w:val="28"/>
          <w:szCs w:val="28"/>
        </w:rPr>
        <w:t xml:space="preserve"> </w:t>
      </w:r>
      <w:r w:rsidR="0058075A" w:rsidRPr="00821660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58075A" w:rsidRPr="00821660">
        <w:rPr>
          <w:rFonts w:ascii="Times New Roman" w:hAnsi="Times New Roman" w:cs="Times New Roman"/>
          <w:sz w:val="28"/>
          <w:szCs w:val="28"/>
        </w:rPr>
        <w:t xml:space="preserve"> акимата Костанайской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016D3" w:rsidRPr="00B76FA6" w:rsidRDefault="00772445" w:rsidP="004016D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</w:t>
      </w:r>
      <w:r w:rsidR="004016D3">
        <w:rPr>
          <w:b/>
          <w:sz w:val="28"/>
          <w:szCs w:val="28"/>
        </w:rPr>
        <w:t xml:space="preserve"> </w:t>
      </w:r>
      <w:r w:rsidR="00B76FA6" w:rsidRPr="00772445">
        <w:rPr>
          <w:rFonts w:ascii="Times New Roman" w:hAnsi="Times New Roman" w:cs="Times New Roman"/>
          <w:sz w:val="28"/>
          <w:szCs w:val="28"/>
        </w:rPr>
        <w:t>1.</w:t>
      </w:r>
      <w:r w:rsidR="00B76FA6" w:rsidRPr="00B76F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16D3" w:rsidRPr="00B76FA6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акимата Костанайской области от 26 июня 2006 года №212 «Об оказании инвалидам дополнительных видов социальной помощи»;</w:t>
      </w:r>
    </w:p>
    <w:p w:rsidR="004016D3" w:rsidRPr="00B76FA6" w:rsidRDefault="004016D3" w:rsidP="004016D3">
      <w:pPr>
        <w:pStyle w:val="a4"/>
        <w:spacing w:after="0" w:line="240" w:lineRule="auto"/>
        <w:ind w:left="426"/>
        <w:jc w:val="both"/>
        <w:rPr>
          <w:sz w:val="28"/>
          <w:szCs w:val="28"/>
        </w:rPr>
      </w:pPr>
      <w:r w:rsidRPr="00B76FA6">
        <w:rPr>
          <w:color w:val="000000"/>
          <w:spacing w:val="2"/>
          <w:sz w:val="28"/>
          <w:szCs w:val="28"/>
        </w:rPr>
        <w:t xml:space="preserve">   </w:t>
      </w:r>
      <w:r w:rsidR="00B76FA6" w:rsidRPr="00B76FA6">
        <w:rPr>
          <w:color w:val="000000"/>
          <w:spacing w:val="2"/>
          <w:sz w:val="28"/>
          <w:szCs w:val="28"/>
        </w:rPr>
        <w:t>2.</w:t>
      </w:r>
      <w:r w:rsidR="00772445">
        <w:rPr>
          <w:color w:val="000000"/>
          <w:spacing w:val="2"/>
          <w:sz w:val="28"/>
          <w:szCs w:val="28"/>
        </w:rPr>
        <w:t xml:space="preserve"> </w:t>
      </w:r>
      <w:r w:rsidRPr="00B76FA6">
        <w:rPr>
          <w:color w:val="000000"/>
          <w:spacing w:val="2"/>
          <w:sz w:val="28"/>
          <w:szCs w:val="28"/>
        </w:rPr>
        <w:t>«О внесении изменений и дополнений в постановление акимата Костанайской области от 12 ноября 2021года №514  «Об утверждении Положения о государственном учреждении «Управление координации занятости и социальных программ акимата Костанайской области»;</w:t>
      </w:r>
    </w:p>
    <w:p w:rsidR="0058075A" w:rsidRPr="00B76FA6" w:rsidRDefault="0058075A" w:rsidP="004016D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8075A" w:rsidRPr="00B76FA6" w:rsidRDefault="0058075A" w:rsidP="0058075A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</w:p>
    <w:p w:rsidR="0058075A" w:rsidRDefault="0058075A" w:rsidP="0058075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58075A" w:rsidRDefault="0058075A" w:rsidP="0058075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58075A" w:rsidRDefault="0058075A" w:rsidP="0058075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С. Бектурганов</w:t>
      </w:r>
    </w:p>
    <w:p w:rsidR="0058075A" w:rsidRDefault="0058075A" w:rsidP="0058075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8075A" w:rsidRDefault="0058075A" w:rsidP="0058075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58075A" w:rsidRDefault="0058075A" w:rsidP="0058075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58075A" w:rsidRDefault="0058075A" w:rsidP="0058075A">
      <w:pPr>
        <w:spacing w:after="0"/>
        <w:ind w:firstLine="709"/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С. Назарова</w:t>
      </w:r>
    </w:p>
    <w:p w:rsidR="00DF7DBA" w:rsidRDefault="00DF7DBA" w:rsidP="00DF7DBA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A06224" w:rsidRDefault="00A06224" w:rsidP="00A06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DBA" w:rsidRDefault="00DF7DBA" w:rsidP="00DF7DBA"/>
    <w:p w:rsidR="00DF7DBA" w:rsidRDefault="00DF7DBA" w:rsidP="00DF7DBA">
      <w:pPr>
        <w:rPr>
          <w:rFonts w:ascii="Times New Roman" w:eastAsia="Times New Roman" w:hAnsi="Times New Roman" w:cs="Times New Roman"/>
          <w:color w:val="DE2729"/>
          <w:sz w:val="28"/>
          <w:szCs w:val="28"/>
        </w:rPr>
      </w:pPr>
    </w:p>
    <w:p w:rsidR="00DF7DBA" w:rsidRDefault="00DF7DBA" w:rsidP="00DF7DBA">
      <w:pPr>
        <w:rPr>
          <w:rFonts w:eastAsiaTheme="minorHAnsi"/>
          <w:lang w:eastAsia="en-US"/>
        </w:rPr>
      </w:pPr>
    </w:p>
    <w:p w:rsidR="00DF7DBA" w:rsidRDefault="00DF7DBA" w:rsidP="00DF7DBA"/>
    <w:p w:rsidR="00DF7DBA" w:rsidRDefault="00DF7DBA" w:rsidP="00DF7DBA"/>
    <w:p w:rsidR="00DF7DBA" w:rsidRDefault="00DF7DBA" w:rsidP="00DF7DBA"/>
    <w:p w:rsidR="00DF7DBA" w:rsidRDefault="00DF7DBA" w:rsidP="00DF7DBA"/>
    <w:p w:rsidR="00DF7DBA" w:rsidRDefault="00DF7DBA" w:rsidP="00DF7DBA"/>
    <w:p w:rsidR="00DF7DBA" w:rsidRDefault="00DF7DBA" w:rsidP="00DF7DBA"/>
    <w:p w:rsidR="00DF7DBA" w:rsidRDefault="00DF7DBA" w:rsidP="00DF7DBA"/>
    <w:p w:rsidR="00DF7DBA" w:rsidRDefault="00DF7DBA" w:rsidP="00DF7DBA"/>
    <w:p w:rsidR="00DF7DBA" w:rsidRDefault="00DF7DBA" w:rsidP="00DF7DBA"/>
    <w:p w:rsidR="006501BE" w:rsidRDefault="008369F3"/>
    <w:sectPr w:rsidR="006501BE" w:rsidSect="00790DD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102A9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6C87"/>
    <w:rsid w:val="000D5077"/>
    <w:rsid w:val="002865F5"/>
    <w:rsid w:val="003A128D"/>
    <w:rsid w:val="003E3BD7"/>
    <w:rsid w:val="004016D3"/>
    <w:rsid w:val="00505E7B"/>
    <w:rsid w:val="0058075A"/>
    <w:rsid w:val="00772445"/>
    <w:rsid w:val="00790DDA"/>
    <w:rsid w:val="008272F0"/>
    <w:rsid w:val="008369F3"/>
    <w:rsid w:val="0084019B"/>
    <w:rsid w:val="00862E03"/>
    <w:rsid w:val="009504DC"/>
    <w:rsid w:val="00A06224"/>
    <w:rsid w:val="00A902DD"/>
    <w:rsid w:val="00AB11D6"/>
    <w:rsid w:val="00B76FA6"/>
    <w:rsid w:val="00B843CE"/>
    <w:rsid w:val="00BB7655"/>
    <w:rsid w:val="00C21775"/>
    <w:rsid w:val="00C52684"/>
    <w:rsid w:val="00D03E53"/>
    <w:rsid w:val="00D74E67"/>
    <w:rsid w:val="00DF7DBA"/>
    <w:rsid w:val="00F32A66"/>
    <w:rsid w:val="00F56C87"/>
    <w:rsid w:val="00F77088"/>
    <w:rsid w:val="00FA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34</cp:revision>
  <cp:lastPrinted>2022-04-13T08:41:00Z</cp:lastPrinted>
  <dcterms:created xsi:type="dcterms:W3CDTF">2021-08-11T09:34:00Z</dcterms:created>
  <dcterms:modified xsi:type="dcterms:W3CDTF">2022-07-25T08:40:00Z</dcterms:modified>
</cp:coreProperties>
</file>