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42045" w14:textId="65F6F5F6" w:rsidR="00D76EAB" w:rsidRDefault="00D76EAB" w:rsidP="003323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526ED14" w14:textId="77777777" w:rsidR="007359C2" w:rsidRDefault="007359C2" w:rsidP="00735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61F567" w14:textId="77777777" w:rsidR="007359C2" w:rsidRDefault="007359C2" w:rsidP="00735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1041CA" w14:textId="77777777" w:rsidR="007359C2" w:rsidRDefault="007359C2" w:rsidP="00735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B8C642" w14:textId="77777777" w:rsidR="007359C2" w:rsidRDefault="007359C2" w:rsidP="00735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9AD70C" w14:textId="77777777" w:rsidR="007359C2" w:rsidRDefault="007359C2" w:rsidP="00735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38D7FA" w14:textId="77777777" w:rsidR="007359C2" w:rsidRDefault="007359C2" w:rsidP="00735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C26BE3" w14:textId="77777777" w:rsidR="007359C2" w:rsidRDefault="007359C2" w:rsidP="00735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B1A3AD" w14:textId="77777777" w:rsidR="007359C2" w:rsidRDefault="007359C2" w:rsidP="00692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E1173D" w14:textId="3CF33598" w:rsidR="007359C2" w:rsidRPr="00692151" w:rsidRDefault="00C03E92" w:rsidP="00692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Экспертной комиссии по проведению конкурса «Лучший </w:t>
      </w:r>
      <w:r w:rsidR="00EC6A15">
        <w:rPr>
          <w:rFonts w:ascii="Times New Roman" w:hAnsi="Times New Roman" w:cs="Times New Roman"/>
          <w:b/>
          <w:sz w:val="28"/>
          <w:szCs w:val="28"/>
        </w:rPr>
        <w:t xml:space="preserve">логотип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брендбук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 Абай»</w:t>
      </w:r>
    </w:p>
    <w:p w14:paraId="31454E83" w14:textId="77777777" w:rsidR="00692151" w:rsidRDefault="00692151" w:rsidP="00692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51E39F" w14:textId="77777777" w:rsidR="008F1570" w:rsidRDefault="008F1570" w:rsidP="00692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E1B8C7" w14:textId="0F2320BB" w:rsidR="00FC1352" w:rsidRPr="00FC1352" w:rsidRDefault="00FC1352" w:rsidP="00FC1352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  <w:r w:rsidRPr="00FC1352">
        <w:rPr>
          <w:rFonts w:ascii="Times New Roman" w:eastAsia="Calibri" w:hAnsi="Times New Roman" w:cs="Calibri"/>
          <w:sz w:val="28"/>
          <w:szCs w:val="28"/>
        </w:rPr>
        <w:t xml:space="preserve">В соответствии с пунктом </w:t>
      </w:r>
      <w:r w:rsidR="00794FA3">
        <w:rPr>
          <w:rFonts w:ascii="Times New Roman" w:eastAsia="Calibri" w:hAnsi="Times New Roman" w:cs="Calibri"/>
          <w:sz w:val="28"/>
          <w:szCs w:val="28"/>
        </w:rPr>
        <w:t xml:space="preserve">3 </w:t>
      </w:r>
      <w:r w:rsidRPr="00FC1352">
        <w:rPr>
          <w:rFonts w:ascii="Times New Roman" w:eastAsia="Calibri" w:hAnsi="Times New Roman" w:cs="Calibri"/>
          <w:sz w:val="28"/>
          <w:szCs w:val="28"/>
        </w:rPr>
        <w:t xml:space="preserve">статьи </w:t>
      </w:r>
      <w:r w:rsidR="00794FA3">
        <w:rPr>
          <w:rFonts w:ascii="Times New Roman" w:eastAsia="Calibri" w:hAnsi="Times New Roman" w:cs="Calibri"/>
          <w:sz w:val="28"/>
          <w:szCs w:val="28"/>
        </w:rPr>
        <w:t>37</w:t>
      </w:r>
      <w:r w:rsidRPr="00FC1352">
        <w:rPr>
          <w:rFonts w:ascii="Times New Roman" w:eastAsia="Calibri" w:hAnsi="Times New Roman" w:cs="Calibri"/>
          <w:sz w:val="28"/>
          <w:szCs w:val="28"/>
        </w:rPr>
        <w:t xml:space="preserve"> Закона Республики Казахстан             «О местном государственном управлении и самоуправлении в Республике Казахстан», в целях </w:t>
      </w:r>
      <w:r w:rsidR="00C03E92">
        <w:rPr>
          <w:rFonts w:ascii="Times New Roman" w:eastAsia="Calibri" w:hAnsi="Times New Roman" w:cs="Calibri"/>
          <w:sz w:val="28"/>
          <w:szCs w:val="28"/>
        </w:rPr>
        <w:t>закрепления индивидуальных особенностей, учитывающих культурно-историческое наследие области Абай</w:t>
      </w:r>
      <w:r w:rsidRPr="00FC1352">
        <w:rPr>
          <w:rFonts w:ascii="Times New Roman" w:eastAsia="Calibri" w:hAnsi="Times New Roman" w:cs="Calibri"/>
          <w:sz w:val="28"/>
          <w:szCs w:val="28"/>
        </w:rPr>
        <w:t xml:space="preserve">: </w:t>
      </w:r>
    </w:p>
    <w:p w14:paraId="507A852E" w14:textId="256151ED" w:rsidR="00FC1352" w:rsidRPr="00FC1352" w:rsidRDefault="00FC1352" w:rsidP="00FC1352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bCs/>
          <w:color w:val="252525"/>
          <w:sz w:val="28"/>
          <w:szCs w:val="28"/>
        </w:rPr>
      </w:pPr>
      <w:r w:rsidRPr="00FC1352">
        <w:rPr>
          <w:rFonts w:ascii="Times New Roman" w:eastAsia="Calibri" w:hAnsi="Times New Roman" w:cs="Calibri"/>
          <w:sz w:val="28"/>
          <w:szCs w:val="28"/>
        </w:rPr>
        <w:t xml:space="preserve">1. </w:t>
      </w:r>
      <w:r w:rsidR="00C03E92" w:rsidRPr="00FC1352">
        <w:rPr>
          <w:rFonts w:ascii="Times New Roman" w:eastAsia="Calibri" w:hAnsi="Times New Roman" w:cs="Calibri"/>
          <w:sz w:val="28"/>
          <w:szCs w:val="28"/>
        </w:rPr>
        <w:t>Создать</w:t>
      </w:r>
      <w:r w:rsidR="00C03E92" w:rsidRPr="00C03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E92" w:rsidRPr="00C03E92">
        <w:rPr>
          <w:rFonts w:ascii="Times New Roman" w:hAnsi="Times New Roman" w:cs="Times New Roman"/>
          <w:sz w:val="28"/>
          <w:szCs w:val="28"/>
        </w:rPr>
        <w:t xml:space="preserve">экспертную комиссию по проведению конкурса «Лучший </w:t>
      </w:r>
      <w:r w:rsidR="00EC6A15" w:rsidRPr="00EC6A15">
        <w:rPr>
          <w:rFonts w:ascii="Times New Roman" w:hAnsi="Times New Roman" w:cs="Times New Roman"/>
          <w:bCs/>
          <w:sz w:val="28"/>
          <w:szCs w:val="28"/>
        </w:rPr>
        <w:t>логотип и</w:t>
      </w:r>
      <w:r w:rsidR="00EC6A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3E92" w:rsidRPr="00C03E92">
        <w:rPr>
          <w:rFonts w:ascii="Times New Roman" w:hAnsi="Times New Roman" w:cs="Times New Roman"/>
          <w:sz w:val="28"/>
          <w:szCs w:val="28"/>
        </w:rPr>
        <w:t>брендбук</w:t>
      </w:r>
      <w:proofErr w:type="spellEnd"/>
      <w:r w:rsidR="00C03E92" w:rsidRPr="00C03E92">
        <w:rPr>
          <w:rFonts w:ascii="Times New Roman" w:hAnsi="Times New Roman" w:cs="Times New Roman"/>
          <w:sz w:val="28"/>
          <w:szCs w:val="28"/>
        </w:rPr>
        <w:t xml:space="preserve"> области Абай</w:t>
      </w:r>
      <w:r w:rsidR="00C03E92">
        <w:rPr>
          <w:rFonts w:ascii="Times New Roman" w:hAnsi="Times New Roman" w:cs="Times New Roman"/>
          <w:b/>
          <w:sz w:val="28"/>
          <w:szCs w:val="28"/>
        </w:rPr>
        <w:t>»</w:t>
      </w:r>
      <w:r w:rsidR="002B6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0AF" w:rsidRPr="00F52585">
        <w:rPr>
          <w:rFonts w:ascii="Times New Roman" w:hAnsi="Times New Roman" w:cs="Times New Roman"/>
          <w:sz w:val="28"/>
          <w:szCs w:val="28"/>
        </w:rPr>
        <w:t>(далее - Комиссия)</w:t>
      </w:r>
      <w:r w:rsidR="00F52585">
        <w:rPr>
          <w:rFonts w:ascii="Times New Roman" w:hAnsi="Times New Roman" w:cs="Times New Roman"/>
          <w:sz w:val="28"/>
          <w:szCs w:val="28"/>
        </w:rPr>
        <w:t>,</w:t>
      </w:r>
      <w:r w:rsidR="00C03E92" w:rsidRPr="00F52585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C03E92">
        <w:rPr>
          <w:rFonts w:ascii="Times New Roman" w:eastAsia="Calibri" w:hAnsi="Times New Roman" w:cs="Calibri"/>
          <w:sz w:val="28"/>
          <w:szCs w:val="28"/>
        </w:rPr>
        <w:t>согласно</w:t>
      </w:r>
      <w:r w:rsidR="00C03E92" w:rsidRPr="00FC1352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896D13">
        <w:rPr>
          <w:rFonts w:ascii="Times New Roman" w:eastAsia="Calibri" w:hAnsi="Times New Roman" w:cs="Calibri"/>
          <w:sz w:val="28"/>
          <w:szCs w:val="28"/>
        </w:rPr>
        <w:t xml:space="preserve">     </w:t>
      </w:r>
      <w:r w:rsidR="00C03E92" w:rsidRPr="00FC1352">
        <w:rPr>
          <w:rFonts w:ascii="Times New Roman" w:eastAsia="Calibri" w:hAnsi="Times New Roman" w:cs="Calibri"/>
          <w:sz w:val="28"/>
          <w:szCs w:val="28"/>
        </w:rPr>
        <w:t xml:space="preserve">приложению </w:t>
      </w:r>
      <w:r w:rsidR="00C03E92">
        <w:rPr>
          <w:rFonts w:ascii="Times New Roman" w:eastAsia="Calibri" w:hAnsi="Times New Roman" w:cs="Calibri"/>
          <w:sz w:val="28"/>
          <w:szCs w:val="28"/>
        </w:rPr>
        <w:t>1</w:t>
      </w:r>
      <w:r w:rsidR="00C03E92" w:rsidRPr="00FC1352">
        <w:rPr>
          <w:rFonts w:ascii="Times New Roman" w:eastAsia="Calibri" w:hAnsi="Times New Roman" w:cs="Calibri"/>
          <w:sz w:val="28"/>
          <w:szCs w:val="28"/>
        </w:rPr>
        <w:t xml:space="preserve">.   </w:t>
      </w:r>
    </w:p>
    <w:p w14:paraId="07541C37" w14:textId="478FA8B7" w:rsidR="00FC1352" w:rsidRPr="00FC1352" w:rsidRDefault="00FC1352" w:rsidP="00FC1352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  <w:r w:rsidRPr="00FC1352">
        <w:rPr>
          <w:rFonts w:ascii="Times New Roman" w:eastAsia="Calibri" w:hAnsi="Times New Roman" w:cs="Calibri"/>
          <w:sz w:val="28"/>
          <w:szCs w:val="28"/>
        </w:rPr>
        <w:t xml:space="preserve">2. </w:t>
      </w:r>
      <w:r w:rsidR="00C03E92" w:rsidRPr="00FC1352">
        <w:rPr>
          <w:rFonts w:ascii="Times New Roman" w:eastAsia="Calibri" w:hAnsi="Times New Roman" w:cs="Calibri"/>
          <w:sz w:val="28"/>
          <w:szCs w:val="28"/>
        </w:rPr>
        <w:t xml:space="preserve">Утвердить Положение о </w:t>
      </w:r>
      <w:r w:rsidR="00C03E92" w:rsidRPr="00FC1352">
        <w:rPr>
          <w:rFonts w:ascii="Times New Roman" w:eastAsia="Calibri" w:hAnsi="Times New Roman" w:cs="Calibri"/>
          <w:bCs/>
          <w:color w:val="252525"/>
          <w:sz w:val="28"/>
          <w:szCs w:val="28"/>
        </w:rPr>
        <w:t>проведении конкурса</w:t>
      </w:r>
      <w:r w:rsidR="00C03E92" w:rsidRPr="00FC1352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C03E92" w:rsidRPr="00FC1352">
        <w:rPr>
          <w:rFonts w:ascii="Times New Roman" w:eastAsia="Calibri" w:hAnsi="Times New Roman" w:cs="Calibri"/>
          <w:bCs/>
          <w:color w:val="252525"/>
          <w:sz w:val="28"/>
          <w:szCs w:val="28"/>
        </w:rPr>
        <w:t>«</w:t>
      </w:r>
      <w:r w:rsidR="00EC6A15" w:rsidRPr="00C03E92">
        <w:rPr>
          <w:rFonts w:ascii="Times New Roman" w:hAnsi="Times New Roman" w:cs="Times New Roman"/>
          <w:sz w:val="28"/>
          <w:szCs w:val="28"/>
        </w:rPr>
        <w:t xml:space="preserve">Лучший </w:t>
      </w:r>
      <w:r w:rsidR="00EC6A15" w:rsidRPr="00EC6A15">
        <w:rPr>
          <w:rFonts w:ascii="Times New Roman" w:hAnsi="Times New Roman" w:cs="Times New Roman"/>
          <w:bCs/>
          <w:sz w:val="28"/>
          <w:szCs w:val="28"/>
        </w:rPr>
        <w:t>логотип и</w:t>
      </w:r>
      <w:r w:rsidR="00EC6A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6A15" w:rsidRPr="00C03E92">
        <w:rPr>
          <w:rFonts w:ascii="Times New Roman" w:hAnsi="Times New Roman" w:cs="Times New Roman"/>
          <w:sz w:val="28"/>
          <w:szCs w:val="28"/>
        </w:rPr>
        <w:t>брендбук</w:t>
      </w:r>
      <w:proofErr w:type="spellEnd"/>
      <w:r w:rsidR="00EC6A15" w:rsidRPr="00C03E92">
        <w:rPr>
          <w:rFonts w:ascii="Times New Roman" w:hAnsi="Times New Roman" w:cs="Times New Roman"/>
          <w:sz w:val="28"/>
          <w:szCs w:val="28"/>
        </w:rPr>
        <w:t xml:space="preserve"> области Абай</w:t>
      </w:r>
      <w:r w:rsidR="00C03E92" w:rsidRPr="00FC1352">
        <w:rPr>
          <w:rFonts w:ascii="Times New Roman" w:eastAsia="Calibri" w:hAnsi="Times New Roman" w:cs="Calibri"/>
          <w:bCs/>
          <w:color w:val="252525"/>
          <w:sz w:val="28"/>
          <w:szCs w:val="28"/>
        </w:rPr>
        <w:t>» (далее – Конкурс)</w:t>
      </w:r>
      <w:r w:rsidR="00C03E92" w:rsidRPr="00FC1352">
        <w:rPr>
          <w:rFonts w:ascii="Times New Roman" w:eastAsia="Calibri" w:hAnsi="Times New Roman" w:cs="Calibri"/>
          <w:sz w:val="28"/>
          <w:szCs w:val="28"/>
        </w:rPr>
        <w:t xml:space="preserve">, согласно приложению </w:t>
      </w:r>
      <w:r w:rsidR="00C03E92">
        <w:rPr>
          <w:rFonts w:ascii="Times New Roman" w:eastAsia="Calibri" w:hAnsi="Times New Roman" w:cs="Calibri"/>
          <w:sz w:val="28"/>
          <w:szCs w:val="28"/>
        </w:rPr>
        <w:t>2</w:t>
      </w:r>
      <w:r w:rsidR="00C03E92" w:rsidRPr="00FC1352">
        <w:rPr>
          <w:rFonts w:ascii="Times New Roman" w:eastAsia="Calibri" w:hAnsi="Times New Roman" w:cs="Calibri"/>
          <w:sz w:val="28"/>
          <w:szCs w:val="28"/>
        </w:rPr>
        <w:t>.</w:t>
      </w:r>
    </w:p>
    <w:p w14:paraId="40CB300A" w14:textId="34E0DB76" w:rsidR="00FC1352" w:rsidRPr="00FC1352" w:rsidRDefault="00FC1352" w:rsidP="00FC1352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  <w:r w:rsidRPr="00FC1352">
        <w:rPr>
          <w:rFonts w:ascii="Times New Roman" w:eastAsia="Calibri" w:hAnsi="Times New Roman" w:cs="Calibri"/>
          <w:sz w:val="28"/>
          <w:szCs w:val="28"/>
        </w:rPr>
        <w:t xml:space="preserve">3. Определить рабочим органом </w:t>
      </w:r>
      <w:r w:rsidR="002B60AF">
        <w:rPr>
          <w:rFonts w:ascii="Times New Roman" w:eastAsia="Calibri" w:hAnsi="Times New Roman" w:cs="Calibri"/>
          <w:sz w:val="28"/>
          <w:szCs w:val="28"/>
        </w:rPr>
        <w:t xml:space="preserve">Комиссии </w:t>
      </w:r>
      <w:r w:rsidRPr="00FC1352">
        <w:rPr>
          <w:rFonts w:ascii="Times New Roman" w:eastAsia="Calibri" w:hAnsi="Times New Roman" w:cs="Calibri"/>
          <w:sz w:val="28"/>
          <w:szCs w:val="28"/>
        </w:rPr>
        <w:t>по организации и приему заявок на участие в Конкурсе государственное учреждение «</w:t>
      </w:r>
      <w:r w:rsidR="00C03E92">
        <w:rPr>
          <w:rFonts w:ascii="Times New Roman" w:eastAsia="Calibri" w:hAnsi="Times New Roman" w:cs="Calibri"/>
          <w:sz w:val="28"/>
          <w:szCs w:val="28"/>
        </w:rPr>
        <w:t xml:space="preserve">Управление общественного </w:t>
      </w:r>
      <w:r w:rsidR="003951DF">
        <w:rPr>
          <w:rFonts w:ascii="Times New Roman" w:eastAsia="Calibri" w:hAnsi="Times New Roman" w:cs="Calibri"/>
          <w:sz w:val="28"/>
          <w:szCs w:val="28"/>
        </w:rPr>
        <w:t>развития области</w:t>
      </w:r>
      <w:r w:rsidR="00C03E92">
        <w:rPr>
          <w:rFonts w:ascii="Times New Roman" w:eastAsia="Calibri" w:hAnsi="Times New Roman" w:cs="Calibri"/>
          <w:sz w:val="28"/>
          <w:szCs w:val="28"/>
        </w:rPr>
        <w:t xml:space="preserve"> Абай</w:t>
      </w:r>
      <w:r w:rsidRPr="00FC1352">
        <w:rPr>
          <w:rFonts w:ascii="Times New Roman" w:eastAsia="Calibri" w:hAnsi="Times New Roman" w:cs="Calibri"/>
          <w:sz w:val="28"/>
          <w:szCs w:val="28"/>
        </w:rPr>
        <w:t xml:space="preserve">».  </w:t>
      </w:r>
    </w:p>
    <w:p w14:paraId="4DFEC31A" w14:textId="394C37E2" w:rsidR="00FC1352" w:rsidRPr="00FC1352" w:rsidRDefault="00FC1352" w:rsidP="00FC1352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4"/>
          <w:szCs w:val="24"/>
        </w:rPr>
      </w:pPr>
      <w:r w:rsidRPr="00FC1352">
        <w:rPr>
          <w:rFonts w:ascii="Times New Roman" w:eastAsia="Calibri" w:hAnsi="Times New Roman" w:cs="Calibri"/>
          <w:sz w:val="28"/>
          <w:szCs w:val="28"/>
        </w:rPr>
        <w:t xml:space="preserve">4. </w:t>
      </w:r>
      <w:proofErr w:type="gramStart"/>
      <w:r w:rsidRPr="00FC1352">
        <w:rPr>
          <w:rFonts w:ascii="Times New Roman" w:eastAsia="Calibri" w:hAnsi="Times New Roman" w:cs="Calibri"/>
          <w:sz w:val="28"/>
          <w:szCs w:val="28"/>
        </w:rPr>
        <w:t>Контроль за</w:t>
      </w:r>
      <w:proofErr w:type="gramEnd"/>
      <w:r w:rsidRPr="00FC1352">
        <w:rPr>
          <w:rFonts w:ascii="Times New Roman" w:eastAsia="Calibri" w:hAnsi="Times New Roman" w:cs="Calibri"/>
          <w:sz w:val="28"/>
          <w:szCs w:val="28"/>
        </w:rPr>
        <w:t xml:space="preserve"> исполнением</w:t>
      </w:r>
      <w:r w:rsidR="00C03E92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3951DF">
        <w:rPr>
          <w:rFonts w:ascii="Times New Roman" w:eastAsia="Calibri" w:hAnsi="Times New Roman" w:cs="Calibri"/>
          <w:sz w:val="28"/>
          <w:szCs w:val="28"/>
        </w:rPr>
        <w:t xml:space="preserve">настоящего </w:t>
      </w:r>
      <w:r w:rsidR="003951DF" w:rsidRPr="00FC1352">
        <w:rPr>
          <w:rFonts w:ascii="Times New Roman" w:eastAsia="Calibri" w:hAnsi="Times New Roman" w:cs="Calibri"/>
          <w:sz w:val="28"/>
          <w:szCs w:val="28"/>
        </w:rPr>
        <w:t>распоряжения</w:t>
      </w:r>
      <w:r w:rsidRPr="00FC1352">
        <w:rPr>
          <w:rFonts w:ascii="Times New Roman" w:eastAsia="Calibri" w:hAnsi="Times New Roman" w:cs="Calibri"/>
          <w:sz w:val="28"/>
          <w:szCs w:val="28"/>
        </w:rPr>
        <w:t xml:space="preserve"> </w:t>
      </w:r>
      <w:proofErr w:type="spellStart"/>
      <w:r w:rsidR="00F52585">
        <w:rPr>
          <w:rFonts w:ascii="Times New Roman" w:eastAsia="Calibri" w:hAnsi="Times New Roman" w:cs="Calibri"/>
          <w:sz w:val="28"/>
          <w:szCs w:val="28"/>
        </w:rPr>
        <w:t>акима</w:t>
      </w:r>
      <w:proofErr w:type="spellEnd"/>
      <w:r w:rsidR="00F52585"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FC1352">
        <w:rPr>
          <w:rFonts w:ascii="Times New Roman" w:eastAsia="Calibri" w:hAnsi="Times New Roman" w:cs="Calibri"/>
          <w:sz w:val="28"/>
          <w:szCs w:val="28"/>
        </w:rPr>
        <w:t xml:space="preserve">возложить на </w:t>
      </w:r>
      <w:r w:rsidR="00C03E92">
        <w:rPr>
          <w:rFonts w:ascii="Times New Roman" w:eastAsia="Calibri" w:hAnsi="Times New Roman" w:cs="Calibri"/>
          <w:sz w:val="28"/>
          <w:szCs w:val="28"/>
        </w:rPr>
        <w:t xml:space="preserve">заместителя </w:t>
      </w:r>
      <w:proofErr w:type="spellStart"/>
      <w:r w:rsidR="00C03E92">
        <w:rPr>
          <w:rFonts w:ascii="Times New Roman" w:eastAsia="Calibri" w:hAnsi="Times New Roman" w:cs="Calibri"/>
          <w:sz w:val="28"/>
          <w:szCs w:val="28"/>
        </w:rPr>
        <w:t>акима</w:t>
      </w:r>
      <w:proofErr w:type="spellEnd"/>
      <w:r w:rsidR="00C03E92">
        <w:rPr>
          <w:rFonts w:ascii="Times New Roman" w:eastAsia="Calibri" w:hAnsi="Times New Roman" w:cs="Calibri"/>
          <w:sz w:val="28"/>
          <w:szCs w:val="28"/>
        </w:rPr>
        <w:t xml:space="preserve"> области Абай </w:t>
      </w:r>
      <w:proofErr w:type="spellStart"/>
      <w:r w:rsidR="00C03E92">
        <w:rPr>
          <w:rFonts w:ascii="Times New Roman" w:eastAsia="Calibri" w:hAnsi="Times New Roman" w:cs="Calibri"/>
          <w:sz w:val="28"/>
          <w:szCs w:val="28"/>
        </w:rPr>
        <w:t>Байбекова</w:t>
      </w:r>
      <w:proofErr w:type="spellEnd"/>
      <w:r w:rsidR="00C03E92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3951DF">
        <w:rPr>
          <w:rFonts w:ascii="Times New Roman" w:eastAsia="Calibri" w:hAnsi="Times New Roman" w:cs="Calibri"/>
          <w:sz w:val="28"/>
          <w:szCs w:val="28"/>
        </w:rPr>
        <w:t>Ш. З.</w:t>
      </w:r>
    </w:p>
    <w:p w14:paraId="418FA39F" w14:textId="77777777" w:rsidR="00FC1352" w:rsidRDefault="00FC1352" w:rsidP="00FC1352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14:paraId="3E84E92C" w14:textId="77777777" w:rsidR="003951DF" w:rsidRDefault="003951DF" w:rsidP="00FC1352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14:paraId="0BF211BB" w14:textId="77777777" w:rsidR="003951DF" w:rsidRPr="00FC1352" w:rsidRDefault="003951DF" w:rsidP="00FC1352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70"/>
        <w:gridCol w:w="2410"/>
      </w:tblGrid>
      <w:tr w:rsidR="00FC1352" w:rsidRPr="00FC1352" w14:paraId="107E44B6" w14:textId="77777777" w:rsidTr="00FC1352">
        <w:tc>
          <w:tcPr>
            <w:tcW w:w="7371" w:type="dxa"/>
            <w:hideMark/>
          </w:tcPr>
          <w:p w14:paraId="609EF71E" w14:textId="3C089904" w:rsidR="00FC1352" w:rsidRPr="00FC1352" w:rsidRDefault="00FC1352" w:rsidP="003951D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3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Аким </w:t>
            </w:r>
            <w:r w:rsidR="003951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области Абай</w:t>
            </w:r>
            <w:r w:rsidRPr="00FC13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                              </w:t>
            </w:r>
            <w:r w:rsidR="00F525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</w:t>
            </w:r>
            <w:r w:rsidRPr="00FC13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</w:t>
            </w:r>
          </w:p>
        </w:tc>
        <w:tc>
          <w:tcPr>
            <w:tcW w:w="2410" w:type="dxa"/>
          </w:tcPr>
          <w:p w14:paraId="4D7B1EFA" w14:textId="77777777" w:rsidR="00FC1352" w:rsidRPr="00FC1352" w:rsidRDefault="003951DF" w:rsidP="00FC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Н. Уранхаев</w:t>
            </w:r>
          </w:p>
          <w:p w14:paraId="076037F0" w14:textId="77777777" w:rsidR="00FC1352" w:rsidRPr="00FC1352" w:rsidRDefault="00FC1352" w:rsidP="00FC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114EA0DF" w14:textId="77777777" w:rsidR="00FC1352" w:rsidRPr="00FC1352" w:rsidRDefault="00FC1352" w:rsidP="00FC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</w:tbl>
    <w:p w14:paraId="571EA859" w14:textId="77777777" w:rsidR="00692151" w:rsidRPr="00692151" w:rsidRDefault="00692151" w:rsidP="00692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2D3AF1" w14:textId="77777777" w:rsidR="000D6B1B" w:rsidRPr="000D6B1B" w:rsidRDefault="000D6B1B" w:rsidP="00507F6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83B1CDF" w14:textId="77777777" w:rsidR="00A12E03" w:rsidRPr="009E4C69" w:rsidRDefault="00A12E03" w:rsidP="00507F66">
      <w:pPr>
        <w:pStyle w:val="a3"/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ECF7160" w14:textId="77777777" w:rsidR="00F448FB" w:rsidRDefault="00F448F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3D4BF7" w14:textId="77777777" w:rsidR="003951DF" w:rsidRDefault="003951D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97FF46" w14:textId="77777777" w:rsidR="003951DF" w:rsidRDefault="003951D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28F147" w14:textId="77777777" w:rsidR="003951DF" w:rsidRDefault="003951D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BD0A43" w14:textId="77777777" w:rsidR="003951DF" w:rsidRDefault="003951D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3F5B2C" w14:textId="77777777" w:rsidR="003951DF" w:rsidRDefault="003951D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96E9E" w14:textId="314FFD55" w:rsidR="003951DF" w:rsidRDefault="003951D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B679F2" w14:textId="77777777" w:rsidR="00EC6A15" w:rsidRPr="00EC6A15" w:rsidRDefault="00EC6A1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356FC0" w14:textId="77777777" w:rsidR="003951DF" w:rsidRDefault="003951D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0CF61C" w14:textId="77777777" w:rsidR="00020F68" w:rsidRDefault="00020F6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4A7673" w14:textId="77777777" w:rsidR="00FE281B" w:rsidRDefault="00FE28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AEF14C" w14:textId="77777777" w:rsidR="003951DF" w:rsidRDefault="003951DF" w:rsidP="003951DF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Приложение 1</w:t>
      </w:r>
    </w:p>
    <w:p w14:paraId="2F6BAA15" w14:textId="77777777" w:rsidR="003951DF" w:rsidRDefault="003951DF" w:rsidP="003951DF">
      <w:pPr>
        <w:spacing w:after="0" w:line="240" w:lineRule="auto"/>
        <w:ind w:right="-1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Абай</w:t>
      </w:r>
    </w:p>
    <w:p w14:paraId="5068A752" w14:textId="34049BD7" w:rsidR="003951DF" w:rsidRDefault="003951DF" w:rsidP="003951DF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B4F4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от «</w:t>
      </w:r>
      <w:r w:rsidR="00BB4F44">
        <w:rPr>
          <w:rFonts w:ascii="Times New Roman" w:hAnsi="Times New Roman" w:cs="Times New Roman"/>
          <w:sz w:val="28"/>
          <w:szCs w:val="28"/>
          <w:lang w:val="kk-KZ"/>
        </w:rPr>
        <w:t>26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B4F44">
        <w:rPr>
          <w:rFonts w:ascii="Times New Roman" w:hAnsi="Times New Roman" w:cs="Times New Roman"/>
          <w:sz w:val="28"/>
          <w:szCs w:val="28"/>
          <w:lang w:val="kk-KZ"/>
        </w:rPr>
        <w:t xml:space="preserve">августа </w:t>
      </w:r>
      <w:r>
        <w:rPr>
          <w:rFonts w:ascii="Times New Roman" w:hAnsi="Times New Roman" w:cs="Times New Roman"/>
          <w:sz w:val="28"/>
          <w:szCs w:val="28"/>
        </w:rPr>
        <w:t>2022 года</w:t>
      </w:r>
    </w:p>
    <w:p w14:paraId="59E7CE67" w14:textId="232B3512" w:rsidR="003951DF" w:rsidRPr="00BB4F44" w:rsidRDefault="00BB4F44" w:rsidP="003951DF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7-р</w:t>
      </w:r>
    </w:p>
    <w:p w14:paraId="2CE6288D" w14:textId="77777777" w:rsidR="003951DF" w:rsidRDefault="003951DF" w:rsidP="003951DF">
      <w:pPr>
        <w:rPr>
          <w:rFonts w:ascii="Times New Roman" w:hAnsi="Times New Roman" w:cs="Times New Roman"/>
          <w:sz w:val="28"/>
          <w:szCs w:val="28"/>
        </w:rPr>
      </w:pPr>
    </w:p>
    <w:p w14:paraId="14AE689D" w14:textId="1068DAEE" w:rsidR="003951DF" w:rsidRDefault="00F52585" w:rsidP="00F52585">
      <w:pPr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3951DF" w:rsidRPr="003951DF">
        <w:rPr>
          <w:rFonts w:ascii="Times New Roman" w:hAnsi="Times New Roman" w:cs="Times New Roman"/>
          <w:b/>
          <w:sz w:val="28"/>
          <w:szCs w:val="28"/>
        </w:rPr>
        <w:t>Состав экспертной комиссии Конкурса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713"/>
        <w:gridCol w:w="5091"/>
      </w:tblGrid>
      <w:tr w:rsidR="00FE281B" w14:paraId="597EDAB8" w14:textId="77777777" w:rsidTr="00EC6A15">
        <w:tc>
          <w:tcPr>
            <w:tcW w:w="3823" w:type="dxa"/>
            <w:shd w:val="clear" w:color="auto" w:fill="auto"/>
          </w:tcPr>
          <w:p w14:paraId="01F01C24" w14:textId="77777777" w:rsidR="00FE281B" w:rsidRPr="00BB749B" w:rsidRDefault="00FE281B" w:rsidP="00FE2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БАЙБЕКОВ</w:t>
            </w:r>
            <w:r w:rsidRPr="00BB7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73744108" w14:textId="77777777" w:rsidR="00FE281B" w:rsidRDefault="00FE281B" w:rsidP="00FE2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8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Шалкар Заманбекович</w:t>
            </w:r>
          </w:p>
          <w:p w14:paraId="4DEFB357" w14:textId="77777777" w:rsidR="00FE281B" w:rsidRPr="0054488A" w:rsidRDefault="00FE281B" w:rsidP="00FE2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13" w:type="dxa"/>
          </w:tcPr>
          <w:p w14:paraId="7FBFDC81" w14:textId="77777777" w:rsidR="00FE281B" w:rsidRDefault="00FE281B" w:rsidP="00FE281B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1" w:type="dxa"/>
            <w:shd w:val="clear" w:color="auto" w:fill="auto"/>
          </w:tcPr>
          <w:p w14:paraId="7E7B4123" w14:textId="4B6A2C7D" w:rsidR="00FE281B" w:rsidRPr="00FE281B" w:rsidRDefault="00F52585" w:rsidP="00FE28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 w:rsidR="00FE281B" w:rsidRPr="00FE28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аместитель акима области Абай, председатель комиссии</w:t>
            </w:r>
          </w:p>
        </w:tc>
      </w:tr>
      <w:tr w:rsidR="00FE281B" w14:paraId="1EAF530A" w14:textId="77777777" w:rsidTr="00EC6A15">
        <w:tc>
          <w:tcPr>
            <w:tcW w:w="3823" w:type="dxa"/>
            <w:shd w:val="clear" w:color="auto" w:fill="auto"/>
          </w:tcPr>
          <w:p w14:paraId="72999A2F" w14:textId="77777777" w:rsidR="00FE281B" w:rsidRPr="00BB749B" w:rsidRDefault="00FE281B" w:rsidP="00FE2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САДЫРБАЕВ</w:t>
            </w:r>
            <w:r w:rsidRPr="00BB7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09BCF902" w14:textId="77777777" w:rsidR="00FE281B" w:rsidRDefault="00FE281B" w:rsidP="00FE2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8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Айдар Серказынович</w:t>
            </w:r>
          </w:p>
          <w:p w14:paraId="31A985FD" w14:textId="77777777" w:rsidR="00FE281B" w:rsidRPr="0054488A" w:rsidRDefault="00FE281B" w:rsidP="00FE281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713" w:type="dxa"/>
          </w:tcPr>
          <w:p w14:paraId="4F860098" w14:textId="77777777" w:rsidR="00FE281B" w:rsidRDefault="00FE281B" w:rsidP="00FE281B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1" w:type="dxa"/>
            <w:shd w:val="clear" w:color="auto" w:fill="auto"/>
          </w:tcPr>
          <w:p w14:paraId="62D19E35" w14:textId="142F82C9" w:rsidR="00FE281B" w:rsidRPr="00FE281B" w:rsidRDefault="00F52585" w:rsidP="00FE28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 w:rsidR="00FE281B" w:rsidRPr="00FE28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аместитель акима города Семей, заместитель председателя комиссии</w:t>
            </w:r>
          </w:p>
        </w:tc>
      </w:tr>
      <w:tr w:rsidR="003951DF" w14:paraId="00DE7B3B" w14:textId="77777777" w:rsidTr="00EC6A15">
        <w:tc>
          <w:tcPr>
            <w:tcW w:w="3823" w:type="dxa"/>
          </w:tcPr>
          <w:p w14:paraId="47115CCE" w14:textId="21A39C27" w:rsidR="00FE281B" w:rsidRPr="00FE281B" w:rsidRDefault="00F52585" w:rsidP="00F52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                   </w:t>
            </w:r>
            <w:r w:rsidR="00FE281B" w:rsidRPr="00FE28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Члены комиссии</w:t>
            </w:r>
          </w:p>
          <w:p w14:paraId="00223131" w14:textId="77777777" w:rsidR="003951DF" w:rsidRPr="00794FA3" w:rsidRDefault="003951DF" w:rsidP="003951DF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14:paraId="3AC5DCEC" w14:textId="77777777" w:rsidR="003951DF" w:rsidRDefault="003951DF" w:rsidP="003951DF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1" w:type="dxa"/>
          </w:tcPr>
          <w:p w14:paraId="53B92572" w14:textId="77777777" w:rsidR="00026FC7" w:rsidRPr="00794FA3" w:rsidRDefault="00026FC7" w:rsidP="003951DF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81B" w14:paraId="51E705A0" w14:textId="77777777" w:rsidTr="00EC6A15">
        <w:tc>
          <w:tcPr>
            <w:tcW w:w="3823" w:type="dxa"/>
            <w:shd w:val="clear" w:color="auto" w:fill="auto"/>
          </w:tcPr>
          <w:p w14:paraId="722A40BA" w14:textId="77777777" w:rsidR="00FE281B" w:rsidRPr="00BB749B" w:rsidRDefault="00FE281B" w:rsidP="00FE2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АЙНАБЕКОВ</w:t>
            </w:r>
            <w:r w:rsidRPr="00BB7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5A02058C" w14:textId="77777777" w:rsidR="00FE281B" w:rsidRPr="0054488A" w:rsidRDefault="00FE281B" w:rsidP="00FE2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8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Мейрамхат Карибекович</w:t>
            </w:r>
          </w:p>
          <w:p w14:paraId="1A9BB97B" w14:textId="77777777" w:rsidR="00FE281B" w:rsidRPr="0054488A" w:rsidRDefault="00FE281B" w:rsidP="00FE28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13" w:type="dxa"/>
          </w:tcPr>
          <w:p w14:paraId="6327738E" w14:textId="77777777" w:rsidR="00FE281B" w:rsidRDefault="00FE281B" w:rsidP="00FE281B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1" w:type="dxa"/>
            <w:shd w:val="clear" w:color="auto" w:fill="auto"/>
          </w:tcPr>
          <w:p w14:paraId="7B89008C" w14:textId="3FA56FDC" w:rsidR="00FE281B" w:rsidRPr="00FE281B" w:rsidRDefault="00F52585" w:rsidP="00FE28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FE281B" w:rsidRPr="00FE28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редседатель общественного Совета области Абай</w:t>
            </w:r>
            <w:r w:rsidR="00FE28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(по согласованию)</w:t>
            </w:r>
          </w:p>
        </w:tc>
      </w:tr>
      <w:tr w:rsidR="00FE281B" w14:paraId="511C62A9" w14:textId="77777777" w:rsidTr="00EC6A15">
        <w:tc>
          <w:tcPr>
            <w:tcW w:w="3823" w:type="dxa"/>
            <w:shd w:val="clear" w:color="auto" w:fill="auto"/>
          </w:tcPr>
          <w:p w14:paraId="26CFB440" w14:textId="77777777" w:rsidR="00FE281B" w:rsidRPr="00BB749B" w:rsidRDefault="00FE281B" w:rsidP="00FE28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КАЛИНКИН</w:t>
            </w:r>
            <w:r w:rsidRPr="00BB7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0942CF06" w14:textId="77777777" w:rsidR="00FE281B" w:rsidRDefault="00FE281B" w:rsidP="00FE28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8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Анатолий Дмитриевич</w:t>
            </w:r>
          </w:p>
          <w:p w14:paraId="630CCF80" w14:textId="77777777" w:rsidR="00FE281B" w:rsidRPr="0054488A" w:rsidRDefault="00FE281B" w:rsidP="00FE281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713" w:type="dxa"/>
          </w:tcPr>
          <w:p w14:paraId="7D8155C9" w14:textId="77777777" w:rsidR="00FE281B" w:rsidRDefault="00FE281B" w:rsidP="00FE281B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1" w:type="dxa"/>
            <w:shd w:val="clear" w:color="auto" w:fill="auto"/>
          </w:tcPr>
          <w:p w14:paraId="65C4FCA0" w14:textId="77777777" w:rsidR="00FE281B" w:rsidRPr="00FE281B" w:rsidRDefault="00FE281B" w:rsidP="00FE28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28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депутат маслихата города Семей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(по согласованию)</w:t>
            </w:r>
          </w:p>
        </w:tc>
      </w:tr>
      <w:tr w:rsidR="00FE281B" w14:paraId="23CF1CEE" w14:textId="77777777" w:rsidTr="00EC6A15">
        <w:tc>
          <w:tcPr>
            <w:tcW w:w="3823" w:type="dxa"/>
            <w:shd w:val="clear" w:color="auto" w:fill="auto"/>
          </w:tcPr>
          <w:p w14:paraId="4901D3BF" w14:textId="77777777" w:rsidR="00FE281B" w:rsidRPr="00BB749B" w:rsidRDefault="00FE281B" w:rsidP="00FE28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КАРАВАЕВ</w:t>
            </w:r>
            <w:r w:rsidRPr="00BB7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662524DF" w14:textId="77777777" w:rsidR="00FE281B" w:rsidRPr="001F7977" w:rsidRDefault="00FE281B" w:rsidP="00FE281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448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Валерий Иванович</w:t>
            </w:r>
          </w:p>
        </w:tc>
        <w:tc>
          <w:tcPr>
            <w:tcW w:w="713" w:type="dxa"/>
          </w:tcPr>
          <w:p w14:paraId="3A045ABA" w14:textId="77777777" w:rsidR="00FE281B" w:rsidRDefault="00FE281B" w:rsidP="00FE281B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1" w:type="dxa"/>
            <w:shd w:val="clear" w:color="auto" w:fill="auto"/>
          </w:tcPr>
          <w:p w14:paraId="541951A2" w14:textId="77777777" w:rsidR="00FE281B" w:rsidRPr="00FE281B" w:rsidRDefault="00FE281B" w:rsidP="00FE28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28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председатель попечительского совета общественного фонда «Ақ Ертіс»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(по согласованию)</w:t>
            </w:r>
          </w:p>
          <w:p w14:paraId="6A5D994D" w14:textId="77777777" w:rsidR="00FE281B" w:rsidRPr="00FE281B" w:rsidRDefault="00FE281B" w:rsidP="00FE28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281B" w14:paraId="16541F02" w14:textId="77777777" w:rsidTr="00EC6A15">
        <w:tc>
          <w:tcPr>
            <w:tcW w:w="3823" w:type="dxa"/>
            <w:shd w:val="clear" w:color="auto" w:fill="auto"/>
          </w:tcPr>
          <w:p w14:paraId="5B9596E6" w14:textId="77777777" w:rsidR="00FE281B" w:rsidRPr="00BB749B" w:rsidRDefault="00FE281B" w:rsidP="00FE281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B7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ИБРАЕВ </w:t>
            </w:r>
          </w:p>
          <w:p w14:paraId="14CAD77D" w14:textId="77777777" w:rsidR="00FE281B" w:rsidRPr="0054488A" w:rsidRDefault="00FE281B" w:rsidP="00FE28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8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Айдар Маратович</w:t>
            </w:r>
          </w:p>
        </w:tc>
        <w:tc>
          <w:tcPr>
            <w:tcW w:w="713" w:type="dxa"/>
          </w:tcPr>
          <w:p w14:paraId="44B99965" w14:textId="77777777" w:rsidR="00FE281B" w:rsidRDefault="00FE281B" w:rsidP="00FE281B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1" w:type="dxa"/>
            <w:shd w:val="clear" w:color="auto" w:fill="auto"/>
          </w:tcPr>
          <w:p w14:paraId="1F3EA05E" w14:textId="3D2F0C26" w:rsidR="00FE281B" w:rsidRPr="00FE281B" w:rsidRDefault="00F52585" w:rsidP="00FE28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 о. руководителя управления</w:t>
            </w:r>
            <w:r w:rsidR="00FE281B" w:rsidRPr="00FE28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культуры, развития языков и архивного дела области Абай</w:t>
            </w:r>
          </w:p>
          <w:p w14:paraId="409B0679" w14:textId="77777777" w:rsidR="00FE281B" w:rsidRPr="00FE281B" w:rsidRDefault="00FE281B" w:rsidP="00FE28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281B" w14:paraId="00EC4A38" w14:textId="77777777" w:rsidTr="00EC6A15">
        <w:tc>
          <w:tcPr>
            <w:tcW w:w="3823" w:type="dxa"/>
            <w:shd w:val="clear" w:color="auto" w:fill="auto"/>
          </w:tcPr>
          <w:p w14:paraId="34365B68" w14:textId="77777777" w:rsidR="00FE281B" w:rsidRPr="00BB749B" w:rsidRDefault="00FE281B" w:rsidP="00FE2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УТЕПБАЕВ</w:t>
            </w:r>
            <w:r w:rsidRPr="00BB7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245D69CB" w14:textId="77777777" w:rsidR="00FE281B" w:rsidRPr="0054488A" w:rsidRDefault="00FE281B" w:rsidP="00FE2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8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Нурбулан Нугманович</w:t>
            </w:r>
          </w:p>
          <w:p w14:paraId="2EB04F63" w14:textId="77777777" w:rsidR="00FE281B" w:rsidRPr="0054488A" w:rsidRDefault="00FE281B" w:rsidP="00FE281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713" w:type="dxa"/>
          </w:tcPr>
          <w:p w14:paraId="3CE25D1C" w14:textId="77777777" w:rsidR="00FE281B" w:rsidRDefault="00FE281B" w:rsidP="00FE281B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1" w:type="dxa"/>
            <w:shd w:val="clear" w:color="auto" w:fill="auto"/>
          </w:tcPr>
          <w:p w14:paraId="531AD456" w14:textId="584A7749" w:rsidR="00FE281B" w:rsidRPr="00FE281B" w:rsidRDefault="00FE281B" w:rsidP="00FE28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28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 Союза художников Р</w:t>
            </w:r>
            <w:r w:rsidR="00F525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еспублики </w:t>
            </w:r>
            <w:r w:rsidRPr="00FE28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F525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азахстан</w:t>
            </w:r>
            <w:r w:rsidRPr="00FE28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деятель культуры Р</w:t>
            </w:r>
            <w:r w:rsidR="00F525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еспублики </w:t>
            </w:r>
            <w:r w:rsidRPr="00FE28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F525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азахстан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(по согласованию)</w:t>
            </w:r>
          </w:p>
          <w:p w14:paraId="4750C6ED" w14:textId="77777777" w:rsidR="00FE281B" w:rsidRPr="00FE281B" w:rsidRDefault="00FE281B" w:rsidP="00FE28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281B" w14:paraId="33260AA2" w14:textId="77777777" w:rsidTr="00EC6A15">
        <w:tc>
          <w:tcPr>
            <w:tcW w:w="3823" w:type="dxa"/>
            <w:shd w:val="clear" w:color="auto" w:fill="auto"/>
          </w:tcPr>
          <w:p w14:paraId="5CC1C1DC" w14:textId="77777777" w:rsidR="00FE281B" w:rsidRPr="00BB749B" w:rsidRDefault="00FE281B" w:rsidP="00FE28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СТРОМСКАЯ</w:t>
            </w:r>
            <w:r w:rsidRPr="00BB7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1036F535" w14:textId="77777777" w:rsidR="00FE281B" w:rsidRPr="0054488A" w:rsidRDefault="00FE281B" w:rsidP="00FE281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448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Татьяна Александровна</w:t>
            </w:r>
          </w:p>
        </w:tc>
        <w:tc>
          <w:tcPr>
            <w:tcW w:w="713" w:type="dxa"/>
          </w:tcPr>
          <w:p w14:paraId="2769B564" w14:textId="77777777" w:rsidR="00FE281B" w:rsidRDefault="00FE281B" w:rsidP="00FE281B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1" w:type="dxa"/>
            <w:shd w:val="clear" w:color="auto" w:fill="auto"/>
          </w:tcPr>
          <w:p w14:paraId="4708491D" w14:textId="5407F635" w:rsidR="00FE281B" w:rsidRDefault="00FE281B" w:rsidP="00FE28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28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 музея изобразительных искусств имени семьи Невзоровых</w:t>
            </w:r>
            <w:r w:rsidR="00F525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 согласованию)</w:t>
            </w:r>
          </w:p>
          <w:p w14:paraId="1C242ED9" w14:textId="5D41F95D" w:rsidR="00EC6A15" w:rsidRPr="00FE281B" w:rsidRDefault="00EC6A15" w:rsidP="00FE28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281B" w14:paraId="022C62DB" w14:textId="77777777" w:rsidTr="00EC6A15">
        <w:tc>
          <w:tcPr>
            <w:tcW w:w="3823" w:type="dxa"/>
            <w:shd w:val="clear" w:color="auto" w:fill="auto"/>
          </w:tcPr>
          <w:p w14:paraId="5572AD7C" w14:textId="77777777" w:rsidR="00FE281B" w:rsidRPr="00BB749B" w:rsidRDefault="00FE281B" w:rsidP="00FE28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7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СУЛЕЙМЕНОВ</w:t>
            </w:r>
            <w:r w:rsidRPr="00BB7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2B765693" w14:textId="77777777" w:rsidR="00FE281B" w:rsidRPr="0054488A" w:rsidRDefault="00FE281B" w:rsidP="00FE281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448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Мурат Елеусизович</w:t>
            </w:r>
          </w:p>
        </w:tc>
        <w:tc>
          <w:tcPr>
            <w:tcW w:w="713" w:type="dxa"/>
          </w:tcPr>
          <w:p w14:paraId="75E407C9" w14:textId="77777777" w:rsidR="00FE281B" w:rsidRDefault="00FE281B" w:rsidP="00FE281B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1" w:type="dxa"/>
            <w:shd w:val="clear" w:color="auto" w:fill="auto"/>
          </w:tcPr>
          <w:p w14:paraId="480BA7AD" w14:textId="3BCF12FF" w:rsidR="00FE281B" w:rsidRPr="00FE281B" w:rsidRDefault="00FE281B" w:rsidP="00FE2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1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редактор информационного </w:t>
            </w:r>
            <w:proofErr w:type="spellStart"/>
            <w:r w:rsidRPr="00FE281B">
              <w:rPr>
                <w:rFonts w:ascii="Times New Roman" w:hAnsi="Times New Roman" w:cs="Times New Roman"/>
                <w:sz w:val="28"/>
                <w:szCs w:val="28"/>
              </w:rPr>
              <w:t>агенства</w:t>
            </w:r>
            <w:proofErr w:type="spellEnd"/>
            <w:r w:rsidRPr="00FE2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8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FE28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Alpress</w:t>
            </w:r>
            <w:proofErr w:type="spellEnd"/>
            <w:r w:rsidRPr="00FE2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8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Media</w:t>
            </w:r>
            <w:r w:rsidRPr="00FE28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FE28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E28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член общественного Совета области Абай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(по согласованию)</w:t>
            </w:r>
            <w:r w:rsidR="00F525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14:paraId="6CBBF3E8" w14:textId="188BEFE2" w:rsidR="00106FEC" w:rsidRDefault="00106FEC" w:rsidP="00106FEC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Приложение 2</w:t>
      </w:r>
    </w:p>
    <w:p w14:paraId="0188F229" w14:textId="77777777" w:rsidR="00106FEC" w:rsidRDefault="00106FEC" w:rsidP="00106FEC">
      <w:pPr>
        <w:spacing w:after="0" w:line="240" w:lineRule="auto"/>
        <w:ind w:right="-1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Абай</w:t>
      </w:r>
    </w:p>
    <w:p w14:paraId="7DBED181" w14:textId="30DC28DA" w:rsidR="00106FEC" w:rsidRDefault="00106FEC" w:rsidP="00106FEC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B4F4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от «</w:t>
      </w:r>
      <w:r w:rsidR="00BB4F44">
        <w:rPr>
          <w:rFonts w:ascii="Times New Roman" w:hAnsi="Times New Roman" w:cs="Times New Roman"/>
          <w:sz w:val="28"/>
          <w:szCs w:val="28"/>
          <w:lang w:val="kk-KZ"/>
        </w:rPr>
        <w:t>26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B4F44">
        <w:rPr>
          <w:rFonts w:ascii="Times New Roman" w:hAnsi="Times New Roman" w:cs="Times New Roman"/>
          <w:sz w:val="28"/>
          <w:szCs w:val="28"/>
          <w:lang w:val="kk-KZ"/>
        </w:rPr>
        <w:t xml:space="preserve">августа </w:t>
      </w:r>
      <w:r>
        <w:rPr>
          <w:rFonts w:ascii="Times New Roman" w:hAnsi="Times New Roman" w:cs="Times New Roman"/>
          <w:sz w:val="28"/>
          <w:szCs w:val="28"/>
        </w:rPr>
        <w:t>2022 года</w:t>
      </w:r>
    </w:p>
    <w:p w14:paraId="1C782E10" w14:textId="455EBB28" w:rsidR="00106FEC" w:rsidRPr="00BB4F44" w:rsidRDefault="00BB4F44" w:rsidP="00106FEC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6FE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kk-KZ"/>
        </w:rPr>
        <w:t>7-р</w:t>
      </w:r>
    </w:p>
    <w:p w14:paraId="498BE5EB" w14:textId="77777777" w:rsidR="00106FEC" w:rsidRDefault="00106FEC" w:rsidP="00106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EADAF4" w14:textId="77777777" w:rsidR="00106FEC" w:rsidRDefault="00106FEC" w:rsidP="00106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DEB548" w14:textId="77777777" w:rsidR="00106FEC" w:rsidRPr="00106FEC" w:rsidRDefault="00106FEC" w:rsidP="00106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3BDD61B3" w14:textId="77741042" w:rsidR="00106FEC" w:rsidRPr="00106FEC" w:rsidRDefault="00106FEC" w:rsidP="00106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конкурсе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</w:t>
      </w:r>
      <w:r w:rsidRPr="0010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учший </w:t>
      </w:r>
      <w:r w:rsidR="00EC6A15" w:rsidRPr="00EC6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логотип и</w:t>
      </w:r>
      <w:r w:rsidR="00EC6A15" w:rsidRPr="0010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бренд-бук </w:t>
      </w:r>
    </w:p>
    <w:p w14:paraId="36F9E200" w14:textId="77777777" w:rsidR="00106FEC" w:rsidRPr="00106FEC" w:rsidRDefault="00106FEC" w:rsidP="00106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06FE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области Абай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</w:p>
    <w:p w14:paraId="1976A3A9" w14:textId="77777777" w:rsidR="00EB6883" w:rsidRPr="00106FEC" w:rsidRDefault="00EB6883" w:rsidP="00106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157A4" w14:textId="6BB7F1F5" w:rsidR="00106FEC" w:rsidRPr="00106FEC" w:rsidRDefault="00F52585" w:rsidP="00F52585">
      <w:pPr>
        <w:pStyle w:val="a3"/>
        <w:shd w:val="clear" w:color="auto" w:fill="FFFFFF"/>
        <w:spacing w:after="0" w:line="240" w:lineRule="auto"/>
        <w:ind w:left="14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1.</w:t>
      </w:r>
      <w:r w:rsidR="00106FEC" w:rsidRPr="0010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523C3932" w14:textId="77777777" w:rsidR="00106FEC" w:rsidRPr="00106FEC" w:rsidRDefault="00106FEC" w:rsidP="00106FE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B0E80" w14:textId="37C6F88F" w:rsidR="0037245A" w:rsidRPr="0037245A" w:rsidRDefault="00106FEC" w:rsidP="003724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258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</w:t>
      </w:r>
      <w:r w:rsidR="0037245A"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определяет порядок организации и проведения конкурса на лучший логотип и </w:t>
      </w:r>
      <w:proofErr w:type="spellStart"/>
      <w:r w:rsidR="0037245A"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брендбук</w:t>
      </w:r>
      <w:proofErr w:type="spellEnd"/>
      <w:r w:rsidR="0037245A"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(фирменный стиль) </w:t>
      </w:r>
      <w:r w:rsidR="0037245A" w:rsidRPr="003724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области Абай</w:t>
      </w:r>
      <w:r w:rsidR="0037245A"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Конкурс).</w:t>
      </w:r>
    </w:p>
    <w:p w14:paraId="05182E74" w14:textId="673A6747" w:rsidR="0037245A" w:rsidRPr="0037245A" w:rsidRDefault="0037245A" w:rsidP="003724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Логотип – любая комбинация обозначений (эмблема, слова, буквы, цифры, изобразительные элементы, комбинации цветов), графический, состоящий из букв, изобразительный или объемный знак, комбинированный с изображениями, буквами, орнаментами и т.</w:t>
      </w:r>
      <w:r w:rsidR="00F5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proofErr w:type="gramEnd"/>
    </w:p>
    <w:p w14:paraId="0BBAC5A0" w14:textId="77777777" w:rsidR="00106FEC" w:rsidRPr="00106FEC" w:rsidRDefault="00106FEC" w:rsidP="003724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3C486B" w14:textId="77777777" w:rsidR="00106FEC" w:rsidRPr="00106FEC" w:rsidRDefault="00106FEC" w:rsidP="00106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10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Конкурса</w:t>
      </w:r>
    </w:p>
    <w:p w14:paraId="7EB2FAAC" w14:textId="77777777" w:rsidR="00106FEC" w:rsidRPr="00106FEC" w:rsidRDefault="00106FEC" w:rsidP="00106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479577" w14:textId="77777777" w:rsidR="0037245A" w:rsidRPr="0037245A" w:rsidRDefault="00106FEC" w:rsidP="003724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245A"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Конкурса – выявление лучших концептуальных проектов по созданию логотипа и </w:t>
      </w:r>
      <w:proofErr w:type="spellStart"/>
      <w:r w:rsidR="0037245A"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брендбука</w:t>
      </w:r>
      <w:proofErr w:type="spellEnd"/>
      <w:r w:rsidR="0037245A"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Абай, способствующих обновлению имиджа города и закреплению его индивидуальных особенностей, учитывающих культурно-историческое наследие.</w:t>
      </w:r>
    </w:p>
    <w:p w14:paraId="5C3DCF2B" w14:textId="489AE983" w:rsidR="0037245A" w:rsidRPr="0037245A" w:rsidRDefault="0037245A" w:rsidP="003724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Признанный лучшим логотип области Абай, будет использован в рекламных, маркетинговых и других мероприятиях, а также </w:t>
      </w:r>
      <w:r w:rsidR="00F525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улучшения</w:t>
      </w: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культурного, туристического и социального потенциала области Абай.</w:t>
      </w:r>
    </w:p>
    <w:p w14:paraId="4A4195C3" w14:textId="77777777" w:rsidR="0037245A" w:rsidRPr="0037245A" w:rsidRDefault="0037245A" w:rsidP="003724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Задачами Конкурса являются:</w:t>
      </w:r>
    </w:p>
    <w:p w14:paraId="511B3E51" w14:textId="6668EB5C" w:rsidR="0037245A" w:rsidRPr="0037245A" w:rsidRDefault="0037245A" w:rsidP="003724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максимального количества участников к разработ</w:t>
      </w:r>
      <w:r w:rsidR="00F5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логотипа и </w:t>
      </w:r>
      <w:proofErr w:type="spellStart"/>
      <w:r w:rsidR="00F5258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брендбука</w:t>
      </w:r>
      <w:proofErr w:type="spellEnd"/>
      <w:r w:rsidR="00F5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области;</w:t>
      </w:r>
    </w:p>
    <w:p w14:paraId="1D329985" w14:textId="77777777" w:rsidR="00106FEC" w:rsidRDefault="0037245A" w:rsidP="003724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создание уникального логотипа.</w:t>
      </w:r>
    </w:p>
    <w:p w14:paraId="393852F7" w14:textId="77777777" w:rsidR="0037245A" w:rsidRPr="00106FEC" w:rsidRDefault="0037245A" w:rsidP="003724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D3AACB" w14:textId="77777777" w:rsidR="00106FEC" w:rsidRPr="00106FEC" w:rsidRDefault="00106FEC" w:rsidP="00106FE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Администратор Конкурса</w:t>
      </w:r>
    </w:p>
    <w:p w14:paraId="134BF827" w14:textId="77777777" w:rsidR="00106FEC" w:rsidRPr="00106FEC" w:rsidRDefault="00106FEC" w:rsidP="00106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7BB1CE" w14:textId="2412D166" w:rsidR="00106FEC" w:rsidRPr="00106FEC" w:rsidRDefault="00106FEC" w:rsidP="00106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06FE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</w:t>
      </w:r>
      <w:r w:rsidR="00F525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инистратором Конкурса является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осударственное учреждение</w:t>
      </w:r>
      <w:r w:rsidRPr="0010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«Управление общественного развития </w:t>
      </w:r>
      <w:r w:rsidRPr="00106F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области Абай</w:t>
      </w:r>
      <w:r w:rsidRPr="00106FE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Управление).</w:t>
      </w:r>
    </w:p>
    <w:p w14:paraId="78610A2B" w14:textId="77777777" w:rsidR="00106FEC" w:rsidRDefault="00106FEC" w:rsidP="00106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D007C3" w14:textId="77777777" w:rsidR="00106FEC" w:rsidRPr="00106FEC" w:rsidRDefault="00106FEC" w:rsidP="00106FE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 Конкурса</w:t>
      </w:r>
    </w:p>
    <w:p w14:paraId="70C68C4B" w14:textId="77777777" w:rsidR="00106FEC" w:rsidRPr="00106FEC" w:rsidRDefault="00106FEC" w:rsidP="00106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010BE4" w14:textId="54E1E7EA" w:rsidR="00106FEC" w:rsidRDefault="00106FEC" w:rsidP="00106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06FE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Место проведения Конкурса – Республика Казахстан,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 Абай,</w:t>
      </w:r>
      <w:r w:rsidRPr="0010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</w:t>
      </w:r>
      <w:r w:rsidRPr="00106F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Семей</w:t>
      </w:r>
      <w:r w:rsidRPr="0010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 w:rsidRPr="00106F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К. Мухамедханова</w:t>
      </w:r>
      <w:r w:rsidRPr="0010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06F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Pr="0010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06F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10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этаж, кабинет № </w:t>
      </w:r>
      <w:r w:rsidRPr="00106F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412</w:t>
      </w:r>
      <w:r w:rsidRPr="00106F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8AE2BB" w14:textId="77777777" w:rsidR="003E3FFA" w:rsidRPr="00106FEC" w:rsidRDefault="003E3FFA" w:rsidP="00106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550B2" w14:textId="77777777" w:rsidR="00106FEC" w:rsidRPr="00106FEC" w:rsidRDefault="00106FEC" w:rsidP="00106FE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0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Условия и порядок проведения Конкурса</w:t>
      </w:r>
    </w:p>
    <w:p w14:paraId="5375B1ED" w14:textId="77777777" w:rsidR="00106FEC" w:rsidRPr="00106FEC" w:rsidRDefault="00106FEC" w:rsidP="00106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537B533" w14:textId="77777777" w:rsidR="00393101" w:rsidRPr="00393101" w:rsidRDefault="00106FEC" w:rsidP="00393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0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3101" w:rsidRPr="00393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и проведения Конкурса, а также объявления его результатов, распоряжением </w:t>
      </w:r>
      <w:proofErr w:type="spellStart"/>
      <w:r w:rsidR="00393101" w:rsidRPr="003931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</w:t>
      </w:r>
      <w:proofErr w:type="spellEnd"/>
      <w:r w:rsidR="00393101" w:rsidRPr="00393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Абай утверждается состав Экспертной комиссии Конкурса (далее – Комиссия).</w:t>
      </w:r>
    </w:p>
    <w:p w14:paraId="252F5925" w14:textId="77777777" w:rsidR="00393101" w:rsidRPr="00393101" w:rsidRDefault="00393101" w:rsidP="00393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93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Основной формой работы Комиссии являются – заседания. Для обеспечения прозрачности и объективности работы Комиссии допускается участие в ее заседании независимых наблюдателей, в качестве которых на заседаниях Комиссии могут присутствовать депутаты </w:t>
      </w:r>
      <w:proofErr w:type="spellStart"/>
      <w:r w:rsidRPr="003931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маслихата</w:t>
      </w:r>
      <w:proofErr w:type="spellEnd"/>
      <w:r w:rsidRPr="00393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Абай, представители средств массовой информации, других государственных органов, неправительственных организаций, коммерческих организаций и политических партий.</w:t>
      </w:r>
    </w:p>
    <w:p w14:paraId="247B9E56" w14:textId="77777777" w:rsidR="00393101" w:rsidRPr="00393101" w:rsidRDefault="00393101" w:rsidP="00393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9310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осуществляет следующие функции:</w:t>
      </w:r>
    </w:p>
    <w:p w14:paraId="3575FE11" w14:textId="77777777" w:rsidR="00393101" w:rsidRPr="00393101" w:rsidRDefault="00393101" w:rsidP="00393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0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материалы, поступившие на Конкурс в соответствии с конкурсными требованиями;</w:t>
      </w:r>
    </w:p>
    <w:p w14:paraId="0AA0AE31" w14:textId="77777777" w:rsidR="00393101" w:rsidRPr="00393101" w:rsidRDefault="00393101" w:rsidP="00393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победителей Конкурса; </w:t>
      </w:r>
    </w:p>
    <w:p w14:paraId="51474360" w14:textId="77777777" w:rsidR="00393101" w:rsidRPr="00393101" w:rsidRDefault="00393101" w:rsidP="00393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церемонию награждения победителя Конкурса. </w:t>
      </w:r>
    </w:p>
    <w:p w14:paraId="35F08ED8" w14:textId="77777777" w:rsidR="00393101" w:rsidRPr="00393101" w:rsidRDefault="00393101" w:rsidP="00393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9310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Комиссии принимается большинством от присутствующих членов путем открытого голосования. Результат рассмотрения оформляется протоколом и утверждается председателем Комиссии.</w:t>
      </w:r>
    </w:p>
    <w:p w14:paraId="68A4CD8E" w14:textId="77777777" w:rsidR="00393101" w:rsidRPr="00393101" w:rsidRDefault="00393101" w:rsidP="00393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93101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Члены Комиссии:</w:t>
      </w:r>
    </w:p>
    <w:p w14:paraId="156EBFAB" w14:textId="77777777" w:rsidR="00393101" w:rsidRPr="00393101" w:rsidRDefault="00393101" w:rsidP="00393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обсуждении, рассмотрении и сопоставлении конкурсных предложений и обеспечивают принятие решения об определении победителя Конкурса;</w:t>
      </w:r>
    </w:p>
    <w:p w14:paraId="54BBB8FE" w14:textId="77777777" w:rsidR="00393101" w:rsidRPr="00393101" w:rsidRDefault="00393101" w:rsidP="00393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0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право на ознакомление со всеми материалами, представленными на Конкурс;</w:t>
      </w:r>
    </w:p>
    <w:p w14:paraId="40B4D91E" w14:textId="77777777" w:rsidR="00393101" w:rsidRPr="00393101" w:rsidRDefault="00393101" w:rsidP="00393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 объективно рассматривать конкурсные предложения;</w:t>
      </w:r>
    </w:p>
    <w:p w14:paraId="74FA1C80" w14:textId="77777777" w:rsidR="00106FEC" w:rsidRDefault="00393101" w:rsidP="00393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0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право отклонить конкурсную работу, если она не отвечает требованиям и задачам Конкурса.</w:t>
      </w:r>
    </w:p>
    <w:p w14:paraId="3A245B14" w14:textId="77777777" w:rsidR="00393101" w:rsidRPr="00106FEC" w:rsidRDefault="00393101" w:rsidP="00393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C6DC6B" w14:textId="77777777" w:rsidR="00106FEC" w:rsidRPr="00106FEC" w:rsidRDefault="00106FEC" w:rsidP="00106FE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Поощрение победителя</w:t>
      </w:r>
    </w:p>
    <w:p w14:paraId="2B02B9A8" w14:textId="77777777" w:rsidR="00106FEC" w:rsidRPr="00106FEC" w:rsidRDefault="00106FEC" w:rsidP="00106FE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993222" w14:textId="77777777" w:rsidR="00106FEC" w:rsidRPr="00106FEC" w:rsidRDefault="00106FEC" w:rsidP="00106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Конкурса принимается решение о награждении победителя Конкурса в </w:t>
      </w:r>
      <w:r w:rsidRPr="00976A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1 000 000 (один миллион) тенге.</w:t>
      </w:r>
    </w:p>
    <w:p w14:paraId="6A24FC7E" w14:textId="77777777" w:rsidR="00106FEC" w:rsidRPr="00106FEC" w:rsidRDefault="00106FEC" w:rsidP="00106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F76C2E" w14:textId="77777777" w:rsidR="00106FEC" w:rsidRPr="00106FEC" w:rsidRDefault="00106FEC" w:rsidP="00106FE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 Конкурса</w:t>
      </w:r>
    </w:p>
    <w:p w14:paraId="59FDE498" w14:textId="77777777" w:rsidR="00106FEC" w:rsidRPr="00106FEC" w:rsidRDefault="00106FEC" w:rsidP="00106F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378AC9" w14:textId="77777777" w:rsidR="00393101" w:rsidRPr="00393101" w:rsidRDefault="00106FEC" w:rsidP="003931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0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3101" w:rsidRPr="00393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Конкурсе допускаются творческие мастерские, рекламные агентства и фирмы, студии дизайна, проектные организации, специалисты смежных профессий, авторские коллективы и др. (далее – Участник). </w:t>
      </w:r>
    </w:p>
    <w:p w14:paraId="79D42C9D" w14:textId="77777777" w:rsidR="00393101" w:rsidRPr="00393101" w:rsidRDefault="00393101" w:rsidP="003931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9310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Участник может подать неограниченное количество работ.</w:t>
      </w:r>
    </w:p>
    <w:p w14:paraId="5BC07CF1" w14:textId="77777777" w:rsidR="00393101" w:rsidRPr="00393101" w:rsidRDefault="00393101" w:rsidP="003931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93101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участию в Конкурсе допускаются конкурсные работы, включая такие элементы визуальной идентификации города:</w:t>
      </w:r>
    </w:p>
    <w:p w14:paraId="028617C6" w14:textId="77777777" w:rsidR="00393101" w:rsidRPr="00393101" w:rsidRDefault="00393101" w:rsidP="003931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0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логотип – графические элементы, образы, шрифты, цветовые решения;</w:t>
      </w:r>
    </w:p>
    <w:p w14:paraId="6D4AC1D2" w14:textId="77777777" w:rsidR="00393101" w:rsidRPr="00393101" w:rsidRDefault="00393101" w:rsidP="003931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31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брендбук</w:t>
      </w:r>
      <w:proofErr w:type="spellEnd"/>
      <w:r w:rsidRPr="00393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руководство по использованию фирменного стиля.</w:t>
      </w:r>
    </w:p>
    <w:p w14:paraId="67FA8CA6" w14:textId="77777777" w:rsidR="00393101" w:rsidRPr="00393101" w:rsidRDefault="00393101" w:rsidP="003931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39310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не несет ответственности за несвоевременное поступление, потерю или повреждение заявки.</w:t>
      </w:r>
    </w:p>
    <w:p w14:paraId="11F2BAB6" w14:textId="77777777" w:rsidR="00393101" w:rsidRPr="00393101" w:rsidRDefault="00393101" w:rsidP="003931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39310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Конкурсные работы, которые поступят несвоевременно или не соответствуют условиям Конкурса или оформленные с нарушением установленных требований, к участию в Конкурсе не допускаются.</w:t>
      </w:r>
    </w:p>
    <w:p w14:paraId="27F19C01" w14:textId="77777777" w:rsidR="00393101" w:rsidRPr="00393101" w:rsidRDefault="00393101" w:rsidP="003931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39310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Конкурсные работы, представленные на Конкурс, не возвращаются и не рецензируются.</w:t>
      </w:r>
    </w:p>
    <w:p w14:paraId="7AFA9B91" w14:textId="77777777" w:rsidR="00393101" w:rsidRPr="00393101" w:rsidRDefault="00393101" w:rsidP="003931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9310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Проведение Конкурса сопровождается информационной кампанией с участием средств массовой информации с целью объективного, открытого доступа к информации о Конкурсе и его непосредственного отслеживания общественностью.</w:t>
      </w:r>
    </w:p>
    <w:p w14:paraId="7B2EF545" w14:textId="77777777" w:rsidR="00106FEC" w:rsidRDefault="00393101" w:rsidP="003931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9310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представленных на Конкурс работах категорически запрещается использование чужих идей дизайна (полностью или частично). В случае несоблюдения данного условия работа откланяется от участия в Конкурсе. Дизайн конкурсных работ не должен нарушать права третьих лиц, включая авторское право, право на логотипы, товарные знаки, фирменные наименования, или другие имущественные права на рекламу.</w:t>
      </w:r>
    </w:p>
    <w:p w14:paraId="538451F9" w14:textId="77777777" w:rsidR="00393101" w:rsidRPr="00106FEC" w:rsidRDefault="00393101" w:rsidP="003931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49ABAE" w14:textId="77777777" w:rsidR="00106FEC" w:rsidRPr="00106FEC" w:rsidRDefault="00106FEC" w:rsidP="00106FE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Конкурса и предоставления работ</w:t>
      </w:r>
    </w:p>
    <w:p w14:paraId="234BED1B" w14:textId="77777777" w:rsidR="00106FEC" w:rsidRPr="00106FEC" w:rsidRDefault="00106FEC" w:rsidP="00106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D3F5CF" w14:textId="77777777" w:rsidR="00A1454A" w:rsidRPr="00A1454A" w:rsidRDefault="00106FEC" w:rsidP="00536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0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454A" w:rsidRPr="00A145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один этап.</w:t>
      </w:r>
    </w:p>
    <w:p w14:paraId="0889C73E" w14:textId="77777777" w:rsidR="00A1454A" w:rsidRPr="00A1454A" w:rsidRDefault="00A1454A" w:rsidP="00536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5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67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1454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проведения Конкурса: с 1 сентября по 1 октября 2022 года.</w:t>
      </w:r>
    </w:p>
    <w:p w14:paraId="28AD3C1D" w14:textId="249C4CED" w:rsidR="00A1454A" w:rsidRPr="00A1454A" w:rsidRDefault="005367B0" w:rsidP="00536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A1454A" w:rsidRPr="00A1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Конкурсные работы представляются на рассмотрение в печатном и электронном виде по адресу: город Семей, улица К. </w:t>
      </w:r>
      <w:proofErr w:type="spellStart"/>
      <w:r w:rsidR="00A1454A" w:rsidRPr="00A145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Мухамедханова</w:t>
      </w:r>
      <w:proofErr w:type="spellEnd"/>
      <w:r w:rsidR="00A1454A" w:rsidRPr="00A1454A">
        <w:rPr>
          <w:rFonts w:ascii="Times New Roman" w:eastAsia="Times New Roman" w:hAnsi="Times New Roman" w:cs="Times New Roman"/>
          <w:sz w:val="28"/>
          <w:szCs w:val="28"/>
          <w:lang w:eastAsia="ru-RU"/>
        </w:rPr>
        <w:t>, 8, кабинет № 412 не позднее 18:00 ч</w:t>
      </w:r>
      <w:r w:rsidR="00F5258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асов</w:t>
      </w:r>
      <w:r w:rsidR="00A1454A" w:rsidRPr="00A1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октября 2022 года. Телефоны: +7 (7222) 52</w:t>
      </w:r>
      <w:r w:rsidR="006568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2577</w:t>
      </w:r>
      <w:r w:rsidR="00A1454A" w:rsidRPr="00A1454A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электронный адрес -</w:t>
      </w:r>
      <w:r w:rsidR="0097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656891" w:rsidRPr="00656891">
          <w:rPr>
            <w:rStyle w:val="ab"/>
            <w:rFonts w:ascii="Times New Roman" w:hAnsi="Times New Roman" w:cs="Times New Roman"/>
            <w:sz w:val="28"/>
          </w:rPr>
          <w:t>abaiqdb@gmail.com</w:t>
        </w:r>
      </w:hyperlink>
      <w:r w:rsidR="00A1454A" w:rsidRPr="00A145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E7ECEB" w14:textId="77777777" w:rsidR="00A1454A" w:rsidRPr="00A1454A" w:rsidRDefault="005367B0" w:rsidP="00536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A1454A" w:rsidRPr="00A1454A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Материалы считаются принятыми, если участнику было отправлено подтверждение в письменном или электронном виде.</w:t>
      </w:r>
    </w:p>
    <w:p w14:paraId="1478B8AF" w14:textId="77777777" w:rsidR="00A1454A" w:rsidRPr="00A1454A" w:rsidRDefault="005367B0" w:rsidP="00536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1454A" w:rsidRPr="00A1454A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Формат материалов, предоставляемых на Конкурс:</w:t>
      </w:r>
    </w:p>
    <w:p w14:paraId="7651C5B9" w14:textId="77777777" w:rsidR="00A1454A" w:rsidRPr="00A1454A" w:rsidRDefault="00A1454A" w:rsidP="00536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5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проектных материалов участникам предоставляется свобода художественного авторского изложения;</w:t>
      </w:r>
    </w:p>
    <w:p w14:paraId="3A1B343B" w14:textId="77777777" w:rsidR="00A1454A" w:rsidRPr="00A1454A" w:rsidRDefault="00A1454A" w:rsidP="00536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45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работа должна состоять из графической и описательной частей и должна быть выполнена на бумажном носителе.</w:t>
      </w:r>
      <w:proofErr w:type="gramEnd"/>
    </w:p>
    <w:p w14:paraId="40AF962C" w14:textId="77777777" w:rsidR="00A1454A" w:rsidRPr="00A1454A" w:rsidRDefault="005367B0" w:rsidP="00536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A1454A" w:rsidRPr="00A1454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Конкурсная работа должна включать:</w:t>
      </w:r>
    </w:p>
    <w:p w14:paraId="2B20EE8D" w14:textId="77777777" w:rsidR="00A1454A" w:rsidRPr="00A1454A" w:rsidRDefault="00A1454A" w:rsidP="00536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54A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графическую часть (выполняется на листах формата А</w:t>
      </w:r>
      <w:proofErr w:type="gramStart"/>
      <w:r w:rsidRPr="00A145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A1454A">
        <w:rPr>
          <w:rFonts w:ascii="Times New Roman" w:eastAsia="Times New Roman" w:hAnsi="Times New Roman" w:cs="Times New Roman"/>
          <w:sz w:val="28"/>
          <w:szCs w:val="28"/>
          <w:lang w:eastAsia="ru-RU"/>
        </w:rPr>
        <w:t>, А3):</w:t>
      </w:r>
    </w:p>
    <w:p w14:paraId="296C6586" w14:textId="77777777" w:rsidR="00A1454A" w:rsidRPr="00A1454A" w:rsidRDefault="00A1454A" w:rsidP="00536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5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авторской идеи логотипа;</w:t>
      </w:r>
    </w:p>
    <w:p w14:paraId="3E7F9867" w14:textId="77777777" w:rsidR="00A1454A" w:rsidRPr="00A1454A" w:rsidRDefault="00A1454A" w:rsidP="00536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54A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эскизы, схемы и рисунки, которые будут иллюстрировать идею и художественные решения проекта (выбираются по усмотрению авторов проекта);</w:t>
      </w:r>
    </w:p>
    <w:p w14:paraId="40066F46" w14:textId="77777777" w:rsidR="00A1454A" w:rsidRPr="00A1454A" w:rsidRDefault="00A1454A" w:rsidP="00536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5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фотомонтаж или иное изображение (визуализация) использования авторской идеи в городской среде;</w:t>
      </w:r>
    </w:p>
    <w:p w14:paraId="51E7B1B0" w14:textId="77777777" w:rsidR="00A1454A" w:rsidRPr="00A1454A" w:rsidRDefault="00A1454A" w:rsidP="00536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54A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изображения предоставляются в формате .</w:t>
      </w:r>
      <w:proofErr w:type="spellStart"/>
      <w:r w:rsidRPr="00A1454A">
        <w:rPr>
          <w:rFonts w:ascii="Times New Roman" w:eastAsia="Times New Roman" w:hAnsi="Times New Roman" w:cs="Times New Roman"/>
          <w:sz w:val="28"/>
          <w:szCs w:val="28"/>
          <w:lang w:eastAsia="ru-RU"/>
        </w:rPr>
        <w:t>jpeg</w:t>
      </w:r>
      <w:proofErr w:type="spellEnd"/>
      <w:r w:rsidRPr="00A1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разрешением не менее 300 </w:t>
      </w:r>
      <w:proofErr w:type="spellStart"/>
      <w:r w:rsidRPr="00A1454A">
        <w:rPr>
          <w:rFonts w:ascii="Times New Roman" w:eastAsia="Times New Roman" w:hAnsi="Times New Roman" w:cs="Times New Roman"/>
          <w:sz w:val="28"/>
          <w:szCs w:val="28"/>
          <w:lang w:eastAsia="ru-RU"/>
        </w:rPr>
        <w:t>dpi</w:t>
      </w:r>
      <w:proofErr w:type="spellEnd"/>
      <w:r w:rsidRPr="00A1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размер изображения в электронном виде не должен превышать 5 Мб. </w:t>
      </w:r>
      <w:r w:rsidRPr="00A145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условиям Конкурса участник должен предоставить графические материалы конкурса в форматах .</w:t>
      </w:r>
      <w:proofErr w:type="spellStart"/>
      <w:r w:rsidRPr="00A1454A">
        <w:rPr>
          <w:rFonts w:ascii="Times New Roman" w:eastAsia="Times New Roman" w:hAnsi="Times New Roman" w:cs="Times New Roman"/>
          <w:sz w:val="28"/>
          <w:szCs w:val="28"/>
          <w:lang w:eastAsia="ru-RU"/>
        </w:rPr>
        <w:t>cdr</w:t>
      </w:r>
      <w:proofErr w:type="spellEnd"/>
      <w:r w:rsidRPr="00A1454A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proofErr w:type="spellStart"/>
      <w:r w:rsidRPr="00A1454A">
        <w:rPr>
          <w:rFonts w:ascii="Times New Roman" w:eastAsia="Times New Roman" w:hAnsi="Times New Roman" w:cs="Times New Roman"/>
          <w:sz w:val="28"/>
          <w:szCs w:val="28"/>
          <w:lang w:eastAsia="ru-RU"/>
        </w:rPr>
        <w:t>psd</w:t>
      </w:r>
      <w:proofErr w:type="spellEnd"/>
      <w:r w:rsidRPr="00A145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987DEF" w14:textId="77777777" w:rsidR="00106FEC" w:rsidRPr="00106FEC" w:rsidRDefault="00A1454A" w:rsidP="00536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текстовая часть – пояснительная записка с описанием </w:t>
      </w:r>
      <w:proofErr w:type="spellStart"/>
      <w:r w:rsidRPr="00A1454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брендбука</w:t>
      </w:r>
      <w:proofErr w:type="spellEnd"/>
      <w:r w:rsidRPr="00A1454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раскрывающая и обосновывающая принятые архитектурно-художественные решения.</w:t>
      </w:r>
    </w:p>
    <w:p w14:paraId="3524213A" w14:textId="77777777" w:rsidR="00106FEC" w:rsidRPr="00106FEC" w:rsidRDefault="00106FEC" w:rsidP="00106FE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требования к конкурсным работам </w:t>
      </w:r>
    </w:p>
    <w:p w14:paraId="461B7B06" w14:textId="77777777" w:rsidR="00106FEC" w:rsidRPr="00106FEC" w:rsidRDefault="00106FEC" w:rsidP="00106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4B5D90" w14:textId="77777777" w:rsidR="00914DA7" w:rsidRPr="00914DA7" w:rsidRDefault="00106FEC" w:rsidP="00914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106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14DA7"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требования к конкурсным работам:</w:t>
      </w:r>
    </w:p>
    <w:p w14:paraId="115122A0" w14:textId="77777777" w:rsidR="00914DA7" w:rsidRPr="00914DA7" w:rsidRDefault="00914DA7" w:rsidP="00914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оригинальность идеи и содержание художественного решения, которые будут отражать цели и задачи Конкурса;</w:t>
      </w:r>
    </w:p>
    <w:p w14:paraId="70AA0846" w14:textId="77777777" w:rsidR="00914DA7" w:rsidRPr="00914DA7" w:rsidRDefault="00914DA7" w:rsidP="00914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уникальный, оригинальный, современный, лаконичный логотип;</w:t>
      </w:r>
    </w:p>
    <w:p w14:paraId="460C4F74" w14:textId="77777777" w:rsidR="00914DA7" w:rsidRPr="00914DA7" w:rsidRDefault="00914DA7" w:rsidP="00914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цветовое решение (возможность воспроизведения в цветном, монохромном виде);</w:t>
      </w:r>
    </w:p>
    <w:p w14:paraId="6150EFE1" w14:textId="77777777" w:rsidR="00914DA7" w:rsidRPr="00914DA7" w:rsidRDefault="00914DA7" w:rsidP="00914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для использования логотипа города на сувенирной и полиграфической продукции;</w:t>
      </w:r>
    </w:p>
    <w:p w14:paraId="790F634D" w14:textId="77777777" w:rsidR="00914DA7" w:rsidRPr="00914DA7" w:rsidRDefault="00914DA7" w:rsidP="00914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размещения на любых поверхностях (бумага, картон, стекло, дерево, металл);</w:t>
      </w:r>
    </w:p>
    <w:p w14:paraId="5E6175A2" w14:textId="494683A9" w:rsidR="00914DA7" w:rsidRPr="00914DA7" w:rsidRDefault="00914DA7" w:rsidP="00914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соответствие технологическим требованиям (сохранение возможности прочтения при изменениях размера, четкости всех элементов и </w:t>
      </w:r>
      <w:proofErr w:type="gramStart"/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эстетики</w:t>
      </w:r>
      <w:proofErr w:type="gramEnd"/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цветном,</w:t>
      </w:r>
      <w:r w:rsidR="00F5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в монохромном вариантах).</w:t>
      </w:r>
    </w:p>
    <w:p w14:paraId="5BEAC102" w14:textId="77777777" w:rsidR="00914DA7" w:rsidRPr="00914DA7" w:rsidRDefault="00914DA7" w:rsidP="00914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Необходимо разработать и предложить:</w:t>
      </w:r>
    </w:p>
    <w:p w14:paraId="57FB5EEA" w14:textId="77777777" w:rsidR="00914DA7" w:rsidRPr="00914DA7" w:rsidRDefault="00914DA7" w:rsidP="00914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логотип области – минимум 2 варианта;</w:t>
      </w:r>
    </w:p>
    <w:p w14:paraId="61751424" w14:textId="77777777" w:rsidR="00914DA7" w:rsidRPr="00914DA7" w:rsidRDefault="00914DA7" w:rsidP="00914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брендбук</w:t>
      </w:r>
      <w:proofErr w:type="spellEnd"/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текстовое описание концепции бренда, цветовые решения логотипа и варианты его использования на различных поверхностях.</w:t>
      </w:r>
    </w:p>
    <w:p w14:paraId="6392A0D0" w14:textId="77777777" w:rsidR="00914DA7" w:rsidRPr="00914DA7" w:rsidRDefault="00914DA7" w:rsidP="00914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Брендбук</w:t>
      </w:r>
      <w:proofErr w:type="spellEnd"/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включать:</w:t>
      </w:r>
    </w:p>
    <w:p w14:paraId="0B302F72" w14:textId="77777777" w:rsidR="00914DA7" w:rsidRPr="00914DA7" w:rsidRDefault="00914DA7" w:rsidP="00914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логотип:</w:t>
      </w:r>
    </w:p>
    <w:p w14:paraId="5298E0C2" w14:textId="77777777" w:rsidR="00914DA7" w:rsidRPr="00914DA7" w:rsidRDefault="00914DA7" w:rsidP="00914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концепция (описание). Концептуальное описание логотипа как основного элемента </w:t>
      </w:r>
      <w:proofErr w:type="spellStart"/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брендбука</w:t>
      </w:r>
      <w:proofErr w:type="spellEnd"/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Идеология логотипа;</w:t>
      </w:r>
    </w:p>
    <w:p w14:paraId="4DF36318" w14:textId="77777777" w:rsidR="00914DA7" w:rsidRPr="00914DA7" w:rsidRDefault="00914DA7" w:rsidP="00914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визуальное решение логотипа;</w:t>
      </w:r>
    </w:p>
    <w:p w14:paraId="0D2D69C9" w14:textId="77777777" w:rsidR="00914DA7" w:rsidRPr="00914DA7" w:rsidRDefault="00914DA7" w:rsidP="00914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воспроизведения логотипа;</w:t>
      </w:r>
    </w:p>
    <w:p w14:paraId="2240043C" w14:textId="77777777" w:rsidR="00914DA7" w:rsidRPr="00914DA7" w:rsidRDefault="00914DA7" w:rsidP="00914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увеличения/уменьшения логотипа с помощью масштабной сетки;</w:t>
      </w:r>
    </w:p>
    <w:p w14:paraId="0CEF3ED4" w14:textId="77777777" w:rsidR="00914DA7" w:rsidRPr="00914DA7" w:rsidRDefault="00914DA7" w:rsidP="00914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варианты расположения логотипа:</w:t>
      </w:r>
    </w:p>
    <w:p w14:paraId="5149F400" w14:textId="77777777" w:rsidR="00914DA7" w:rsidRPr="00914DA7" w:rsidRDefault="00914DA7" w:rsidP="00914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вертикальное;</w:t>
      </w:r>
    </w:p>
    <w:p w14:paraId="1D228B8E" w14:textId="77777777" w:rsidR="00914DA7" w:rsidRPr="00914DA7" w:rsidRDefault="00914DA7" w:rsidP="00914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горизонтальное;</w:t>
      </w:r>
    </w:p>
    <w:p w14:paraId="51507B1C" w14:textId="77777777" w:rsidR="00914DA7" w:rsidRPr="00914DA7" w:rsidRDefault="00914DA7" w:rsidP="00914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ярусное.</w:t>
      </w:r>
    </w:p>
    <w:p w14:paraId="178FC7AD" w14:textId="77777777" w:rsidR="00914DA7" w:rsidRPr="00914DA7" w:rsidRDefault="00914DA7" w:rsidP="00914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Границы (допустимые пропорции) расположения логотипа:</w:t>
      </w:r>
    </w:p>
    <w:p w14:paraId="01EBFDE9" w14:textId="77777777" w:rsidR="00914DA7" w:rsidRPr="00914DA7" w:rsidRDefault="00914DA7" w:rsidP="00914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цветовая гамма логотипа: </w:t>
      </w:r>
    </w:p>
    <w:p w14:paraId="557880C0" w14:textId="77777777" w:rsidR="00914DA7" w:rsidRPr="00914DA7" w:rsidRDefault="00914DA7" w:rsidP="00914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основных цветов логотипа;</w:t>
      </w:r>
    </w:p>
    <w:p w14:paraId="0AF02CEF" w14:textId="37B70468" w:rsidR="00914DA7" w:rsidRPr="00914DA7" w:rsidRDefault="00914DA7" w:rsidP="00914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д</w:t>
      </w:r>
      <w:r w:rsidR="00F5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опустимых дополнительных цветов;</w:t>
      </w:r>
    </w:p>
    <w:p w14:paraId="3AF87583" w14:textId="77777777" w:rsidR="00914DA7" w:rsidRPr="00914DA7" w:rsidRDefault="00914DA7" w:rsidP="00914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шрифт:</w:t>
      </w:r>
    </w:p>
    <w:p w14:paraId="68C0EE44" w14:textId="77777777" w:rsidR="00914DA7" w:rsidRPr="00914DA7" w:rsidRDefault="00914DA7" w:rsidP="00914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шрифта для логотипа;</w:t>
      </w:r>
    </w:p>
    <w:p w14:paraId="4C819213" w14:textId="77777777" w:rsidR="00914DA7" w:rsidRPr="00914DA7" w:rsidRDefault="00914DA7" w:rsidP="00914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использования шрифта.</w:t>
      </w:r>
    </w:p>
    <w:p w14:paraId="21CDC7E8" w14:textId="77777777" w:rsidR="00914DA7" w:rsidRPr="00914DA7" w:rsidRDefault="00914DA7" w:rsidP="00914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Правила расположения логотипа:</w:t>
      </w:r>
    </w:p>
    <w:p w14:paraId="6E7AE36C" w14:textId="77777777" w:rsidR="00914DA7" w:rsidRPr="00914DA7" w:rsidRDefault="00914DA7" w:rsidP="00914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наружная реклама, уличные указатели;</w:t>
      </w:r>
    </w:p>
    <w:p w14:paraId="7B73A5C2" w14:textId="77777777" w:rsidR="00914DA7" w:rsidRPr="00914DA7" w:rsidRDefault="00914DA7" w:rsidP="00914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фирменная одежда, галстуки, платки, шарфы;</w:t>
      </w:r>
    </w:p>
    <w:p w14:paraId="1EAB09AD" w14:textId="77777777" w:rsidR="00914DA7" w:rsidRPr="00914DA7" w:rsidRDefault="00914DA7" w:rsidP="00914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сувенирная продукция: блокнот, ручка, пакет, кружка, тарелка, часы, значки;</w:t>
      </w:r>
    </w:p>
    <w:p w14:paraId="229EF19D" w14:textId="77777777" w:rsidR="00914DA7" w:rsidRPr="00914DA7" w:rsidRDefault="00914DA7" w:rsidP="00914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городского транспорта;</w:t>
      </w:r>
    </w:p>
    <w:p w14:paraId="46A7DD9D" w14:textId="77777777" w:rsidR="00914DA7" w:rsidRPr="00914DA7" w:rsidRDefault="00914DA7" w:rsidP="00914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остановки общественного транспорта и навигация в области;</w:t>
      </w:r>
    </w:p>
    <w:p w14:paraId="30EDB81D" w14:textId="77777777" w:rsidR="00914DA7" w:rsidRPr="00914DA7" w:rsidRDefault="00914DA7" w:rsidP="00914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выставочных и рекламных конструкций в области;</w:t>
      </w:r>
    </w:p>
    <w:p w14:paraId="2ABCEF7A" w14:textId="77777777" w:rsidR="00914DA7" w:rsidRPr="00914DA7" w:rsidRDefault="00914DA7" w:rsidP="00914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внешнее</w:t>
      </w:r>
      <w:proofErr w:type="gramEnd"/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брендирование</w:t>
      </w:r>
      <w:proofErr w:type="spellEnd"/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(пилоны, фасадные модули, флажные конструкции, указатели, малые архитектурные формы);</w:t>
      </w:r>
    </w:p>
    <w:p w14:paraId="2D3BE4FA" w14:textId="77777777" w:rsidR="00914DA7" w:rsidRPr="00914DA7" w:rsidRDefault="00914DA7" w:rsidP="00914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экстерьер зданий: оформление входной группы, фасадов, витрин, навесных конструкций.</w:t>
      </w:r>
    </w:p>
    <w:p w14:paraId="6DCC1380" w14:textId="77777777" w:rsidR="00914DA7" w:rsidRPr="00914DA7" w:rsidRDefault="00914DA7" w:rsidP="00914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Правила использования иллюстраций – графических изображений и фотографий. Настроение фотографий, графический стиль, цветовая палитра.</w:t>
      </w:r>
    </w:p>
    <w:p w14:paraId="4914F6AF" w14:textId="77777777" w:rsidR="00914DA7" w:rsidRPr="00914DA7" w:rsidRDefault="00914DA7" w:rsidP="00914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Правила пользования и порядок работы с фирменным стилем.</w:t>
      </w:r>
    </w:p>
    <w:p w14:paraId="444861AE" w14:textId="77777777" w:rsidR="00914DA7" w:rsidRPr="00914DA7" w:rsidRDefault="00914DA7" w:rsidP="00914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Недопустимые варианты использования:</w:t>
      </w:r>
    </w:p>
    <w:p w14:paraId="27D81C57" w14:textId="77777777" w:rsidR="00914DA7" w:rsidRPr="00914DA7" w:rsidRDefault="00914DA7" w:rsidP="00914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логотипа;</w:t>
      </w:r>
    </w:p>
    <w:p w14:paraId="28C3FE10" w14:textId="77777777" w:rsidR="00914DA7" w:rsidRPr="00914DA7" w:rsidRDefault="00914DA7" w:rsidP="00914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шрифтов;</w:t>
      </w:r>
    </w:p>
    <w:p w14:paraId="01F67818" w14:textId="77777777" w:rsidR="00914DA7" w:rsidRPr="00914DA7" w:rsidRDefault="00914DA7" w:rsidP="00914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цветовой гаммы.</w:t>
      </w:r>
    </w:p>
    <w:p w14:paraId="6769E0BF" w14:textId="77777777" w:rsidR="00914DA7" w:rsidRPr="00914DA7" w:rsidRDefault="00914DA7" w:rsidP="00914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Основные требования к Логотипу:</w:t>
      </w:r>
    </w:p>
    <w:p w14:paraId="63DFE9C9" w14:textId="77777777" w:rsidR="00914DA7" w:rsidRPr="00914DA7" w:rsidRDefault="00914DA7" w:rsidP="00914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графический файл изображения не менее 500х500 пикселей, размером не более 300 КБ;</w:t>
      </w:r>
    </w:p>
    <w:p w14:paraId="2018B22B" w14:textId="77777777" w:rsidR="00914DA7" w:rsidRPr="00914DA7" w:rsidRDefault="00914DA7" w:rsidP="00914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и иллюстрация логотипа города на трех языках (казахский, русский, английский);</w:t>
      </w:r>
    </w:p>
    <w:p w14:paraId="6E77CF8B" w14:textId="77777777" w:rsidR="00106FEC" w:rsidRPr="00106FEC" w:rsidRDefault="00914DA7" w:rsidP="00914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цветовое решение (возможность воспроизведения в цветном, монохромном, рельефном исполнении).</w:t>
      </w:r>
    </w:p>
    <w:p w14:paraId="056202FB" w14:textId="77777777" w:rsidR="00106FEC" w:rsidRPr="00106FEC" w:rsidRDefault="00106FEC" w:rsidP="00106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1917D9" w14:textId="77777777" w:rsidR="00106FEC" w:rsidRPr="00106FEC" w:rsidRDefault="00106FEC" w:rsidP="00106FE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Авторские права</w:t>
      </w:r>
    </w:p>
    <w:p w14:paraId="09B4B04F" w14:textId="77777777" w:rsidR="00106FEC" w:rsidRPr="00106FEC" w:rsidRDefault="00106FEC" w:rsidP="00106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DC7D52" w14:textId="77777777" w:rsidR="00F2045B" w:rsidRPr="00F2045B" w:rsidRDefault="00106FEC" w:rsidP="00F20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F204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045B" w:rsidRPr="00F20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Исключительные имущественные авторские и смежные права, а именно исключительное право на использование логотипа победителя и исключительное право на разрешение или запрет использования логотипа победителя передаются Управлению.</w:t>
      </w:r>
    </w:p>
    <w:p w14:paraId="6CC09C96" w14:textId="77777777" w:rsidR="00F2045B" w:rsidRPr="00F2045B" w:rsidRDefault="00F2045B" w:rsidP="00F20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F2045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Победитель Конкурса обязан заключить с Управлением договор о передаче исключительных имущественных авторских и смежных прав на логотип на безвозмездной основе.</w:t>
      </w:r>
    </w:p>
    <w:p w14:paraId="3444129D" w14:textId="77777777" w:rsidR="00F2045B" w:rsidRPr="00F2045B" w:rsidRDefault="00F2045B" w:rsidP="00F20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2045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</w:t>
      </w:r>
      <w:proofErr w:type="gramStart"/>
      <w:r w:rsidRPr="00F204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20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победитель Конкурса в течение 5 дней с момента объявления результатов Конкурса отказывается заключить договор о передаче исключительных имущественных авторских и смежных прав на логотип, жюри выбирается другой победитель из числа участников Конкурса.</w:t>
      </w:r>
    </w:p>
    <w:p w14:paraId="328AEF12" w14:textId="77777777" w:rsidR="00F2045B" w:rsidRPr="00F2045B" w:rsidRDefault="00F2045B" w:rsidP="00F20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20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предъявления требований, претензий и исков третьих лиц, в том числе правообладателей авторских и смежных прав на представленную работу, участник обязуется разрешать их от своего имени и за свой счет. </w:t>
      </w:r>
    </w:p>
    <w:p w14:paraId="17025DCF" w14:textId="77777777" w:rsidR="00F2045B" w:rsidRPr="00F2045B" w:rsidRDefault="00F2045B" w:rsidP="00F20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F2045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Организатор Конкурса оставляет за собой право на публичное использование, в том числе в средствах массовой информации переданных материалов в информационных и рекламно-</w:t>
      </w:r>
      <w:proofErr w:type="spellStart"/>
      <w:r w:rsidRPr="00F2045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имиджевых</w:t>
      </w:r>
      <w:proofErr w:type="spellEnd"/>
      <w:r w:rsidRPr="00F20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(тиражирование, доведение материалов до всеобщего сведения и так далее) без выплаты </w:t>
      </w:r>
      <w:r w:rsidRPr="00F204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авторского вознаграждения на основании заключенного договора между автором и Управлением.</w:t>
      </w:r>
    </w:p>
    <w:p w14:paraId="50D580A0" w14:textId="77777777" w:rsidR="00106FEC" w:rsidRPr="00106FEC" w:rsidRDefault="00106FEC" w:rsidP="00F20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B45D55" w14:textId="77777777" w:rsidR="00106FEC" w:rsidRPr="00106FEC" w:rsidRDefault="00106FEC" w:rsidP="003951DF">
      <w:pPr>
        <w:tabs>
          <w:tab w:val="left" w:pos="414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6D4C3E" w14:textId="77777777" w:rsidR="00106FEC" w:rsidRPr="00106FEC" w:rsidRDefault="00106FEC" w:rsidP="003951DF">
      <w:pPr>
        <w:tabs>
          <w:tab w:val="left" w:pos="414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128925" w14:textId="77777777" w:rsidR="00106FEC" w:rsidRPr="00106FEC" w:rsidRDefault="00106FEC" w:rsidP="003951DF">
      <w:pPr>
        <w:tabs>
          <w:tab w:val="left" w:pos="414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2400C5" w14:textId="77777777" w:rsidR="00106FEC" w:rsidRPr="00106FEC" w:rsidRDefault="00106FEC" w:rsidP="003951DF">
      <w:pPr>
        <w:tabs>
          <w:tab w:val="left" w:pos="414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3E657A" w14:textId="77777777" w:rsidR="00106FEC" w:rsidRPr="00106FEC" w:rsidRDefault="00106FEC" w:rsidP="003951DF">
      <w:pPr>
        <w:tabs>
          <w:tab w:val="left" w:pos="414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C7BFFB" w14:textId="77777777" w:rsidR="00106FEC" w:rsidRPr="00106FEC" w:rsidRDefault="00106FEC" w:rsidP="003951DF">
      <w:pPr>
        <w:tabs>
          <w:tab w:val="left" w:pos="414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06FEC" w:rsidRPr="00106FEC" w:rsidSect="003E3FFA">
      <w:headerReference w:type="default" r:id="rId10"/>
      <w:pgSz w:w="11906" w:h="16838"/>
      <w:pgMar w:top="1418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7F0016" w14:textId="77777777" w:rsidR="001838D5" w:rsidRDefault="001838D5" w:rsidP="003F2069">
      <w:pPr>
        <w:spacing w:after="0" w:line="240" w:lineRule="auto"/>
      </w:pPr>
      <w:r>
        <w:separator/>
      </w:r>
    </w:p>
  </w:endnote>
  <w:endnote w:type="continuationSeparator" w:id="0">
    <w:p w14:paraId="6DD9E489" w14:textId="77777777" w:rsidR="001838D5" w:rsidRDefault="001838D5" w:rsidP="003F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58E2F" w14:textId="77777777" w:rsidR="001838D5" w:rsidRDefault="001838D5" w:rsidP="003F2069">
      <w:pPr>
        <w:spacing w:after="0" w:line="240" w:lineRule="auto"/>
      </w:pPr>
      <w:r>
        <w:separator/>
      </w:r>
    </w:p>
  </w:footnote>
  <w:footnote w:type="continuationSeparator" w:id="0">
    <w:p w14:paraId="615D445E" w14:textId="77777777" w:rsidR="001838D5" w:rsidRDefault="001838D5" w:rsidP="003F2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560222"/>
      <w:docPartObj>
        <w:docPartGallery w:val="Page Numbers (Top of Page)"/>
        <w:docPartUnique/>
      </w:docPartObj>
    </w:sdtPr>
    <w:sdtEndPr/>
    <w:sdtContent>
      <w:p w14:paraId="50C74DFD" w14:textId="7EBD5FFE" w:rsidR="003F2069" w:rsidRDefault="003F20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97B">
          <w:rPr>
            <w:noProof/>
          </w:rPr>
          <w:t>5</w:t>
        </w:r>
        <w:r>
          <w:fldChar w:fldCharType="end"/>
        </w:r>
      </w:p>
    </w:sdtContent>
  </w:sdt>
  <w:p w14:paraId="0907D016" w14:textId="77777777" w:rsidR="003F2069" w:rsidRDefault="003F206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1EDC"/>
    <w:multiLevelType w:val="hybridMultilevel"/>
    <w:tmpl w:val="C5501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817FF"/>
    <w:multiLevelType w:val="hybridMultilevel"/>
    <w:tmpl w:val="9D0ECA4C"/>
    <w:lvl w:ilvl="0" w:tplc="475646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07CC7"/>
    <w:multiLevelType w:val="hybridMultilevel"/>
    <w:tmpl w:val="03F4E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A1608"/>
    <w:multiLevelType w:val="hybridMultilevel"/>
    <w:tmpl w:val="26AABD6A"/>
    <w:lvl w:ilvl="0" w:tplc="9070885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AF10CA"/>
    <w:multiLevelType w:val="hybridMultilevel"/>
    <w:tmpl w:val="24BA7D94"/>
    <w:lvl w:ilvl="0" w:tplc="21E0D844">
      <w:start w:val="6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0557DB"/>
    <w:multiLevelType w:val="hybridMultilevel"/>
    <w:tmpl w:val="F8D496B2"/>
    <w:lvl w:ilvl="0" w:tplc="D67CF17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005A96"/>
    <w:multiLevelType w:val="hybridMultilevel"/>
    <w:tmpl w:val="2D3A69A0"/>
    <w:lvl w:ilvl="0" w:tplc="98F42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4D405F"/>
    <w:multiLevelType w:val="hybridMultilevel"/>
    <w:tmpl w:val="F3F0D636"/>
    <w:lvl w:ilvl="0" w:tplc="9200B07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77800AA"/>
    <w:multiLevelType w:val="hybridMultilevel"/>
    <w:tmpl w:val="D354BFC8"/>
    <w:lvl w:ilvl="0" w:tplc="75F49F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322CB3"/>
    <w:multiLevelType w:val="hybridMultilevel"/>
    <w:tmpl w:val="58A62AF4"/>
    <w:lvl w:ilvl="0" w:tplc="83C46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271DCF"/>
    <w:multiLevelType w:val="hybridMultilevel"/>
    <w:tmpl w:val="C040E754"/>
    <w:lvl w:ilvl="0" w:tplc="B1220C42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D2211E4"/>
    <w:multiLevelType w:val="hybridMultilevel"/>
    <w:tmpl w:val="BF409268"/>
    <w:lvl w:ilvl="0" w:tplc="2F762222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"/>
  </w:num>
  <w:num w:numId="5">
    <w:abstractNumId w:val="4"/>
  </w:num>
  <w:num w:numId="6">
    <w:abstractNumId w:val="11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C2"/>
    <w:rsid w:val="00020F68"/>
    <w:rsid w:val="000250F9"/>
    <w:rsid w:val="00026FC7"/>
    <w:rsid w:val="000529D8"/>
    <w:rsid w:val="00071FDB"/>
    <w:rsid w:val="00074D56"/>
    <w:rsid w:val="000C70AE"/>
    <w:rsid w:val="000D4C08"/>
    <w:rsid w:val="000D6B1B"/>
    <w:rsid w:val="00106FEC"/>
    <w:rsid w:val="00137668"/>
    <w:rsid w:val="001838D5"/>
    <w:rsid w:val="00191E80"/>
    <w:rsid w:val="00191F08"/>
    <w:rsid w:val="001C0776"/>
    <w:rsid w:val="001D6F23"/>
    <w:rsid w:val="001E30AB"/>
    <w:rsid w:val="00254434"/>
    <w:rsid w:val="0027348F"/>
    <w:rsid w:val="00293E01"/>
    <w:rsid w:val="002B60AF"/>
    <w:rsid w:val="002C2479"/>
    <w:rsid w:val="002C578E"/>
    <w:rsid w:val="002C619C"/>
    <w:rsid w:val="002E392C"/>
    <w:rsid w:val="002E3AF8"/>
    <w:rsid w:val="002E4630"/>
    <w:rsid w:val="002F38A0"/>
    <w:rsid w:val="002F7562"/>
    <w:rsid w:val="00302CDC"/>
    <w:rsid w:val="003323B2"/>
    <w:rsid w:val="0034097B"/>
    <w:rsid w:val="00361E2D"/>
    <w:rsid w:val="00370FF2"/>
    <w:rsid w:val="00372076"/>
    <w:rsid w:val="0037245A"/>
    <w:rsid w:val="00390804"/>
    <w:rsid w:val="00393101"/>
    <w:rsid w:val="003951DF"/>
    <w:rsid w:val="003A60A5"/>
    <w:rsid w:val="003E3FFA"/>
    <w:rsid w:val="003E5FA5"/>
    <w:rsid w:val="003F2069"/>
    <w:rsid w:val="00434913"/>
    <w:rsid w:val="00462EEF"/>
    <w:rsid w:val="00463158"/>
    <w:rsid w:val="004A7EBB"/>
    <w:rsid w:val="004C5C40"/>
    <w:rsid w:val="004D52F4"/>
    <w:rsid w:val="004D6D66"/>
    <w:rsid w:val="004F137B"/>
    <w:rsid w:val="00504F6E"/>
    <w:rsid w:val="00507F66"/>
    <w:rsid w:val="005367B0"/>
    <w:rsid w:val="005477A3"/>
    <w:rsid w:val="00591B8C"/>
    <w:rsid w:val="005A5062"/>
    <w:rsid w:val="005C2CFF"/>
    <w:rsid w:val="005D5A89"/>
    <w:rsid w:val="006437C7"/>
    <w:rsid w:val="0065657F"/>
    <w:rsid w:val="00656891"/>
    <w:rsid w:val="00692151"/>
    <w:rsid w:val="006A04C2"/>
    <w:rsid w:val="006B0722"/>
    <w:rsid w:val="007359C2"/>
    <w:rsid w:val="00780CA4"/>
    <w:rsid w:val="00794FA3"/>
    <w:rsid w:val="007E0662"/>
    <w:rsid w:val="007E6BF8"/>
    <w:rsid w:val="0084108F"/>
    <w:rsid w:val="00857D5F"/>
    <w:rsid w:val="00896D13"/>
    <w:rsid w:val="008F1570"/>
    <w:rsid w:val="008F6A6A"/>
    <w:rsid w:val="00914DA7"/>
    <w:rsid w:val="009252E0"/>
    <w:rsid w:val="009311BB"/>
    <w:rsid w:val="00943D71"/>
    <w:rsid w:val="0095033F"/>
    <w:rsid w:val="009608CE"/>
    <w:rsid w:val="00976AFB"/>
    <w:rsid w:val="00986A23"/>
    <w:rsid w:val="00992C0F"/>
    <w:rsid w:val="009B1EC3"/>
    <w:rsid w:val="009E4C69"/>
    <w:rsid w:val="00A12E03"/>
    <w:rsid w:val="00A1454A"/>
    <w:rsid w:val="00A349CA"/>
    <w:rsid w:val="00A75918"/>
    <w:rsid w:val="00A85FC8"/>
    <w:rsid w:val="00AB70B3"/>
    <w:rsid w:val="00AD4FFB"/>
    <w:rsid w:val="00AF36EE"/>
    <w:rsid w:val="00B06A59"/>
    <w:rsid w:val="00B10299"/>
    <w:rsid w:val="00B24549"/>
    <w:rsid w:val="00B53A08"/>
    <w:rsid w:val="00B73984"/>
    <w:rsid w:val="00BB4F44"/>
    <w:rsid w:val="00BB749B"/>
    <w:rsid w:val="00BF3882"/>
    <w:rsid w:val="00C03383"/>
    <w:rsid w:val="00C03E92"/>
    <w:rsid w:val="00C16D77"/>
    <w:rsid w:val="00C55070"/>
    <w:rsid w:val="00C6482D"/>
    <w:rsid w:val="00C85D0B"/>
    <w:rsid w:val="00CA4394"/>
    <w:rsid w:val="00CB596E"/>
    <w:rsid w:val="00CC540C"/>
    <w:rsid w:val="00D06A8D"/>
    <w:rsid w:val="00D43F83"/>
    <w:rsid w:val="00D517A8"/>
    <w:rsid w:val="00D57C69"/>
    <w:rsid w:val="00D66B56"/>
    <w:rsid w:val="00D76EAB"/>
    <w:rsid w:val="00DD0BE4"/>
    <w:rsid w:val="00DF19BC"/>
    <w:rsid w:val="00E2406C"/>
    <w:rsid w:val="00E75AA8"/>
    <w:rsid w:val="00EB6883"/>
    <w:rsid w:val="00EC6A15"/>
    <w:rsid w:val="00F13E0D"/>
    <w:rsid w:val="00F2045B"/>
    <w:rsid w:val="00F448FB"/>
    <w:rsid w:val="00F465B3"/>
    <w:rsid w:val="00F52585"/>
    <w:rsid w:val="00F641DD"/>
    <w:rsid w:val="00FC1352"/>
    <w:rsid w:val="00FD4DB3"/>
    <w:rsid w:val="00FE281B"/>
    <w:rsid w:val="00FF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FB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9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6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D6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2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2069"/>
  </w:style>
  <w:style w:type="paragraph" w:styleId="a8">
    <w:name w:val="footer"/>
    <w:basedOn w:val="a"/>
    <w:link w:val="a9"/>
    <w:uiPriority w:val="99"/>
    <w:unhideWhenUsed/>
    <w:rsid w:val="003F2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2069"/>
  </w:style>
  <w:style w:type="table" w:styleId="aa">
    <w:name w:val="Table Grid"/>
    <w:basedOn w:val="a1"/>
    <w:uiPriority w:val="59"/>
    <w:rsid w:val="0039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76A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9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6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D6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2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2069"/>
  </w:style>
  <w:style w:type="paragraph" w:styleId="a8">
    <w:name w:val="footer"/>
    <w:basedOn w:val="a"/>
    <w:link w:val="a9"/>
    <w:uiPriority w:val="99"/>
    <w:unhideWhenUsed/>
    <w:rsid w:val="003F2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2069"/>
  </w:style>
  <w:style w:type="table" w:styleId="aa">
    <w:name w:val="Table Grid"/>
    <w:basedOn w:val="a1"/>
    <w:uiPriority w:val="59"/>
    <w:rsid w:val="0039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76A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2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baiqdb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EE402-8F81-4D76-B959-9DF215C1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Альмира</dc:creator>
  <cp:lastModifiedBy>Пользователь Windows</cp:lastModifiedBy>
  <cp:revision>2</cp:revision>
  <cp:lastPrinted>2022-08-26T04:03:00Z</cp:lastPrinted>
  <dcterms:created xsi:type="dcterms:W3CDTF">2022-09-01T13:29:00Z</dcterms:created>
  <dcterms:modified xsi:type="dcterms:W3CDTF">2022-09-01T13:29:00Z</dcterms:modified>
</cp:coreProperties>
</file>