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6DD4" w:rsidRPr="009D3AE3" w:rsidRDefault="00C71B95" w:rsidP="00BC6D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 августа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Быструшинского и </w:t>
      </w:r>
      <w:r w:rsidR="0014000A">
        <w:rPr>
          <w:rFonts w:ascii="Times New Roman" w:hAnsi="Times New Roman" w:cs="Times New Roman"/>
          <w:sz w:val="28"/>
          <w:szCs w:val="28"/>
          <w:lang w:val="kk-KZ"/>
        </w:rPr>
        <w:t>Опытнопольского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 xml:space="preserve">  Глубоковского района  Восточно-Казахстанской области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DD4" w:rsidRDefault="00BC6DD4" w:rsidP="00BC6D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>Районная избирательная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статьей 113-10 Конституционного закона Республики Казахстан «О выборах в Республике Казахстан», на основании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комиссий о результатах выбор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 установили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172D3" w:rsidRDefault="000172D3" w:rsidP="000172D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2D3" w:rsidRDefault="000172D3" w:rsidP="000172D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Быструшинский</w:t>
      </w:r>
      <w:r w:rsidR="00C7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избирательный округ</w:t>
      </w:r>
    </w:p>
    <w:p w:rsidR="002072A9" w:rsidRPr="008322E3" w:rsidRDefault="000172D3" w:rsidP="000172D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по выборам акима Быструшинского </w:t>
      </w:r>
      <w:r w:rsidR="00C7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сельского округа</w:t>
      </w:r>
    </w:p>
    <w:p w:rsidR="002072A9" w:rsidRPr="008322E3" w:rsidRDefault="002072A9" w:rsidP="0020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FF5" w:rsidRDefault="00D26FF5" w:rsidP="00D26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Быструшинского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включено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916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521C92">
        <w:rPr>
          <w:rFonts w:ascii="Times New Roman" w:hAnsi="Times New Roman" w:cs="Times New Roman"/>
          <w:sz w:val="28"/>
          <w:szCs w:val="28"/>
          <w:lang w:val="kk-KZ"/>
        </w:rPr>
        <w:t>794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C1FE0" w:rsidRDefault="00D26FF5" w:rsidP="00D26F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Быструшинского сельского округа</w:t>
      </w:r>
      <w:r w:rsidR="00441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Ташниченко Анатолий Анатольевич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93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главный специалист, ГУ «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Аппарат акима п.Алтайский Глубоковского района ВКО</w:t>
      </w:r>
      <w:r>
        <w:rPr>
          <w:rFonts w:ascii="Times New Roman" w:hAnsi="Times New Roman" w:cs="Times New Roman"/>
          <w:sz w:val="28"/>
          <w:szCs w:val="28"/>
          <w:lang w:val="kk-KZ"/>
        </w:rPr>
        <w:t>», проживает п.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Белоусовка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Глубоковского района, выдвинут политической партией </w:t>
      </w:r>
      <w:r w:rsidRPr="000E6C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«AMANAT».</w:t>
      </w:r>
      <w:r w:rsidR="00441A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26FF5" w:rsidRDefault="00D26FF5" w:rsidP="00D26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Глубоковская  районная избирательная комиссия в соответствии со статьей 45 Конституционного закона Республики Казахстан «О выборах в Рес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 xml:space="preserve">публике Казахстан» решением от 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29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2022 года зарегистрировала избранного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28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2022 года акимом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Быструшинского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Глубоковского  района – </w:t>
      </w:r>
      <w:r w:rsidR="00C71B95">
        <w:rPr>
          <w:rFonts w:ascii="Times New Roman" w:hAnsi="Times New Roman" w:cs="Times New Roman"/>
          <w:sz w:val="28"/>
          <w:szCs w:val="28"/>
          <w:lang w:val="kk-KZ"/>
        </w:rPr>
        <w:t>Ташниченко Анатолий Анатольевича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1A1A" w:rsidRDefault="00441A1A" w:rsidP="00441A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1A1A" w:rsidRDefault="00441A1A" w:rsidP="00441A1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Опытнопольский избирательный округ</w:t>
      </w:r>
    </w:p>
    <w:p w:rsidR="00C71B95" w:rsidRPr="008322E3" w:rsidRDefault="00441A1A" w:rsidP="00441A1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Опытнопольского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округа</w:t>
      </w:r>
    </w:p>
    <w:p w:rsidR="00C71B95" w:rsidRPr="008322E3" w:rsidRDefault="00C71B95" w:rsidP="00C7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B95" w:rsidRDefault="00C71B95" w:rsidP="00C7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Опытнопольского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включено 3264 граждан, из них проголосовали </w:t>
      </w:r>
      <w:r w:rsidR="00521C92">
        <w:rPr>
          <w:rFonts w:ascii="Times New Roman" w:hAnsi="Times New Roman" w:cs="Times New Roman"/>
          <w:sz w:val="28"/>
          <w:szCs w:val="28"/>
          <w:lang w:val="kk-KZ"/>
        </w:rPr>
        <w:t>2277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C1FE0" w:rsidRDefault="00C71B95" w:rsidP="00C71B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Избран акимом Опытн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опольского сельского округа Кан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афин Жадигер Токтарканович, 1967 года рождения, </w:t>
      </w:r>
      <w:r w:rsidRPr="00294459">
        <w:rPr>
          <w:rFonts w:ascii="Times New Roman" w:hAnsi="Times New Roman" w:cs="Times New Roman"/>
          <w:sz w:val="28"/>
          <w:szCs w:val="28"/>
        </w:rPr>
        <w:t xml:space="preserve">инспектор по партийному контролю ВКОФ партии «AMANAT»,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г.Усть - Каменогорск, выдвинут политической партией </w:t>
      </w:r>
      <w:r w:rsidRPr="000E6C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«AMANAT».</w:t>
      </w:r>
    </w:p>
    <w:p w:rsidR="00C71B95" w:rsidRDefault="00C71B95" w:rsidP="00C7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Глубоковская 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29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2022 года зарегистрировала избранного 28 августа  2022 года акимом Опытнопольского сельского округа Глубоковского  района – Канафин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Жадигер</w:t>
      </w:r>
      <w:r w:rsidR="005F182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Токтаркановича.</w:t>
      </w:r>
    </w:p>
    <w:p w:rsidR="00C71B95" w:rsidRPr="00C71B95" w:rsidRDefault="00C71B95" w:rsidP="00207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94589" w:rsidRPr="00C94589" w:rsidRDefault="00776A0D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Восточно-Казахстанская областная избирательная комиссия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072A9"/>
    <w:rsid w:val="000172D3"/>
    <w:rsid w:val="000507A1"/>
    <w:rsid w:val="000865B3"/>
    <w:rsid w:val="000C3B88"/>
    <w:rsid w:val="000E05A2"/>
    <w:rsid w:val="000E6C25"/>
    <w:rsid w:val="0014000A"/>
    <w:rsid w:val="0016438F"/>
    <w:rsid w:val="00165623"/>
    <w:rsid w:val="001A788F"/>
    <w:rsid w:val="001E3BB0"/>
    <w:rsid w:val="001F16AD"/>
    <w:rsid w:val="002072A9"/>
    <w:rsid w:val="00265640"/>
    <w:rsid w:val="00267748"/>
    <w:rsid w:val="0035654F"/>
    <w:rsid w:val="003F1843"/>
    <w:rsid w:val="00404930"/>
    <w:rsid w:val="00414EBB"/>
    <w:rsid w:val="00425CE4"/>
    <w:rsid w:val="00441A1A"/>
    <w:rsid w:val="00521C92"/>
    <w:rsid w:val="00556DFD"/>
    <w:rsid w:val="00591FEE"/>
    <w:rsid w:val="005F182F"/>
    <w:rsid w:val="00613E7C"/>
    <w:rsid w:val="00776A0D"/>
    <w:rsid w:val="007A4D55"/>
    <w:rsid w:val="00817FCA"/>
    <w:rsid w:val="009558BC"/>
    <w:rsid w:val="00987215"/>
    <w:rsid w:val="00992868"/>
    <w:rsid w:val="00A0264B"/>
    <w:rsid w:val="00AA7344"/>
    <w:rsid w:val="00AF2D34"/>
    <w:rsid w:val="00B41FFB"/>
    <w:rsid w:val="00B61EBA"/>
    <w:rsid w:val="00B72B4E"/>
    <w:rsid w:val="00B8125C"/>
    <w:rsid w:val="00B90A19"/>
    <w:rsid w:val="00BC6DD4"/>
    <w:rsid w:val="00BD006D"/>
    <w:rsid w:val="00BF7934"/>
    <w:rsid w:val="00C71B95"/>
    <w:rsid w:val="00C94589"/>
    <w:rsid w:val="00D26FF5"/>
    <w:rsid w:val="00D8175C"/>
    <w:rsid w:val="00DC1FE0"/>
    <w:rsid w:val="00E065E8"/>
    <w:rsid w:val="00E13033"/>
    <w:rsid w:val="00EB3648"/>
    <w:rsid w:val="00F749B8"/>
    <w:rsid w:val="00F8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E"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2022-07-18T04:33:00Z</dcterms:created>
  <dcterms:modified xsi:type="dcterms:W3CDTF">2022-08-28T16:54:00Z</dcterms:modified>
</cp:coreProperties>
</file>