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0EB4" w14:textId="4D3F399D" w:rsidR="00C178E3" w:rsidRPr="0090189C" w:rsidRDefault="002F708B" w:rsidP="00163C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val="kk-KZ" w:eastAsia="ru-RU"/>
        </w:rPr>
      </w:pPr>
      <w:r w:rsidRPr="00163C37">
        <w:rPr>
          <w:rFonts w:ascii="Arial" w:eastAsia="Times New Roman" w:hAnsi="Arial" w:cs="Arial"/>
          <w:b/>
          <w:lang w:val="kk-KZ" w:eastAsia="ru-RU"/>
        </w:rPr>
        <w:t>П</w:t>
      </w:r>
      <w:r w:rsidR="0090189C">
        <w:rPr>
          <w:rFonts w:ascii="Arial" w:eastAsia="Times New Roman" w:hAnsi="Arial" w:cs="Arial"/>
          <w:b/>
          <w:lang w:val="kk-KZ" w:eastAsia="ru-RU"/>
        </w:rPr>
        <w:t>РИГЛАШЕНИЕ</w:t>
      </w:r>
    </w:p>
    <w:p w14:paraId="08F70AEF" w14:textId="77777777" w:rsidR="00C178E3" w:rsidRPr="00163C37" w:rsidRDefault="002F708B" w:rsidP="00163C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val="kk-KZ" w:eastAsia="ru-RU"/>
        </w:rPr>
      </w:pPr>
      <w:r w:rsidRPr="00163C37">
        <w:rPr>
          <w:rFonts w:ascii="Arial" w:eastAsia="Times New Roman" w:hAnsi="Arial" w:cs="Arial"/>
          <w:b/>
          <w:lang w:val="kk-KZ" w:eastAsia="ru-RU"/>
        </w:rPr>
        <w:t>на вебинар</w:t>
      </w:r>
      <w:r w:rsidR="00445A42" w:rsidRPr="00163C37">
        <w:rPr>
          <w:rFonts w:ascii="Arial" w:eastAsia="Times New Roman" w:hAnsi="Arial" w:cs="Arial"/>
          <w:b/>
          <w:lang w:val="kk-KZ" w:eastAsia="ru-RU"/>
        </w:rPr>
        <w:t xml:space="preserve"> по проведению аукционных торгов </w:t>
      </w:r>
    </w:p>
    <w:p w14:paraId="2C0FEF29" w14:textId="39941729" w:rsidR="00991E82" w:rsidRPr="00163C37" w:rsidRDefault="00445A42" w:rsidP="00163C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val="kk-KZ" w:eastAsia="ru-RU"/>
        </w:rPr>
      </w:pPr>
      <w:r w:rsidRPr="00163C37">
        <w:rPr>
          <w:rFonts w:ascii="Arial" w:eastAsia="Times New Roman" w:hAnsi="Arial" w:cs="Arial"/>
          <w:b/>
          <w:lang w:val="kk-KZ" w:eastAsia="ru-RU"/>
        </w:rPr>
        <w:t>по отбору проектов ВИЭ в 202</w:t>
      </w:r>
      <w:r w:rsidR="00442355" w:rsidRPr="00163C37">
        <w:rPr>
          <w:rFonts w:ascii="Arial" w:eastAsia="Times New Roman" w:hAnsi="Arial" w:cs="Arial"/>
          <w:b/>
          <w:lang w:val="kk-KZ" w:eastAsia="ru-RU"/>
        </w:rPr>
        <w:t>2</w:t>
      </w:r>
      <w:r w:rsidRPr="00163C37">
        <w:rPr>
          <w:rFonts w:ascii="Arial" w:eastAsia="Times New Roman" w:hAnsi="Arial" w:cs="Arial"/>
          <w:b/>
          <w:lang w:val="kk-KZ" w:eastAsia="ru-RU"/>
        </w:rPr>
        <w:t xml:space="preserve"> году</w:t>
      </w:r>
    </w:p>
    <w:p w14:paraId="6C9DDDB5" w14:textId="77777777" w:rsidR="002F708B" w:rsidRPr="00163C37" w:rsidRDefault="002F708B" w:rsidP="00163C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lang w:eastAsia="ru-RU"/>
        </w:rPr>
      </w:pPr>
    </w:p>
    <w:p w14:paraId="63B344AF" w14:textId="4E53F9F9" w:rsidR="00915449" w:rsidRPr="00163C37" w:rsidRDefault="00915449" w:rsidP="00163C3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lang w:eastAsia="ru-RU"/>
        </w:rPr>
        <w:t xml:space="preserve">Приглашаем Вас принять участие в </w:t>
      </w:r>
      <w:proofErr w:type="spellStart"/>
      <w:r w:rsidRPr="00163C37">
        <w:rPr>
          <w:rFonts w:ascii="Arial" w:eastAsia="Times New Roman" w:hAnsi="Arial" w:cs="Arial"/>
          <w:lang w:eastAsia="ru-RU"/>
        </w:rPr>
        <w:t>вебинаре</w:t>
      </w:r>
      <w:proofErr w:type="spellEnd"/>
      <w:r w:rsidRPr="00163C37">
        <w:rPr>
          <w:rFonts w:ascii="Arial" w:eastAsia="Times New Roman" w:hAnsi="Arial" w:cs="Arial"/>
          <w:lang w:eastAsia="ru-RU"/>
        </w:rPr>
        <w:t xml:space="preserve"> на тему </w:t>
      </w:r>
      <w:r w:rsidRPr="00163C37">
        <w:rPr>
          <w:rFonts w:ascii="Arial" w:eastAsia="Times New Roman" w:hAnsi="Arial" w:cs="Arial"/>
          <w:b/>
          <w:lang w:eastAsia="ru-RU"/>
        </w:rPr>
        <w:t>«Аукционные торги по отбору проектов возобновляемых источников энергии в 202</w:t>
      </w:r>
      <w:r w:rsidR="00442355" w:rsidRPr="00163C37">
        <w:rPr>
          <w:rFonts w:ascii="Arial" w:eastAsia="Times New Roman" w:hAnsi="Arial" w:cs="Arial"/>
          <w:b/>
          <w:lang w:val="kk-KZ" w:eastAsia="ru-RU"/>
        </w:rPr>
        <w:t>2</w:t>
      </w:r>
      <w:r w:rsidRPr="00163C37">
        <w:rPr>
          <w:rFonts w:ascii="Arial" w:eastAsia="Times New Roman" w:hAnsi="Arial" w:cs="Arial"/>
          <w:b/>
          <w:lang w:eastAsia="ru-RU"/>
        </w:rPr>
        <w:t xml:space="preserve"> году»</w:t>
      </w:r>
      <w:r w:rsidRPr="00163C37">
        <w:rPr>
          <w:rFonts w:ascii="Arial" w:eastAsia="Times New Roman" w:hAnsi="Arial" w:cs="Arial"/>
          <w:lang w:eastAsia="ru-RU"/>
        </w:rPr>
        <w:t xml:space="preserve">. Серия </w:t>
      </w:r>
      <w:proofErr w:type="spellStart"/>
      <w:r w:rsidRPr="00163C37">
        <w:rPr>
          <w:rFonts w:ascii="Arial" w:eastAsia="Times New Roman" w:hAnsi="Arial" w:cs="Arial"/>
          <w:lang w:eastAsia="ru-RU"/>
        </w:rPr>
        <w:t>вебинаров</w:t>
      </w:r>
      <w:proofErr w:type="spellEnd"/>
      <w:r w:rsidRPr="00163C37">
        <w:rPr>
          <w:rFonts w:ascii="Arial" w:eastAsia="Times New Roman" w:hAnsi="Arial" w:cs="Arial"/>
          <w:lang w:eastAsia="ru-RU"/>
        </w:rPr>
        <w:t xml:space="preserve"> организована </w:t>
      </w:r>
      <w:r w:rsidR="00991E82" w:rsidRPr="00163C37">
        <w:rPr>
          <w:rFonts w:ascii="Arial" w:eastAsia="Times New Roman" w:hAnsi="Arial" w:cs="Arial"/>
          <w:lang w:eastAsia="ru-RU"/>
        </w:rPr>
        <w:t>Министерство</w:t>
      </w:r>
      <w:r w:rsidRPr="00163C37">
        <w:rPr>
          <w:rFonts w:ascii="Arial" w:eastAsia="Times New Roman" w:hAnsi="Arial" w:cs="Arial"/>
          <w:lang w:eastAsia="ru-RU"/>
        </w:rPr>
        <w:t>м</w:t>
      </w:r>
      <w:r w:rsidR="00991E82" w:rsidRPr="00163C37">
        <w:rPr>
          <w:rFonts w:ascii="Arial" w:eastAsia="Times New Roman" w:hAnsi="Arial" w:cs="Arial"/>
          <w:lang w:eastAsia="ru-RU"/>
        </w:rPr>
        <w:t xml:space="preserve"> энергетики Республики Казахстан при участии </w:t>
      </w:r>
      <w:r w:rsidR="0049364A" w:rsidRPr="00163C37">
        <w:rPr>
          <w:rFonts w:ascii="Arial" w:eastAsia="Times New Roman" w:hAnsi="Arial" w:cs="Arial"/>
          <w:lang w:eastAsia="ru-RU"/>
        </w:rPr>
        <w:t>АО «НК «</w:t>
      </w:r>
      <w:r w:rsidR="0049364A" w:rsidRPr="00163C37">
        <w:rPr>
          <w:rFonts w:ascii="Arial" w:eastAsia="Times New Roman" w:hAnsi="Arial" w:cs="Arial"/>
          <w:lang w:val="en-US" w:eastAsia="ru-RU"/>
        </w:rPr>
        <w:t>Kazakh</w:t>
      </w:r>
      <w:r w:rsidR="0049364A" w:rsidRPr="00163C37">
        <w:rPr>
          <w:rFonts w:ascii="Arial" w:eastAsia="Times New Roman" w:hAnsi="Arial" w:cs="Arial"/>
          <w:lang w:eastAsia="ru-RU"/>
        </w:rPr>
        <w:t xml:space="preserve"> </w:t>
      </w:r>
      <w:r w:rsidR="0049364A" w:rsidRPr="00163C37">
        <w:rPr>
          <w:rFonts w:ascii="Arial" w:eastAsia="Times New Roman" w:hAnsi="Arial" w:cs="Arial"/>
          <w:lang w:val="en-US" w:eastAsia="ru-RU"/>
        </w:rPr>
        <w:t>Invest</w:t>
      </w:r>
      <w:r w:rsidR="0049364A" w:rsidRPr="00163C37">
        <w:rPr>
          <w:rFonts w:ascii="Arial" w:eastAsia="Times New Roman" w:hAnsi="Arial" w:cs="Arial"/>
          <w:lang w:eastAsia="ru-RU"/>
        </w:rPr>
        <w:t xml:space="preserve">», </w:t>
      </w:r>
      <w:r w:rsidR="003D5CDD" w:rsidRPr="00163C37">
        <w:rPr>
          <w:rFonts w:ascii="Arial" w:eastAsia="Times New Roman" w:hAnsi="Arial" w:cs="Arial"/>
          <w:lang w:val="en-US" w:eastAsia="ru-RU"/>
        </w:rPr>
        <w:t>USAID</w:t>
      </w:r>
      <w:r w:rsidR="003D5CDD" w:rsidRPr="00163C37">
        <w:rPr>
          <w:rFonts w:ascii="Arial" w:eastAsia="Times New Roman" w:hAnsi="Arial" w:cs="Arial"/>
          <w:lang w:eastAsia="ru-RU"/>
        </w:rPr>
        <w:t xml:space="preserve">, </w:t>
      </w:r>
      <w:r w:rsidR="00E714A5" w:rsidRPr="00163C37">
        <w:rPr>
          <w:rFonts w:ascii="Arial" w:eastAsia="Times New Roman" w:hAnsi="Arial" w:cs="Arial"/>
          <w:lang w:val="kk-KZ" w:eastAsia="ru-RU"/>
        </w:rPr>
        <w:t>ЕБРР</w:t>
      </w:r>
      <w:r w:rsidR="00F54E86" w:rsidRPr="00163C37">
        <w:rPr>
          <w:rFonts w:ascii="Arial" w:eastAsia="Times New Roman" w:hAnsi="Arial" w:cs="Arial"/>
          <w:lang w:eastAsia="ru-RU"/>
        </w:rPr>
        <w:t xml:space="preserve">, </w:t>
      </w:r>
      <w:r w:rsidR="00991E82" w:rsidRPr="00163C37">
        <w:rPr>
          <w:rFonts w:ascii="Arial" w:eastAsia="Times New Roman" w:hAnsi="Arial" w:cs="Arial"/>
          <w:lang w:eastAsia="ru-RU"/>
        </w:rPr>
        <w:t>организатора аукционных торгов АО «КОРЭМ»</w:t>
      </w:r>
      <w:r w:rsidR="001766BF">
        <w:rPr>
          <w:rFonts w:ascii="Arial" w:eastAsia="Times New Roman" w:hAnsi="Arial" w:cs="Arial"/>
          <w:lang w:eastAsia="ru-RU"/>
        </w:rPr>
        <w:t xml:space="preserve">, АО </w:t>
      </w:r>
      <w:bookmarkStart w:id="0" w:name="_GoBack"/>
      <w:r w:rsidR="001766BF">
        <w:rPr>
          <w:rFonts w:ascii="Arial" w:eastAsia="Times New Roman" w:hAnsi="Arial" w:cs="Arial"/>
          <w:lang w:eastAsia="ru-RU"/>
        </w:rPr>
        <w:t>«</w:t>
      </w:r>
      <w:r w:rsidR="001766BF">
        <w:rPr>
          <w:rFonts w:ascii="Arial" w:eastAsia="Times New Roman" w:hAnsi="Arial" w:cs="Arial"/>
          <w:lang w:val="en-US" w:eastAsia="ru-RU"/>
        </w:rPr>
        <w:t>KEGOC</w:t>
      </w:r>
      <w:r w:rsidR="001766BF">
        <w:rPr>
          <w:rFonts w:ascii="Arial" w:eastAsia="Times New Roman" w:hAnsi="Arial" w:cs="Arial"/>
          <w:lang w:eastAsia="ru-RU"/>
        </w:rPr>
        <w:t>»</w:t>
      </w:r>
      <w:r w:rsidR="00991E82" w:rsidRPr="00163C37">
        <w:rPr>
          <w:rFonts w:ascii="Arial" w:eastAsia="Times New Roman" w:hAnsi="Arial" w:cs="Arial"/>
          <w:lang w:eastAsia="ru-RU"/>
        </w:rPr>
        <w:t xml:space="preserve"> </w:t>
      </w:r>
      <w:bookmarkEnd w:id="0"/>
      <w:r w:rsidR="00991E82" w:rsidRPr="00163C37">
        <w:rPr>
          <w:rFonts w:ascii="Arial" w:eastAsia="Times New Roman" w:hAnsi="Arial" w:cs="Arial"/>
          <w:lang w:eastAsia="ru-RU"/>
        </w:rPr>
        <w:t>и единого закупщика электрической энергии ВИЭ ТОО «РФЦ по ВИЭ»</w:t>
      </w:r>
      <w:r w:rsidRPr="00163C37">
        <w:rPr>
          <w:rFonts w:ascii="Arial" w:eastAsia="Times New Roman" w:hAnsi="Arial" w:cs="Arial"/>
          <w:lang w:eastAsia="ru-RU"/>
        </w:rPr>
        <w:t xml:space="preserve">. </w:t>
      </w:r>
      <w:r w:rsidR="00991E82" w:rsidRPr="00163C37">
        <w:rPr>
          <w:rFonts w:ascii="Arial" w:eastAsia="Times New Roman" w:hAnsi="Arial" w:cs="Arial"/>
          <w:lang w:eastAsia="ru-RU"/>
        </w:rPr>
        <w:t xml:space="preserve"> </w:t>
      </w:r>
    </w:p>
    <w:p w14:paraId="5E991B68" w14:textId="101BDB13" w:rsidR="00915449" w:rsidRPr="00163C37" w:rsidRDefault="00991E82" w:rsidP="00163C3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lang w:eastAsia="ru-RU"/>
        </w:rPr>
        <w:t xml:space="preserve">Целью данных </w:t>
      </w:r>
      <w:proofErr w:type="spellStart"/>
      <w:r w:rsidRPr="00163C37">
        <w:rPr>
          <w:rFonts w:ascii="Arial" w:eastAsia="Times New Roman" w:hAnsi="Arial" w:cs="Arial"/>
          <w:lang w:eastAsia="ru-RU"/>
        </w:rPr>
        <w:t>вебинаров</w:t>
      </w:r>
      <w:proofErr w:type="spellEnd"/>
      <w:r w:rsidRPr="00163C37">
        <w:rPr>
          <w:rFonts w:ascii="Arial" w:eastAsia="Times New Roman" w:hAnsi="Arial" w:cs="Arial"/>
          <w:lang w:eastAsia="ru-RU"/>
        </w:rPr>
        <w:t xml:space="preserve"> является разъяснение системы организации и проведения аукционных торгов по отбору проектов ВИЭ в Республике Казахстан </w:t>
      </w:r>
      <w:r w:rsidR="001734C7" w:rsidRPr="00163C37">
        <w:rPr>
          <w:rFonts w:ascii="Arial" w:eastAsia="Times New Roman" w:hAnsi="Arial" w:cs="Arial"/>
          <w:lang w:eastAsia="ru-RU"/>
        </w:rPr>
        <w:t>с учетом изменений в действующих нормативных правовых актах</w:t>
      </w:r>
      <w:r w:rsidRPr="00163C37">
        <w:rPr>
          <w:rFonts w:ascii="Arial" w:eastAsia="Times New Roman" w:hAnsi="Arial" w:cs="Arial"/>
          <w:lang w:eastAsia="ru-RU"/>
        </w:rPr>
        <w:t>.</w:t>
      </w:r>
      <w:r w:rsidR="00915449" w:rsidRPr="00163C37">
        <w:rPr>
          <w:rFonts w:ascii="Arial" w:eastAsia="Times New Roman" w:hAnsi="Arial" w:cs="Arial"/>
          <w:lang w:eastAsia="ru-RU"/>
        </w:rPr>
        <w:t xml:space="preserve"> </w:t>
      </w:r>
      <w:r w:rsidR="001734C7" w:rsidRPr="00163C37">
        <w:rPr>
          <w:rFonts w:ascii="Arial" w:eastAsia="Times New Roman" w:hAnsi="Arial" w:cs="Arial"/>
          <w:lang w:eastAsia="ru-RU"/>
        </w:rPr>
        <w:t xml:space="preserve">В рамках </w:t>
      </w:r>
      <w:proofErr w:type="spellStart"/>
      <w:r w:rsidR="001734C7" w:rsidRPr="00163C37">
        <w:rPr>
          <w:rFonts w:ascii="Arial" w:eastAsia="Times New Roman" w:hAnsi="Arial" w:cs="Arial"/>
          <w:lang w:eastAsia="ru-RU"/>
        </w:rPr>
        <w:t>вебинара</w:t>
      </w:r>
      <w:proofErr w:type="spellEnd"/>
      <w:r w:rsidR="001734C7" w:rsidRPr="00163C37">
        <w:rPr>
          <w:rFonts w:ascii="Arial" w:eastAsia="Times New Roman" w:hAnsi="Arial" w:cs="Arial"/>
          <w:lang w:eastAsia="ru-RU"/>
        </w:rPr>
        <w:t xml:space="preserve"> также предусматривается сессия «Вопросы и ответы».</w:t>
      </w:r>
    </w:p>
    <w:p w14:paraId="134260A7" w14:textId="77777777" w:rsidR="00915449" w:rsidRPr="00163C37" w:rsidRDefault="00915449" w:rsidP="00163C3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lang w:eastAsia="ru-RU"/>
        </w:rPr>
      </w:pPr>
    </w:p>
    <w:p w14:paraId="77D6BCB7" w14:textId="77777777" w:rsidR="00EB1418" w:rsidRPr="00163C37" w:rsidRDefault="00741881" w:rsidP="00163C3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63C37">
        <w:rPr>
          <w:rFonts w:ascii="Arial" w:eastAsia="Times New Roman" w:hAnsi="Arial" w:cs="Arial"/>
          <w:b/>
          <w:lang w:eastAsia="ru-RU"/>
        </w:rPr>
        <w:t>Дата и в</w:t>
      </w:r>
      <w:r w:rsidR="00991E82" w:rsidRPr="00163C37">
        <w:rPr>
          <w:rFonts w:ascii="Arial" w:eastAsia="Times New Roman" w:hAnsi="Arial" w:cs="Arial"/>
          <w:b/>
          <w:lang w:eastAsia="ru-RU"/>
        </w:rPr>
        <w:t xml:space="preserve">ремя: </w:t>
      </w:r>
    </w:p>
    <w:p w14:paraId="77624952" w14:textId="0412B863" w:rsidR="00991E82" w:rsidRPr="00163C37" w:rsidRDefault="00442355" w:rsidP="00163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lang w:val="kk-KZ" w:eastAsia="ru-RU"/>
        </w:rPr>
        <w:t>17</w:t>
      </w:r>
      <w:r w:rsidR="0064262A" w:rsidRPr="00163C37">
        <w:rPr>
          <w:rFonts w:ascii="Arial" w:eastAsia="Times New Roman" w:hAnsi="Arial" w:cs="Arial"/>
          <w:lang w:eastAsia="ru-RU"/>
        </w:rPr>
        <w:t xml:space="preserve"> </w:t>
      </w:r>
      <w:r w:rsidRPr="00163C37">
        <w:rPr>
          <w:rFonts w:ascii="Arial" w:eastAsia="Times New Roman" w:hAnsi="Arial" w:cs="Arial"/>
          <w:lang w:val="kk-KZ" w:eastAsia="ru-RU"/>
        </w:rPr>
        <w:t>августа</w:t>
      </w:r>
      <w:r w:rsidR="00741881" w:rsidRPr="00163C37">
        <w:rPr>
          <w:rFonts w:ascii="Arial" w:eastAsia="Times New Roman" w:hAnsi="Arial" w:cs="Arial"/>
          <w:lang w:eastAsia="ru-RU"/>
        </w:rPr>
        <w:t xml:space="preserve"> 202</w:t>
      </w:r>
      <w:r w:rsidRPr="00163C37">
        <w:rPr>
          <w:rFonts w:ascii="Arial" w:eastAsia="Times New Roman" w:hAnsi="Arial" w:cs="Arial"/>
          <w:lang w:val="kk-KZ" w:eastAsia="ru-RU"/>
        </w:rPr>
        <w:t>2</w:t>
      </w:r>
      <w:r w:rsidR="00741881" w:rsidRPr="00163C37">
        <w:rPr>
          <w:rFonts w:ascii="Arial" w:eastAsia="Times New Roman" w:hAnsi="Arial" w:cs="Arial"/>
          <w:lang w:eastAsia="ru-RU"/>
        </w:rPr>
        <w:t xml:space="preserve"> </w:t>
      </w:r>
      <w:r w:rsidR="0064262A" w:rsidRPr="00163C37">
        <w:rPr>
          <w:rFonts w:ascii="Arial" w:eastAsia="Times New Roman" w:hAnsi="Arial" w:cs="Arial"/>
          <w:lang w:eastAsia="ru-RU"/>
        </w:rPr>
        <w:t>/</w:t>
      </w:r>
      <w:r w:rsidR="00741881" w:rsidRPr="00163C37">
        <w:rPr>
          <w:rFonts w:ascii="Arial" w:eastAsia="Times New Roman" w:hAnsi="Arial" w:cs="Arial"/>
          <w:lang w:eastAsia="ru-RU"/>
        </w:rPr>
        <w:t xml:space="preserve"> </w:t>
      </w:r>
      <w:r w:rsidR="00991E82" w:rsidRPr="00163C37">
        <w:rPr>
          <w:rFonts w:ascii="Arial" w:eastAsia="Times New Roman" w:hAnsi="Arial" w:cs="Arial"/>
          <w:lang w:eastAsia="ru-RU"/>
        </w:rPr>
        <w:t>1</w:t>
      </w:r>
      <w:r w:rsidR="00096E40" w:rsidRPr="00163C37">
        <w:rPr>
          <w:rFonts w:ascii="Arial" w:eastAsia="Times New Roman" w:hAnsi="Arial" w:cs="Arial"/>
          <w:lang w:eastAsia="ru-RU"/>
        </w:rPr>
        <w:t>6</w:t>
      </w:r>
      <w:r w:rsidR="00991E82" w:rsidRPr="00163C37">
        <w:rPr>
          <w:rFonts w:ascii="Arial" w:eastAsia="Times New Roman" w:hAnsi="Arial" w:cs="Arial"/>
          <w:lang w:eastAsia="ru-RU"/>
        </w:rPr>
        <w:t>.00 – 1</w:t>
      </w:r>
      <w:r w:rsidR="00096E40" w:rsidRPr="00163C37">
        <w:rPr>
          <w:rFonts w:ascii="Arial" w:eastAsia="Times New Roman" w:hAnsi="Arial" w:cs="Arial"/>
          <w:lang w:eastAsia="ru-RU"/>
        </w:rPr>
        <w:t>8</w:t>
      </w:r>
      <w:r w:rsidR="00991E82" w:rsidRPr="00163C37">
        <w:rPr>
          <w:rFonts w:ascii="Arial" w:eastAsia="Times New Roman" w:hAnsi="Arial" w:cs="Arial"/>
          <w:lang w:eastAsia="ru-RU"/>
        </w:rPr>
        <w:t>.</w:t>
      </w:r>
      <w:r w:rsidR="00096E40" w:rsidRPr="00163C37">
        <w:rPr>
          <w:rFonts w:ascii="Arial" w:eastAsia="Times New Roman" w:hAnsi="Arial" w:cs="Arial"/>
          <w:lang w:eastAsia="ru-RU"/>
        </w:rPr>
        <w:t>0</w:t>
      </w:r>
      <w:r w:rsidR="00991E82" w:rsidRPr="00163C37">
        <w:rPr>
          <w:rFonts w:ascii="Arial" w:eastAsia="Times New Roman" w:hAnsi="Arial" w:cs="Arial"/>
          <w:lang w:eastAsia="ru-RU"/>
        </w:rPr>
        <w:t>0</w:t>
      </w:r>
      <w:r w:rsidR="0064262A" w:rsidRPr="00163C37">
        <w:rPr>
          <w:rFonts w:ascii="Arial" w:eastAsia="Times New Roman" w:hAnsi="Arial" w:cs="Arial"/>
          <w:lang w:eastAsia="ru-RU"/>
        </w:rPr>
        <w:t xml:space="preserve"> (время г. </w:t>
      </w:r>
      <w:proofErr w:type="spellStart"/>
      <w:r w:rsidR="0064262A" w:rsidRPr="00163C37">
        <w:rPr>
          <w:rFonts w:ascii="Arial" w:eastAsia="Times New Roman" w:hAnsi="Arial" w:cs="Arial"/>
          <w:lang w:eastAsia="ru-RU"/>
        </w:rPr>
        <w:t>Нур</w:t>
      </w:r>
      <w:proofErr w:type="spellEnd"/>
      <w:r w:rsidR="0064262A" w:rsidRPr="00163C37">
        <w:rPr>
          <w:rFonts w:ascii="Arial" w:eastAsia="Times New Roman" w:hAnsi="Arial" w:cs="Arial"/>
          <w:lang w:eastAsia="ru-RU"/>
        </w:rPr>
        <w:t xml:space="preserve">-Султан) </w:t>
      </w:r>
    </w:p>
    <w:p w14:paraId="39D873D6" w14:textId="1A4387B8" w:rsidR="00A15811" w:rsidRPr="00163C37" w:rsidRDefault="00442355" w:rsidP="00163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lang w:val="kk-KZ" w:eastAsia="ru-RU"/>
        </w:rPr>
        <w:t>7</w:t>
      </w:r>
      <w:r w:rsidR="00A15811" w:rsidRPr="00163C37">
        <w:rPr>
          <w:rFonts w:ascii="Arial" w:eastAsia="Times New Roman" w:hAnsi="Arial" w:cs="Arial"/>
          <w:lang w:eastAsia="ru-RU"/>
        </w:rPr>
        <w:t xml:space="preserve"> </w:t>
      </w:r>
      <w:r w:rsidRPr="00163C37">
        <w:rPr>
          <w:rFonts w:ascii="Arial" w:eastAsia="Times New Roman" w:hAnsi="Arial" w:cs="Arial"/>
          <w:lang w:val="kk-KZ" w:eastAsia="ru-RU"/>
        </w:rPr>
        <w:t>сен</w:t>
      </w:r>
      <w:proofErr w:type="spellStart"/>
      <w:r w:rsidR="00A15811" w:rsidRPr="00163C37">
        <w:rPr>
          <w:rFonts w:ascii="Arial" w:eastAsia="Times New Roman" w:hAnsi="Arial" w:cs="Arial"/>
          <w:lang w:eastAsia="ru-RU"/>
        </w:rPr>
        <w:t>тября</w:t>
      </w:r>
      <w:proofErr w:type="spellEnd"/>
      <w:r w:rsidR="00A15811" w:rsidRPr="00163C37">
        <w:rPr>
          <w:rFonts w:ascii="Arial" w:eastAsia="Times New Roman" w:hAnsi="Arial" w:cs="Arial"/>
          <w:lang w:eastAsia="ru-RU"/>
        </w:rPr>
        <w:t xml:space="preserve"> 202</w:t>
      </w:r>
      <w:r w:rsidRPr="00163C37">
        <w:rPr>
          <w:rFonts w:ascii="Arial" w:eastAsia="Times New Roman" w:hAnsi="Arial" w:cs="Arial"/>
          <w:lang w:val="kk-KZ" w:eastAsia="ru-RU"/>
        </w:rPr>
        <w:t>2</w:t>
      </w:r>
      <w:r w:rsidR="00A15811" w:rsidRPr="00163C37">
        <w:rPr>
          <w:rFonts w:ascii="Arial" w:eastAsia="Times New Roman" w:hAnsi="Arial" w:cs="Arial"/>
          <w:lang w:eastAsia="ru-RU"/>
        </w:rPr>
        <w:t xml:space="preserve"> / 16.00 – 18.00 (время г. </w:t>
      </w:r>
      <w:proofErr w:type="spellStart"/>
      <w:r w:rsidR="00A15811" w:rsidRPr="00163C37">
        <w:rPr>
          <w:rFonts w:ascii="Arial" w:eastAsia="Times New Roman" w:hAnsi="Arial" w:cs="Arial"/>
          <w:lang w:eastAsia="ru-RU"/>
        </w:rPr>
        <w:t>Нур</w:t>
      </w:r>
      <w:proofErr w:type="spellEnd"/>
      <w:r w:rsidR="00A15811" w:rsidRPr="00163C37">
        <w:rPr>
          <w:rFonts w:ascii="Arial" w:eastAsia="Times New Roman" w:hAnsi="Arial" w:cs="Arial"/>
          <w:lang w:eastAsia="ru-RU"/>
        </w:rPr>
        <w:t>-Султан)</w:t>
      </w:r>
    </w:p>
    <w:p w14:paraId="00E97C96" w14:textId="462C334F" w:rsidR="00442355" w:rsidRPr="00163C37" w:rsidRDefault="00442355" w:rsidP="00163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lang w:val="kk-KZ" w:eastAsia="ru-RU"/>
        </w:rPr>
        <w:t>12</w:t>
      </w:r>
      <w:r w:rsidRPr="00163C37">
        <w:rPr>
          <w:rFonts w:ascii="Arial" w:eastAsia="Times New Roman" w:hAnsi="Arial" w:cs="Arial"/>
          <w:lang w:eastAsia="ru-RU"/>
        </w:rPr>
        <w:t xml:space="preserve"> </w:t>
      </w:r>
      <w:r w:rsidRPr="00163C37">
        <w:rPr>
          <w:rFonts w:ascii="Arial" w:eastAsia="Times New Roman" w:hAnsi="Arial" w:cs="Arial"/>
          <w:lang w:val="kk-KZ" w:eastAsia="ru-RU"/>
        </w:rPr>
        <w:t>ок</w:t>
      </w:r>
      <w:proofErr w:type="spellStart"/>
      <w:r w:rsidRPr="00163C37">
        <w:rPr>
          <w:rFonts w:ascii="Arial" w:eastAsia="Times New Roman" w:hAnsi="Arial" w:cs="Arial"/>
          <w:lang w:eastAsia="ru-RU"/>
        </w:rPr>
        <w:t>тября</w:t>
      </w:r>
      <w:proofErr w:type="spellEnd"/>
      <w:r w:rsidRPr="00163C37">
        <w:rPr>
          <w:rFonts w:ascii="Arial" w:eastAsia="Times New Roman" w:hAnsi="Arial" w:cs="Arial"/>
          <w:lang w:eastAsia="ru-RU"/>
        </w:rPr>
        <w:t xml:space="preserve"> 202</w:t>
      </w:r>
      <w:r w:rsidRPr="00163C37">
        <w:rPr>
          <w:rFonts w:ascii="Arial" w:eastAsia="Times New Roman" w:hAnsi="Arial" w:cs="Arial"/>
          <w:lang w:val="kk-KZ" w:eastAsia="ru-RU"/>
        </w:rPr>
        <w:t>2</w:t>
      </w:r>
      <w:r w:rsidRPr="00163C37">
        <w:rPr>
          <w:rFonts w:ascii="Arial" w:eastAsia="Times New Roman" w:hAnsi="Arial" w:cs="Arial"/>
          <w:lang w:eastAsia="ru-RU"/>
        </w:rPr>
        <w:t xml:space="preserve"> / 16.00 – 18.00 (время г. </w:t>
      </w:r>
      <w:proofErr w:type="spellStart"/>
      <w:r w:rsidRPr="00163C37">
        <w:rPr>
          <w:rFonts w:ascii="Arial" w:eastAsia="Times New Roman" w:hAnsi="Arial" w:cs="Arial"/>
          <w:lang w:eastAsia="ru-RU"/>
        </w:rPr>
        <w:t>Нур</w:t>
      </w:r>
      <w:proofErr w:type="spellEnd"/>
      <w:r w:rsidRPr="00163C37">
        <w:rPr>
          <w:rFonts w:ascii="Arial" w:eastAsia="Times New Roman" w:hAnsi="Arial" w:cs="Arial"/>
          <w:lang w:eastAsia="ru-RU"/>
        </w:rPr>
        <w:t>-Султан)</w:t>
      </w:r>
    </w:p>
    <w:p w14:paraId="1BF8C1F7" w14:textId="77777777" w:rsidR="00442355" w:rsidRPr="00163C37" w:rsidRDefault="00442355" w:rsidP="00163C3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0E30194" w14:textId="79475B4F" w:rsidR="00386186" w:rsidRDefault="00386186" w:rsidP="00163C3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63C37">
        <w:rPr>
          <w:rFonts w:ascii="Arial" w:eastAsia="Times New Roman" w:hAnsi="Arial" w:cs="Arial"/>
          <w:b/>
          <w:lang w:eastAsia="ru-RU"/>
        </w:rPr>
        <w:t>Для регистрации</w:t>
      </w:r>
      <w:r w:rsidRPr="00163C37">
        <w:rPr>
          <w:rFonts w:ascii="Arial" w:eastAsia="Times New Roman" w:hAnsi="Arial" w:cs="Arial"/>
          <w:lang w:eastAsia="ru-RU"/>
        </w:rPr>
        <w:t xml:space="preserve">: </w:t>
      </w:r>
    </w:p>
    <w:p w14:paraId="4186CBFA" w14:textId="0B7DCE4D" w:rsidR="001E15CA" w:rsidRDefault="001766BF" w:rsidP="00163C37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4" w:history="1">
        <w:r w:rsidR="00E46476" w:rsidRPr="00780509">
          <w:rPr>
            <w:rStyle w:val="a3"/>
            <w:rFonts w:ascii="Arial" w:eastAsia="Times New Roman" w:hAnsi="Arial" w:cs="Arial"/>
            <w:lang w:eastAsia="ru-RU"/>
          </w:rPr>
          <w:t>https://us02web.zoom.us/webinar/register/WN_dp8glV_DQzWVnQmbtS5lfQ</w:t>
        </w:r>
      </w:hyperlink>
    </w:p>
    <w:p w14:paraId="6973FB83" w14:textId="77777777" w:rsidR="00E46476" w:rsidRPr="00E46476" w:rsidRDefault="00E46476" w:rsidP="00163C3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4BF334D8" w14:textId="77777777" w:rsidR="001E15CA" w:rsidRPr="00163C37" w:rsidRDefault="001E15CA" w:rsidP="00163C3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58A60238" w14:textId="77777777" w:rsidR="00163C37" w:rsidRPr="00163C37" w:rsidRDefault="00163C37" w:rsidP="00163C37">
      <w:pPr>
        <w:widowControl w:val="0"/>
        <w:spacing w:after="0" w:line="299" w:lineRule="exact"/>
        <w:ind w:left="261" w:right="-40" w:firstLine="283"/>
        <w:jc w:val="center"/>
        <w:rPr>
          <w:rFonts w:ascii="Arial" w:eastAsia="Times New Roman" w:hAnsi="Arial" w:cs="Arial"/>
          <w:b/>
          <w:lang w:eastAsia="en-US"/>
        </w:rPr>
      </w:pPr>
      <w:r w:rsidRPr="00163C37">
        <w:rPr>
          <w:rFonts w:ascii="Arial" w:eastAsia="Times New Roman" w:hAnsi="Arial" w:cs="Arial"/>
          <w:b/>
          <w:lang w:eastAsia="en-US"/>
        </w:rPr>
        <w:t>ПРОГРАММА ВЕБИНАРА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163C37" w:rsidRPr="00163C37" w14:paraId="7FE3A73B" w14:textId="77777777" w:rsidTr="00983DA8">
        <w:tc>
          <w:tcPr>
            <w:tcW w:w="1701" w:type="dxa"/>
          </w:tcPr>
          <w:p w14:paraId="42C7FE1D" w14:textId="77777777" w:rsidR="00163C37" w:rsidRPr="00163C37" w:rsidRDefault="00163C37" w:rsidP="00163C37">
            <w:pPr>
              <w:spacing w:after="0" w:line="232" w:lineRule="exact"/>
              <w:ind w:left="170"/>
              <w:rPr>
                <w:rFonts w:ascii="Arial" w:hAnsi="Arial" w:cs="Arial"/>
                <w:color w:val="010302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16:00 - 16:05</w:t>
            </w:r>
            <w:r w:rsidRPr="00163C37">
              <w:rPr>
                <w:rFonts w:ascii="Arial" w:hAnsi="Arial" w:cs="Arial"/>
                <w:szCs w:val="23"/>
                <w:lang w:eastAsia="en-US"/>
              </w:rPr>
              <w:t xml:space="preserve"> </w:t>
            </w:r>
          </w:p>
          <w:p w14:paraId="0D6C7FB8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166C7FE0" w14:textId="77777777" w:rsidR="00163C37" w:rsidRPr="00163C37" w:rsidRDefault="00163C37" w:rsidP="00163C37">
            <w:pPr>
              <w:spacing w:after="0" w:line="336" w:lineRule="exact"/>
              <w:ind w:right="223"/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Приветственное слово </w:t>
            </w:r>
          </w:p>
          <w:p w14:paraId="5B727988" w14:textId="77777777" w:rsidR="00163C37" w:rsidRPr="00163C37" w:rsidRDefault="00163C37" w:rsidP="00163C37">
            <w:pPr>
              <w:spacing w:after="0" w:line="336" w:lineRule="exact"/>
              <w:ind w:right="223"/>
              <w:rPr>
                <w:rFonts w:ascii="Arial" w:hAnsi="Arial" w:cs="Arial"/>
                <w:color w:val="010302"/>
                <w:lang w:val="ru-RU" w:eastAsia="en-US"/>
              </w:rPr>
            </w:pPr>
            <w:proofErr w:type="spellStart"/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>Асхат</w:t>
            </w:r>
            <w:proofErr w:type="spellEnd"/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 xml:space="preserve"> </w:t>
            </w:r>
            <w:proofErr w:type="spellStart"/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>Бекенов</w:t>
            </w:r>
            <w:proofErr w:type="spellEnd"/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>,</w:t>
            </w:r>
            <w:r w:rsidRPr="00163C37">
              <w:rPr>
                <w:rFonts w:ascii="Arial" w:hAnsi="Arial" w:cs="Arial"/>
                <w:i/>
                <w:iCs/>
                <w:color w:val="000000"/>
                <w:spacing w:val="-5"/>
                <w:lang w:val="ru-RU" w:eastAsia="en-US"/>
              </w:rPr>
              <w:t xml:space="preserve"> </w:t>
            </w:r>
            <w:r w:rsidRPr="00163C37">
              <w:rPr>
                <w:rFonts w:ascii="Arial" w:hAnsi="Arial" w:cs="Arial"/>
                <w:color w:val="000000"/>
                <w:spacing w:val="-7"/>
                <w:lang w:val="ru-RU" w:eastAsia="en-US"/>
              </w:rPr>
              <w:t>Ру</w:t>
            </w:r>
            <w:r w:rsidRPr="00163C37">
              <w:rPr>
                <w:rFonts w:ascii="Arial" w:hAnsi="Arial" w:cs="Arial"/>
                <w:color w:val="000000"/>
                <w:spacing w:val="-5"/>
                <w:lang w:val="ru-RU" w:eastAsia="en-US"/>
              </w:rPr>
              <w:t>к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оводи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т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ель проектов АО «НК «</w:t>
            </w:r>
            <w:r w:rsidRPr="00163C37">
              <w:rPr>
                <w:rFonts w:ascii="Arial" w:hAnsi="Arial" w:cs="Arial"/>
                <w:color w:val="000000"/>
                <w:lang w:eastAsia="en-US"/>
              </w:rPr>
              <w:t>Kazakh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 </w:t>
            </w:r>
            <w:r w:rsidRPr="00163C37">
              <w:rPr>
                <w:rFonts w:ascii="Arial" w:hAnsi="Arial" w:cs="Arial"/>
                <w:color w:val="000000"/>
                <w:lang w:eastAsia="en-US"/>
              </w:rPr>
              <w:t>Invest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»  </w:t>
            </w:r>
          </w:p>
          <w:p w14:paraId="51AD4958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163C37" w:rsidRPr="00163C37" w14:paraId="31D26224" w14:textId="77777777" w:rsidTr="00983DA8">
        <w:tc>
          <w:tcPr>
            <w:tcW w:w="1701" w:type="dxa"/>
          </w:tcPr>
          <w:p w14:paraId="5B9382B6" w14:textId="77777777" w:rsidR="00163C37" w:rsidRPr="00163C37" w:rsidRDefault="00163C37" w:rsidP="00163C37">
            <w:pPr>
              <w:spacing w:after="0" w:line="232" w:lineRule="exact"/>
              <w:ind w:left="170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16:05 - 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30"/>
                <w:szCs w:val="23"/>
                <w:lang w:eastAsia="en-US"/>
              </w:rPr>
              <w:t>1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5</w:t>
            </w:r>
          </w:p>
          <w:p w14:paraId="450A58C2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38FBDFBF" w14:textId="77777777" w:rsidR="00163C37" w:rsidRPr="00163C37" w:rsidRDefault="00163C37" w:rsidP="00163C37">
            <w:pPr>
              <w:spacing w:after="0" w:line="272" w:lineRule="exact"/>
              <w:ind w:right="226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О развитии сектора ВИЭ в РК</w:t>
            </w:r>
            <w:r w:rsidRPr="00163C37">
              <w:rPr>
                <w:rFonts w:ascii="Arial" w:hAnsi="Arial" w:cs="Arial"/>
                <w:szCs w:val="20"/>
                <w:lang w:val="ru-RU" w:eastAsia="en-US"/>
              </w:rPr>
              <w:t xml:space="preserve"> </w:t>
            </w:r>
          </w:p>
          <w:p w14:paraId="31C370FD" w14:textId="216F739F" w:rsidR="00163C37" w:rsidRPr="00163C37" w:rsidRDefault="00163C37" w:rsidP="001475EA">
            <w:pPr>
              <w:spacing w:before="89" w:after="0" w:line="261" w:lineRule="exact"/>
              <w:rPr>
                <w:rFonts w:ascii="Arial" w:hAnsi="Arial" w:cs="Arial"/>
                <w:b/>
                <w:lang w:val="ru-RU" w:eastAsia="en-US"/>
              </w:rPr>
            </w:pPr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 xml:space="preserve">Абай </w:t>
            </w:r>
            <w:proofErr w:type="spellStart"/>
            <w:r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>Куланбай</w:t>
            </w:r>
            <w:proofErr w:type="spellEnd"/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6"/>
                <w:lang w:val="ru-RU" w:eastAsia="en-US"/>
              </w:rPr>
              <w:t>,</w:t>
            </w:r>
            <w:r w:rsidR="001475EA">
              <w:rPr>
                <w:rFonts w:ascii="Arial" w:hAnsi="Arial" w:cs="Arial"/>
                <w:color w:val="000000"/>
                <w:lang w:val="ru-RU" w:eastAsia="en-US"/>
              </w:rPr>
              <w:t xml:space="preserve"> </w:t>
            </w:r>
            <w:r w:rsidR="001475EA">
              <w:rPr>
                <w:rFonts w:ascii="Arial" w:hAnsi="Arial" w:cs="Arial"/>
                <w:color w:val="000000"/>
                <w:lang w:val="kk-KZ" w:eastAsia="en-US"/>
              </w:rPr>
              <w:t>ди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рек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т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ор </w:t>
            </w:r>
            <w:r w:rsidR="001475EA">
              <w:rPr>
                <w:rFonts w:ascii="Arial" w:hAnsi="Arial" w:cs="Arial"/>
                <w:color w:val="000000"/>
                <w:lang w:val="kk-KZ" w:eastAsia="en-US"/>
              </w:rPr>
              <w:t>Д</w:t>
            </w:r>
            <w:proofErr w:type="spellStart"/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епа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р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тамента</w:t>
            </w:r>
            <w:proofErr w:type="spellEnd"/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 по возобновляемым ис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т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очникам энергии Минис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т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ерства энер</w:t>
            </w:r>
            <w:r w:rsidRPr="00163C37">
              <w:rPr>
                <w:rFonts w:ascii="Arial" w:hAnsi="Arial" w:cs="Arial"/>
                <w:color w:val="000000"/>
                <w:spacing w:val="-3"/>
                <w:lang w:val="ru-RU" w:eastAsia="en-US"/>
              </w:rPr>
              <w:t>г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>етики РК</w:t>
            </w:r>
          </w:p>
        </w:tc>
      </w:tr>
      <w:tr w:rsidR="00163C37" w:rsidRPr="00163C37" w14:paraId="34B8921B" w14:textId="77777777" w:rsidTr="00983DA8">
        <w:tc>
          <w:tcPr>
            <w:tcW w:w="1701" w:type="dxa"/>
          </w:tcPr>
          <w:p w14:paraId="6F0BDCD0" w14:textId="77777777" w:rsidR="00163C37" w:rsidRPr="00163C37" w:rsidRDefault="00163C37" w:rsidP="00163C37">
            <w:pPr>
              <w:spacing w:after="0" w:line="232" w:lineRule="exact"/>
              <w:ind w:left="170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6"/>
                <w:szCs w:val="23"/>
                <w:lang w:eastAsia="en-US"/>
              </w:rPr>
              <w:t>15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 - 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25</w:t>
            </w:r>
          </w:p>
          <w:p w14:paraId="3522FA52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19E9DEDA" w14:textId="77777777" w:rsidR="00163C37" w:rsidRPr="00163C37" w:rsidRDefault="00163C37" w:rsidP="00163C37">
            <w:pPr>
              <w:spacing w:before="48" w:after="0" w:line="272" w:lineRule="exact"/>
              <w:ind w:right="37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Организация и проведение аукционных торгов по отбору </w:t>
            </w:r>
            <w:proofErr w:type="gram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проек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3"/>
                <w:szCs w:val="20"/>
                <w:lang w:val="ru-RU" w:eastAsia="en-US"/>
              </w:rPr>
              <w:t>т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ов  ВИЭ</w:t>
            </w:r>
            <w:proofErr w:type="gram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 в РК</w:t>
            </w:r>
            <w:r w:rsidRPr="00163C37">
              <w:rPr>
                <w:rFonts w:ascii="Arial" w:hAnsi="Arial" w:cs="Arial"/>
                <w:szCs w:val="20"/>
                <w:lang w:val="ru-RU" w:eastAsia="en-US"/>
              </w:rPr>
              <w:t xml:space="preserve"> </w:t>
            </w:r>
          </w:p>
          <w:p w14:paraId="3C171A7A" w14:textId="61906C73" w:rsidR="00163C37" w:rsidRPr="00163C37" w:rsidRDefault="00163C37" w:rsidP="00DD773A">
            <w:pPr>
              <w:spacing w:before="80" w:after="0" w:line="261" w:lineRule="exact"/>
              <w:jc w:val="both"/>
              <w:rPr>
                <w:rFonts w:ascii="Arial" w:hAnsi="Arial" w:cs="Arial"/>
                <w:color w:val="010302"/>
                <w:lang w:val="ru-RU" w:eastAsia="en-US"/>
              </w:rPr>
            </w:pPr>
            <w:proofErr w:type="spellStart"/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2"/>
                <w:lang w:val="ru-RU" w:eastAsia="en-US"/>
              </w:rPr>
              <w:t>Шагырбаева</w:t>
            </w:r>
            <w:proofErr w:type="spellEnd"/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2"/>
                <w:lang w:val="ru-RU" w:eastAsia="en-US"/>
              </w:rPr>
              <w:t xml:space="preserve"> </w:t>
            </w:r>
            <w:proofErr w:type="spellStart"/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2"/>
                <w:lang w:val="ru-RU" w:eastAsia="en-US"/>
              </w:rPr>
              <w:t>Акнур</w:t>
            </w:r>
            <w:proofErr w:type="spellEnd"/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2"/>
                <w:lang w:val="ru-RU" w:eastAsia="en-US"/>
              </w:rPr>
              <w:t>,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 </w:t>
            </w:r>
            <w:r w:rsidR="001475EA">
              <w:rPr>
                <w:rFonts w:ascii="Arial" w:hAnsi="Arial" w:cs="Arial"/>
                <w:color w:val="000000"/>
                <w:lang w:val="ru-RU" w:eastAsia="en-US"/>
              </w:rPr>
              <w:t>д</w:t>
            </w:r>
            <w:r w:rsidR="00561E78">
              <w:rPr>
                <w:rFonts w:ascii="Arial" w:hAnsi="Arial" w:cs="Arial"/>
                <w:color w:val="000000"/>
                <w:lang w:val="ru-RU" w:eastAsia="en-US"/>
              </w:rPr>
              <w:t xml:space="preserve">иректор </w:t>
            </w:r>
            <w:r w:rsidR="001475EA">
              <w:rPr>
                <w:rFonts w:ascii="Arial" w:hAnsi="Arial" w:cs="Arial"/>
                <w:color w:val="000000"/>
                <w:lang w:val="kk-KZ" w:eastAsia="en-US"/>
              </w:rPr>
              <w:t>Д</w:t>
            </w:r>
            <w:proofErr w:type="spellStart"/>
            <w:r w:rsidR="00561E78">
              <w:rPr>
                <w:rFonts w:ascii="Arial" w:hAnsi="Arial" w:cs="Arial"/>
                <w:color w:val="000000"/>
                <w:lang w:val="ru-RU" w:eastAsia="en-US"/>
              </w:rPr>
              <w:t>епартамента</w:t>
            </w:r>
            <w:proofErr w:type="spellEnd"/>
            <w:r w:rsidR="00561E78">
              <w:rPr>
                <w:rFonts w:ascii="Arial" w:hAnsi="Arial" w:cs="Arial"/>
                <w:color w:val="000000"/>
                <w:lang w:val="ru-RU" w:eastAsia="en-US"/>
              </w:rPr>
              <w:t xml:space="preserve"> развития рынков</w:t>
            </w:r>
            <w:r w:rsidRPr="00163C37">
              <w:rPr>
                <w:rFonts w:ascii="Arial" w:hAnsi="Arial" w:cs="Arial"/>
                <w:color w:val="000000"/>
                <w:lang w:val="ru-RU" w:eastAsia="en-US"/>
              </w:rPr>
              <w:t xml:space="preserve"> </w:t>
            </w:r>
            <w:r w:rsidRPr="00163C37">
              <w:rPr>
                <w:rFonts w:ascii="Arial" w:hAnsi="Arial" w:cs="Arial"/>
                <w:color w:val="000000"/>
                <w:spacing w:val="-8"/>
                <w:lang w:val="ru-RU" w:eastAsia="en-US"/>
              </w:rPr>
              <w:t>А</w:t>
            </w:r>
            <w:r w:rsidR="000F62DF">
              <w:rPr>
                <w:rFonts w:ascii="Arial" w:hAnsi="Arial" w:cs="Arial"/>
                <w:color w:val="000000"/>
                <w:spacing w:val="-8"/>
                <w:lang w:val="kk-KZ" w:eastAsia="en-US"/>
              </w:rPr>
              <w:t>О</w:t>
            </w:r>
            <w:r w:rsidRPr="00163C37">
              <w:rPr>
                <w:rFonts w:ascii="Arial" w:hAnsi="Arial" w:cs="Arial"/>
                <w:color w:val="000000"/>
                <w:spacing w:val="-8"/>
                <w:lang w:val="ru-RU" w:eastAsia="en-US"/>
              </w:rPr>
              <w:t xml:space="preserve"> «</w:t>
            </w:r>
            <w:r w:rsidRPr="00163C37">
              <w:rPr>
                <w:rFonts w:ascii="Arial" w:hAnsi="Arial" w:cs="Arial"/>
                <w:color w:val="000000"/>
                <w:spacing w:val="-5"/>
                <w:lang w:val="ru-RU" w:eastAsia="en-US"/>
              </w:rPr>
              <w:t>К</w:t>
            </w:r>
            <w:r w:rsidRPr="00163C37">
              <w:rPr>
                <w:rFonts w:ascii="Arial" w:hAnsi="Arial" w:cs="Arial"/>
                <w:color w:val="000000"/>
                <w:spacing w:val="-11"/>
                <w:lang w:val="ru-RU" w:eastAsia="en-US"/>
              </w:rPr>
              <w:t>ОР</w:t>
            </w:r>
            <w:r w:rsidR="000F62DF">
              <w:rPr>
                <w:rFonts w:ascii="Arial" w:hAnsi="Arial" w:cs="Arial"/>
                <w:color w:val="000000"/>
                <w:spacing w:val="-11"/>
                <w:lang w:val="kk-KZ" w:eastAsia="en-US"/>
              </w:rPr>
              <w:t>Э</w:t>
            </w:r>
            <w:r w:rsidRPr="00163C37">
              <w:rPr>
                <w:rFonts w:ascii="Arial" w:hAnsi="Arial" w:cs="Arial"/>
                <w:color w:val="000000"/>
                <w:spacing w:val="-11"/>
                <w:lang w:val="ru-RU" w:eastAsia="en-US"/>
              </w:rPr>
              <w:t>М»</w:t>
            </w:r>
            <w:r w:rsidRPr="00163C37">
              <w:rPr>
                <w:rFonts w:ascii="Arial" w:hAnsi="Arial" w:cs="Arial"/>
                <w:lang w:val="ru-RU" w:eastAsia="en-US"/>
              </w:rPr>
              <w:t xml:space="preserve"> </w:t>
            </w:r>
          </w:p>
          <w:p w14:paraId="5D5F8685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163C37" w:rsidRPr="00163C37" w14:paraId="49DB0BC4" w14:textId="77777777" w:rsidTr="00983DA8">
        <w:tc>
          <w:tcPr>
            <w:tcW w:w="1701" w:type="dxa"/>
          </w:tcPr>
          <w:p w14:paraId="27C9DDF7" w14:textId="77777777" w:rsidR="00163C37" w:rsidRPr="00163C37" w:rsidRDefault="00163C37" w:rsidP="00163C37">
            <w:pPr>
              <w:spacing w:after="0" w:line="232" w:lineRule="exact"/>
              <w:ind w:left="90"/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25 - 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35</w:t>
            </w:r>
          </w:p>
          <w:p w14:paraId="06552380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0B3FA604" w14:textId="77777777" w:rsidR="00163C37" w:rsidRPr="00163C37" w:rsidRDefault="00163C37" w:rsidP="00163C37">
            <w:pPr>
              <w:spacing w:after="0" w:line="272" w:lineRule="exact"/>
              <w:ind w:right="231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Особенности получения финансового обеспечения и </w:t>
            </w:r>
            <w:proofErr w:type="gram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закл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3"/>
                <w:szCs w:val="20"/>
                <w:lang w:val="ru-RU" w:eastAsia="en-US"/>
              </w:rPr>
              <w:t>ю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чение  договора</w:t>
            </w:r>
            <w:proofErr w:type="gram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 с победителем аукционных торгов</w:t>
            </w:r>
            <w:r w:rsidRPr="00163C37">
              <w:rPr>
                <w:rFonts w:ascii="Arial" w:hAnsi="Arial" w:cs="Arial"/>
                <w:szCs w:val="20"/>
                <w:lang w:val="ru-RU" w:eastAsia="en-US"/>
              </w:rPr>
              <w:t xml:space="preserve"> </w:t>
            </w:r>
          </w:p>
          <w:p w14:paraId="23D0A9FE" w14:textId="74748CA4" w:rsidR="00163C37" w:rsidRPr="00163C37" w:rsidRDefault="001A03F3" w:rsidP="00163C37">
            <w:pPr>
              <w:spacing w:before="90" w:after="0" w:line="261" w:lineRule="exact"/>
              <w:rPr>
                <w:rFonts w:ascii="Arial" w:hAnsi="Arial" w:cs="Arial"/>
                <w:color w:val="010302"/>
                <w:lang w:val="ru-RU"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pacing w:val="-5"/>
                <w:lang w:val="kk-KZ" w:eastAsia="en-US"/>
              </w:rPr>
              <w:t>Сапаргалиев Мадияр</w:t>
            </w:r>
            <w:r w:rsidR="00163C37" w:rsidRPr="00163C37">
              <w:rPr>
                <w:rFonts w:ascii="Arial" w:hAnsi="Arial" w:cs="Arial"/>
                <w:bCs/>
                <w:i/>
                <w:iCs/>
                <w:color w:val="000000"/>
                <w:lang w:val="ru-RU" w:eastAsia="en-US"/>
              </w:rPr>
              <w:t>,</w:t>
            </w:r>
            <w:r w:rsidR="00163C37" w:rsidRPr="00163C37">
              <w:rPr>
                <w:rFonts w:ascii="Arial" w:hAnsi="Arial" w:cs="Arial"/>
                <w:color w:val="000000"/>
                <w:spacing w:val="-5"/>
                <w:lang w:val="ru-RU" w:eastAsia="en-US"/>
              </w:rPr>
              <w:t xml:space="preserve"> </w:t>
            </w:r>
            <w:r w:rsidR="001475EA">
              <w:rPr>
                <w:rFonts w:ascii="Arial" w:hAnsi="Arial" w:cs="Arial"/>
                <w:color w:val="000000"/>
                <w:spacing w:val="-5"/>
                <w:lang w:val="kk-KZ" w:eastAsia="en-US"/>
              </w:rPr>
              <w:t>д</w:t>
            </w:r>
            <w:r>
              <w:rPr>
                <w:rFonts w:ascii="Arial" w:hAnsi="Arial" w:cs="Arial"/>
                <w:color w:val="000000"/>
                <w:lang w:val="kk-KZ" w:eastAsia="en-US"/>
              </w:rPr>
              <w:t xml:space="preserve">иректор </w:t>
            </w:r>
            <w:r w:rsidR="001475EA">
              <w:rPr>
                <w:rFonts w:ascii="Arial" w:hAnsi="Arial" w:cs="Arial"/>
                <w:color w:val="000000"/>
                <w:lang w:val="kk-KZ" w:eastAsia="en-US"/>
              </w:rPr>
              <w:t>Д</w:t>
            </w:r>
            <w:r>
              <w:rPr>
                <w:rFonts w:ascii="Arial" w:hAnsi="Arial" w:cs="Arial"/>
                <w:color w:val="000000"/>
                <w:lang w:val="kk-KZ" w:eastAsia="en-US"/>
              </w:rPr>
              <w:t>епартамента развития и планирования</w:t>
            </w:r>
            <w:r w:rsidR="00163C37" w:rsidRPr="00163C37">
              <w:rPr>
                <w:rFonts w:ascii="Arial" w:hAnsi="Arial" w:cs="Arial"/>
                <w:color w:val="000000"/>
                <w:spacing w:val="-2"/>
                <w:lang w:val="ru-RU" w:eastAsia="en-US"/>
              </w:rPr>
              <w:t xml:space="preserve"> </w:t>
            </w:r>
            <w:r w:rsidR="00163C37" w:rsidRPr="00163C37">
              <w:rPr>
                <w:rFonts w:ascii="Arial" w:hAnsi="Arial" w:cs="Arial"/>
                <w:color w:val="000000"/>
                <w:spacing w:val="-16"/>
                <w:lang w:val="ru-RU" w:eastAsia="en-US"/>
              </w:rPr>
              <w:t>Т</w:t>
            </w:r>
            <w:r w:rsidR="00163C37" w:rsidRPr="00163C37">
              <w:rPr>
                <w:rFonts w:ascii="Arial" w:hAnsi="Arial" w:cs="Arial"/>
                <w:color w:val="000000"/>
                <w:spacing w:val="-4"/>
                <w:lang w:val="ru-RU" w:eastAsia="en-US"/>
              </w:rPr>
              <w:t>ОО «РФЦ по ВИЭ»</w:t>
            </w:r>
            <w:r w:rsidR="00163C37" w:rsidRPr="00163C37">
              <w:rPr>
                <w:rFonts w:ascii="Arial" w:hAnsi="Arial" w:cs="Arial"/>
                <w:lang w:val="ru-RU" w:eastAsia="en-US"/>
              </w:rPr>
              <w:t xml:space="preserve"> </w:t>
            </w:r>
          </w:p>
          <w:p w14:paraId="17163424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163C37" w:rsidRPr="00163C37" w14:paraId="46A3718B" w14:textId="77777777" w:rsidTr="00983DA8">
        <w:tc>
          <w:tcPr>
            <w:tcW w:w="1701" w:type="dxa"/>
          </w:tcPr>
          <w:p w14:paraId="735F2B00" w14:textId="77777777" w:rsidR="00163C37" w:rsidRPr="00163C37" w:rsidRDefault="00163C37" w:rsidP="00163C37">
            <w:pPr>
              <w:spacing w:after="0" w:line="232" w:lineRule="exact"/>
              <w:ind w:left="90"/>
              <w:rPr>
                <w:rFonts w:ascii="Arial" w:hAnsi="Arial" w:cs="Arial"/>
                <w:color w:val="010302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 xml:space="preserve">35 - 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7"/>
                <w:szCs w:val="23"/>
                <w:lang w:eastAsia="en-US"/>
              </w:rPr>
              <w:t>16: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50</w:t>
            </w:r>
            <w:r w:rsidRPr="00163C37">
              <w:rPr>
                <w:rFonts w:ascii="Arial" w:hAnsi="Arial" w:cs="Arial"/>
                <w:szCs w:val="23"/>
                <w:lang w:eastAsia="en-US"/>
              </w:rPr>
              <w:t xml:space="preserve"> </w:t>
            </w:r>
          </w:p>
          <w:p w14:paraId="2501A62C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4B50B389" w14:textId="77777777" w:rsidR="00163C37" w:rsidRPr="00163C37" w:rsidRDefault="00163C37" w:rsidP="00163C37">
            <w:pPr>
              <w:spacing w:after="0" w:line="272" w:lineRule="exact"/>
              <w:ind w:right="798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Аукционные торги с документацией 2022 года</w:t>
            </w:r>
            <w:r w:rsidRPr="00163C37">
              <w:rPr>
                <w:rFonts w:ascii="Arial" w:hAnsi="Arial" w:cs="Arial"/>
                <w:szCs w:val="20"/>
                <w:lang w:val="ru-RU" w:eastAsia="en-US"/>
              </w:rPr>
              <w:t xml:space="preserve"> </w:t>
            </w:r>
          </w:p>
          <w:p w14:paraId="72046888" w14:textId="77777777" w:rsidR="00163C37" w:rsidRPr="00163C37" w:rsidRDefault="00163C37" w:rsidP="00163C37">
            <w:pPr>
              <w:spacing w:before="89" w:after="0" w:line="261" w:lineRule="exact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Cs/>
                <w:i/>
                <w:iCs/>
                <w:color w:val="000000"/>
                <w:spacing w:val="-4"/>
                <w:szCs w:val="26"/>
                <w:lang w:val="ru-RU" w:eastAsia="en-US"/>
              </w:rPr>
              <w:t>Представитель ЕБРР</w:t>
            </w:r>
            <w:r w:rsidRPr="00163C37">
              <w:rPr>
                <w:rFonts w:ascii="Arial" w:hAnsi="Arial" w:cs="Arial"/>
                <w:color w:val="000000"/>
                <w:szCs w:val="20"/>
                <w:lang w:val="ru-RU" w:eastAsia="en-US"/>
              </w:rPr>
              <w:t xml:space="preserve"> </w:t>
            </w:r>
          </w:p>
          <w:p w14:paraId="2E2B1A79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163C37" w:rsidRPr="00163C37" w14:paraId="000808E5" w14:textId="77777777" w:rsidTr="00983DA8">
        <w:tc>
          <w:tcPr>
            <w:tcW w:w="1701" w:type="dxa"/>
          </w:tcPr>
          <w:p w14:paraId="0747B652" w14:textId="77777777" w:rsidR="00163C37" w:rsidRPr="00163C37" w:rsidRDefault="00163C37" w:rsidP="00163C37">
            <w:pPr>
              <w:spacing w:before="60" w:after="0" w:line="201" w:lineRule="exact"/>
              <w:rPr>
                <w:rFonts w:ascii="Arial" w:hAnsi="Arial" w:cs="Arial"/>
                <w:color w:val="010302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16:50 - 17:00</w:t>
            </w:r>
            <w:r w:rsidRPr="00163C37">
              <w:rPr>
                <w:rFonts w:ascii="Arial" w:hAnsi="Arial" w:cs="Arial"/>
                <w:szCs w:val="23"/>
                <w:lang w:eastAsia="en-US"/>
              </w:rPr>
              <w:t xml:space="preserve"> </w:t>
            </w:r>
          </w:p>
          <w:p w14:paraId="652A0C94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19316ABA" w14:textId="2E80D99A" w:rsidR="00163C37" w:rsidRPr="00163C37" w:rsidRDefault="00163C37" w:rsidP="00163C37">
            <w:pPr>
              <w:spacing w:after="0" w:line="272" w:lineRule="exact"/>
              <w:ind w:right="1013"/>
              <w:rPr>
                <w:rFonts w:ascii="Arial" w:hAnsi="Arial" w:cs="Arial"/>
                <w:color w:val="010302"/>
                <w:lang w:val="ru-RU"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ВИЭ в числе приоритетных отраслей: </w:t>
            </w:r>
            <w:proofErr w:type="gram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возм</w:t>
            </w:r>
            <w:r w:rsidRPr="00163C37">
              <w:rPr>
                <w:rFonts w:ascii="Arial" w:hAnsi="Arial" w:cs="Arial"/>
                <w:b/>
                <w:bCs/>
                <w:color w:val="000000"/>
                <w:spacing w:val="-4"/>
                <w:szCs w:val="20"/>
                <w:lang w:val="ru-RU" w:eastAsia="en-US"/>
              </w:rPr>
              <w:t>о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>жности  получения</w:t>
            </w:r>
            <w:proofErr w:type="gram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val="ru-RU" w:eastAsia="en-US"/>
              </w:rPr>
              <w:t xml:space="preserve"> инвестиционных преференций</w:t>
            </w:r>
            <w:r w:rsidRPr="00163C37">
              <w:rPr>
                <w:rFonts w:ascii="Arial" w:hAnsi="Arial" w:cs="Arial"/>
                <w:szCs w:val="20"/>
                <w:lang w:val="ru-RU" w:eastAsia="en-US"/>
              </w:rPr>
              <w:t xml:space="preserve"> </w:t>
            </w:r>
          </w:p>
          <w:p w14:paraId="17D816B2" w14:textId="083F1786" w:rsidR="00163C37" w:rsidRPr="00163C37" w:rsidRDefault="00E46476" w:rsidP="00163C37">
            <w:pPr>
              <w:spacing w:before="80" w:after="0" w:line="261" w:lineRule="exact"/>
              <w:rPr>
                <w:rFonts w:ascii="Arial" w:hAnsi="Arial" w:cs="Arial"/>
                <w:color w:val="010302"/>
                <w:lang w:val="ru-RU" w:eastAsia="en-US"/>
              </w:rPr>
            </w:pPr>
            <w:proofErr w:type="spellStart"/>
            <w:r w:rsidRPr="001475EA">
              <w:rPr>
                <w:rFonts w:ascii="Arial" w:hAnsi="Arial" w:cs="Arial"/>
                <w:i/>
                <w:color w:val="000000"/>
                <w:spacing w:val="-7"/>
                <w:szCs w:val="20"/>
                <w:lang w:val="ru-RU" w:eastAsia="en-US"/>
              </w:rPr>
              <w:t>Гимранова</w:t>
            </w:r>
            <w:proofErr w:type="spellEnd"/>
            <w:r w:rsidRPr="001475EA">
              <w:rPr>
                <w:rFonts w:ascii="Arial" w:hAnsi="Arial" w:cs="Arial"/>
                <w:i/>
                <w:color w:val="000000"/>
                <w:spacing w:val="-7"/>
                <w:szCs w:val="20"/>
                <w:lang w:val="ru-RU" w:eastAsia="en-US"/>
              </w:rPr>
              <w:t xml:space="preserve"> Лейла</w:t>
            </w:r>
            <w:r>
              <w:rPr>
                <w:rFonts w:ascii="Arial" w:hAnsi="Arial" w:cs="Arial"/>
                <w:color w:val="000000"/>
                <w:spacing w:val="-7"/>
                <w:szCs w:val="20"/>
                <w:lang w:val="ru-RU" w:eastAsia="en-US"/>
              </w:rPr>
              <w:t>, п</w:t>
            </w:r>
            <w:r w:rsidR="00163C37" w:rsidRPr="00163C37">
              <w:rPr>
                <w:rFonts w:ascii="Arial" w:hAnsi="Arial" w:cs="Arial"/>
                <w:color w:val="000000"/>
                <w:spacing w:val="-7"/>
                <w:szCs w:val="20"/>
                <w:lang w:val="ru-RU" w:eastAsia="en-US"/>
              </w:rPr>
              <w:t>роектный менеджер</w:t>
            </w:r>
            <w:r w:rsidR="00163C37" w:rsidRPr="00163C37">
              <w:rPr>
                <w:rFonts w:ascii="Arial" w:hAnsi="Arial" w:cs="Arial"/>
                <w:color w:val="000000"/>
                <w:szCs w:val="20"/>
                <w:lang w:val="ru-RU" w:eastAsia="en-US"/>
              </w:rPr>
              <w:t xml:space="preserve"> АО «НК «</w:t>
            </w:r>
            <w:r w:rsidR="00163C37" w:rsidRPr="00163C37">
              <w:rPr>
                <w:rFonts w:ascii="Arial" w:hAnsi="Arial" w:cs="Arial"/>
                <w:color w:val="000000"/>
                <w:szCs w:val="20"/>
                <w:lang w:eastAsia="en-US"/>
              </w:rPr>
              <w:t>Kazakh</w:t>
            </w:r>
            <w:r w:rsidR="00163C37" w:rsidRPr="00163C37">
              <w:rPr>
                <w:rFonts w:ascii="Arial" w:hAnsi="Arial" w:cs="Arial"/>
                <w:color w:val="000000"/>
                <w:szCs w:val="20"/>
                <w:lang w:val="ru-RU" w:eastAsia="en-US"/>
              </w:rPr>
              <w:t xml:space="preserve"> </w:t>
            </w:r>
            <w:r w:rsidR="00163C37" w:rsidRPr="00163C37">
              <w:rPr>
                <w:rFonts w:ascii="Arial" w:hAnsi="Arial" w:cs="Arial"/>
                <w:color w:val="000000"/>
                <w:szCs w:val="20"/>
                <w:lang w:eastAsia="en-US"/>
              </w:rPr>
              <w:t>Invest</w:t>
            </w:r>
            <w:r w:rsidR="00163C37" w:rsidRPr="00163C37">
              <w:rPr>
                <w:rFonts w:ascii="Arial" w:hAnsi="Arial" w:cs="Arial"/>
                <w:color w:val="000000"/>
                <w:szCs w:val="20"/>
                <w:lang w:val="ru-RU" w:eastAsia="en-US"/>
              </w:rPr>
              <w:t xml:space="preserve">»  </w:t>
            </w:r>
          </w:p>
          <w:p w14:paraId="57EB7C2F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163C37" w:rsidRPr="00163C37" w14:paraId="4890BFCD" w14:textId="77777777" w:rsidTr="00983DA8">
        <w:tc>
          <w:tcPr>
            <w:tcW w:w="1701" w:type="dxa"/>
          </w:tcPr>
          <w:p w14:paraId="4F49E94B" w14:textId="0E47E863" w:rsidR="00163C37" w:rsidRPr="00163C37" w:rsidRDefault="00163C37" w:rsidP="00163C37">
            <w:pPr>
              <w:spacing w:after="0" w:line="272" w:lineRule="exact"/>
              <w:ind w:right="36"/>
              <w:rPr>
                <w:rFonts w:ascii="Arial" w:hAnsi="Arial" w:cs="Arial"/>
                <w:szCs w:val="23"/>
                <w:lang w:eastAsia="en-US"/>
              </w:rPr>
            </w:pP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17:00 - 1</w:t>
            </w:r>
            <w:r w:rsidR="00B841CF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8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:</w:t>
            </w:r>
            <w:r w:rsidR="00B841CF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0</w:t>
            </w:r>
            <w:r w:rsidRPr="00163C37">
              <w:rPr>
                <w:rFonts w:ascii="Arial" w:hAnsi="Arial" w:cs="Arial"/>
                <w:b/>
                <w:bCs/>
                <w:color w:val="000000"/>
                <w:szCs w:val="23"/>
                <w:lang w:eastAsia="en-US"/>
              </w:rPr>
              <w:t>0</w:t>
            </w:r>
            <w:r w:rsidRPr="00163C37">
              <w:rPr>
                <w:rFonts w:ascii="Arial" w:hAnsi="Arial" w:cs="Arial"/>
                <w:szCs w:val="23"/>
                <w:lang w:eastAsia="en-US"/>
              </w:rPr>
              <w:t xml:space="preserve"> </w:t>
            </w:r>
          </w:p>
          <w:p w14:paraId="6187D39D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55" w:type="dxa"/>
          </w:tcPr>
          <w:p w14:paraId="32CE0EB2" w14:textId="77777777" w:rsidR="00163C37" w:rsidRPr="00163C37" w:rsidRDefault="00163C37" w:rsidP="00163C37">
            <w:pPr>
              <w:spacing w:after="0" w:line="201" w:lineRule="exact"/>
              <w:rPr>
                <w:rFonts w:ascii="Arial" w:hAnsi="Arial" w:cs="Arial"/>
                <w:color w:val="010302"/>
                <w:lang w:eastAsia="en-US"/>
              </w:rPr>
            </w:pPr>
            <w:proofErr w:type="spell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Сессия</w:t>
            </w:r>
            <w:proofErr w:type="spell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 xml:space="preserve"> «</w:t>
            </w:r>
            <w:proofErr w:type="spell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Вопросы</w:t>
            </w:r>
            <w:proofErr w:type="spell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 xml:space="preserve"> и </w:t>
            </w:r>
            <w:proofErr w:type="spellStart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ответы</w:t>
            </w:r>
            <w:proofErr w:type="spellEnd"/>
            <w:r w:rsidRPr="00163C37">
              <w:rPr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»</w:t>
            </w:r>
            <w:r w:rsidRPr="00163C37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14:paraId="26168248" w14:textId="77777777" w:rsidR="00163C37" w:rsidRPr="00163C37" w:rsidRDefault="00163C37" w:rsidP="00163C37">
            <w:pPr>
              <w:spacing w:after="0" w:line="299" w:lineRule="exact"/>
              <w:ind w:right="-4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7ADA7E0" w14:textId="77777777" w:rsidR="00E46476" w:rsidRDefault="00E46476" w:rsidP="004049E7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46476" w:rsidSect="00983DA8"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82"/>
    <w:rsid w:val="00050BA3"/>
    <w:rsid w:val="00061EAA"/>
    <w:rsid w:val="00067820"/>
    <w:rsid w:val="00096E40"/>
    <w:rsid w:val="000B4544"/>
    <w:rsid w:val="000D623C"/>
    <w:rsid w:val="000F62DF"/>
    <w:rsid w:val="00100603"/>
    <w:rsid w:val="001475EA"/>
    <w:rsid w:val="00163C37"/>
    <w:rsid w:val="001734C7"/>
    <w:rsid w:val="001766BF"/>
    <w:rsid w:val="00192409"/>
    <w:rsid w:val="001A03F3"/>
    <w:rsid w:val="001E15CA"/>
    <w:rsid w:val="002564A6"/>
    <w:rsid w:val="002C6288"/>
    <w:rsid w:val="002F708B"/>
    <w:rsid w:val="00376612"/>
    <w:rsid w:val="00386186"/>
    <w:rsid w:val="003C5D82"/>
    <w:rsid w:val="003D5CDD"/>
    <w:rsid w:val="003E17E1"/>
    <w:rsid w:val="00403AD8"/>
    <w:rsid w:val="004049E7"/>
    <w:rsid w:val="00442355"/>
    <w:rsid w:val="00445A42"/>
    <w:rsid w:val="0049364A"/>
    <w:rsid w:val="00496DF2"/>
    <w:rsid w:val="00561E78"/>
    <w:rsid w:val="005653B3"/>
    <w:rsid w:val="0064262A"/>
    <w:rsid w:val="00651F69"/>
    <w:rsid w:val="00741881"/>
    <w:rsid w:val="007868DD"/>
    <w:rsid w:val="007D15E4"/>
    <w:rsid w:val="007E79B6"/>
    <w:rsid w:val="0090189C"/>
    <w:rsid w:val="00906060"/>
    <w:rsid w:val="00915449"/>
    <w:rsid w:val="00956F82"/>
    <w:rsid w:val="00983DA8"/>
    <w:rsid w:val="00991E82"/>
    <w:rsid w:val="009B0DDE"/>
    <w:rsid w:val="009D4731"/>
    <w:rsid w:val="00A15811"/>
    <w:rsid w:val="00AE0B33"/>
    <w:rsid w:val="00AF4CB1"/>
    <w:rsid w:val="00B2484B"/>
    <w:rsid w:val="00B841CF"/>
    <w:rsid w:val="00BE64E6"/>
    <w:rsid w:val="00C178E3"/>
    <w:rsid w:val="00C955FA"/>
    <w:rsid w:val="00CD3652"/>
    <w:rsid w:val="00CF5B4C"/>
    <w:rsid w:val="00D113CB"/>
    <w:rsid w:val="00DD773A"/>
    <w:rsid w:val="00E46476"/>
    <w:rsid w:val="00E714A5"/>
    <w:rsid w:val="00E9309A"/>
    <w:rsid w:val="00EB1418"/>
    <w:rsid w:val="00ED068D"/>
    <w:rsid w:val="00EF69D2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2F3D1"/>
  <w14:defaultImageDpi w14:val="300"/>
  <w15:docId w15:val="{D7E7481C-20EF-45FA-BF03-216794F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82"/>
    <w:pPr>
      <w:spacing w:after="160" w:line="259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91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a3">
    <w:name w:val="Hyperlink"/>
    <w:basedOn w:val="a0"/>
    <w:uiPriority w:val="99"/>
    <w:unhideWhenUsed/>
    <w:rsid w:val="00991E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E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82"/>
    <w:rPr>
      <w:rFonts w:ascii="Lucida Grande" w:hAnsi="Lucida Grande" w:cs="Lucida Grande"/>
      <w:sz w:val="18"/>
      <w:szCs w:val="18"/>
      <w:lang w:eastAsia="ja-JP"/>
    </w:rPr>
  </w:style>
  <w:style w:type="table" w:styleId="a6">
    <w:name w:val="Table Grid"/>
    <w:basedOn w:val="a1"/>
    <w:uiPriority w:val="59"/>
    <w:rsid w:val="00163C37"/>
    <w:pPr>
      <w:widowControl w:val="0"/>
    </w:pPr>
    <w:rPr>
      <w:rFonts w:eastAsia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dp8glV_DQzWVnQmbtS5l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Ablyakimova</dc:creator>
  <cp:lastModifiedBy>Айнур Омарова</cp:lastModifiedBy>
  <cp:revision>7</cp:revision>
  <cp:lastPrinted>2022-08-02T09:14:00Z</cp:lastPrinted>
  <dcterms:created xsi:type="dcterms:W3CDTF">2022-08-02T08:52:00Z</dcterms:created>
  <dcterms:modified xsi:type="dcterms:W3CDTF">2022-08-02T09:33:00Z</dcterms:modified>
</cp:coreProperties>
</file>