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E3" w:rsidRDefault="00744E9A" w:rsidP="004802E3">
      <w:pPr>
        <w:pStyle w:val="1"/>
        <w:spacing w:before="0" w:after="0"/>
        <w:ind w:firstLine="709"/>
        <w:jc w:val="center"/>
        <w:rPr>
          <w:rFonts w:ascii="Times New Roman" w:eastAsia="Calibri" w:hAnsi="Times New Roman" w:cs="Times New Roman"/>
          <w:bCs w:val="0"/>
          <w:sz w:val="28"/>
          <w:szCs w:val="28"/>
        </w:rPr>
      </w:pPr>
      <w:bookmarkStart w:id="0" w:name="_Toc106389747"/>
      <w:bookmarkStart w:id="1" w:name="_Toc106612662"/>
      <w:r w:rsidRPr="004033C5">
        <w:rPr>
          <w:rFonts w:ascii="Times New Roman" w:eastAsia="Calibri" w:hAnsi="Times New Roman" w:cs="Times New Roman"/>
          <w:bCs w:val="0"/>
          <w:sz w:val="28"/>
          <w:szCs w:val="28"/>
        </w:rPr>
        <w:t>Отчет о реализации Национального плана Республики Казахстан</w:t>
      </w:r>
      <w:bookmarkEnd w:id="0"/>
      <w:bookmarkEnd w:id="1"/>
      <w:r w:rsidR="00B4591D">
        <w:rPr>
          <w:rFonts w:ascii="Times New Roman" w:eastAsia="Calibri" w:hAnsi="Times New Roman" w:cs="Times New Roman"/>
          <w:bCs w:val="0"/>
          <w:sz w:val="28"/>
          <w:szCs w:val="28"/>
          <w:lang w:val="kk-KZ"/>
        </w:rPr>
        <w:t xml:space="preserve"> </w:t>
      </w:r>
      <w:r w:rsidR="004802E3" w:rsidRPr="004033C5">
        <w:rPr>
          <w:rFonts w:ascii="Times New Roman" w:eastAsia="Calibri" w:hAnsi="Times New Roman" w:cs="Times New Roman"/>
          <w:bCs w:val="0"/>
          <w:sz w:val="28"/>
          <w:szCs w:val="28"/>
        </w:rPr>
        <w:t>до 2025 года</w:t>
      </w:r>
    </w:p>
    <w:p w:rsidR="00B4591D" w:rsidRPr="00B4591D" w:rsidRDefault="00B4591D" w:rsidP="00B4591D">
      <w:pPr>
        <w:jc w:val="center"/>
        <w:rPr>
          <w:rFonts w:ascii="Times New Roman" w:eastAsia="Calibri" w:hAnsi="Times New Roman" w:cs="Times New Roman"/>
          <w:b/>
          <w:kern w:val="32"/>
          <w:sz w:val="28"/>
          <w:szCs w:val="28"/>
          <w:lang w:eastAsia="ru-RU"/>
        </w:rPr>
      </w:pPr>
      <w:r w:rsidRPr="00B4591D">
        <w:rPr>
          <w:rFonts w:ascii="Times New Roman" w:eastAsia="Calibri" w:hAnsi="Times New Roman" w:cs="Times New Roman"/>
          <w:b/>
          <w:kern w:val="32"/>
          <w:sz w:val="28"/>
          <w:szCs w:val="28"/>
          <w:lang w:eastAsia="ru-RU"/>
        </w:rPr>
        <w:t>по итогам 2021 года</w:t>
      </w:r>
    </w:p>
    <w:p w:rsidR="001B598F" w:rsidRPr="004033C5" w:rsidRDefault="001B598F" w:rsidP="001B598F">
      <w:pPr>
        <w:spacing w:after="0" w:line="240" w:lineRule="auto"/>
        <w:ind w:firstLine="709"/>
        <w:rPr>
          <w:rFonts w:ascii="Times New Roman" w:hAnsi="Times New Roman" w:cs="Times New Roman"/>
          <w:b/>
          <w:sz w:val="28"/>
          <w:lang w:eastAsia="ru-RU"/>
        </w:rPr>
      </w:pPr>
    </w:p>
    <w:tbl>
      <w:tblPr>
        <w:tblStyle w:val="80"/>
        <w:tblW w:w="14601" w:type="dxa"/>
        <w:tblInd w:w="-601" w:type="dxa"/>
        <w:tblLayout w:type="fixed"/>
        <w:tblLook w:val="04A0" w:firstRow="1" w:lastRow="0" w:firstColumn="1" w:lastColumn="0" w:noHBand="0" w:noVBand="1"/>
      </w:tblPr>
      <w:tblGrid>
        <w:gridCol w:w="851"/>
        <w:gridCol w:w="3589"/>
        <w:gridCol w:w="1197"/>
        <w:gridCol w:w="1179"/>
        <w:gridCol w:w="1016"/>
        <w:gridCol w:w="1016"/>
        <w:gridCol w:w="1075"/>
        <w:gridCol w:w="4678"/>
      </w:tblGrid>
      <w:tr w:rsidR="00517EAD" w:rsidRPr="004033C5" w:rsidTr="00B91035">
        <w:trPr>
          <w:trHeight w:val="587"/>
          <w:tblHeader/>
        </w:trPr>
        <w:tc>
          <w:tcPr>
            <w:tcW w:w="851" w:type="dxa"/>
            <w:vMerge w:val="restart"/>
            <w:vAlign w:val="center"/>
          </w:tcPr>
          <w:p w:rsidR="00517EAD" w:rsidRPr="004033C5" w:rsidRDefault="00517EAD" w:rsidP="00517EAD">
            <w:pPr>
              <w:spacing w:after="0" w:line="240" w:lineRule="auto"/>
              <w:ind w:left="20"/>
              <w:jc w:val="both"/>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w:t>
            </w:r>
          </w:p>
        </w:tc>
        <w:tc>
          <w:tcPr>
            <w:tcW w:w="3589"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Наименование</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Единица измерения</w:t>
            </w:r>
          </w:p>
        </w:tc>
        <w:tc>
          <w:tcPr>
            <w:tcW w:w="1179"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Базовое (исходное) значение</w:t>
            </w:r>
          </w:p>
        </w:tc>
        <w:tc>
          <w:tcPr>
            <w:tcW w:w="3107" w:type="dxa"/>
            <w:gridSpan w:val="3"/>
            <w:vAlign w:val="center"/>
          </w:tcPr>
          <w:p w:rsidR="00517EAD" w:rsidRPr="004033C5" w:rsidRDefault="00517EAD" w:rsidP="00517EAD">
            <w:pPr>
              <w:spacing w:after="0" w:line="240" w:lineRule="auto"/>
              <w:jc w:val="center"/>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Информация об исполнении</w:t>
            </w:r>
          </w:p>
        </w:tc>
        <w:tc>
          <w:tcPr>
            <w:tcW w:w="4678" w:type="dxa"/>
            <w:vMerge w:val="restart"/>
            <w:vAlign w:val="center"/>
          </w:tcPr>
          <w:p w:rsidR="00517EAD" w:rsidRPr="00B4591D" w:rsidRDefault="00B4591D" w:rsidP="00517EAD">
            <w:pPr>
              <w:spacing w:after="0" w:line="240" w:lineRule="auto"/>
              <w:jc w:val="center"/>
              <w:rPr>
                <w:rFonts w:ascii="Times New Roman" w:eastAsia="Calibri" w:hAnsi="Times New Roman" w:cs="Times New Roman"/>
                <w:b/>
                <w:sz w:val="20"/>
                <w:szCs w:val="24"/>
                <w:lang w:val="kk-KZ"/>
              </w:rPr>
            </w:pPr>
            <w:r>
              <w:rPr>
                <w:rFonts w:ascii="Times New Roman" w:eastAsia="Calibri" w:hAnsi="Times New Roman" w:cs="Times New Roman"/>
                <w:b/>
                <w:sz w:val="20"/>
                <w:szCs w:val="24"/>
                <w:lang w:val="kk-KZ"/>
              </w:rPr>
              <w:t>Комментарии</w:t>
            </w:r>
          </w:p>
        </w:tc>
      </w:tr>
      <w:tr w:rsidR="00517EAD" w:rsidRPr="004033C5" w:rsidTr="00B91035">
        <w:trPr>
          <w:trHeight w:val="70"/>
          <w:tblHeader/>
        </w:trPr>
        <w:tc>
          <w:tcPr>
            <w:tcW w:w="851" w:type="dxa"/>
            <w:vMerge/>
            <w:vAlign w:val="center"/>
          </w:tcPr>
          <w:p w:rsidR="00517EAD" w:rsidRPr="004033C5" w:rsidRDefault="00517EAD" w:rsidP="00517EAD">
            <w:pPr>
              <w:spacing w:after="0" w:line="240" w:lineRule="auto"/>
              <w:ind w:left="20"/>
              <w:jc w:val="both"/>
              <w:rPr>
                <w:rFonts w:ascii="Times New Roman" w:eastAsia="Calibri" w:hAnsi="Times New Roman" w:cs="Times New Roman"/>
                <w:i/>
                <w:sz w:val="24"/>
                <w:szCs w:val="24"/>
                <w:lang w:val="ru-RU"/>
              </w:rPr>
            </w:pPr>
          </w:p>
        </w:tc>
        <w:tc>
          <w:tcPr>
            <w:tcW w:w="3589" w:type="dxa"/>
            <w:vMerge/>
            <w:vAlign w:val="center"/>
          </w:tcPr>
          <w:p w:rsidR="00517EAD" w:rsidRPr="004033C5" w:rsidRDefault="00517EAD" w:rsidP="00517EAD">
            <w:pPr>
              <w:spacing w:after="0" w:line="240" w:lineRule="auto"/>
              <w:ind w:left="20"/>
              <w:jc w:val="both"/>
              <w:rPr>
                <w:rFonts w:ascii="Times New Roman" w:eastAsia="Calibri" w:hAnsi="Times New Roman" w:cs="Times New Roman"/>
                <w:sz w:val="24"/>
                <w:szCs w:val="24"/>
                <w:lang w:val="ru-RU"/>
              </w:rPr>
            </w:pPr>
          </w:p>
        </w:tc>
        <w:tc>
          <w:tcPr>
            <w:tcW w:w="1197" w:type="dxa"/>
            <w:vMerge/>
            <w:vAlign w:val="center"/>
          </w:tcPr>
          <w:p w:rsidR="00517EAD" w:rsidRPr="004033C5" w:rsidRDefault="00517EAD" w:rsidP="00517EAD">
            <w:pPr>
              <w:spacing w:after="0" w:line="240" w:lineRule="auto"/>
              <w:ind w:left="20"/>
              <w:jc w:val="both"/>
              <w:rPr>
                <w:rFonts w:ascii="Times New Roman" w:eastAsia="Calibri" w:hAnsi="Times New Roman" w:cs="Times New Roman"/>
                <w:sz w:val="24"/>
                <w:szCs w:val="24"/>
                <w:lang w:val="ru-RU"/>
              </w:rPr>
            </w:pPr>
          </w:p>
        </w:tc>
        <w:tc>
          <w:tcPr>
            <w:tcW w:w="1179" w:type="dxa"/>
            <w:vMerge/>
            <w:vAlign w:val="center"/>
          </w:tcPr>
          <w:p w:rsidR="00517EAD" w:rsidRPr="004033C5" w:rsidRDefault="00517EAD" w:rsidP="00517EAD">
            <w:pPr>
              <w:spacing w:after="0" w:line="240" w:lineRule="auto"/>
              <w:ind w:left="20"/>
              <w:jc w:val="both"/>
              <w:rPr>
                <w:rFonts w:ascii="Times New Roman" w:eastAsia="Calibri" w:hAnsi="Times New Roman" w:cs="Times New Roman"/>
                <w:sz w:val="24"/>
                <w:szCs w:val="24"/>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план</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факт</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отклонения, %</w:t>
            </w:r>
          </w:p>
        </w:tc>
        <w:tc>
          <w:tcPr>
            <w:tcW w:w="4678" w:type="dxa"/>
            <w:vMerge/>
          </w:tcPr>
          <w:p w:rsidR="00517EAD" w:rsidRPr="004033C5" w:rsidRDefault="00517EAD" w:rsidP="00517EAD">
            <w:pPr>
              <w:spacing w:after="0" w:line="240" w:lineRule="auto"/>
              <w:jc w:val="both"/>
              <w:rPr>
                <w:rFonts w:ascii="Times New Roman" w:eastAsia="Calibri" w:hAnsi="Times New Roman" w:cs="Times New Roman"/>
                <w:sz w:val="24"/>
                <w:szCs w:val="24"/>
                <w:lang w:val="ru-RU"/>
              </w:rPr>
            </w:pP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4"/>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4"/>
                <w:szCs w:val="24"/>
                <w:lang w:val="ru-RU"/>
              </w:rPr>
            </w:pPr>
            <w:r w:rsidRPr="004033C5">
              <w:rPr>
                <w:rFonts w:ascii="Times New Roman" w:eastAsia="Calibri" w:hAnsi="Times New Roman" w:cs="Times New Roman"/>
                <w:b/>
                <w:sz w:val="24"/>
                <w:szCs w:val="24"/>
                <w:lang w:val="ru-RU"/>
              </w:rPr>
              <w:t xml:space="preserve">Общенациональный приоритет 1. Справедливая социальная политика </w:t>
            </w:r>
          </w:p>
        </w:tc>
      </w:tr>
      <w:tr w:rsidR="00517EAD" w:rsidRPr="004033C5" w:rsidTr="00B91035">
        <w:trPr>
          <w:trHeight w:val="70"/>
        </w:trPr>
        <w:tc>
          <w:tcPr>
            <w:tcW w:w="851" w:type="dxa"/>
            <w:vAlign w:val="center"/>
          </w:tcPr>
          <w:p w:rsidR="00517EAD" w:rsidRPr="004033C5" w:rsidRDefault="00517EAD" w:rsidP="001F2F5C">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1</w:t>
            </w: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1</w:t>
            </w:r>
          </w:p>
          <w:p w:rsidR="00517EAD" w:rsidRPr="004033C5" w:rsidRDefault="00922946" w:rsidP="00517EAD">
            <w:pPr>
              <w:spacing w:after="0" w:line="240" w:lineRule="auto"/>
              <w:ind w:left="20"/>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Рост реальных денежных доходов населения</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прироста от уровня 2019 г. в ценах 2019 года</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республике</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170,0</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 xml:space="preserve">Показатель достигнут </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14,4</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129,7</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170,0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4,6</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124,3</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-270,0</w:t>
            </w:r>
          </w:p>
        </w:tc>
        <w:tc>
          <w:tcPr>
            <w:tcW w:w="4678" w:type="dxa"/>
          </w:tcPr>
          <w:p w:rsidR="00517EAD" w:rsidRPr="00922946" w:rsidRDefault="00517EAD" w:rsidP="00517EAD">
            <w:pPr>
              <w:spacing w:after="0" w:line="240" w:lineRule="auto"/>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Вызванные пандемией и карантином ограничительные меры и ухудшение экономического положения на рынке труда привели к серьезным последствиям в сфере занятости.</w:t>
            </w:r>
          </w:p>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Также на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негативно повлиял уровень инфляции.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328,6</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12,0</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122,4</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341,8</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16,4</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140,2</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40,0</w:t>
            </w:r>
          </w:p>
        </w:tc>
        <w:tc>
          <w:tcPr>
            <w:tcW w:w="4678" w:type="dxa"/>
          </w:tcPr>
          <w:p w:rsidR="00517EAD" w:rsidRPr="00922946" w:rsidRDefault="00517EAD" w:rsidP="00517EAD">
            <w:pPr>
              <w:spacing w:after="0" w:line="240" w:lineRule="auto"/>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Реальные денежные доходы населения снизились в связи со сложившейся эпидемиологической ситуацией в стране, вызванной пандемией </w:t>
            </w:r>
            <w:proofErr w:type="spellStart"/>
            <w:r w:rsidRPr="004033C5">
              <w:rPr>
                <w:rFonts w:ascii="Times New Roman" w:eastAsia="Calibri" w:hAnsi="Times New Roman" w:cs="Times New Roman"/>
                <w:sz w:val="20"/>
                <w:szCs w:val="20"/>
                <w:lang w:val="ru-RU"/>
              </w:rPr>
              <w:t>коронавируса</w:t>
            </w:r>
            <w:proofErr w:type="spellEnd"/>
            <w:r w:rsidRPr="004033C5">
              <w:rPr>
                <w:rFonts w:ascii="Times New Roman" w:eastAsia="Calibri" w:hAnsi="Times New Roman" w:cs="Times New Roman"/>
                <w:sz w:val="20"/>
                <w:szCs w:val="20"/>
                <w:lang w:val="ru-RU"/>
              </w:rPr>
              <w:t xml:space="preserve"> и введением карантинного режима.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-117,4</w:t>
            </w:r>
          </w:p>
        </w:tc>
        <w:tc>
          <w:tcPr>
            <w:tcW w:w="4678" w:type="dxa"/>
          </w:tcPr>
          <w:p w:rsidR="00517EAD" w:rsidRPr="00922946" w:rsidRDefault="00517EAD" w:rsidP="00517EAD">
            <w:pPr>
              <w:spacing w:after="0" w:line="240" w:lineRule="auto"/>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Рост индекса потребительских цен повлиял на снижение индекса реальных денежных доходов.</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11,4</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308,1</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10,5</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15,9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151,4</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13,8</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14,7</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106,5</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11,5</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118,6</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21,3</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3,1</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57,4</w:t>
            </w:r>
          </w:p>
        </w:tc>
        <w:tc>
          <w:tcPr>
            <w:tcW w:w="4678" w:type="dxa"/>
          </w:tcPr>
          <w:p w:rsidR="00517EAD" w:rsidRPr="00922946" w:rsidRDefault="00517EAD" w:rsidP="00517EAD">
            <w:pPr>
              <w:spacing w:after="0" w:line="240" w:lineRule="auto"/>
              <w:jc w:val="both"/>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Вызванные пандемией и карантином ограничительные меры и ухудшение экономического положения на рынке труда привели к серьезным последствиям в сфере занятости.</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Также на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негативно повлиял уровень инфляции.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0,9</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377,8</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2</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2</w:t>
            </w:r>
          </w:p>
          <w:p w:rsidR="00517EAD" w:rsidRPr="004033C5" w:rsidRDefault="0092294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Доля доходов, наименее обеспеченных 40% населения</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в общих доходах населения</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23,42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22,30</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95,2</w:t>
            </w:r>
          </w:p>
        </w:tc>
        <w:tc>
          <w:tcPr>
            <w:tcW w:w="4678" w:type="dxa"/>
          </w:tcPr>
          <w:p w:rsidR="00517EAD" w:rsidRPr="00922946" w:rsidRDefault="00517EAD" w:rsidP="00517EAD">
            <w:pPr>
              <w:spacing w:after="0" w:line="240" w:lineRule="auto"/>
              <w:rPr>
                <w:rFonts w:ascii="Times New Roman" w:eastAsia="Calibri" w:hAnsi="Times New Roman" w:cs="Times New Roman"/>
                <w:b/>
                <w:sz w:val="20"/>
                <w:szCs w:val="20"/>
                <w:lang w:val="ru-RU"/>
              </w:rPr>
            </w:pPr>
            <w:r w:rsidRPr="00922946">
              <w:rPr>
                <w:rFonts w:ascii="Times New Roman" w:eastAsia="Calibri" w:hAnsi="Times New Roman" w:cs="Times New Roman"/>
                <w:b/>
                <w:sz w:val="20"/>
                <w:szCs w:val="20"/>
                <w:lang w:val="ru-RU"/>
              </w:rPr>
              <w:t xml:space="preserve">Показатель не достигнут </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Вызванные пандемией и карантином ограничительные меры и ухудшение экономического положения на рынке труда привели к серьезным последствиям в сфере занятости.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23,65</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22,15</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93,7</w:t>
            </w:r>
          </w:p>
        </w:tc>
        <w:tc>
          <w:tcPr>
            <w:tcW w:w="4678" w:type="dxa"/>
          </w:tcPr>
          <w:p w:rsidR="00517EAD" w:rsidRPr="00922946" w:rsidRDefault="00517EAD" w:rsidP="00517EAD">
            <w:pPr>
              <w:spacing w:after="0" w:line="240" w:lineRule="auto"/>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Вызванные пандемией и карантином ограничительные меры и ухудшение экономического положения на рынке труда привели к серьезным последствиям в сфере занятости.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25,36</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22,40</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88,3</w:t>
            </w:r>
          </w:p>
        </w:tc>
        <w:tc>
          <w:tcPr>
            <w:tcW w:w="4678" w:type="dxa"/>
          </w:tcPr>
          <w:p w:rsidR="00517EAD" w:rsidRPr="00922946" w:rsidRDefault="004033C5" w:rsidP="00517EAD">
            <w:pPr>
              <w:spacing w:after="0" w:line="240" w:lineRule="auto"/>
              <w:jc w:val="both"/>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w:t>
            </w:r>
            <w:r w:rsidR="00517EAD" w:rsidRPr="00922946">
              <w:rPr>
                <w:rFonts w:ascii="Times New Roman" w:eastAsia="Calibri" w:hAnsi="Times New Roman" w:cs="Times New Roman"/>
                <w:sz w:val="20"/>
                <w:szCs w:val="20"/>
                <w:u w:val="single"/>
                <w:lang w:val="ru-RU"/>
              </w:rPr>
              <w:t>е достигнут</w:t>
            </w:r>
          </w:p>
          <w:p w:rsidR="00517EAD" w:rsidRPr="004033C5" w:rsidRDefault="00517EAD" w:rsidP="00517EAD">
            <w:pPr>
              <w:spacing w:after="0" w:line="240" w:lineRule="auto"/>
              <w:jc w:val="both"/>
              <w:rPr>
                <w:rFonts w:ascii="Times New Roman" w:eastAsia="Calibri" w:hAnsi="Times New Roman" w:cs="Times New Roman"/>
                <w:color w:val="FF0000"/>
                <w:sz w:val="20"/>
                <w:szCs w:val="20"/>
                <w:lang w:val="ru-RU"/>
              </w:rPr>
            </w:pPr>
            <w:r w:rsidRPr="004033C5">
              <w:rPr>
                <w:rFonts w:ascii="Times New Roman" w:eastAsia="Calibri" w:hAnsi="Times New Roman" w:cs="Times New Roman"/>
                <w:sz w:val="20"/>
                <w:szCs w:val="20"/>
                <w:lang w:val="ru-RU"/>
              </w:rPr>
              <w:t>Негативно</w:t>
            </w:r>
            <w:r w:rsidR="00922946">
              <w:rPr>
                <w:rFonts w:ascii="Times New Roman" w:eastAsia="Calibri" w:hAnsi="Times New Roman" w:cs="Times New Roman"/>
                <w:sz w:val="20"/>
                <w:szCs w:val="20"/>
                <w:lang w:val="ru-RU"/>
              </w:rPr>
              <w:t xml:space="preserve">е влияние пандемии на снижение </w:t>
            </w:r>
            <w:r w:rsidRPr="004033C5">
              <w:rPr>
                <w:rFonts w:ascii="Times New Roman" w:eastAsia="Calibri" w:hAnsi="Times New Roman" w:cs="Times New Roman"/>
                <w:sz w:val="20"/>
                <w:szCs w:val="20"/>
                <w:lang w:val="ru-RU"/>
              </w:rPr>
              <w:t xml:space="preserve">числа </w:t>
            </w:r>
            <w:proofErr w:type="gramStart"/>
            <w:r w:rsidRPr="004033C5">
              <w:rPr>
                <w:rFonts w:ascii="Times New Roman" w:eastAsia="Calibri" w:hAnsi="Times New Roman" w:cs="Times New Roman"/>
                <w:sz w:val="20"/>
                <w:szCs w:val="20"/>
                <w:lang w:val="ru-RU"/>
              </w:rPr>
              <w:t>занятых</w:t>
            </w:r>
            <w:proofErr w:type="gramEnd"/>
            <w:r w:rsidRPr="004033C5">
              <w:rPr>
                <w:rFonts w:ascii="Times New Roman" w:eastAsia="Calibri" w:hAnsi="Times New Roman" w:cs="Times New Roman"/>
                <w:sz w:val="20"/>
                <w:szCs w:val="20"/>
                <w:lang w:val="ru-RU"/>
              </w:rPr>
              <w:t xml:space="preserve"> в сфере МСБ на 5%, а также  недостаточный рост заработной платы в МСБ, где занята основная часть наименее обеспеченных 40% населения.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23,48</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22,95</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97,7</w:t>
            </w:r>
          </w:p>
        </w:tc>
        <w:tc>
          <w:tcPr>
            <w:tcW w:w="4678" w:type="dxa"/>
          </w:tcPr>
          <w:p w:rsidR="00517EAD" w:rsidRPr="00922946" w:rsidRDefault="00517EAD" w:rsidP="00517EAD">
            <w:pPr>
              <w:spacing w:after="0" w:line="240" w:lineRule="auto"/>
              <w:jc w:val="both"/>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Причиной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показателя является рост доли населения с доходами ниже величины прожиточного минимума с 4,0% в 2020 году до 4,2% в 2021 году.</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lastRenderedPageBreak/>
              <w:t>Кроме того, отмечается значительная дифференциация доли населения, имеющей доходы ниже прожиточного минимума, в городской и сельской местности.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28,52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26,36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92,4</w:t>
            </w:r>
          </w:p>
        </w:tc>
        <w:tc>
          <w:tcPr>
            <w:tcW w:w="4678" w:type="dxa"/>
          </w:tcPr>
          <w:p w:rsidR="00517EAD" w:rsidRPr="00922946" w:rsidRDefault="00517EAD" w:rsidP="00517EAD">
            <w:pPr>
              <w:spacing w:after="0" w:line="240" w:lineRule="auto"/>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Вызванные пандемией и карантином ограничительные меры и ухудшение экономического положения на рынке труда привели к серьезным последствиям в сфере занятости.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25,99</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24,72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95,1</w:t>
            </w:r>
          </w:p>
        </w:tc>
        <w:tc>
          <w:tcPr>
            <w:tcW w:w="4678" w:type="dxa"/>
          </w:tcPr>
          <w:p w:rsidR="00517EAD" w:rsidRPr="00922946" w:rsidRDefault="00517EAD" w:rsidP="00517EAD">
            <w:pPr>
              <w:spacing w:after="0" w:line="240" w:lineRule="auto"/>
              <w:jc w:val="both"/>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color w:val="FF0000"/>
                <w:sz w:val="20"/>
                <w:szCs w:val="20"/>
                <w:lang w:val="ru-RU"/>
              </w:rPr>
            </w:pPr>
            <w:r w:rsidRPr="004033C5">
              <w:rPr>
                <w:rFonts w:ascii="Times New Roman" w:eastAsia="Calibri" w:hAnsi="Times New Roman" w:cs="Times New Roman"/>
                <w:sz w:val="20"/>
                <w:szCs w:val="20"/>
                <w:lang w:val="ru-RU"/>
              </w:rPr>
              <w:t xml:space="preserve">Причины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рост цен на продовольственные товары на 9,4%, непродовольственные товары - на 8,0%, услуги - на 7,8%, увеличение доли населения, имеющего доходы ниже прожиточного минимума на 4,4%.</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28,11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26,79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95,3</w:t>
            </w:r>
          </w:p>
        </w:tc>
        <w:tc>
          <w:tcPr>
            <w:tcW w:w="4678" w:type="dxa"/>
          </w:tcPr>
          <w:p w:rsidR="00517EAD" w:rsidRPr="00922946" w:rsidRDefault="00517EAD" w:rsidP="00517EAD">
            <w:pPr>
              <w:spacing w:after="0" w:line="240" w:lineRule="auto"/>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Вызванные пандемией и карантином ограничительные меры и ухудшение экономического положения на рынке труда привели к серьезным последствиям в сфере занятости.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22,52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20,88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92,7</w:t>
            </w:r>
          </w:p>
        </w:tc>
        <w:tc>
          <w:tcPr>
            <w:tcW w:w="4678" w:type="dxa"/>
          </w:tcPr>
          <w:p w:rsidR="00517EAD" w:rsidRPr="00922946" w:rsidRDefault="00517EAD" w:rsidP="00517EAD">
            <w:pPr>
              <w:spacing w:after="0" w:line="240" w:lineRule="auto"/>
              <w:jc w:val="both"/>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Связано с ростом доли населения, имеющего доходы ниже величины прожиточного минимума, которая в 2021 году составила 3,2%, что на 0,2 п. п. больше, чем в 2020 году.</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25,46</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24,23</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95,2</w:t>
            </w:r>
          </w:p>
        </w:tc>
        <w:tc>
          <w:tcPr>
            <w:tcW w:w="4678" w:type="dxa"/>
          </w:tcPr>
          <w:p w:rsidR="00517EAD" w:rsidRPr="00922946" w:rsidRDefault="00517EAD" w:rsidP="00517EAD">
            <w:pPr>
              <w:spacing w:after="0" w:line="240" w:lineRule="auto"/>
              <w:jc w:val="both"/>
              <w:rPr>
                <w:rFonts w:ascii="Times New Roman" w:eastAsia="Calibri" w:hAnsi="Times New Roman" w:cs="Times New Roman"/>
                <w:color w:val="000000"/>
                <w:sz w:val="20"/>
                <w:szCs w:val="20"/>
                <w:u w:val="single"/>
                <w:lang w:val="ru-RU"/>
              </w:rPr>
            </w:pPr>
            <w:r w:rsidRPr="00922946">
              <w:rPr>
                <w:rFonts w:ascii="Times New Roman" w:eastAsia="Calibri" w:hAnsi="Times New Roman" w:cs="Times New Roman"/>
                <w:color w:val="000000"/>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color w:val="FF0000"/>
                <w:sz w:val="20"/>
                <w:szCs w:val="20"/>
                <w:lang w:val="ru-RU"/>
              </w:rPr>
            </w:pPr>
            <w:proofErr w:type="spellStart"/>
            <w:r w:rsidRPr="004033C5">
              <w:rPr>
                <w:rFonts w:ascii="Times New Roman" w:eastAsia="Calibri" w:hAnsi="Times New Roman" w:cs="Times New Roman"/>
                <w:color w:val="000000"/>
                <w:sz w:val="20"/>
                <w:szCs w:val="20"/>
                <w:lang w:val="ru-RU"/>
              </w:rPr>
              <w:t>Недостижение</w:t>
            </w:r>
            <w:proofErr w:type="spellEnd"/>
            <w:r w:rsidRPr="004033C5">
              <w:rPr>
                <w:rFonts w:ascii="Times New Roman" w:eastAsia="Calibri" w:hAnsi="Times New Roman" w:cs="Times New Roman"/>
                <w:color w:val="000000"/>
                <w:sz w:val="20"/>
                <w:szCs w:val="20"/>
                <w:lang w:val="ru-RU"/>
              </w:rPr>
              <w:t xml:space="preserve"> показателя связано с </w:t>
            </w:r>
            <w:proofErr w:type="spellStart"/>
            <w:r w:rsidRPr="004033C5">
              <w:rPr>
                <w:rFonts w:ascii="Times New Roman" w:eastAsia="Calibri" w:hAnsi="Times New Roman" w:cs="Times New Roman"/>
                <w:color w:val="000000"/>
                <w:sz w:val="20"/>
                <w:szCs w:val="20"/>
                <w:lang w:val="ru-RU"/>
              </w:rPr>
              <w:t>недостижением</w:t>
            </w:r>
            <w:proofErr w:type="spellEnd"/>
            <w:r w:rsidRPr="004033C5">
              <w:rPr>
                <w:rFonts w:ascii="Times New Roman" w:eastAsia="Calibri" w:hAnsi="Times New Roman" w:cs="Times New Roman"/>
                <w:color w:val="000000"/>
                <w:sz w:val="20"/>
                <w:szCs w:val="20"/>
                <w:lang w:val="ru-RU"/>
              </w:rPr>
              <w:t xml:space="preserve"> показателя по росту реальных доходов населения, в связи с распространением </w:t>
            </w:r>
            <w:proofErr w:type="spellStart"/>
            <w:r w:rsidRPr="004033C5">
              <w:rPr>
                <w:rFonts w:ascii="Times New Roman" w:eastAsia="Calibri" w:hAnsi="Times New Roman" w:cs="Times New Roman"/>
                <w:color w:val="000000"/>
                <w:sz w:val="20"/>
                <w:szCs w:val="20"/>
                <w:lang w:val="ru-RU"/>
              </w:rPr>
              <w:t>коронавирусной</w:t>
            </w:r>
            <w:proofErr w:type="spellEnd"/>
            <w:r w:rsidRPr="004033C5">
              <w:rPr>
                <w:rFonts w:ascii="Times New Roman" w:eastAsia="Calibri" w:hAnsi="Times New Roman" w:cs="Times New Roman"/>
                <w:color w:val="000000"/>
                <w:sz w:val="20"/>
                <w:szCs w:val="20"/>
                <w:lang w:val="ru-RU"/>
              </w:rPr>
              <w:t xml:space="preserve"> инфекции COVID-19.   </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25,82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25,99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100,7</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30,92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28,41</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91,9</w:t>
            </w:r>
          </w:p>
        </w:tc>
        <w:tc>
          <w:tcPr>
            <w:tcW w:w="4678" w:type="dxa"/>
          </w:tcPr>
          <w:p w:rsidR="00517EAD" w:rsidRPr="00922946" w:rsidRDefault="00517EAD" w:rsidP="00517EAD">
            <w:pPr>
              <w:spacing w:after="0" w:line="240" w:lineRule="auto"/>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Доля населения, имеющего доходы ниже величины прожиточного минимума</w:t>
            </w:r>
            <w:r w:rsidR="00922946">
              <w:rPr>
                <w:rFonts w:ascii="Times New Roman" w:eastAsia="Calibri" w:hAnsi="Times New Roman" w:cs="Times New Roman"/>
                <w:sz w:val="20"/>
                <w:szCs w:val="20"/>
                <w:lang w:val="ru-RU"/>
              </w:rPr>
              <w:t xml:space="preserve"> </w:t>
            </w:r>
            <w:r w:rsidRPr="004033C5">
              <w:rPr>
                <w:rFonts w:ascii="Times New Roman" w:eastAsia="Calibri" w:hAnsi="Times New Roman" w:cs="Times New Roman"/>
                <w:sz w:val="20"/>
                <w:szCs w:val="20"/>
                <w:lang w:val="ru-RU"/>
              </w:rPr>
              <w:t xml:space="preserve">в IV квартале 2021г. </w:t>
            </w:r>
            <w:r w:rsidRPr="004033C5">
              <w:rPr>
                <w:rFonts w:ascii="Times New Roman" w:eastAsia="Calibri" w:hAnsi="Times New Roman" w:cs="Times New Roman"/>
                <w:sz w:val="20"/>
                <w:szCs w:val="20"/>
                <w:lang w:val="ru-RU"/>
              </w:rPr>
              <w:lastRenderedPageBreak/>
              <w:t>составила 6,1%. Значения показателей глубины и остроты бедности составили - 1,3% и 0,4% соответственно.</w:t>
            </w:r>
          </w:p>
          <w:p w:rsidR="00517EAD" w:rsidRPr="004033C5" w:rsidRDefault="00517EAD" w:rsidP="00517EAD">
            <w:pPr>
              <w:spacing w:after="0" w:line="240" w:lineRule="auto"/>
              <w:jc w:val="both"/>
              <w:rPr>
                <w:rFonts w:ascii="Times New Roman" w:eastAsia="Calibri" w:hAnsi="Times New Roman" w:cs="Times New Roman"/>
                <w:color w:val="FF0000"/>
                <w:sz w:val="20"/>
                <w:szCs w:val="20"/>
                <w:lang w:val="ru-RU"/>
              </w:rPr>
            </w:pPr>
            <w:r w:rsidRPr="004033C5">
              <w:rPr>
                <w:rFonts w:ascii="Times New Roman" w:eastAsia="Calibri" w:hAnsi="Times New Roman" w:cs="Times New Roman"/>
                <w:sz w:val="20"/>
                <w:szCs w:val="20"/>
                <w:lang w:val="ru-RU"/>
              </w:rPr>
              <w:t xml:space="preserve">Сохраняется значительная дифференциация доли населения, имеющего доходы ниже прожиточного минимума, </w:t>
            </w:r>
            <w:proofErr w:type="gramStart"/>
            <w:r w:rsidRPr="004033C5">
              <w:rPr>
                <w:rFonts w:ascii="Times New Roman" w:eastAsia="Calibri" w:hAnsi="Times New Roman" w:cs="Times New Roman"/>
                <w:sz w:val="20"/>
                <w:szCs w:val="20"/>
                <w:lang w:val="ru-RU"/>
              </w:rPr>
              <w:t>в</w:t>
            </w:r>
            <w:proofErr w:type="gramEnd"/>
            <w:r w:rsidRPr="004033C5">
              <w:rPr>
                <w:rFonts w:ascii="Times New Roman" w:eastAsia="Calibri" w:hAnsi="Times New Roman" w:cs="Times New Roman"/>
                <w:sz w:val="20"/>
                <w:szCs w:val="20"/>
                <w:lang w:val="ru-RU"/>
              </w:rPr>
              <w:t xml:space="preserve"> городской и сельской </w:t>
            </w:r>
            <w:proofErr w:type="spellStart"/>
            <w:r w:rsidRPr="004033C5">
              <w:rPr>
                <w:rFonts w:ascii="Times New Roman" w:eastAsia="Calibri" w:hAnsi="Times New Roman" w:cs="Times New Roman"/>
                <w:sz w:val="20"/>
                <w:szCs w:val="20"/>
                <w:lang w:val="ru-RU"/>
              </w:rPr>
              <w:t>месности</w:t>
            </w:r>
            <w:proofErr w:type="spellEnd"/>
            <w:r w:rsidRPr="004033C5">
              <w:rPr>
                <w:rFonts w:ascii="Times New Roman" w:eastAsia="Calibri" w:hAnsi="Times New Roman" w:cs="Times New Roman"/>
                <w:sz w:val="20"/>
                <w:szCs w:val="20"/>
                <w:lang w:val="ru-RU"/>
              </w:rPr>
              <w:t>. Значение показателя в сельской местности превысило значение показателя в городской  местности на 9,6% и составило 10%.</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22,57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21,18</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93,8</w:t>
            </w:r>
          </w:p>
        </w:tc>
        <w:tc>
          <w:tcPr>
            <w:tcW w:w="4678" w:type="dxa"/>
            <w:vMerge w:val="restart"/>
          </w:tcPr>
          <w:p w:rsidR="00533FEC" w:rsidRPr="00922946" w:rsidRDefault="00533FEC" w:rsidP="00517EAD">
            <w:pPr>
              <w:spacing w:after="0" w:line="240" w:lineRule="auto"/>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Вызванные пандемией и карантином ограничительные меры и ухудшение экономического положения на рынке труда привели к серьезным последствиям в сфере занятости.</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22,17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21,55</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97,2</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30,31</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28,08</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92,6</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20,80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20,24</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97,3</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27,48</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24,14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87,8</w:t>
            </w:r>
          </w:p>
        </w:tc>
        <w:tc>
          <w:tcPr>
            <w:tcW w:w="4678" w:type="dxa"/>
          </w:tcPr>
          <w:p w:rsidR="00517EAD" w:rsidRPr="00922946" w:rsidRDefault="00517EAD" w:rsidP="00517EAD">
            <w:pPr>
              <w:spacing w:after="0" w:line="240" w:lineRule="auto"/>
              <w:jc w:val="both"/>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Занятое население сосредоточено в отраслях с низкой и средней заработной платной, таких как торговля, образование, здравоохранение и социальные услуги – 50% от общего количества занятых.</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21,44</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20,27</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94,5</w:t>
            </w:r>
          </w:p>
        </w:tc>
        <w:tc>
          <w:tcPr>
            <w:tcW w:w="4678" w:type="dxa"/>
          </w:tcPr>
          <w:p w:rsidR="00517EAD" w:rsidRPr="00922946" w:rsidRDefault="00517EAD" w:rsidP="00517EAD">
            <w:pPr>
              <w:spacing w:after="0" w:line="240" w:lineRule="auto"/>
              <w:jc w:val="both"/>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Вызванные пандемией и карантином ограничительные меры и ухудшение экономического положения на рынке труда привели к серьезным последствиям в сфере занятости.</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Также на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негативно повлиял уровень инфляции.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29,32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28,46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97,1</w:t>
            </w:r>
          </w:p>
        </w:tc>
        <w:tc>
          <w:tcPr>
            <w:tcW w:w="4678" w:type="dxa"/>
          </w:tcPr>
          <w:p w:rsidR="00517EAD" w:rsidRPr="00922946" w:rsidRDefault="00517EAD" w:rsidP="00517EAD">
            <w:pPr>
              <w:spacing w:after="0" w:line="240" w:lineRule="auto"/>
              <w:jc w:val="both"/>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922946">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 2021 году в структуре денежных доходов населения по сравнению с 2020 годом доходы от оплаты труда снизились на 2%, а с</w:t>
            </w:r>
            <w:r w:rsidR="00922946">
              <w:rPr>
                <w:rFonts w:ascii="Times New Roman" w:eastAsia="Calibri" w:hAnsi="Times New Roman" w:cs="Times New Roman"/>
                <w:sz w:val="20"/>
                <w:szCs w:val="20"/>
                <w:lang w:val="ru-RU"/>
              </w:rPr>
              <w:t>оциальные трансферты - на 2,5%.</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3</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3</w:t>
            </w:r>
          </w:p>
          <w:p w:rsidR="00517EAD" w:rsidRPr="004033C5" w:rsidRDefault="0092294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Уровень безработицы</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 xml:space="preserve">Показатель достигнут </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4,6</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102,2</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104,2</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5,1</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104,1</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102,1</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5,1</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102,1</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4,7</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4,6</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102,2</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101,9</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w:t>
            </w:r>
          </w:p>
        </w:tc>
        <w:tc>
          <w:tcPr>
            <w:tcW w:w="1016" w:type="dxa"/>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w:t>
            </w:r>
          </w:p>
        </w:tc>
        <w:tc>
          <w:tcPr>
            <w:tcW w:w="1075" w:type="dxa"/>
            <w:vAlign w:val="bottom"/>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4</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4</w:t>
            </w:r>
          </w:p>
          <w:p w:rsidR="00517EAD" w:rsidRPr="004033C5" w:rsidRDefault="00922946" w:rsidP="00517EAD">
            <w:pPr>
              <w:spacing w:after="0" w:line="240" w:lineRule="auto"/>
              <w:rPr>
                <w:rFonts w:ascii="Times New Roman" w:eastAsia="Calibri" w:hAnsi="Times New Roman" w:cs="Times New Roman"/>
                <w:b/>
                <w:sz w:val="20"/>
                <w:szCs w:val="20"/>
                <w:lang w:val="ru-RU"/>
              </w:rPr>
            </w:pPr>
            <w:proofErr w:type="gramStart"/>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Доступность жилья отношение среднедушевых доходов населения на среднюю стоимость 1 кв. м. (продажа нового жилья (квартиры в многоквартирных домах)</w:t>
            </w:r>
            <w:r>
              <w:rPr>
                <w:rFonts w:ascii="Times New Roman" w:eastAsia="Calibri" w:hAnsi="Times New Roman" w:cs="Times New Roman"/>
                <w:b/>
                <w:sz w:val="20"/>
                <w:szCs w:val="20"/>
                <w:lang w:val="ru-RU"/>
              </w:rPr>
              <w:t>»</w:t>
            </w:r>
            <w:proofErr w:type="gramEnd"/>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0,35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0,36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102,8</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12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0,42</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114,3</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0,52</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111,5</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0,56</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0,51</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91,1</w:t>
            </w:r>
          </w:p>
        </w:tc>
        <w:tc>
          <w:tcPr>
            <w:tcW w:w="4678" w:type="dxa"/>
          </w:tcPr>
          <w:p w:rsidR="00517EAD" w:rsidRPr="00922946" w:rsidRDefault="00517EAD" w:rsidP="00517EAD">
            <w:pPr>
              <w:spacing w:after="0" w:line="240" w:lineRule="auto"/>
              <w:rPr>
                <w:rFonts w:ascii="Times New Roman" w:eastAsia="Calibri" w:hAnsi="Times New Roman" w:cs="Times New Roman"/>
                <w:sz w:val="20"/>
                <w:szCs w:val="20"/>
                <w:u w:val="single"/>
                <w:lang w:val="ru-RU"/>
              </w:rPr>
            </w:pPr>
            <w:r w:rsidRPr="0092294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Причиной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является повышение цен на квадратный метр жилья.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0,68</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0,76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111,8</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0,59</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0,57</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96,6</w:t>
            </w:r>
          </w:p>
        </w:tc>
        <w:tc>
          <w:tcPr>
            <w:tcW w:w="4678" w:type="dxa"/>
          </w:tcPr>
          <w:p w:rsidR="00517EAD" w:rsidRPr="00806985" w:rsidRDefault="00517EAD" w:rsidP="00517EAD">
            <w:pPr>
              <w:spacing w:after="0" w:line="240" w:lineRule="auto"/>
              <w:rPr>
                <w:rFonts w:ascii="Times New Roman" w:eastAsia="Calibri" w:hAnsi="Times New Roman" w:cs="Times New Roman"/>
                <w:sz w:val="20"/>
                <w:szCs w:val="20"/>
                <w:u w:val="single"/>
                <w:lang w:val="ru-RU"/>
              </w:rPr>
            </w:pPr>
            <w:r w:rsidRPr="00806985">
              <w:rPr>
                <w:rFonts w:ascii="Times New Roman" w:eastAsia="Calibri" w:hAnsi="Times New Roman" w:cs="Times New Roman"/>
                <w:sz w:val="20"/>
                <w:szCs w:val="20"/>
                <w:u w:val="single"/>
                <w:lang w:val="ru-RU"/>
              </w:rPr>
              <w:t>Показатель не достигнут</w:t>
            </w:r>
          </w:p>
          <w:p w:rsidR="00517EAD" w:rsidRPr="004033C5" w:rsidRDefault="00517EAD" w:rsidP="00806985">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Увеличение средней стоимости жилья на 17,3% по сравнению с 2020 годом в связи с ростом цен в строительств</w:t>
            </w:r>
            <w:r w:rsidR="00806985">
              <w:rPr>
                <w:rFonts w:ascii="Times New Roman" w:eastAsia="Calibri" w:hAnsi="Times New Roman" w:cs="Times New Roman"/>
                <w:sz w:val="20"/>
                <w:szCs w:val="20"/>
                <w:lang w:val="ru-RU"/>
              </w:rPr>
              <w:t>е</w:t>
            </w:r>
            <w:r w:rsidRPr="004033C5">
              <w:rPr>
                <w:rFonts w:ascii="Times New Roman" w:eastAsia="Calibri" w:hAnsi="Times New Roman" w:cs="Times New Roman"/>
                <w:sz w:val="20"/>
                <w:szCs w:val="20"/>
                <w:lang w:val="ru-RU"/>
              </w:rPr>
              <w:t xml:space="preserve"> на 7,6%.</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0,52</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0,61</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117,3</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0,45</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0,55</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122,2</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105,0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0,57</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98,2</w:t>
            </w:r>
          </w:p>
        </w:tc>
        <w:tc>
          <w:tcPr>
            <w:tcW w:w="4678" w:type="dxa"/>
          </w:tcPr>
          <w:p w:rsidR="00517EAD" w:rsidRPr="00806985" w:rsidRDefault="00517EAD" w:rsidP="00517EAD">
            <w:pPr>
              <w:spacing w:after="0" w:line="240" w:lineRule="auto"/>
              <w:rPr>
                <w:rFonts w:ascii="Times New Roman" w:eastAsia="Calibri" w:hAnsi="Times New Roman" w:cs="Times New Roman"/>
                <w:sz w:val="20"/>
                <w:szCs w:val="20"/>
                <w:u w:val="single"/>
                <w:lang w:val="ru-RU"/>
              </w:rPr>
            </w:pPr>
            <w:r w:rsidRPr="0080698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Ввиду превышения цен на недвижимость по сравнению с доходами населения.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0,59</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0,61</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103,4</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0,46</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113,0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0,66</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69,7</w:t>
            </w:r>
          </w:p>
        </w:tc>
        <w:tc>
          <w:tcPr>
            <w:tcW w:w="4678" w:type="dxa"/>
          </w:tcPr>
          <w:p w:rsidR="00517EAD" w:rsidRPr="00806985" w:rsidRDefault="00517EAD" w:rsidP="00517EAD">
            <w:pPr>
              <w:spacing w:after="0" w:line="240" w:lineRule="auto"/>
              <w:rPr>
                <w:rFonts w:ascii="Times New Roman" w:eastAsia="Calibri" w:hAnsi="Times New Roman" w:cs="Times New Roman"/>
                <w:sz w:val="20"/>
                <w:szCs w:val="20"/>
                <w:u w:val="single"/>
                <w:lang w:val="ru-RU"/>
              </w:rPr>
            </w:pPr>
            <w:r w:rsidRPr="0080698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Ввиду превышения цен на недвижимость по сравнению с доходами населения.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0,18</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0,26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144,4</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0,46</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121,7</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0,43</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97,7</w:t>
            </w:r>
          </w:p>
        </w:tc>
        <w:tc>
          <w:tcPr>
            <w:tcW w:w="4678" w:type="dxa"/>
          </w:tcPr>
          <w:p w:rsidR="00517EAD" w:rsidRPr="00806985" w:rsidRDefault="00517EAD" w:rsidP="00517EAD">
            <w:pPr>
              <w:spacing w:after="0" w:line="240" w:lineRule="auto"/>
              <w:rPr>
                <w:rFonts w:ascii="Times New Roman" w:eastAsia="Calibri" w:hAnsi="Times New Roman" w:cs="Times New Roman"/>
                <w:sz w:val="20"/>
                <w:szCs w:val="20"/>
                <w:u w:val="single"/>
                <w:lang w:val="ru-RU"/>
              </w:rPr>
            </w:pPr>
            <w:r w:rsidRPr="0080698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связано с ростом цен на строительные материалы. </w:t>
            </w:r>
            <w:proofErr w:type="spellStart"/>
            <w:r w:rsidRPr="004033C5">
              <w:rPr>
                <w:rFonts w:ascii="Times New Roman" w:eastAsia="Calibri" w:hAnsi="Times New Roman" w:cs="Times New Roman"/>
                <w:sz w:val="20"/>
                <w:szCs w:val="20"/>
                <w:lang w:val="ru-RU"/>
              </w:rPr>
              <w:t>Вследствии</w:t>
            </w:r>
            <w:proofErr w:type="spellEnd"/>
            <w:r w:rsidRPr="004033C5">
              <w:rPr>
                <w:rFonts w:ascii="Times New Roman" w:eastAsia="Calibri" w:hAnsi="Times New Roman" w:cs="Times New Roman"/>
                <w:sz w:val="20"/>
                <w:szCs w:val="20"/>
                <w:lang w:val="ru-RU"/>
              </w:rPr>
              <w:t xml:space="preserve"> чего, повысилась цена на </w:t>
            </w:r>
            <w:proofErr w:type="spellStart"/>
            <w:r w:rsidRPr="004033C5">
              <w:rPr>
                <w:rFonts w:ascii="Times New Roman" w:eastAsia="Calibri" w:hAnsi="Times New Roman" w:cs="Times New Roman"/>
                <w:sz w:val="20"/>
                <w:szCs w:val="20"/>
                <w:lang w:val="ru-RU"/>
              </w:rPr>
              <w:t>приобритение</w:t>
            </w:r>
            <w:proofErr w:type="spellEnd"/>
            <w:r w:rsidRPr="004033C5">
              <w:rPr>
                <w:rFonts w:ascii="Times New Roman" w:eastAsia="Calibri" w:hAnsi="Times New Roman" w:cs="Times New Roman"/>
                <w:sz w:val="20"/>
                <w:szCs w:val="20"/>
                <w:lang w:val="ru-RU"/>
              </w:rPr>
              <w:t xml:space="preserve"> нового жилья на 17,5% с 307,6 тыс. тенге в 2020 году до 361,3 тыс. тенге в 2021 году.</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0,43</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0,43</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0,22</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0,22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5</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5</w:t>
            </w:r>
          </w:p>
          <w:p w:rsidR="00517EAD" w:rsidRPr="004033C5" w:rsidRDefault="00C228C5"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Расходы домашних хозяйств на продовольственные товары</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от общих расходов</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100,6</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107,9</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52,3</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99,4</w:t>
            </w:r>
          </w:p>
        </w:tc>
        <w:tc>
          <w:tcPr>
            <w:tcW w:w="4678" w:type="dxa"/>
          </w:tcPr>
          <w:p w:rsidR="00517EAD" w:rsidRPr="00C228C5" w:rsidRDefault="00517EAD" w:rsidP="00517EAD">
            <w:pPr>
              <w:spacing w:after="0" w:line="240" w:lineRule="auto"/>
              <w:jc w:val="both"/>
              <w:rPr>
                <w:rFonts w:ascii="Times New Roman" w:eastAsia="Calibri" w:hAnsi="Times New Roman" w:cs="Times New Roman"/>
                <w:sz w:val="20"/>
                <w:szCs w:val="20"/>
                <w:u w:val="single"/>
                <w:lang w:val="ru-RU"/>
              </w:rPr>
            </w:pPr>
            <w:r w:rsidRPr="00C228C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 2021 году</w:t>
            </w:r>
            <w:r w:rsidR="00C228C5">
              <w:rPr>
                <w:rFonts w:ascii="Times New Roman" w:eastAsia="Calibri" w:hAnsi="Times New Roman" w:cs="Times New Roman"/>
                <w:sz w:val="20"/>
                <w:szCs w:val="20"/>
                <w:lang w:val="ru-RU"/>
              </w:rPr>
              <w:t xml:space="preserve"> инфляция сложилась на уровне </w:t>
            </w:r>
            <w:r w:rsidRPr="004033C5">
              <w:rPr>
                <w:rFonts w:ascii="Times New Roman" w:eastAsia="Calibri" w:hAnsi="Times New Roman" w:cs="Times New Roman"/>
                <w:sz w:val="20"/>
                <w:szCs w:val="20"/>
                <w:lang w:val="ru-RU"/>
              </w:rPr>
              <w:t>8,7%, в том числе рост цен на прод</w:t>
            </w:r>
            <w:r w:rsidR="00C228C5">
              <w:rPr>
                <w:rFonts w:ascii="Times New Roman" w:eastAsia="Calibri" w:hAnsi="Times New Roman" w:cs="Times New Roman"/>
                <w:sz w:val="20"/>
                <w:szCs w:val="20"/>
                <w:lang w:val="ru-RU"/>
              </w:rPr>
              <w:t xml:space="preserve">овольственные товары на уровне </w:t>
            </w:r>
            <w:r w:rsidRPr="004033C5">
              <w:rPr>
                <w:rFonts w:ascii="Times New Roman" w:eastAsia="Calibri" w:hAnsi="Times New Roman" w:cs="Times New Roman"/>
                <w:sz w:val="20"/>
                <w:szCs w:val="20"/>
                <w:lang w:val="ru-RU"/>
              </w:rPr>
              <w:t xml:space="preserve">10,7%, что привело к увеличению расходов на продукты питания. </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58,8</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99,3</w:t>
            </w:r>
          </w:p>
        </w:tc>
        <w:tc>
          <w:tcPr>
            <w:tcW w:w="4678" w:type="dxa"/>
          </w:tcPr>
          <w:p w:rsidR="00517EAD" w:rsidRPr="00C228C5" w:rsidRDefault="00517EAD" w:rsidP="00517EAD">
            <w:pPr>
              <w:spacing w:after="0" w:line="240" w:lineRule="auto"/>
              <w:rPr>
                <w:rFonts w:ascii="Times New Roman" w:eastAsia="Calibri" w:hAnsi="Times New Roman" w:cs="Times New Roman"/>
                <w:b/>
                <w:sz w:val="20"/>
                <w:szCs w:val="20"/>
                <w:lang w:val="ru-RU"/>
              </w:rPr>
            </w:pPr>
            <w:r w:rsidRPr="00C228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связано с ростом индекса цен на продовольственные товары.</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104,2</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97,9</w:t>
            </w:r>
          </w:p>
        </w:tc>
        <w:tc>
          <w:tcPr>
            <w:tcW w:w="4678" w:type="dxa"/>
          </w:tcPr>
          <w:p w:rsidR="00517EAD" w:rsidRPr="00C228C5" w:rsidRDefault="00517EAD" w:rsidP="00517EAD">
            <w:pPr>
              <w:spacing w:after="0" w:line="240" w:lineRule="auto"/>
              <w:rPr>
                <w:rFonts w:ascii="Times New Roman" w:eastAsia="Calibri" w:hAnsi="Times New Roman" w:cs="Times New Roman"/>
                <w:sz w:val="20"/>
                <w:szCs w:val="20"/>
                <w:u w:val="single"/>
                <w:lang w:val="ru-RU"/>
              </w:rPr>
            </w:pPr>
            <w:r w:rsidRPr="00C228C5">
              <w:rPr>
                <w:rFonts w:ascii="Times New Roman" w:eastAsia="Calibri" w:hAnsi="Times New Roman" w:cs="Times New Roman"/>
                <w:sz w:val="20"/>
                <w:szCs w:val="20"/>
                <w:u w:val="single"/>
                <w:lang w:val="ru-RU"/>
              </w:rPr>
              <w:t>Показатель не достигнут</w:t>
            </w:r>
          </w:p>
          <w:p w:rsidR="00517EAD" w:rsidRPr="004033C5" w:rsidRDefault="00517EAD" w:rsidP="00C228C5">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lastRenderedPageBreak/>
              <w:t>Недостижение</w:t>
            </w:r>
            <w:proofErr w:type="spellEnd"/>
            <w:r w:rsidRPr="004033C5">
              <w:rPr>
                <w:rFonts w:ascii="Times New Roman" w:eastAsia="Calibri" w:hAnsi="Times New Roman" w:cs="Times New Roman"/>
                <w:sz w:val="20"/>
                <w:szCs w:val="20"/>
                <w:lang w:val="ru-RU"/>
              </w:rPr>
              <w:t xml:space="preserve"> связано с ростом цен на продовольственные товары на 9,4%.</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55,9</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61,7</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90,6</w:t>
            </w:r>
          </w:p>
        </w:tc>
        <w:tc>
          <w:tcPr>
            <w:tcW w:w="4678" w:type="dxa"/>
          </w:tcPr>
          <w:p w:rsidR="00517EAD" w:rsidRPr="00C228C5" w:rsidRDefault="00517EAD" w:rsidP="00517EAD">
            <w:pPr>
              <w:spacing w:after="0" w:line="240" w:lineRule="auto"/>
              <w:jc w:val="both"/>
              <w:rPr>
                <w:rFonts w:ascii="Times New Roman" w:eastAsia="Calibri" w:hAnsi="Times New Roman" w:cs="Times New Roman"/>
                <w:sz w:val="20"/>
                <w:szCs w:val="20"/>
                <w:u w:val="single"/>
                <w:lang w:val="ru-RU"/>
              </w:rPr>
            </w:pPr>
            <w:r w:rsidRPr="00C228C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связано с ростом индекса цен на продовольственные товары.</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45,1</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108,6</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46,5</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46,2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100,6</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49,5</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51,5</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96,1</w:t>
            </w:r>
          </w:p>
        </w:tc>
        <w:tc>
          <w:tcPr>
            <w:tcW w:w="4678" w:type="dxa"/>
          </w:tcPr>
          <w:p w:rsidR="00517EAD" w:rsidRPr="00D737A1" w:rsidRDefault="00517EAD" w:rsidP="00517EAD">
            <w:pPr>
              <w:spacing w:after="0" w:line="240" w:lineRule="auto"/>
              <w:jc w:val="both"/>
              <w:rPr>
                <w:rFonts w:ascii="Times New Roman" w:eastAsia="Calibri" w:hAnsi="Times New Roman" w:cs="Times New Roman"/>
                <w:sz w:val="20"/>
                <w:szCs w:val="20"/>
                <w:u w:val="single"/>
                <w:lang w:val="ru-RU"/>
              </w:rPr>
            </w:pPr>
            <w:r w:rsidRPr="00D737A1">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Сложившаяся эпидемиологическая ситуация в стране, вызванной пандемией </w:t>
            </w:r>
            <w:proofErr w:type="spellStart"/>
            <w:r w:rsidRPr="004033C5">
              <w:rPr>
                <w:rFonts w:ascii="Times New Roman" w:eastAsia="Calibri" w:hAnsi="Times New Roman" w:cs="Times New Roman"/>
                <w:sz w:val="20"/>
                <w:szCs w:val="20"/>
                <w:lang w:val="ru-RU"/>
              </w:rPr>
              <w:t>коронавируса</w:t>
            </w:r>
            <w:proofErr w:type="spellEnd"/>
            <w:r w:rsidRPr="004033C5">
              <w:rPr>
                <w:rFonts w:ascii="Times New Roman" w:eastAsia="Calibri" w:hAnsi="Times New Roman" w:cs="Times New Roman"/>
                <w:sz w:val="20"/>
                <w:szCs w:val="20"/>
                <w:lang w:val="ru-RU"/>
              </w:rPr>
              <w:t xml:space="preserve"> и введением карантинного режима,  расходы домашних хозяйств на продовольственные товары выросла.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59,9</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104,4</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55,1</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97,5</w:t>
            </w:r>
          </w:p>
        </w:tc>
        <w:tc>
          <w:tcPr>
            <w:tcW w:w="4678" w:type="dxa"/>
          </w:tcPr>
          <w:p w:rsidR="00517EAD" w:rsidRPr="00D737A1" w:rsidRDefault="00517EAD" w:rsidP="00517EAD">
            <w:pPr>
              <w:spacing w:after="0" w:line="240" w:lineRule="auto"/>
              <w:rPr>
                <w:rFonts w:ascii="Times New Roman" w:eastAsia="Calibri" w:hAnsi="Times New Roman" w:cs="Times New Roman"/>
                <w:sz w:val="20"/>
                <w:szCs w:val="20"/>
                <w:u w:val="single"/>
                <w:lang w:val="ru-RU"/>
              </w:rPr>
            </w:pPr>
            <w:r w:rsidRPr="00D737A1">
              <w:rPr>
                <w:rFonts w:ascii="Times New Roman" w:eastAsia="Calibri" w:hAnsi="Times New Roman" w:cs="Times New Roman"/>
                <w:sz w:val="20"/>
                <w:szCs w:val="20"/>
                <w:u w:val="single"/>
                <w:lang w:val="ru-RU"/>
              </w:rPr>
              <w:t>Показатель не достигнут</w:t>
            </w:r>
          </w:p>
          <w:p w:rsidR="00517EAD" w:rsidRPr="004033C5" w:rsidRDefault="00517EAD" w:rsidP="00D737A1">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Доля расходов на продовольственные товары в общем объеме денежных расходов увеличилась в связи со снижением социальных трансфертов в доходах домашних хозяйств и увеличением индекс</w:t>
            </w:r>
            <w:r w:rsidR="00D737A1">
              <w:rPr>
                <w:rFonts w:ascii="Times New Roman" w:eastAsia="Calibri" w:hAnsi="Times New Roman" w:cs="Times New Roman"/>
                <w:sz w:val="20"/>
                <w:szCs w:val="20"/>
                <w:lang w:val="ru-RU"/>
              </w:rPr>
              <w:t>а потребительских цен на 8,3%.</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46,6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104,5</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102,1</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101,3</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97,4</w:t>
            </w:r>
          </w:p>
        </w:tc>
        <w:tc>
          <w:tcPr>
            <w:tcW w:w="4678" w:type="dxa"/>
          </w:tcPr>
          <w:p w:rsidR="00517EAD" w:rsidRPr="00D737A1" w:rsidRDefault="00517EAD" w:rsidP="00517EAD">
            <w:pPr>
              <w:spacing w:after="0" w:line="240" w:lineRule="auto"/>
              <w:jc w:val="both"/>
              <w:rPr>
                <w:rFonts w:ascii="Times New Roman" w:eastAsia="Calibri" w:hAnsi="Times New Roman" w:cs="Times New Roman"/>
                <w:sz w:val="20"/>
                <w:szCs w:val="20"/>
                <w:u w:val="single"/>
                <w:lang w:val="ru-RU"/>
              </w:rPr>
            </w:pPr>
            <w:r w:rsidRPr="00D737A1">
              <w:rPr>
                <w:rFonts w:ascii="Times New Roman" w:eastAsia="Calibri" w:hAnsi="Times New Roman" w:cs="Times New Roman"/>
                <w:sz w:val="20"/>
                <w:szCs w:val="20"/>
                <w:u w:val="single"/>
                <w:lang w:val="ru-RU"/>
              </w:rPr>
              <w:t>Показатель не достигнут</w:t>
            </w:r>
          </w:p>
          <w:p w:rsidR="00517EAD" w:rsidRPr="004033C5" w:rsidRDefault="00517EAD" w:rsidP="00D737A1">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Связано с ростом цен на продовольственные товары на 10,2%. </w:t>
            </w:r>
            <w:r w:rsidRPr="0099510A">
              <w:rPr>
                <w:rFonts w:ascii="Times New Roman" w:eastAsia="Calibri" w:hAnsi="Times New Roman" w:cs="Times New Roman"/>
                <w:sz w:val="20"/>
                <w:szCs w:val="20"/>
                <w:lang w:val="ru-RU"/>
              </w:rPr>
              <w:t>При этом, реальн</w:t>
            </w:r>
            <w:r w:rsidR="00D737A1" w:rsidRPr="0099510A">
              <w:rPr>
                <w:rFonts w:ascii="Times New Roman" w:eastAsia="Calibri" w:hAnsi="Times New Roman" w:cs="Times New Roman"/>
                <w:sz w:val="20"/>
                <w:szCs w:val="20"/>
                <w:lang w:val="ru-RU"/>
              </w:rPr>
              <w:t>ая среднемесячная заработная плата</w:t>
            </w:r>
            <w:r w:rsidRPr="0099510A">
              <w:rPr>
                <w:rFonts w:ascii="Times New Roman" w:eastAsia="Calibri" w:hAnsi="Times New Roman" w:cs="Times New Roman"/>
                <w:sz w:val="20"/>
                <w:szCs w:val="20"/>
                <w:lang w:val="ru-RU"/>
              </w:rPr>
              <w:t xml:space="preserve"> увеличил</w:t>
            </w:r>
            <w:r w:rsidR="00D737A1" w:rsidRPr="0099510A">
              <w:rPr>
                <w:rFonts w:ascii="Times New Roman" w:eastAsia="Calibri" w:hAnsi="Times New Roman" w:cs="Times New Roman"/>
                <w:sz w:val="20"/>
                <w:szCs w:val="20"/>
                <w:lang w:val="ru-RU"/>
              </w:rPr>
              <w:t>ась</w:t>
            </w:r>
            <w:r w:rsidRPr="0099510A">
              <w:rPr>
                <w:rFonts w:ascii="Times New Roman" w:eastAsia="Calibri" w:hAnsi="Times New Roman" w:cs="Times New Roman"/>
                <w:sz w:val="20"/>
                <w:szCs w:val="20"/>
                <w:lang w:val="ru-RU"/>
              </w:rPr>
              <w:t xml:space="preserve"> лишь на 6,2%.</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99,6</w:t>
            </w:r>
          </w:p>
        </w:tc>
        <w:tc>
          <w:tcPr>
            <w:tcW w:w="4678" w:type="dxa"/>
          </w:tcPr>
          <w:p w:rsidR="00517EAD" w:rsidRPr="00D737A1" w:rsidRDefault="00517EAD" w:rsidP="00517EAD">
            <w:pPr>
              <w:spacing w:after="0" w:line="240" w:lineRule="auto"/>
              <w:jc w:val="both"/>
              <w:rPr>
                <w:rFonts w:ascii="Times New Roman" w:eastAsia="Calibri" w:hAnsi="Times New Roman" w:cs="Times New Roman"/>
                <w:sz w:val="20"/>
                <w:szCs w:val="20"/>
                <w:u w:val="single"/>
                <w:lang w:val="ru-RU"/>
              </w:rPr>
            </w:pPr>
            <w:r w:rsidRPr="00D737A1">
              <w:rPr>
                <w:rFonts w:ascii="Times New Roman" w:eastAsia="Calibri" w:hAnsi="Times New Roman" w:cs="Times New Roman"/>
                <w:sz w:val="20"/>
                <w:szCs w:val="20"/>
                <w:u w:val="single"/>
                <w:lang w:val="ru-RU"/>
              </w:rPr>
              <w:t>Показатель не достигнут</w:t>
            </w:r>
          </w:p>
          <w:p w:rsidR="00517EAD" w:rsidRPr="004033C5" w:rsidRDefault="00517EAD" w:rsidP="00436219">
            <w:pPr>
              <w:spacing w:after="0" w:line="240" w:lineRule="auto"/>
              <w:jc w:val="both"/>
              <w:rPr>
                <w:rFonts w:ascii="Times New Roman" w:eastAsia="Calibri" w:hAnsi="Times New Roman" w:cs="Times New Roman"/>
                <w:sz w:val="20"/>
                <w:szCs w:val="20"/>
                <w:lang w:val="ru-RU"/>
              </w:rPr>
            </w:pPr>
            <w:proofErr w:type="spellStart"/>
            <w:r w:rsidRPr="00436219">
              <w:rPr>
                <w:rFonts w:ascii="Times New Roman" w:eastAsia="Calibri" w:hAnsi="Times New Roman" w:cs="Times New Roman"/>
                <w:sz w:val="20"/>
                <w:szCs w:val="20"/>
                <w:lang w:val="ru-RU"/>
              </w:rPr>
              <w:t>Недостижение</w:t>
            </w:r>
            <w:proofErr w:type="spellEnd"/>
            <w:r w:rsidRPr="00436219">
              <w:rPr>
                <w:rFonts w:ascii="Times New Roman" w:eastAsia="Calibri" w:hAnsi="Times New Roman" w:cs="Times New Roman"/>
                <w:sz w:val="20"/>
                <w:szCs w:val="20"/>
                <w:lang w:val="ru-RU"/>
              </w:rPr>
              <w:t xml:space="preserve"> связано с закрытием города в период пандемии, как следствие</w:t>
            </w:r>
            <w:r w:rsidR="00436219" w:rsidRPr="00436219">
              <w:rPr>
                <w:rFonts w:ascii="Times New Roman" w:eastAsia="Calibri" w:hAnsi="Times New Roman" w:cs="Times New Roman"/>
                <w:sz w:val="20"/>
                <w:szCs w:val="20"/>
                <w:lang w:val="ru-RU"/>
              </w:rPr>
              <w:t xml:space="preserve"> это привело к</w:t>
            </w:r>
            <w:r w:rsidRPr="00436219">
              <w:rPr>
                <w:rFonts w:ascii="Times New Roman" w:eastAsia="Calibri" w:hAnsi="Times New Roman" w:cs="Times New Roman"/>
                <w:sz w:val="20"/>
                <w:szCs w:val="20"/>
                <w:lang w:val="ru-RU"/>
              </w:rPr>
              <w:t xml:space="preserve"> увеличени</w:t>
            </w:r>
            <w:r w:rsidR="00436219" w:rsidRPr="00436219">
              <w:rPr>
                <w:rFonts w:ascii="Times New Roman" w:eastAsia="Calibri" w:hAnsi="Times New Roman" w:cs="Times New Roman"/>
                <w:sz w:val="20"/>
                <w:szCs w:val="20"/>
                <w:lang w:val="ru-RU"/>
              </w:rPr>
              <w:t>ю</w:t>
            </w:r>
            <w:r w:rsidRPr="00436219">
              <w:rPr>
                <w:rFonts w:ascii="Times New Roman" w:eastAsia="Calibri" w:hAnsi="Times New Roman" w:cs="Times New Roman"/>
                <w:sz w:val="20"/>
                <w:szCs w:val="20"/>
                <w:lang w:val="ru-RU"/>
              </w:rPr>
              <w:t xml:space="preserve"> объемов потребления потребительских товаров в домашних условиях, удорожани</w:t>
            </w:r>
            <w:r w:rsidR="00436219" w:rsidRPr="00436219">
              <w:rPr>
                <w:rFonts w:ascii="Times New Roman" w:eastAsia="Calibri" w:hAnsi="Times New Roman" w:cs="Times New Roman"/>
                <w:sz w:val="20"/>
                <w:szCs w:val="20"/>
                <w:lang w:val="ru-RU"/>
              </w:rPr>
              <w:t>ю</w:t>
            </w:r>
            <w:r w:rsidRPr="00436219">
              <w:rPr>
                <w:rFonts w:ascii="Times New Roman" w:eastAsia="Calibri" w:hAnsi="Times New Roman" w:cs="Times New Roman"/>
                <w:sz w:val="20"/>
                <w:szCs w:val="20"/>
                <w:lang w:val="ru-RU"/>
              </w:rPr>
              <w:t xml:space="preserve"> продуктов питания, а также </w:t>
            </w:r>
            <w:r w:rsidR="00436219" w:rsidRPr="00436219">
              <w:rPr>
                <w:rFonts w:ascii="Times New Roman" w:eastAsia="Calibri" w:hAnsi="Times New Roman" w:cs="Times New Roman"/>
                <w:sz w:val="20"/>
                <w:szCs w:val="20"/>
                <w:lang w:val="ru-RU"/>
              </w:rPr>
              <w:t>к уменьшению</w:t>
            </w:r>
            <w:r w:rsidRPr="00436219">
              <w:rPr>
                <w:rFonts w:ascii="Times New Roman" w:eastAsia="Calibri" w:hAnsi="Times New Roman" w:cs="Times New Roman"/>
                <w:sz w:val="20"/>
                <w:szCs w:val="20"/>
                <w:lang w:val="ru-RU"/>
              </w:rPr>
              <w:t xml:space="preserve"> доходов населения в связи с приостановлением деятельности предприятий.</w:t>
            </w:r>
            <w:r w:rsidRPr="004033C5">
              <w:rPr>
                <w:rFonts w:ascii="Times New Roman" w:eastAsia="Calibri" w:hAnsi="Times New Roman" w:cs="Times New Roman"/>
                <w:sz w:val="20"/>
                <w:szCs w:val="20"/>
                <w:lang w:val="ru-RU"/>
              </w:rPr>
              <w:t xml:space="preserve"> Кроме того, на </w:t>
            </w:r>
            <w:r w:rsidRPr="004033C5">
              <w:rPr>
                <w:rFonts w:ascii="Times New Roman" w:eastAsia="Calibri" w:hAnsi="Times New Roman" w:cs="Times New Roman"/>
                <w:sz w:val="20"/>
                <w:szCs w:val="20"/>
                <w:lang w:val="ru-RU"/>
              </w:rPr>
              <w:lastRenderedPageBreak/>
              <w:t>увеличение расходов домашних хозяйств повлиял рост цен на продовольственные товары в 2021 году на 9,8%.</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100,6</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4"/>
                <w:szCs w:val="20"/>
                <w:lang w:val="ru-RU"/>
              </w:rPr>
              <w:t>Общенациональный приоритет 2. Доступная и эффективная система здравоохранения</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6</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1</w:t>
            </w:r>
          </w:p>
          <w:p w:rsidR="00517EAD" w:rsidRPr="004033C5" w:rsidRDefault="00D737A1"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Ожидаемая продолжительность жизни при рождении</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число лет</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1799"/>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73,2</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70,23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95,8</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Причинами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данного показателя являются COVID-19, а также рост заболеваемости и смертности в стране.</w:t>
            </w:r>
            <w:r w:rsidR="00D737A1">
              <w:rPr>
                <w:rFonts w:ascii="Times New Roman" w:eastAsia="Calibri" w:hAnsi="Times New Roman" w:cs="Times New Roman"/>
                <w:sz w:val="20"/>
                <w:szCs w:val="20"/>
                <w:lang w:val="ru-RU"/>
              </w:rPr>
              <w:t xml:space="preserve"> </w:t>
            </w:r>
            <w:r w:rsidRPr="004033C5">
              <w:rPr>
                <w:rFonts w:ascii="Times New Roman" w:eastAsia="Calibri" w:hAnsi="Times New Roman" w:cs="Times New Roman"/>
                <w:sz w:val="20"/>
                <w:szCs w:val="20"/>
                <w:lang w:val="ru-RU"/>
              </w:rPr>
              <w:t xml:space="preserve">Так, отмечается рост общей смертности на 11,3% (2021 год – 9,53 на 1000 населения, 2020 год – 8,56). </w:t>
            </w:r>
          </w:p>
          <w:p w:rsidR="00517EAD" w:rsidRPr="004033C5" w:rsidRDefault="00517EAD" w:rsidP="00517EAD">
            <w:pPr>
              <w:pBdr>
                <w:bottom w:val="single" w:sz="4" w:space="6" w:color="FFFFFF"/>
              </w:pBdr>
              <w:autoSpaceDE w:val="0"/>
              <w:spacing w:after="0" w:line="240" w:lineRule="auto"/>
              <w:contextualSpacing/>
              <w:jc w:val="both"/>
              <w:rPr>
                <w:rFonts w:ascii="Times New Roman" w:eastAsia="Calibri" w:hAnsi="Times New Roman" w:cs="Times New Roman"/>
                <w:sz w:val="20"/>
                <w:szCs w:val="20"/>
                <w:lang w:val="ru-RU"/>
              </w:rPr>
            </w:pPr>
            <w:r w:rsidRPr="004033C5">
              <w:rPr>
                <w:rFonts w:ascii="Times New Roman" w:eastAsia="Calibri" w:hAnsi="Times New Roman" w:cs="Times New Roman"/>
                <w:iCs/>
                <w:sz w:val="20"/>
                <w:szCs w:val="20"/>
                <w:lang w:val="ru-RU"/>
              </w:rPr>
              <w:t>На 1 января 20</w:t>
            </w:r>
            <w:r w:rsidR="00D737A1">
              <w:rPr>
                <w:rFonts w:ascii="Times New Roman" w:eastAsia="Calibri" w:hAnsi="Times New Roman" w:cs="Times New Roman"/>
                <w:iCs/>
                <w:sz w:val="20"/>
                <w:szCs w:val="20"/>
                <w:lang w:val="ru-RU"/>
              </w:rPr>
              <w:t>22 года (по нарастающей с начала</w:t>
            </w:r>
            <w:r w:rsidRPr="004033C5">
              <w:rPr>
                <w:rFonts w:ascii="Times New Roman" w:eastAsia="Calibri" w:hAnsi="Times New Roman" w:cs="Times New Roman"/>
                <w:iCs/>
                <w:sz w:val="20"/>
                <w:szCs w:val="20"/>
                <w:lang w:val="ru-RU"/>
              </w:rPr>
              <w:t xml:space="preserve"> пандемии) зарегистрировано 988 313 подтвержденных случаев COVID-19 и 84 205 вероятных случая КВИ, умерло 19 536 (из них: в 2020 г. – 4 729 чел., в 2021 г. – 14 807 чел.).</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71,6</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68,86</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96,2</w:t>
            </w:r>
          </w:p>
        </w:tc>
        <w:tc>
          <w:tcPr>
            <w:tcW w:w="4678" w:type="dxa"/>
            <w:vMerge w:val="restart"/>
          </w:tcPr>
          <w:p w:rsidR="00533FEC" w:rsidRPr="00D737A1" w:rsidRDefault="00533FEC" w:rsidP="00517EAD">
            <w:pPr>
              <w:spacing w:after="0" w:line="240" w:lineRule="auto"/>
              <w:jc w:val="both"/>
              <w:rPr>
                <w:rFonts w:ascii="Times New Roman" w:eastAsia="Calibri" w:hAnsi="Times New Roman" w:cs="Times New Roman"/>
                <w:sz w:val="20"/>
                <w:szCs w:val="20"/>
                <w:u w:val="single"/>
                <w:lang w:val="ru-RU"/>
              </w:rPr>
            </w:pPr>
            <w:r w:rsidRPr="00D737A1">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xml:space="preserve">Причинами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данного показателя являются COVID-19, а также рост заболеваемости и смертности в стране.</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73,5</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70,83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96,4</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73,4</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70,53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96,1</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73,1</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70,01</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95,8</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72,4</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69,69</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96,3</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72,8</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69,15</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95,0</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69,14</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96,4</w:t>
            </w:r>
          </w:p>
        </w:tc>
        <w:tc>
          <w:tcPr>
            <w:tcW w:w="4678" w:type="dxa"/>
            <w:vMerge/>
          </w:tcPr>
          <w:p w:rsidR="00533FEC" w:rsidRPr="00447F4F" w:rsidRDefault="00533FEC" w:rsidP="00517EAD">
            <w:pPr>
              <w:spacing w:after="0" w:line="240" w:lineRule="auto"/>
              <w:jc w:val="both"/>
              <w:rPr>
                <w:rFonts w:ascii="Calibri" w:eastAsia="Calibri" w:hAnsi="Calibri" w:cs="Times New Roman"/>
                <w:sz w:val="20"/>
                <w:szCs w:val="20"/>
                <w:lang w:val="kk-KZ"/>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72,4</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69,29</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95,7</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70,83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97,0</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70,57</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95,8</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72,3</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68,93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95,3</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71,1</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68,57</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96,4</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70,18</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96,1</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69,33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96,3</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76,2</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72,87</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95,6</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75,5</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71,97</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95,3</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74,7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70,49</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94,4</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7</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2</w:t>
            </w:r>
          </w:p>
          <w:p w:rsidR="00517EAD" w:rsidRPr="004033C5" w:rsidRDefault="00447F4F"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Младенческая смертность</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количество случаев на 1000 родившихся живыми</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90,0</w:t>
            </w:r>
          </w:p>
        </w:tc>
        <w:tc>
          <w:tcPr>
            <w:tcW w:w="4678" w:type="dxa"/>
          </w:tcPr>
          <w:p w:rsidR="00517EAD" w:rsidRPr="00447F4F" w:rsidRDefault="00517EAD" w:rsidP="00517EAD">
            <w:pPr>
              <w:spacing w:after="0" w:line="240" w:lineRule="auto"/>
              <w:jc w:val="both"/>
              <w:rPr>
                <w:rFonts w:ascii="Times New Roman" w:eastAsia="Calibri" w:hAnsi="Times New Roman" w:cs="Times New Roman"/>
                <w:sz w:val="20"/>
                <w:szCs w:val="20"/>
                <w:u w:val="single"/>
                <w:lang w:val="ru-RU"/>
              </w:rPr>
            </w:pPr>
            <w:r w:rsidRPr="00447F4F">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Причины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показателя:</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пандемия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w:t>
            </w:r>
            <w:r w:rsidRPr="004033C5">
              <w:rPr>
                <w:rFonts w:ascii="Times New Roman" w:eastAsia="Calibri" w:hAnsi="Times New Roman" w:cs="Times New Roman"/>
                <w:i/>
                <w:sz w:val="18"/>
                <w:szCs w:val="20"/>
                <w:lang w:val="ru-RU"/>
              </w:rPr>
              <w:t>(перегруженность организаций ПМСП, нехватка медицинских кадров и препаратов, перепрофилирование детских стационаров и отделений во взрослые инфекционные отделения, приостановление плановых мероприятий по профилактике заболеваний среди детей)</w:t>
            </w:r>
            <w:r w:rsidRPr="004033C5">
              <w:rPr>
                <w:rFonts w:ascii="Times New Roman" w:eastAsia="Calibri" w:hAnsi="Times New Roman" w:cs="Times New Roman"/>
                <w:sz w:val="20"/>
                <w:szCs w:val="20"/>
                <w:lang w:val="ru-RU"/>
              </w:rPr>
              <w:t>;</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проблемные вопросы с кадровым обеспечением.</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6,6</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5,31</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124,3</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10,35</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77,3</w:t>
            </w:r>
          </w:p>
        </w:tc>
        <w:tc>
          <w:tcPr>
            <w:tcW w:w="4678" w:type="dxa"/>
          </w:tcPr>
          <w:p w:rsidR="00517EAD" w:rsidRPr="00447F4F" w:rsidRDefault="00517EAD" w:rsidP="00517EAD">
            <w:pPr>
              <w:spacing w:after="0" w:line="240" w:lineRule="auto"/>
              <w:jc w:val="both"/>
              <w:rPr>
                <w:rFonts w:ascii="Times New Roman" w:eastAsia="Calibri" w:hAnsi="Times New Roman" w:cs="Times New Roman"/>
                <w:sz w:val="20"/>
                <w:szCs w:val="20"/>
                <w:u w:val="single"/>
                <w:lang w:val="ru-RU"/>
              </w:rPr>
            </w:pPr>
            <w:r w:rsidRPr="00447F4F">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Причины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показателя:</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пандемия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проблемные вопросы с кадровым обеспечением.</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94,8</w:t>
            </w:r>
          </w:p>
        </w:tc>
        <w:tc>
          <w:tcPr>
            <w:tcW w:w="4678" w:type="dxa"/>
          </w:tcPr>
          <w:p w:rsidR="00517EAD" w:rsidRPr="00447F4F" w:rsidRDefault="00517EAD" w:rsidP="00517EAD">
            <w:pPr>
              <w:spacing w:after="0" w:line="240" w:lineRule="auto"/>
              <w:jc w:val="both"/>
              <w:rPr>
                <w:rFonts w:ascii="Times New Roman" w:eastAsia="Calibri" w:hAnsi="Times New Roman" w:cs="Times New Roman"/>
                <w:sz w:val="20"/>
                <w:szCs w:val="20"/>
                <w:u w:val="single"/>
                <w:lang w:val="ru-RU"/>
              </w:rPr>
            </w:pPr>
            <w:r w:rsidRPr="00447F4F">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xml:space="preserve">Основными причинами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показателя является дефицит кадров педиатрической службы, недостаточная эффективность профилактической работы в медицинских организациях первично медико-санитарной помощи.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9,37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114,5</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9,19</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7,64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83,8</w:t>
            </w:r>
          </w:p>
        </w:tc>
        <w:tc>
          <w:tcPr>
            <w:tcW w:w="4678" w:type="dxa"/>
          </w:tcPr>
          <w:p w:rsidR="00517EAD" w:rsidRPr="00447F4F" w:rsidRDefault="00517EAD" w:rsidP="00517EAD">
            <w:pPr>
              <w:spacing w:after="0" w:line="240" w:lineRule="auto"/>
              <w:jc w:val="both"/>
              <w:rPr>
                <w:rFonts w:ascii="Times New Roman" w:eastAsia="Calibri" w:hAnsi="Times New Roman" w:cs="Times New Roman"/>
                <w:sz w:val="20"/>
                <w:szCs w:val="20"/>
                <w:u w:val="single"/>
                <w:lang w:val="ru-RU"/>
              </w:rPr>
            </w:pPr>
            <w:r w:rsidRPr="00447F4F">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Причины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показателя:</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пандемия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w:t>
            </w:r>
          </w:p>
          <w:p w:rsidR="00517EAD" w:rsidRPr="004033C5" w:rsidRDefault="00517EAD"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проблемные вопросы с кадровым обеспечением.</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6,86</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110,7</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8,66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88,9</w:t>
            </w:r>
          </w:p>
        </w:tc>
        <w:tc>
          <w:tcPr>
            <w:tcW w:w="4678" w:type="dxa"/>
          </w:tcPr>
          <w:p w:rsidR="00517EAD" w:rsidRPr="00447F4F" w:rsidRDefault="00517EAD" w:rsidP="00517EAD">
            <w:pPr>
              <w:spacing w:after="0" w:line="240" w:lineRule="auto"/>
              <w:jc w:val="both"/>
              <w:rPr>
                <w:rFonts w:ascii="Times New Roman" w:eastAsia="Calibri" w:hAnsi="Times New Roman" w:cs="Times New Roman"/>
                <w:sz w:val="20"/>
                <w:szCs w:val="20"/>
                <w:u w:val="single"/>
                <w:lang w:val="ru-RU"/>
              </w:rPr>
            </w:pPr>
            <w:r w:rsidRPr="00447F4F">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Причины:</w:t>
            </w:r>
          </w:p>
          <w:p w:rsidR="00517EAD" w:rsidRPr="004033C5" w:rsidRDefault="00517EAD" w:rsidP="00517EAD">
            <w:pPr>
              <w:tabs>
                <w:tab w:val="left" w:pos="287"/>
              </w:tabs>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w:t>
            </w:r>
            <w:r w:rsidRPr="004033C5">
              <w:rPr>
                <w:rFonts w:ascii="Times New Roman" w:eastAsia="Calibri" w:hAnsi="Times New Roman" w:cs="Times New Roman"/>
                <w:sz w:val="20"/>
                <w:szCs w:val="20"/>
                <w:lang w:val="ru-RU"/>
              </w:rPr>
              <w:tab/>
              <w:t>невыполнение нормативных документов по родовспоможению;</w:t>
            </w:r>
          </w:p>
          <w:p w:rsidR="00517EAD" w:rsidRPr="004033C5" w:rsidRDefault="00517EAD" w:rsidP="00517EAD">
            <w:pPr>
              <w:tabs>
                <w:tab w:val="left" w:pos="287"/>
              </w:tabs>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w:t>
            </w:r>
            <w:r w:rsidRPr="004033C5">
              <w:rPr>
                <w:rFonts w:ascii="Times New Roman" w:eastAsia="Calibri" w:hAnsi="Times New Roman" w:cs="Times New Roman"/>
                <w:sz w:val="20"/>
                <w:szCs w:val="20"/>
                <w:lang w:val="ru-RU"/>
              </w:rPr>
              <w:tab/>
              <w:t>недостаточный ежедневный административный мониторинг качества лечебно-профилактической помощи беременным, роженицам, родильницам;</w:t>
            </w:r>
          </w:p>
          <w:p w:rsidR="00517EAD" w:rsidRPr="004033C5" w:rsidRDefault="00517EAD" w:rsidP="00517EAD">
            <w:pPr>
              <w:tabs>
                <w:tab w:val="left" w:pos="287"/>
              </w:tabs>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lastRenderedPageBreak/>
              <w:t>3.</w:t>
            </w:r>
            <w:r w:rsidRPr="004033C5">
              <w:rPr>
                <w:rFonts w:ascii="Times New Roman" w:eastAsia="Calibri" w:hAnsi="Times New Roman" w:cs="Times New Roman"/>
                <w:sz w:val="20"/>
                <w:szCs w:val="20"/>
                <w:lang w:val="ru-RU"/>
              </w:rPr>
              <w:tab/>
              <w:t>недостаточный уровень санитарно-просветительской работы по охране репродуктивного здоровья женщин, по антенатальному наблюдению женщин;</w:t>
            </w:r>
          </w:p>
          <w:p w:rsidR="00517EAD" w:rsidRPr="004033C5" w:rsidRDefault="00517EAD" w:rsidP="00517EAD">
            <w:pPr>
              <w:tabs>
                <w:tab w:val="left" w:pos="287"/>
              </w:tabs>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w:t>
            </w:r>
            <w:r w:rsidRPr="004033C5">
              <w:rPr>
                <w:rFonts w:ascii="Times New Roman" w:eastAsia="Calibri" w:hAnsi="Times New Roman" w:cs="Times New Roman"/>
                <w:sz w:val="20"/>
                <w:szCs w:val="20"/>
                <w:lang w:val="ru-RU"/>
              </w:rPr>
              <w:tab/>
              <w:t>низкий индекс здоровья женщин, ненадлежащее диспансерное наблюдение за женщинами фертильного возраста;</w:t>
            </w:r>
          </w:p>
          <w:p w:rsidR="00517EAD" w:rsidRPr="004033C5" w:rsidRDefault="00517EAD" w:rsidP="00517EAD">
            <w:pPr>
              <w:tabs>
                <w:tab w:val="left" w:pos="287"/>
              </w:tabs>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5.</w:t>
            </w:r>
            <w:r w:rsidRPr="004033C5">
              <w:rPr>
                <w:rFonts w:ascii="Times New Roman" w:eastAsia="Calibri" w:hAnsi="Times New Roman" w:cs="Times New Roman"/>
                <w:sz w:val="20"/>
                <w:szCs w:val="20"/>
                <w:lang w:val="ru-RU"/>
              </w:rPr>
              <w:tab/>
              <w:t xml:space="preserve">недостаточный уровень работы с женщинами с </w:t>
            </w:r>
            <w:proofErr w:type="spellStart"/>
            <w:r w:rsidRPr="004033C5">
              <w:rPr>
                <w:rFonts w:ascii="Times New Roman" w:eastAsia="Calibri" w:hAnsi="Times New Roman" w:cs="Times New Roman"/>
                <w:sz w:val="20"/>
                <w:szCs w:val="20"/>
                <w:lang w:val="ru-RU"/>
              </w:rPr>
              <w:t>экстрагенитальной</w:t>
            </w:r>
            <w:proofErr w:type="spellEnd"/>
            <w:r w:rsidRPr="004033C5">
              <w:rPr>
                <w:rFonts w:ascii="Times New Roman" w:eastAsia="Calibri" w:hAnsi="Times New Roman" w:cs="Times New Roman"/>
                <w:sz w:val="20"/>
                <w:szCs w:val="20"/>
                <w:lang w:val="ru-RU"/>
              </w:rPr>
              <w:t xml:space="preserve"> патологией, с женщинами из группы высокого риска.</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10,33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84,2</w:t>
            </w:r>
          </w:p>
        </w:tc>
        <w:tc>
          <w:tcPr>
            <w:tcW w:w="4678" w:type="dxa"/>
            <w:vMerge w:val="restart"/>
          </w:tcPr>
          <w:p w:rsidR="00533FEC" w:rsidRPr="00CF7F92" w:rsidRDefault="00533FEC"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Причины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показателя:</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пандемия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w:t>
            </w:r>
          </w:p>
          <w:p w:rsidR="00533FEC" w:rsidRPr="004033C5" w:rsidRDefault="00533FEC"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проблемные вопросы с кадровым обеспечением.</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10,55</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9,72</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87,4</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8,32</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9,27</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90,6</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6,67</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93,0</w:t>
            </w:r>
          </w:p>
        </w:tc>
        <w:tc>
          <w:tcPr>
            <w:tcW w:w="4678" w:type="dxa"/>
          </w:tcPr>
          <w:p w:rsidR="00517EAD" w:rsidRPr="00CF7F92" w:rsidRDefault="00517EAD"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xml:space="preserve">Причины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показателя: низкий уровень организации профилактической работы с детьми в возрасте от 0 до 5 лет, низкое качество работы по интегрированному ведению болезней детского возраста.</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8,72</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8,6</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10,10</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85,1</w:t>
            </w:r>
          </w:p>
        </w:tc>
        <w:tc>
          <w:tcPr>
            <w:tcW w:w="4678" w:type="dxa"/>
            <w:vMerge w:val="restart"/>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не достигнут</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Причины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показателя:</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пандемия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проблемные вопросы с кадровым обеспечением;</w:t>
            </w:r>
          </w:p>
          <w:p w:rsidR="00533FEC" w:rsidRPr="004033C5" w:rsidRDefault="00533FEC"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рост смертности от врожденных аномалий.</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7,21</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7,78</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99,0</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7,40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7,5</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7,64</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98,2</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7,80</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69,2</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7,64</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10,48</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69,7</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7,98</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9,55</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91,1</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8</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3</w:t>
            </w:r>
            <w:r w:rsidRPr="004033C5">
              <w:rPr>
                <w:rFonts w:ascii="Times New Roman" w:eastAsia="Calibri" w:hAnsi="Times New Roman" w:cs="Times New Roman"/>
                <w:sz w:val="20"/>
                <w:szCs w:val="20"/>
                <w:lang w:val="ru-RU"/>
              </w:rPr>
              <w:t xml:space="preserve"> </w:t>
            </w:r>
            <w:r w:rsidRPr="004033C5">
              <w:rPr>
                <w:rFonts w:ascii="Times New Roman" w:eastAsia="Calibri" w:hAnsi="Times New Roman" w:cs="Times New Roman"/>
                <w:b/>
                <w:sz w:val="20"/>
                <w:szCs w:val="20"/>
                <w:lang w:val="ru-RU"/>
              </w:rPr>
              <w:t>Материнская смертность</w:t>
            </w:r>
            <w:r w:rsidRPr="004033C5">
              <w:rPr>
                <w:rFonts w:ascii="Times New Roman" w:eastAsia="Calibri" w:hAnsi="Times New Roman" w:cs="Times New Roman"/>
                <w:sz w:val="20"/>
                <w:szCs w:val="20"/>
                <w:lang w:val="ru-RU"/>
              </w:rPr>
              <w:t xml:space="preserve"> </w:t>
            </w:r>
          </w:p>
          <w:p w:rsidR="00517EAD" w:rsidRPr="004033C5" w:rsidRDefault="00517EAD" w:rsidP="00517EAD">
            <w:pPr>
              <w:spacing w:after="0" w:line="240" w:lineRule="auto"/>
              <w:rPr>
                <w:rFonts w:ascii="Times New Roman" w:eastAsia="Calibri" w:hAnsi="Times New Roman" w:cs="Times New Roman"/>
                <w:sz w:val="20"/>
                <w:szCs w:val="20"/>
                <w:lang w:val="ru-RU"/>
              </w:rPr>
            </w:pP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количество случаев на 100 тыс. родившихся живыми</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36,5</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44,71</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78,28</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Резкий рост материнской смертности связан с ростом заболеваемости </w:t>
            </w:r>
            <w:proofErr w:type="spellStart"/>
            <w:r w:rsidRPr="004033C5">
              <w:rPr>
                <w:rFonts w:ascii="Times New Roman" w:eastAsia="Calibri" w:hAnsi="Times New Roman" w:cs="Times New Roman"/>
                <w:sz w:val="20"/>
                <w:szCs w:val="20"/>
                <w:lang w:val="ru-RU"/>
              </w:rPr>
              <w:t>ко</w:t>
            </w:r>
            <w:r w:rsidR="00CF7F92">
              <w:rPr>
                <w:rFonts w:ascii="Times New Roman" w:eastAsia="Calibri" w:hAnsi="Times New Roman" w:cs="Times New Roman"/>
                <w:sz w:val="20"/>
                <w:szCs w:val="20"/>
                <w:lang w:val="ru-RU"/>
              </w:rPr>
              <w:t>ронавирусной</w:t>
            </w:r>
            <w:proofErr w:type="spellEnd"/>
            <w:r w:rsidR="00CF7F92">
              <w:rPr>
                <w:rFonts w:ascii="Times New Roman" w:eastAsia="Calibri" w:hAnsi="Times New Roman" w:cs="Times New Roman"/>
                <w:sz w:val="20"/>
                <w:szCs w:val="20"/>
                <w:lang w:val="ru-RU"/>
              </w:rPr>
              <w:t xml:space="preserve"> инфекции COVID-19.</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Кроме того, причинами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показателя являются недостаточная укомплектованность кадрами службы родовспоможения, в связи с </w:t>
            </w:r>
            <w:r w:rsidRPr="004033C5">
              <w:rPr>
                <w:rFonts w:ascii="Times New Roman" w:eastAsia="Calibri" w:hAnsi="Times New Roman" w:cs="Times New Roman"/>
                <w:sz w:val="20"/>
                <w:szCs w:val="20"/>
                <w:lang w:val="ru-RU"/>
              </w:rPr>
              <w:lastRenderedPageBreak/>
              <w:t xml:space="preserve">оттоком кадров в частные клиники, недостаточным уровнем квалификации специалистов на всех уровнях, неполной оснащенностью медицинским оборудованием, слабой </w:t>
            </w:r>
            <w:proofErr w:type="spellStart"/>
            <w:r w:rsidRPr="004033C5">
              <w:rPr>
                <w:rFonts w:ascii="Times New Roman" w:eastAsia="Calibri" w:hAnsi="Times New Roman" w:cs="Times New Roman"/>
                <w:sz w:val="20"/>
                <w:szCs w:val="20"/>
                <w:lang w:val="ru-RU"/>
              </w:rPr>
              <w:t>курацией</w:t>
            </w:r>
            <w:proofErr w:type="spellEnd"/>
            <w:r w:rsidRPr="004033C5">
              <w:rPr>
                <w:rFonts w:ascii="Times New Roman" w:eastAsia="Calibri" w:hAnsi="Times New Roman" w:cs="Times New Roman"/>
                <w:sz w:val="20"/>
                <w:szCs w:val="20"/>
                <w:lang w:val="ru-RU"/>
              </w:rPr>
              <w:t xml:space="preserve"> районного звена областными клиниками, недостаточно отработанной логистикой медицинской помощи беременным и детям в отдаленных районах.</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25,5</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34,4</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40,46</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85,02</w:t>
            </w:r>
          </w:p>
        </w:tc>
        <w:tc>
          <w:tcPr>
            <w:tcW w:w="4678" w:type="dxa"/>
            <w:vMerge w:val="restart"/>
          </w:tcPr>
          <w:p w:rsidR="00533FEC" w:rsidRPr="00CF7F92" w:rsidRDefault="00533FEC"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Причины:</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рост заболеваемости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COVID-19.          </w:t>
            </w:r>
          </w:p>
          <w:p w:rsidR="00533FEC" w:rsidRPr="004033C5" w:rsidRDefault="00533FEC"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xml:space="preserve">- недостаточная укомплектованность кадрами службы родовспоможения, недостаточный уровень квалификации специалистов на всех уровнях, неполная оснащенность медицинским оборудованием, слабая </w:t>
            </w:r>
            <w:proofErr w:type="spellStart"/>
            <w:r w:rsidRPr="004033C5">
              <w:rPr>
                <w:rFonts w:ascii="Times New Roman" w:eastAsia="Calibri" w:hAnsi="Times New Roman" w:cs="Times New Roman"/>
                <w:sz w:val="20"/>
                <w:szCs w:val="20"/>
                <w:lang w:val="ru-RU"/>
              </w:rPr>
              <w:t>курация</w:t>
            </w:r>
            <w:proofErr w:type="spellEnd"/>
            <w:r w:rsidRPr="004033C5">
              <w:rPr>
                <w:rFonts w:ascii="Times New Roman" w:eastAsia="Calibri" w:hAnsi="Times New Roman" w:cs="Times New Roman"/>
                <w:sz w:val="20"/>
                <w:szCs w:val="20"/>
                <w:lang w:val="ru-RU"/>
              </w:rPr>
              <w:t xml:space="preserve"> районного звена областными клиниками, недостаточно отработанная логистика медицинской помощи беременным и детям в отдаленных районах.</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70,3</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34,3</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53,91</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63,62</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30,4</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32,4</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51,92</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62,40</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50,6</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35,6</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110,04</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32,35</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21,9</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63,30</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56,87</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28,9</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35,4</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27,82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127,2</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51,5</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50,52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69,4</w:t>
            </w:r>
          </w:p>
        </w:tc>
        <w:tc>
          <w:tcPr>
            <w:tcW w:w="4678" w:type="dxa"/>
          </w:tcPr>
          <w:p w:rsidR="00517EAD" w:rsidRPr="00CF7F92" w:rsidRDefault="00517EAD"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Причины:</w:t>
            </w:r>
          </w:p>
          <w:p w:rsidR="00517EAD" w:rsidRPr="004033C5" w:rsidRDefault="00517EAD" w:rsidP="00517EAD">
            <w:pPr>
              <w:tabs>
                <w:tab w:val="left" w:pos="358"/>
              </w:tabs>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высокий процент случаев материнской смертности от КВИ (58,3%, что составляет 7 случаев); </w:t>
            </w:r>
          </w:p>
          <w:p w:rsidR="00517EAD" w:rsidRPr="004033C5" w:rsidRDefault="00517EAD" w:rsidP="00517EAD">
            <w:pPr>
              <w:tabs>
                <w:tab w:val="left" w:pos="358"/>
              </w:tabs>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недооценка состояния медицинскими работниками, низкий индекс здоровья женщин, ненадлежащее диспансерное наблюдение за женщинами фертильного возраста;</w:t>
            </w:r>
          </w:p>
          <w:p w:rsidR="00517EAD" w:rsidRPr="004033C5" w:rsidRDefault="00517EAD" w:rsidP="00517EAD">
            <w:pPr>
              <w:tabs>
                <w:tab w:val="left" w:pos="358"/>
              </w:tabs>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xml:space="preserve">- недостаточный уровень работы с женщинами с </w:t>
            </w:r>
            <w:proofErr w:type="spellStart"/>
            <w:r w:rsidRPr="004033C5">
              <w:rPr>
                <w:rFonts w:ascii="Times New Roman" w:eastAsia="Calibri" w:hAnsi="Times New Roman" w:cs="Times New Roman"/>
                <w:sz w:val="20"/>
                <w:szCs w:val="20"/>
                <w:lang w:val="ru-RU"/>
              </w:rPr>
              <w:t>экстрагенитальной</w:t>
            </w:r>
            <w:proofErr w:type="spellEnd"/>
            <w:r w:rsidRPr="004033C5">
              <w:rPr>
                <w:rFonts w:ascii="Times New Roman" w:eastAsia="Calibri" w:hAnsi="Times New Roman" w:cs="Times New Roman"/>
                <w:sz w:val="20"/>
                <w:szCs w:val="20"/>
                <w:lang w:val="ru-RU"/>
              </w:rPr>
              <w:t xml:space="preserve"> патологией, с женщинами из группы высокого риска.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94,4</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35,4</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54,17</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65,34</w:t>
            </w:r>
          </w:p>
        </w:tc>
        <w:tc>
          <w:tcPr>
            <w:tcW w:w="4678" w:type="dxa"/>
          </w:tcPr>
          <w:p w:rsidR="00517EAD" w:rsidRPr="00CF7F92" w:rsidRDefault="00517EAD"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Причины:</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рост заболеваемости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COVID-19.          </w:t>
            </w:r>
          </w:p>
          <w:p w:rsidR="00517EAD" w:rsidRPr="004033C5" w:rsidRDefault="00517EAD"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lastRenderedPageBreak/>
              <w:t xml:space="preserve">- недостаточная укомплектованность кадрами службы родовспоможения, недостаточный уровень квалификации специалистов на всех уровнях, неполная оснащенность медицинским оборудованием, слабая </w:t>
            </w:r>
            <w:proofErr w:type="spellStart"/>
            <w:r w:rsidRPr="004033C5">
              <w:rPr>
                <w:rFonts w:ascii="Times New Roman" w:eastAsia="Calibri" w:hAnsi="Times New Roman" w:cs="Times New Roman"/>
                <w:sz w:val="20"/>
                <w:szCs w:val="20"/>
                <w:lang w:val="ru-RU"/>
              </w:rPr>
              <w:t>курация</w:t>
            </w:r>
            <w:proofErr w:type="spellEnd"/>
            <w:r w:rsidRPr="004033C5">
              <w:rPr>
                <w:rFonts w:ascii="Times New Roman" w:eastAsia="Calibri" w:hAnsi="Times New Roman" w:cs="Times New Roman"/>
                <w:sz w:val="20"/>
                <w:szCs w:val="20"/>
                <w:lang w:val="ru-RU"/>
              </w:rPr>
              <w:t xml:space="preserve"> районного звена областными клиниками, недостаточно отработанная логистика медицинской помощи беременным и детям в отдаленных районах.</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42,96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86,12</w:t>
            </w:r>
          </w:p>
        </w:tc>
        <w:tc>
          <w:tcPr>
            <w:tcW w:w="4678" w:type="dxa"/>
          </w:tcPr>
          <w:p w:rsidR="00517EAD" w:rsidRPr="00CF7F92" w:rsidRDefault="00517EAD"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Преобла</w:t>
            </w:r>
            <w:r w:rsidR="00CF7F92">
              <w:rPr>
                <w:rFonts w:ascii="Times New Roman" w:eastAsia="Calibri" w:hAnsi="Times New Roman" w:cs="Times New Roman"/>
                <w:sz w:val="20"/>
                <w:szCs w:val="20"/>
                <w:lang w:val="ru-RU"/>
              </w:rPr>
              <w:t>дающее большинство умерших – 70</w:t>
            </w:r>
            <w:r w:rsidRPr="004033C5">
              <w:rPr>
                <w:rFonts w:ascii="Times New Roman" w:eastAsia="Calibri" w:hAnsi="Times New Roman" w:cs="Times New Roman"/>
                <w:sz w:val="20"/>
                <w:szCs w:val="20"/>
                <w:lang w:val="ru-RU"/>
              </w:rPr>
              <w:t xml:space="preserve">% составили жители сельской местности, что связано не только с медицинскими, но и социально-бытовыми факторами </w:t>
            </w:r>
            <w:r w:rsidRPr="004033C5">
              <w:rPr>
                <w:rFonts w:ascii="Times New Roman" w:eastAsia="Calibri" w:hAnsi="Times New Roman" w:cs="Times New Roman"/>
                <w:i/>
                <w:sz w:val="18"/>
                <w:szCs w:val="20"/>
                <w:lang w:val="ru-RU"/>
              </w:rPr>
              <w:t xml:space="preserve">(в селах проживает </w:t>
            </w:r>
            <w:r w:rsidR="00CF7F92">
              <w:rPr>
                <w:rFonts w:ascii="Times New Roman" w:eastAsia="Calibri" w:hAnsi="Times New Roman" w:cs="Times New Roman"/>
                <w:i/>
                <w:sz w:val="18"/>
                <w:szCs w:val="20"/>
                <w:lang w:val="ru-RU"/>
              </w:rPr>
              <w:t xml:space="preserve">основная масса </w:t>
            </w:r>
            <w:r w:rsidRPr="004033C5">
              <w:rPr>
                <w:rFonts w:ascii="Times New Roman" w:eastAsia="Calibri" w:hAnsi="Times New Roman" w:cs="Times New Roman"/>
                <w:i/>
                <w:sz w:val="18"/>
                <w:szCs w:val="20"/>
                <w:lang w:val="ru-RU"/>
              </w:rPr>
              <w:t>многодетных матерей, рождаемость значительно превышает, низкий материальный уровень, высокая доля безработных, существенно ниже индекс здоровья)</w:t>
            </w:r>
            <w:r w:rsidR="00CF7F92">
              <w:rPr>
                <w:rFonts w:ascii="Times New Roman" w:eastAsia="Calibri" w:hAnsi="Times New Roman" w:cs="Times New Roman"/>
                <w:sz w:val="20"/>
                <w:szCs w:val="20"/>
                <w:lang w:val="ru-RU"/>
              </w:rPr>
              <w:t xml:space="preserve">. Из 10 </w:t>
            </w:r>
            <w:proofErr w:type="gramStart"/>
            <w:r w:rsidR="00CF7F92">
              <w:rPr>
                <w:rFonts w:ascii="Times New Roman" w:eastAsia="Calibri" w:hAnsi="Times New Roman" w:cs="Times New Roman"/>
                <w:sz w:val="20"/>
                <w:szCs w:val="20"/>
                <w:lang w:val="ru-RU"/>
              </w:rPr>
              <w:t>умерших</w:t>
            </w:r>
            <w:proofErr w:type="gramEnd"/>
            <w:r w:rsidR="00CF7F92">
              <w:rPr>
                <w:rFonts w:ascii="Times New Roman" w:eastAsia="Calibri" w:hAnsi="Times New Roman" w:cs="Times New Roman"/>
                <w:sz w:val="20"/>
                <w:szCs w:val="20"/>
                <w:lang w:val="ru-RU"/>
              </w:rPr>
              <w:t xml:space="preserve"> - 80%</w:t>
            </w:r>
            <w:r w:rsidRPr="004033C5">
              <w:rPr>
                <w:rFonts w:ascii="Times New Roman" w:eastAsia="Calibri" w:hAnsi="Times New Roman" w:cs="Times New Roman"/>
                <w:sz w:val="20"/>
                <w:szCs w:val="20"/>
                <w:lang w:val="ru-RU"/>
              </w:rPr>
              <w:t xml:space="preserve"> ум</w:t>
            </w:r>
            <w:r w:rsidR="00CF7F92">
              <w:rPr>
                <w:rFonts w:ascii="Times New Roman" w:eastAsia="Calibri" w:hAnsi="Times New Roman" w:cs="Times New Roman"/>
                <w:sz w:val="20"/>
                <w:szCs w:val="20"/>
                <w:lang w:val="ru-RU"/>
              </w:rPr>
              <w:t>ерли в послеродовом периоде, 20</w:t>
            </w:r>
            <w:r w:rsidRPr="004033C5">
              <w:rPr>
                <w:rFonts w:ascii="Times New Roman" w:eastAsia="Calibri" w:hAnsi="Times New Roman" w:cs="Times New Roman"/>
                <w:sz w:val="20"/>
                <w:szCs w:val="20"/>
                <w:lang w:val="ru-RU"/>
              </w:rPr>
              <w:t>% - во время беременности. При обследовании жен</w:t>
            </w:r>
            <w:r w:rsidR="00CF7F92">
              <w:rPr>
                <w:rFonts w:ascii="Times New Roman" w:eastAsia="Calibri" w:hAnsi="Times New Roman" w:cs="Times New Roman"/>
                <w:sz w:val="20"/>
                <w:szCs w:val="20"/>
                <w:lang w:val="ru-RU"/>
              </w:rPr>
              <w:t xml:space="preserve">щин на амбулаторном уровне у 70% имелась </w:t>
            </w:r>
            <w:proofErr w:type="spellStart"/>
            <w:r w:rsidR="00CF7F92">
              <w:rPr>
                <w:rFonts w:ascii="Times New Roman" w:eastAsia="Calibri" w:hAnsi="Times New Roman" w:cs="Times New Roman"/>
                <w:sz w:val="20"/>
                <w:szCs w:val="20"/>
                <w:lang w:val="ru-RU"/>
              </w:rPr>
              <w:t>экстрагенитальная</w:t>
            </w:r>
            <w:proofErr w:type="spellEnd"/>
            <w:r w:rsidR="00CF7F92">
              <w:rPr>
                <w:rFonts w:ascii="Times New Roman" w:eastAsia="Calibri" w:hAnsi="Times New Roman" w:cs="Times New Roman"/>
                <w:sz w:val="20"/>
                <w:szCs w:val="20"/>
                <w:lang w:val="ru-RU"/>
              </w:rPr>
              <w:t xml:space="preserve"> </w:t>
            </w:r>
            <w:r w:rsidRPr="004033C5">
              <w:rPr>
                <w:rFonts w:ascii="Times New Roman" w:eastAsia="Calibri" w:hAnsi="Times New Roman" w:cs="Times New Roman"/>
                <w:sz w:val="20"/>
                <w:szCs w:val="20"/>
                <w:lang w:val="ru-RU"/>
              </w:rPr>
              <w:t>патология по заболеваниям почек и анемия. В структуре причин смертности беременных, рожениц и родильниц были акушерские осложнения, при этом ведущее место занимают факты кровотечения.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36,8</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34,3</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38,84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88,31</w:t>
            </w:r>
          </w:p>
        </w:tc>
        <w:tc>
          <w:tcPr>
            <w:tcW w:w="4678" w:type="dxa"/>
          </w:tcPr>
          <w:p w:rsidR="00517EAD" w:rsidRPr="00CF7F92" w:rsidRDefault="00517EAD"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Причины:</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рост заболеваемости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COVID-19.          </w:t>
            </w:r>
          </w:p>
          <w:p w:rsidR="00517EAD" w:rsidRPr="004033C5" w:rsidRDefault="00517EAD"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xml:space="preserve">- недостаточная укомплектованность кадрами службы родовспоможения, недостаточный уровень квалификации специалистов на всех уровнях, неполная оснащенность медицинским оборудованием, слабая </w:t>
            </w:r>
            <w:proofErr w:type="spellStart"/>
            <w:r w:rsidRPr="004033C5">
              <w:rPr>
                <w:rFonts w:ascii="Times New Roman" w:eastAsia="Calibri" w:hAnsi="Times New Roman" w:cs="Times New Roman"/>
                <w:sz w:val="20"/>
                <w:szCs w:val="20"/>
                <w:lang w:val="ru-RU"/>
              </w:rPr>
              <w:t>курация</w:t>
            </w:r>
            <w:proofErr w:type="spellEnd"/>
            <w:r w:rsidRPr="004033C5">
              <w:rPr>
                <w:rFonts w:ascii="Times New Roman" w:eastAsia="Calibri" w:hAnsi="Times New Roman" w:cs="Times New Roman"/>
                <w:sz w:val="20"/>
                <w:szCs w:val="20"/>
                <w:lang w:val="ru-RU"/>
              </w:rPr>
              <w:t xml:space="preserve"> районного звена областными клиниками, недостаточно отработанная логистика медицинской помощи беременным и детям в отдаленных районах.</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25,7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34,9</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26,10</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133,7</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76,8</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30,8</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49,58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62,12</w:t>
            </w:r>
          </w:p>
        </w:tc>
        <w:tc>
          <w:tcPr>
            <w:tcW w:w="4678" w:type="dxa"/>
          </w:tcPr>
          <w:p w:rsidR="00517EAD" w:rsidRPr="00CF7F92" w:rsidRDefault="00517EAD"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Причины:</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рост заболеваемости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COVID-19.          </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недостаточная укомплектованность кадрами службы родовспоможения, недостаточный уровень квалификации специалистов на всех уровнях, неполная оснащенность медицинским оборудованием, слабая </w:t>
            </w:r>
            <w:proofErr w:type="spellStart"/>
            <w:r w:rsidRPr="004033C5">
              <w:rPr>
                <w:rFonts w:ascii="Times New Roman" w:eastAsia="Calibri" w:hAnsi="Times New Roman" w:cs="Times New Roman"/>
                <w:sz w:val="20"/>
                <w:szCs w:val="20"/>
                <w:lang w:val="ru-RU"/>
              </w:rPr>
              <w:t>курация</w:t>
            </w:r>
            <w:proofErr w:type="spellEnd"/>
            <w:r w:rsidRPr="004033C5">
              <w:rPr>
                <w:rFonts w:ascii="Times New Roman" w:eastAsia="Calibri" w:hAnsi="Times New Roman" w:cs="Times New Roman"/>
                <w:sz w:val="20"/>
                <w:szCs w:val="20"/>
                <w:lang w:val="ru-RU"/>
              </w:rPr>
              <w:t xml:space="preserve"> районного звена областными клиниками, недостаточно отработанная логистика медицинской помощи беременным и детям в отдаленных районах;</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16,3</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33,7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23,06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146,1</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45,0</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37,4</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71,23</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52,5</w:t>
            </w:r>
          </w:p>
        </w:tc>
        <w:tc>
          <w:tcPr>
            <w:tcW w:w="4678" w:type="dxa"/>
          </w:tcPr>
          <w:p w:rsidR="00517EAD" w:rsidRPr="00CF7F92" w:rsidRDefault="00517EAD"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Причины:</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рост заболеваемости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COVID-19.          </w:t>
            </w:r>
          </w:p>
          <w:p w:rsidR="00517EAD" w:rsidRPr="004033C5" w:rsidRDefault="00517EAD"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xml:space="preserve">- недостаточная укомплектованность кадрами службы родовспоможения, недостаточный уровень квалификации специалистов на всех уровнях, неполная оснащенность медицинским оборудованием, слабая </w:t>
            </w:r>
            <w:proofErr w:type="spellStart"/>
            <w:r w:rsidRPr="004033C5">
              <w:rPr>
                <w:rFonts w:ascii="Times New Roman" w:eastAsia="Calibri" w:hAnsi="Times New Roman" w:cs="Times New Roman"/>
                <w:sz w:val="20"/>
                <w:szCs w:val="20"/>
                <w:lang w:val="ru-RU"/>
              </w:rPr>
              <w:t>курация</w:t>
            </w:r>
            <w:proofErr w:type="spellEnd"/>
            <w:r w:rsidRPr="004033C5">
              <w:rPr>
                <w:rFonts w:ascii="Times New Roman" w:eastAsia="Calibri" w:hAnsi="Times New Roman" w:cs="Times New Roman"/>
                <w:sz w:val="20"/>
                <w:szCs w:val="20"/>
                <w:lang w:val="ru-RU"/>
              </w:rPr>
              <w:t xml:space="preserve"> районного звена областными клиниками, недостаточно отработанная логистика медицинской помощи беременным и детям в отдаленных районах.</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19,2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32,7</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14,92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219,1</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33,0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53,79</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61,34</w:t>
            </w:r>
          </w:p>
        </w:tc>
        <w:tc>
          <w:tcPr>
            <w:tcW w:w="4678" w:type="dxa"/>
            <w:vMerge w:val="restart"/>
          </w:tcPr>
          <w:p w:rsidR="00533FEC" w:rsidRPr="00CF7F92" w:rsidRDefault="00533FEC"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Причины:</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 рост заболеваемости </w:t>
            </w:r>
            <w:proofErr w:type="spellStart"/>
            <w:r w:rsidRPr="004033C5">
              <w:rPr>
                <w:rFonts w:ascii="Times New Roman" w:eastAsia="Calibri" w:hAnsi="Times New Roman" w:cs="Times New Roman"/>
                <w:sz w:val="20"/>
                <w:szCs w:val="20"/>
                <w:lang w:val="ru-RU"/>
              </w:rPr>
              <w:t>ко</w:t>
            </w:r>
            <w:r>
              <w:rPr>
                <w:rFonts w:ascii="Times New Roman" w:eastAsia="Calibri" w:hAnsi="Times New Roman" w:cs="Times New Roman"/>
                <w:sz w:val="20"/>
                <w:szCs w:val="20"/>
                <w:lang w:val="ru-RU"/>
              </w:rPr>
              <w:t>ронавирусной</w:t>
            </w:r>
            <w:proofErr w:type="spellEnd"/>
            <w:r>
              <w:rPr>
                <w:rFonts w:ascii="Times New Roman" w:eastAsia="Calibri" w:hAnsi="Times New Roman" w:cs="Times New Roman"/>
                <w:sz w:val="20"/>
                <w:szCs w:val="20"/>
                <w:lang w:val="ru-RU"/>
              </w:rPr>
              <w:t xml:space="preserve"> инфекции COVID-19.</w:t>
            </w:r>
          </w:p>
          <w:p w:rsidR="00533FEC" w:rsidRPr="004033C5" w:rsidRDefault="00533FEC"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 xml:space="preserve">- недостаточная укомплектованность кадрами службы родовспоможения, недостаточный уровень квалификации специалистов на всех уровнях, неполная оснащенность медицинским оборудованием, слабая </w:t>
            </w:r>
            <w:proofErr w:type="spellStart"/>
            <w:r w:rsidRPr="004033C5">
              <w:rPr>
                <w:rFonts w:ascii="Times New Roman" w:eastAsia="Calibri" w:hAnsi="Times New Roman" w:cs="Times New Roman"/>
                <w:sz w:val="20"/>
                <w:szCs w:val="20"/>
                <w:lang w:val="ru-RU"/>
              </w:rPr>
              <w:t>курация</w:t>
            </w:r>
            <w:proofErr w:type="spellEnd"/>
            <w:r w:rsidRPr="004033C5">
              <w:rPr>
                <w:rFonts w:ascii="Times New Roman" w:eastAsia="Calibri" w:hAnsi="Times New Roman" w:cs="Times New Roman"/>
                <w:sz w:val="20"/>
                <w:szCs w:val="20"/>
                <w:lang w:val="ru-RU"/>
              </w:rPr>
              <w:t xml:space="preserve"> районного звена </w:t>
            </w:r>
            <w:r w:rsidRPr="004033C5">
              <w:rPr>
                <w:rFonts w:ascii="Times New Roman" w:eastAsia="Calibri" w:hAnsi="Times New Roman" w:cs="Times New Roman"/>
                <w:sz w:val="20"/>
                <w:szCs w:val="20"/>
                <w:lang w:val="ru-RU"/>
              </w:rPr>
              <w:lastRenderedPageBreak/>
              <w:t>областными клиниками, недостаточно отработанная логистика медицинской помощи беременным и детям в отдаленных районах.</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53,3</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31,9</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44,90</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71,04</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lastRenderedPageBreak/>
              <w:t>9</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4</w:t>
            </w:r>
          </w:p>
          <w:p w:rsidR="00517EAD" w:rsidRPr="004033C5" w:rsidRDefault="00CF7F92"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Уровень удовлетворенности населения качеством и доступностью медицинских услуг, предоставляемых медицинскими учреждениями</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66,1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57,7</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87,3</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CF7F92">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 связи с пандемией COVID-19  выросла нагрузка на систему здравоохранения: из-за перепрофилирования стационаров в инфекционные отделения</w:t>
            </w:r>
            <w:r w:rsidR="00CF7F92">
              <w:rPr>
                <w:rFonts w:ascii="Times New Roman" w:eastAsia="Calibri" w:hAnsi="Times New Roman" w:cs="Times New Roman"/>
                <w:sz w:val="20"/>
                <w:szCs w:val="20"/>
                <w:lang w:val="ru-RU"/>
              </w:rPr>
              <w:t>, приостановило</w:t>
            </w:r>
            <w:r w:rsidRPr="004033C5">
              <w:rPr>
                <w:rFonts w:ascii="Times New Roman" w:eastAsia="Calibri" w:hAnsi="Times New Roman" w:cs="Times New Roman"/>
                <w:sz w:val="20"/>
                <w:szCs w:val="20"/>
                <w:lang w:val="ru-RU"/>
              </w:rPr>
              <w:t>сь оказани</w:t>
            </w:r>
            <w:r w:rsidR="00CF7F92">
              <w:rPr>
                <w:rFonts w:ascii="Times New Roman" w:eastAsia="Calibri" w:hAnsi="Times New Roman" w:cs="Times New Roman"/>
                <w:sz w:val="20"/>
                <w:szCs w:val="20"/>
                <w:lang w:val="ru-RU"/>
              </w:rPr>
              <w:t>е</w:t>
            </w:r>
            <w:r w:rsidRPr="004033C5">
              <w:rPr>
                <w:rFonts w:ascii="Times New Roman" w:eastAsia="Calibri" w:hAnsi="Times New Roman" w:cs="Times New Roman"/>
                <w:sz w:val="20"/>
                <w:szCs w:val="20"/>
                <w:lang w:val="ru-RU"/>
              </w:rPr>
              <w:t xml:space="preserve"> плановой медицинской помощи пациентов, работа ПМСП была ограничена, оказывалась только консультативная помощь в виде онлайн-консультаций, отмечен рост смертности, снижение ожидаемой продолжительности жизни населения.</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64,2</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58,5</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91,1</w:t>
            </w:r>
          </w:p>
        </w:tc>
        <w:tc>
          <w:tcPr>
            <w:tcW w:w="4678" w:type="dxa"/>
            <w:vMerge w:val="restart"/>
          </w:tcPr>
          <w:p w:rsidR="00533FEC" w:rsidRPr="00CF7F92" w:rsidRDefault="00533FEC"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В связи с пандемией COVID-19  выросла нагрузка на систему здравоохранения: из-за перепрофилирования стационаров в инфекционные отделения</w:t>
            </w:r>
            <w:r>
              <w:rPr>
                <w:rFonts w:ascii="Times New Roman" w:eastAsia="Calibri" w:hAnsi="Times New Roman" w:cs="Times New Roman"/>
                <w:sz w:val="20"/>
                <w:szCs w:val="20"/>
                <w:lang w:val="ru-RU"/>
              </w:rPr>
              <w:t>, приостановило</w:t>
            </w:r>
            <w:r w:rsidRPr="004033C5">
              <w:rPr>
                <w:rFonts w:ascii="Times New Roman" w:eastAsia="Calibri" w:hAnsi="Times New Roman" w:cs="Times New Roman"/>
                <w:sz w:val="20"/>
                <w:szCs w:val="20"/>
                <w:lang w:val="ru-RU"/>
              </w:rPr>
              <w:t>сь оказани</w:t>
            </w:r>
            <w:r>
              <w:rPr>
                <w:rFonts w:ascii="Times New Roman" w:eastAsia="Calibri" w:hAnsi="Times New Roman" w:cs="Times New Roman"/>
                <w:sz w:val="20"/>
                <w:szCs w:val="20"/>
                <w:lang w:val="ru-RU"/>
              </w:rPr>
              <w:t>е</w:t>
            </w:r>
            <w:r w:rsidRPr="004033C5">
              <w:rPr>
                <w:rFonts w:ascii="Times New Roman" w:eastAsia="Calibri" w:hAnsi="Times New Roman" w:cs="Times New Roman"/>
                <w:sz w:val="20"/>
                <w:szCs w:val="20"/>
                <w:lang w:val="ru-RU"/>
              </w:rPr>
              <w:t xml:space="preserve"> плановой медицинской помощи пациентов, работа ПМСП была ограничена, оказывалась только консультативная помощь в виде онлайн-консультаций, отмечен рост смертности, снижение ожидаемой продолжительности жизни населения.</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67,9</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58,5</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86,2</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64,2</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87,7</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64,6</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60,0</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92,9</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60,2</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85,1</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68,2</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62,0</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90,9</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67,8</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56,6</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83,5</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65,9</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64,6</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98,0</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63,2</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101,8</w:t>
            </w:r>
          </w:p>
        </w:tc>
        <w:tc>
          <w:tcPr>
            <w:tcW w:w="4678" w:type="dxa"/>
          </w:tcPr>
          <w:p w:rsidR="00517EAD" w:rsidRPr="004033C5" w:rsidRDefault="00517EAD"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56,7</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53,8</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94,9</w:t>
            </w:r>
          </w:p>
        </w:tc>
        <w:tc>
          <w:tcPr>
            <w:tcW w:w="4678" w:type="dxa"/>
            <w:vMerge w:val="restart"/>
          </w:tcPr>
          <w:p w:rsidR="00533FEC" w:rsidRPr="00CF7F92" w:rsidRDefault="00533FEC"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В связи с пандемией COVID-19  выросла нагрузка на систему здравоохранения: из-за перепрофилирования стационаров в инфекционные отделения</w:t>
            </w:r>
            <w:r>
              <w:rPr>
                <w:rFonts w:ascii="Times New Roman" w:eastAsia="Calibri" w:hAnsi="Times New Roman" w:cs="Times New Roman"/>
                <w:sz w:val="20"/>
                <w:szCs w:val="20"/>
                <w:lang w:val="ru-RU"/>
              </w:rPr>
              <w:t>, приостановило</w:t>
            </w:r>
            <w:r w:rsidRPr="004033C5">
              <w:rPr>
                <w:rFonts w:ascii="Times New Roman" w:eastAsia="Calibri" w:hAnsi="Times New Roman" w:cs="Times New Roman"/>
                <w:sz w:val="20"/>
                <w:szCs w:val="20"/>
                <w:lang w:val="ru-RU"/>
              </w:rPr>
              <w:t>сь оказани</w:t>
            </w:r>
            <w:r>
              <w:rPr>
                <w:rFonts w:ascii="Times New Roman" w:eastAsia="Calibri" w:hAnsi="Times New Roman" w:cs="Times New Roman"/>
                <w:sz w:val="20"/>
                <w:szCs w:val="20"/>
                <w:lang w:val="ru-RU"/>
              </w:rPr>
              <w:t>е</w:t>
            </w:r>
            <w:r w:rsidRPr="004033C5">
              <w:rPr>
                <w:rFonts w:ascii="Times New Roman" w:eastAsia="Calibri" w:hAnsi="Times New Roman" w:cs="Times New Roman"/>
                <w:sz w:val="20"/>
                <w:szCs w:val="20"/>
                <w:lang w:val="ru-RU"/>
              </w:rPr>
              <w:t xml:space="preserve"> плановой медицинской помощи пациентов, работа ПМСП </w:t>
            </w:r>
            <w:r w:rsidRPr="004033C5">
              <w:rPr>
                <w:rFonts w:ascii="Times New Roman" w:eastAsia="Calibri" w:hAnsi="Times New Roman" w:cs="Times New Roman"/>
                <w:sz w:val="20"/>
                <w:szCs w:val="20"/>
                <w:lang w:val="ru-RU"/>
              </w:rPr>
              <w:lastRenderedPageBreak/>
              <w:t>была ограничена, оказывалась только консультативная помощь в виде онлайн-консультаций, отмечен рост смертности, снижение ожидаемой продолжительности жизни населения.</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70,6</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55,0</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77,9</w:t>
            </w:r>
          </w:p>
        </w:tc>
        <w:tc>
          <w:tcPr>
            <w:tcW w:w="4678" w:type="dxa"/>
            <w:vMerge/>
          </w:tcPr>
          <w:p w:rsidR="00533FEC" w:rsidRPr="00CF7F92" w:rsidRDefault="00533FEC"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57,2</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104,7</w:t>
            </w:r>
          </w:p>
        </w:tc>
        <w:tc>
          <w:tcPr>
            <w:tcW w:w="4678" w:type="dxa"/>
          </w:tcPr>
          <w:p w:rsidR="00517EAD" w:rsidRPr="004033C5" w:rsidRDefault="00517EAD"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66,5</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56,1</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84,4</w:t>
            </w:r>
          </w:p>
        </w:tc>
        <w:tc>
          <w:tcPr>
            <w:tcW w:w="4678" w:type="dxa"/>
            <w:vMerge w:val="restart"/>
          </w:tcPr>
          <w:p w:rsidR="00533FEC" w:rsidRPr="00CF7F92" w:rsidRDefault="00533FEC" w:rsidP="00517EAD">
            <w:pPr>
              <w:spacing w:after="0" w:line="240" w:lineRule="auto"/>
              <w:jc w:val="both"/>
              <w:rPr>
                <w:rFonts w:ascii="Times New Roman" w:eastAsia="Calibri" w:hAnsi="Times New Roman" w:cs="Times New Roman"/>
                <w:sz w:val="20"/>
                <w:szCs w:val="20"/>
                <w:u w:val="single"/>
                <w:lang w:val="ru-RU"/>
              </w:rPr>
            </w:pPr>
            <w:r w:rsidRPr="00CF7F92">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В связи с пандемией COVID-19  выросла нагрузка на систему здравоохранения: из-за перепрофилирования стационаров в инфекционные отделения</w:t>
            </w:r>
            <w:r>
              <w:rPr>
                <w:rFonts w:ascii="Times New Roman" w:eastAsia="Calibri" w:hAnsi="Times New Roman" w:cs="Times New Roman"/>
                <w:sz w:val="20"/>
                <w:szCs w:val="20"/>
                <w:lang w:val="ru-RU"/>
              </w:rPr>
              <w:t>, приостановило</w:t>
            </w:r>
            <w:r w:rsidRPr="004033C5">
              <w:rPr>
                <w:rFonts w:ascii="Times New Roman" w:eastAsia="Calibri" w:hAnsi="Times New Roman" w:cs="Times New Roman"/>
                <w:sz w:val="20"/>
                <w:szCs w:val="20"/>
                <w:lang w:val="ru-RU"/>
              </w:rPr>
              <w:t>сь оказани</w:t>
            </w:r>
            <w:r>
              <w:rPr>
                <w:rFonts w:ascii="Times New Roman" w:eastAsia="Calibri" w:hAnsi="Times New Roman" w:cs="Times New Roman"/>
                <w:sz w:val="20"/>
                <w:szCs w:val="20"/>
                <w:lang w:val="ru-RU"/>
              </w:rPr>
              <w:t>е</w:t>
            </w:r>
            <w:r w:rsidRPr="004033C5">
              <w:rPr>
                <w:rFonts w:ascii="Times New Roman" w:eastAsia="Calibri" w:hAnsi="Times New Roman" w:cs="Times New Roman"/>
                <w:sz w:val="20"/>
                <w:szCs w:val="20"/>
                <w:lang w:val="ru-RU"/>
              </w:rPr>
              <w:t xml:space="preserve"> плановой медицинской помощи пациентов, работа ПМСП была ограничена, оказывалась только консультативная помощь в виде онлайн-консультаций, отмечен рост смертности, снижение ожидаемой продолжительности жизни населения.</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64,8</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85,3</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68,5</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79,3</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68,0</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54,4</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80,0</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68,8</w:t>
            </w:r>
          </w:p>
        </w:tc>
        <w:tc>
          <w:tcPr>
            <w:tcW w:w="1016"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63,5</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92,3</w:t>
            </w:r>
          </w:p>
        </w:tc>
        <w:tc>
          <w:tcPr>
            <w:tcW w:w="4678" w:type="dxa"/>
            <w:vMerge/>
          </w:tcPr>
          <w:p w:rsidR="00533FEC" w:rsidRPr="004033C5" w:rsidRDefault="00533FEC" w:rsidP="00517EAD">
            <w:pPr>
              <w:spacing w:after="0" w:line="240" w:lineRule="auto"/>
              <w:jc w:val="both"/>
              <w:rPr>
                <w:rFonts w:ascii="Calibri" w:eastAsia="Calibri" w:hAnsi="Calibri" w:cs="Times New Roman"/>
                <w:sz w:val="20"/>
                <w:szCs w:val="20"/>
                <w:lang w:val="ru-RU"/>
              </w:rPr>
            </w:pP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4"/>
                <w:szCs w:val="20"/>
                <w:lang w:val="ru-RU"/>
              </w:rPr>
              <w:t>Общенациональный приоритет 3. Качественное образование</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sidRPr="001F2F5C">
              <w:rPr>
                <w:rFonts w:ascii="Times New Roman" w:eastAsia="Calibri" w:hAnsi="Times New Roman" w:cs="Times New Roman"/>
                <w:b/>
                <w:sz w:val="20"/>
                <w:szCs w:val="20"/>
                <w:lang w:val="kk-KZ"/>
              </w:rPr>
              <w:t>10</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Стратегический показатель 1</w:t>
            </w:r>
            <w:r w:rsidRPr="004033C5">
              <w:rPr>
                <w:rFonts w:ascii="Times New Roman" w:eastAsia="Calibri" w:hAnsi="Times New Roman" w:cs="Times New Roman"/>
                <w:sz w:val="20"/>
                <w:szCs w:val="20"/>
                <w:lang w:val="ru-RU"/>
              </w:rPr>
              <w:t xml:space="preserve"> </w:t>
            </w:r>
            <w:r w:rsidR="00605248">
              <w:rPr>
                <w:rFonts w:ascii="Times New Roman" w:eastAsia="Calibri" w:hAnsi="Times New Roman" w:cs="Times New Roman"/>
                <w:sz w:val="20"/>
                <w:szCs w:val="20"/>
                <w:lang w:val="ru-RU"/>
              </w:rPr>
              <w:t>«</w:t>
            </w:r>
            <w:r w:rsidRPr="004033C5">
              <w:rPr>
                <w:rFonts w:ascii="Times New Roman" w:eastAsia="Calibri" w:hAnsi="Times New Roman" w:cs="Times New Roman"/>
                <w:b/>
                <w:sz w:val="20"/>
                <w:szCs w:val="20"/>
                <w:lang w:val="ru-RU"/>
              </w:rPr>
              <w:t>Оценка качества школьного образования по результатам теста PISA</w:t>
            </w:r>
            <w:r w:rsidR="00605248">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605248" w:rsidRDefault="00517EAD" w:rsidP="00517EAD">
            <w:pPr>
              <w:spacing w:after="0" w:line="240" w:lineRule="auto"/>
              <w:rPr>
                <w:rFonts w:ascii="Times New Roman" w:eastAsia="Calibri" w:hAnsi="Times New Roman" w:cs="Times New Roman"/>
                <w:sz w:val="20"/>
                <w:szCs w:val="20"/>
                <w:u w:val="single"/>
                <w:lang w:val="ru-RU"/>
              </w:rPr>
            </w:pPr>
            <w:r w:rsidRPr="00605248">
              <w:rPr>
                <w:rFonts w:ascii="Times New Roman" w:eastAsia="Calibri" w:hAnsi="Times New Roman" w:cs="Times New Roman"/>
                <w:sz w:val="20"/>
                <w:szCs w:val="20"/>
                <w:u w:val="single"/>
                <w:lang w:val="ru-RU"/>
              </w:rPr>
              <w:t>по математике</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средний балл</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399</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382</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382</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419</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106,3</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605248" w:rsidRDefault="00517EAD" w:rsidP="00517EAD">
            <w:pPr>
              <w:spacing w:after="0" w:line="240" w:lineRule="auto"/>
              <w:rPr>
                <w:rFonts w:ascii="Times New Roman" w:eastAsia="Calibri" w:hAnsi="Times New Roman" w:cs="Times New Roman"/>
                <w:sz w:val="20"/>
                <w:szCs w:val="20"/>
                <w:u w:val="single"/>
                <w:lang w:val="ru-RU"/>
              </w:rPr>
            </w:pPr>
            <w:r w:rsidRPr="00605248">
              <w:rPr>
                <w:rFonts w:ascii="Times New Roman" w:eastAsia="Calibri" w:hAnsi="Times New Roman" w:cs="Times New Roman"/>
                <w:sz w:val="20"/>
                <w:szCs w:val="20"/>
                <w:u w:val="single"/>
                <w:lang w:val="ru-RU"/>
              </w:rPr>
              <w:t>по чтению</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средний балл</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395</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344</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378</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378</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369</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369</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369</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422</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422</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417</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417</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366</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366</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1431"/>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w:t>
            </w:r>
          </w:p>
        </w:tc>
        <w:tc>
          <w:tcPr>
            <w:tcW w:w="4678" w:type="dxa"/>
            <w:vMerge w:val="restart"/>
          </w:tcPr>
          <w:p w:rsidR="00517EAD" w:rsidRPr="00605248" w:rsidRDefault="00517EAD" w:rsidP="00517EAD">
            <w:pPr>
              <w:spacing w:after="0" w:line="240" w:lineRule="auto"/>
              <w:rPr>
                <w:rFonts w:ascii="Times New Roman" w:eastAsia="Calibri" w:hAnsi="Times New Roman" w:cs="Times New Roman"/>
                <w:sz w:val="20"/>
                <w:szCs w:val="20"/>
                <w:u w:val="single"/>
                <w:lang w:val="ru-RU"/>
              </w:rPr>
            </w:pPr>
            <w:r w:rsidRPr="00605248">
              <w:rPr>
                <w:rFonts w:ascii="Times New Roman" w:eastAsia="Calibri" w:hAnsi="Times New Roman" w:cs="Times New Roman"/>
                <w:sz w:val="20"/>
                <w:szCs w:val="20"/>
                <w:u w:val="single"/>
                <w:lang w:val="ru-RU"/>
              </w:rPr>
              <w:t xml:space="preserve">Показатель не достигнут. </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На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показателя повлияли трудности при работе с материалом, который незнаком или имеет умеренную сложность, который требует разработки выводов на основе прочитанной информации, размышления о стратегиях, используемых авторами, оценки достоверности текста, понимания несоответствий и противоречий между авторами. Задания 2-6 уровней требуют более сложных когнитивных процессов.</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406</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405</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99,7</w:t>
            </w: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387</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110,5</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424</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424</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102,1</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605248" w:rsidRDefault="00517EAD" w:rsidP="00517EAD">
            <w:pPr>
              <w:spacing w:after="0" w:line="240" w:lineRule="auto"/>
              <w:rPr>
                <w:rFonts w:ascii="Times New Roman" w:eastAsia="Calibri" w:hAnsi="Times New Roman" w:cs="Times New Roman"/>
                <w:sz w:val="20"/>
                <w:szCs w:val="20"/>
                <w:u w:val="single"/>
                <w:lang w:val="ru-RU"/>
              </w:rPr>
            </w:pPr>
            <w:r w:rsidRPr="00605248">
              <w:rPr>
                <w:rFonts w:ascii="Times New Roman" w:eastAsia="Calibri" w:hAnsi="Times New Roman" w:cs="Times New Roman"/>
                <w:sz w:val="20"/>
                <w:szCs w:val="20"/>
                <w:u w:val="single"/>
                <w:lang w:val="ru-RU"/>
              </w:rPr>
              <w:t>по естествознанию</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средний балл</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401</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389</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389</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389</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380</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380</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380</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361</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391</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107,8</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426</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426</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426</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374</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365</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365</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365</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413</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419</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419</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419</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413</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107,8</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431</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373</w:t>
            </w:r>
          </w:p>
        </w:tc>
        <w:tc>
          <w:tcPr>
            <w:tcW w:w="1075" w:type="dxa"/>
          </w:tcPr>
          <w:p w:rsidR="00517EAD" w:rsidRPr="004033C5" w:rsidRDefault="00517EAD" w:rsidP="00517EAD">
            <w:pPr>
              <w:spacing w:after="0" w:line="240" w:lineRule="auto"/>
              <w:jc w:val="center"/>
              <w:rPr>
                <w:rFonts w:ascii="Calibri" w:eastAsia="Calibri" w:hAnsi="Calibri" w:cs="Times New Roman"/>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sidRPr="001F2F5C">
              <w:rPr>
                <w:rFonts w:ascii="Times New Roman" w:eastAsia="Calibri" w:hAnsi="Times New Roman" w:cs="Times New Roman"/>
                <w:b/>
                <w:sz w:val="20"/>
                <w:szCs w:val="20"/>
                <w:lang w:val="kk-KZ"/>
              </w:rPr>
              <w:t>11</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2</w:t>
            </w:r>
          </w:p>
          <w:p w:rsidR="00517EAD" w:rsidRPr="004033C5" w:rsidRDefault="00605248"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Уровень удовлетворенности населения качеством дошкольного / среднего образования</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республике </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68,4</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90,9</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605248">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Из-за эпидемиологической ситуации в организациях дошкольного и среднего образования процесс обучения был организован с ограничениями. В условиях дистанционного обучения наблюдалось снижение качества знаний, как последствие - пробелы в знаниях учащихся. </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68,7</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68,6</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99,8</w:t>
            </w:r>
          </w:p>
        </w:tc>
        <w:tc>
          <w:tcPr>
            <w:tcW w:w="4678" w:type="dxa"/>
            <w:vMerge w:val="restart"/>
          </w:tcPr>
          <w:p w:rsidR="00533FEC" w:rsidRPr="00605248" w:rsidRDefault="00533FEC" w:rsidP="00517EAD">
            <w:pPr>
              <w:spacing w:after="0" w:line="240" w:lineRule="auto"/>
              <w:jc w:val="both"/>
              <w:rPr>
                <w:rFonts w:ascii="Times New Roman" w:eastAsia="Calibri" w:hAnsi="Times New Roman" w:cs="Times New Roman"/>
                <w:sz w:val="20"/>
                <w:szCs w:val="20"/>
                <w:u w:val="single"/>
                <w:lang w:val="ru-RU"/>
              </w:rPr>
            </w:pPr>
            <w:r w:rsidRPr="00605248">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Из-за эпидемиологической ситуации в организациях дошкольного и среднего образования процесс обучения был организован с ограничениями. В условиях дистанционного обучения наблюдалось снижение качества знаний, как последствие - пробелы в знаниях учащихся. </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69,0</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63,8</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92,4</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69,1</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54,8</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79,3</w:t>
            </w:r>
          </w:p>
        </w:tc>
        <w:tc>
          <w:tcPr>
            <w:tcW w:w="4678" w:type="dxa"/>
            <w:vMerge/>
          </w:tcPr>
          <w:p w:rsidR="00533FEC" w:rsidRPr="004033C5" w:rsidRDefault="00533FEC" w:rsidP="00517EAD">
            <w:pPr>
              <w:spacing w:after="0" w:line="240" w:lineRule="auto"/>
              <w:jc w:val="both"/>
              <w:rPr>
                <w:rFonts w:ascii="Calibri" w:eastAsia="Calibri" w:hAnsi="Calibri" w:cs="Times New Roman"/>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70,4</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69,7</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76,0</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67,0</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88,1</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70,6</w:t>
            </w:r>
          </w:p>
        </w:tc>
        <w:tc>
          <w:tcPr>
            <w:tcW w:w="1075"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114,9</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68,6</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62,8</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91,5</w:t>
            </w:r>
          </w:p>
        </w:tc>
        <w:tc>
          <w:tcPr>
            <w:tcW w:w="4678" w:type="dxa"/>
            <w:vMerge w:val="restart"/>
          </w:tcPr>
          <w:p w:rsidR="00533FEC" w:rsidRPr="00605248" w:rsidRDefault="00533FEC" w:rsidP="00517EAD">
            <w:pPr>
              <w:spacing w:after="0" w:line="240" w:lineRule="auto"/>
              <w:jc w:val="both"/>
              <w:rPr>
                <w:rFonts w:ascii="Times New Roman" w:eastAsia="Calibri" w:hAnsi="Times New Roman" w:cs="Times New Roman"/>
                <w:sz w:val="20"/>
                <w:szCs w:val="20"/>
                <w:u w:val="single"/>
                <w:lang w:val="ru-RU"/>
              </w:rPr>
            </w:pPr>
            <w:r w:rsidRPr="00605248">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Из-за эпидемиологической ситуации в организациях дошкольного и среднего образования процесс обучения был организован с ограничениями. В условиях дистанционного обучения наблюдалось снижение качества знаний, как последствие - пробелы в знаниях учащихся. </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71,8</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60,2</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83,8</w:t>
            </w:r>
          </w:p>
        </w:tc>
        <w:tc>
          <w:tcPr>
            <w:tcW w:w="4678" w:type="dxa"/>
            <w:vMerge/>
          </w:tcPr>
          <w:p w:rsidR="00533FEC" w:rsidRPr="004033C5" w:rsidRDefault="00533FEC" w:rsidP="00517EAD">
            <w:pPr>
              <w:spacing w:after="0" w:line="240" w:lineRule="auto"/>
              <w:jc w:val="both"/>
              <w:rPr>
                <w:rFonts w:ascii="Calibri" w:eastAsia="Calibri" w:hAnsi="Calibri" w:cs="Times New Roman"/>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77,5</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69,7</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89,9</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67,2</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55,7</w:t>
            </w:r>
          </w:p>
        </w:tc>
        <w:tc>
          <w:tcPr>
            <w:tcW w:w="1075"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82,9</w:t>
            </w:r>
          </w:p>
        </w:tc>
        <w:tc>
          <w:tcPr>
            <w:tcW w:w="4678" w:type="dxa"/>
          </w:tcPr>
          <w:p w:rsidR="00517EAD" w:rsidRPr="00605248" w:rsidRDefault="00517EAD" w:rsidP="00517EAD">
            <w:pPr>
              <w:spacing w:after="0" w:line="240" w:lineRule="auto"/>
              <w:jc w:val="both"/>
              <w:rPr>
                <w:rFonts w:ascii="Times New Roman" w:eastAsia="Calibri" w:hAnsi="Times New Roman" w:cs="Times New Roman"/>
                <w:sz w:val="20"/>
                <w:szCs w:val="20"/>
                <w:u w:val="single"/>
                <w:lang w:val="ru-RU"/>
              </w:rPr>
            </w:pPr>
            <w:r w:rsidRPr="00605248">
              <w:rPr>
                <w:rFonts w:ascii="Times New Roman" w:eastAsia="Calibri" w:hAnsi="Times New Roman" w:cs="Times New Roman"/>
                <w:sz w:val="20"/>
                <w:szCs w:val="20"/>
                <w:u w:val="single"/>
                <w:lang w:val="ru-RU"/>
              </w:rPr>
              <w:t>Показатель не достигнут</w:t>
            </w:r>
          </w:p>
          <w:p w:rsidR="00517EAD" w:rsidRPr="00605248"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связано с проблемами трехсменных </w:t>
            </w:r>
            <w:r w:rsidR="00605248">
              <w:rPr>
                <w:rFonts w:ascii="Times New Roman" w:eastAsia="Calibri" w:hAnsi="Times New Roman" w:cs="Times New Roman"/>
                <w:sz w:val="20"/>
                <w:szCs w:val="20"/>
                <w:lang w:val="ru-RU"/>
              </w:rPr>
              <w:t xml:space="preserve">школ в регионе и </w:t>
            </w:r>
            <w:r w:rsidRPr="004033C5">
              <w:rPr>
                <w:rFonts w:ascii="Times New Roman" w:eastAsia="Calibri" w:hAnsi="Times New Roman" w:cs="Times New Roman"/>
                <w:sz w:val="20"/>
                <w:szCs w:val="20"/>
                <w:lang w:val="ru-RU"/>
              </w:rPr>
              <w:t>дефицита кадров.</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65,4</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59,4</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90,8</w:t>
            </w:r>
          </w:p>
        </w:tc>
        <w:tc>
          <w:tcPr>
            <w:tcW w:w="4678" w:type="dxa"/>
            <w:vMerge w:val="restart"/>
          </w:tcPr>
          <w:p w:rsidR="00533FEC" w:rsidRPr="00605248" w:rsidRDefault="00533FEC" w:rsidP="00517EAD">
            <w:pPr>
              <w:spacing w:after="0" w:line="240" w:lineRule="auto"/>
              <w:jc w:val="both"/>
              <w:rPr>
                <w:rFonts w:ascii="Times New Roman" w:eastAsia="Calibri" w:hAnsi="Times New Roman" w:cs="Times New Roman"/>
                <w:sz w:val="20"/>
                <w:szCs w:val="20"/>
                <w:u w:val="single"/>
                <w:lang w:val="ru-RU"/>
              </w:rPr>
            </w:pPr>
            <w:r w:rsidRPr="00605248">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Из-за эпидемиологической ситуации в организациях дошкольного и среднего образования процесс обучения был организован с ограничениями. В условиях дистанционного обучения наблюдалось снижение качества знаний, как последствие - пробелы в знаниях учащихся. </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59,28</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58,5</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98,7</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69,2</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62,4</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90,2</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73,2</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68,5</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93,6</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65,8</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56,4</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85,7</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71,0</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57,7</w:t>
            </w:r>
          </w:p>
        </w:tc>
        <w:tc>
          <w:tcPr>
            <w:tcW w:w="1075"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81,3</w:t>
            </w:r>
          </w:p>
        </w:tc>
        <w:tc>
          <w:tcPr>
            <w:tcW w:w="4678" w:type="dxa"/>
            <w:vMerge/>
          </w:tcPr>
          <w:p w:rsidR="00533FEC" w:rsidRPr="004033C5" w:rsidRDefault="00533FEC" w:rsidP="00517EAD">
            <w:pPr>
              <w:spacing w:after="0" w:line="240" w:lineRule="auto"/>
              <w:jc w:val="both"/>
              <w:rPr>
                <w:rFonts w:ascii="Calibri" w:eastAsia="Calibri" w:hAnsi="Calibri" w:cs="Times New Roman"/>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65,5</w:t>
            </w:r>
          </w:p>
        </w:tc>
        <w:tc>
          <w:tcPr>
            <w:tcW w:w="1075"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110,3</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239"/>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12</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3</w:t>
            </w:r>
          </w:p>
          <w:p w:rsidR="00517EAD" w:rsidRPr="004033C5" w:rsidRDefault="00605248"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Количество вузов Казахстана, отмеченных в рейтинге QS-WUR, ТОП-200</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ед.</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50,0</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На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повлияли следующие факторы: минимальные показатели по цитируемости (1 балл из 100 баллов), активность и увеличивающееся количество зарубежных вузов. Сложностью также является тот факт, что чем выше позиция, тем выше должны быть показатели. То есть «движение» в промежутке топ-300 гораздо сложнее, чем в топ-400. Так, например, с 2016 года 150 позицию рейтинга QS по очереди занимают 4 </w:t>
            </w:r>
            <w:proofErr w:type="gramStart"/>
            <w:r w:rsidRPr="004033C5">
              <w:rPr>
                <w:rFonts w:ascii="Times New Roman" w:eastAsia="Calibri" w:hAnsi="Times New Roman" w:cs="Times New Roman"/>
                <w:sz w:val="20"/>
                <w:szCs w:val="20"/>
                <w:lang w:val="ru-RU"/>
              </w:rPr>
              <w:t>разных</w:t>
            </w:r>
            <w:proofErr w:type="gramEnd"/>
            <w:r w:rsidRPr="004033C5">
              <w:rPr>
                <w:rFonts w:ascii="Times New Roman" w:eastAsia="Calibri" w:hAnsi="Times New Roman" w:cs="Times New Roman"/>
                <w:sz w:val="20"/>
                <w:szCs w:val="20"/>
                <w:lang w:val="ru-RU"/>
              </w:rPr>
              <w:t xml:space="preserve"> вуза (</w:t>
            </w:r>
            <w:proofErr w:type="spellStart"/>
            <w:r w:rsidRPr="004033C5">
              <w:rPr>
                <w:rFonts w:ascii="Times New Roman" w:eastAsia="Calibri" w:hAnsi="Times New Roman" w:cs="Times New Roman"/>
                <w:sz w:val="20"/>
                <w:szCs w:val="20"/>
                <w:lang w:val="ru-RU"/>
              </w:rPr>
              <w:t>Hanyang</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University</w:t>
            </w:r>
            <w:proofErr w:type="spellEnd"/>
            <w:r w:rsidRPr="004033C5">
              <w:rPr>
                <w:rFonts w:ascii="Times New Roman" w:eastAsia="Calibri" w:hAnsi="Times New Roman" w:cs="Times New Roman"/>
                <w:sz w:val="20"/>
                <w:szCs w:val="20"/>
                <w:lang w:val="ru-RU"/>
              </w:rPr>
              <w:t xml:space="preserve"> – 2019, </w:t>
            </w:r>
            <w:proofErr w:type="spellStart"/>
            <w:r w:rsidRPr="004033C5">
              <w:rPr>
                <w:rFonts w:ascii="Times New Roman" w:eastAsia="Calibri" w:hAnsi="Times New Roman" w:cs="Times New Roman"/>
                <w:sz w:val="20"/>
                <w:szCs w:val="20"/>
                <w:lang w:val="ru-RU"/>
              </w:rPr>
              <w:t>University</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Lausanne</w:t>
            </w:r>
            <w:proofErr w:type="spellEnd"/>
            <w:r w:rsidRPr="004033C5">
              <w:rPr>
                <w:rFonts w:ascii="Times New Roman" w:eastAsia="Calibri" w:hAnsi="Times New Roman" w:cs="Times New Roman"/>
                <w:sz w:val="20"/>
                <w:szCs w:val="20"/>
                <w:lang w:val="ru-RU"/>
              </w:rPr>
              <w:t xml:space="preserve"> – 2018, </w:t>
            </w:r>
            <w:proofErr w:type="spellStart"/>
            <w:r w:rsidRPr="004033C5">
              <w:rPr>
                <w:rFonts w:ascii="Times New Roman" w:eastAsia="Calibri" w:hAnsi="Times New Roman" w:cs="Times New Roman"/>
                <w:sz w:val="20"/>
                <w:szCs w:val="20"/>
                <w:lang w:val="ru-RU"/>
              </w:rPr>
              <w:t>University</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Basel</w:t>
            </w:r>
            <w:proofErr w:type="spellEnd"/>
            <w:r w:rsidRPr="004033C5">
              <w:rPr>
                <w:rFonts w:ascii="Times New Roman" w:eastAsia="Calibri" w:hAnsi="Times New Roman" w:cs="Times New Roman"/>
                <w:sz w:val="20"/>
                <w:szCs w:val="20"/>
                <w:lang w:val="ru-RU"/>
              </w:rPr>
              <w:t xml:space="preserve"> – 2017, </w:t>
            </w:r>
            <w:proofErr w:type="spellStart"/>
            <w:r w:rsidRPr="004033C5">
              <w:rPr>
                <w:rFonts w:ascii="Times New Roman" w:eastAsia="Calibri" w:hAnsi="Times New Roman" w:cs="Times New Roman"/>
                <w:sz w:val="20"/>
                <w:szCs w:val="20"/>
                <w:lang w:val="ru-RU"/>
              </w:rPr>
              <w:t>University</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Emory</w:t>
            </w:r>
            <w:proofErr w:type="spellEnd"/>
            <w:r w:rsidRPr="004033C5">
              <w:rPr>
                <w:rFonts w:ascii="Times New Roman" w:eastAsia="Calibri" w:hAnsi="Times New Roman" w:cs="Times New Roman"/>
                <w:sz w:val="20"/>
                <w:szCs w:val="20"/>
                <w:lang w:val="ru-RU"/>
              </w:rPr>
              <w:t xml:space="preserve"> - 2016).</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13</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4</w:t>
            </w:r>
          </w:p>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 xml:space="preserve">«Качество профессионально-технического образования» Глобальный индекс </w:t>
            </w:r>
            <w:r w:rsidRPr="004033C5">
              <w:rPr>
                <w:rFonts w:ascii="Times New Roman" w:eastAsia="Calibri" w:hAnsi="Times New Roman" w:cs="Times New Roman"/>
                <w:b/>
                <w:sz w:val="20"/>
                <w:szCs w:val="20"/>
                <w:lang w:val="ru-RU"/>
              </w:rPr>
              <w:lastRenderedPageBreak/>
              <w:t>конкурентоспособности Всемирного экономического форума</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lastRenderedPageBreak/>
              <w:t>место</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 связи с пандемией COVID-19 отчет Глобального Индекса конкурентоспособности Всемирного Экономического Форума перенесен до 2023 года.</w:t>
            </w: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4"/>
                <w:szCs w:val="20"/>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4"/>
                <w:szCs w:val="20"/>
                <w:lang w:val="ru-RU"/>
              </w:rPr>
            </w:pPr>
            <w:r w:rsidRPr="004033C5">
              <w:rPr>
                <w:rFonts w:ascii="Times New Roman" w:eastAsia="Calibri" w:hAnsi="Times New Roman" w:cs="Times New Roman"/>
                <w:b/>
                <w:sz w:val="24"/>
                <w:szCs w:val="20"/>
                <w:lang w:val="ru-RU"/>
              </w:rPr>
              <w:t>Общенациональный приоритет 4. Справедливое и эффективное государство на защите интересов граждан</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14</w:t>
            </w:r>
          </w:p>
        </w:tc>
        <w:tc>
          <w:tcPr>
            <w:tcW w:w="3589" w:type="dxa"/>
            <w:vAlign w:val="center"/>
          </w:tcPr>
          <w:p w:rsidR="00517EAD" w:rsidRPr="00FA321E" w:rsidRDefault="00517EAD" w:rsidP="00517EAD">
            <w:pPr>
              <w:spacing w:after="0" w:line="240" w:lineRule="auto"/>
              <w:rPr>
                <w:rFonts w:ascii="Times New Roman" w:eastAsia="Calibri" w:hAnsi="Times New Roman" w:cs="Times New Roman"/>
                <w:b/>
                <w:sz w:val="20"/>
                <w:szCs w:val="24"/>
                <w:lang w:val="kk-KZ"/>
              </w:rPr>
            </w:pPr>
            <w:r w:rsidRPr="00FA321E">
              <w:rPr>
                <w:rFonts w:ascii="Times New Roman" w:eastAsia="Calibri" w:hAnsi="Times New Roman" w:cs="Times New Roman"/>
                <w:b/>
                <w:sz w:val="20"/>
                <w:szCs w:val="24"/>
                <w:lang w:val="kk-KZ"/>
              </w:rPr>
              <w:t>Стратегический показатель 1</w:t>
            </w:r>
          </w:p>
          <w:p w:rsidR="00517EAD" w:rsidRPr="00FA321E" w:rsidRDefault="00605248" w:rsidP="00517EAD">
            <w:pPr>
              <w:spacing w:after="0" w:line="240" w:lineRule="auto"/>
              <w:rPr>
                <w:rFonts w:ascii="Times New Roman" w:eastAsia="Calibri" w:hAnsi="Times New Roman" w:cs="Times New Roman"/>
                <w:b/>
                <w:sz w:val="20"/>
                <w:lang w:val="kk-KZ"/>
              </w:rPr>
            </w:pPr>
            <w:r w:rsidRPr="00FA321E">
              <w:rPr>
                <w:rFonts w:ascii="Times New Roman" w:eastAsia="Calibri" w:hAnsi="Times New Roman" w:cs="Times New Roman"/>
                <w:b/>
                <w:sz w:val="20"/>
                <w:lang w:val="kk-KZ"/>
              </w:rPr>
              <w:t>«</w:t>
            </w:r>
            <w:r w:rsidR="00517EAD" w:rsidRPr="00FA321E">
              <w:rPr>
                <w:rFonts w:ascii="Times New Roman" w:eastAsia="Calibri" w:hAnsi="Times New Roman" w:cs="Times New Roman"/>
                <w:b/>
                <w:sz w:val="20"/>
                <w:lang w:val="kk-KZ"/>
              </w:rPr>
              <w:t>Индекс верховенства закона (Rule of Law Index, НГО «The World Justice Project»)</w:t>
            </w:r>
            <w:r w:rsidRPr="00FA321E">
              <w:rPr>
                <w:rFonts w:ascii="Times New Roman" w:eastAsia="Calibri" w:hAnsi="Times New Roman" w:cs="Times New Roman"/>
                <w:b/>
                <w:sz w:val="20"/>
                <w:lang w:val="kk-KZ"/>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балл</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0,52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98,1</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Cs/>
                <w:sz w:val="20"/>
                <w:szCs w:val="20"/>
                <w:lang w:val="ru-RU"/>
              </w:rPr>
              <w:t>В связи с пандемией сбор данных по Индексу был отложен на 6 месяцев и проводился в период с октября 2020 года по май 2021</w:t>
            </w:r>
            <w:r w:rsidR="00605248">
              <w:rPr>
                <w:rFonts w:ascii="Times New Roman" w:eastAsia="Calibri" w:hAnsi="Times New Roman" w:cs="Times New Roman"/>
                <w:bCs/>
                <w:sz w:val="20"/>
                <w:szCs w:val="20"/>
                <w:lang w:val="ru-RU"/>
              </w:rPr>
              <w:t xml:space="preserve"> </w:t>
            </w:r>
            <w:r w:rsidRPr="004033C5">
              <w:rPr>
                <w:rFonts w:ascii="Times New Roman" w:eastAsia="Calibri" w:hAnsi="Times New Roman" w:cs="Times New Roman"/>
                <w:bCs/>
                <w:sz w:val="20"/>
                <w:szCs w:val="20"/>
                <w:lang w:val="ru-RU"/>
              </w:rPr>
              <w:t xml:space="preserve">года. </w:t>
            </w:r>
          </w:p>
          <w:p w:rsidR="00517EAD" w:rsidRPr="004033C5" w:rsidRDefault="00517EAD" w:rsidP="00517EAD">
            <w:pPr>
              <w:spacing w:after="0" w:line="240" w:lineRule="auto"/>
              <w:jc w:val="both"/>
              <w:rPr>
                <w:rFonts w:ascii="Times New Roman" w:eastAsia="Calibri" w:hAnsi="Times New Roman" w:cs="Times New Roman"/>
                <w:bCs/>
                <w:sz w:val="20"/>
                <w:szCs w:val="20"/>
                <w:lang w:val="ru-RU"/>
              </w:rPr>
            </w:pPr>
            <w:r w:rsidRPr="004033C5">
              <w:rPr>
                <w:rFonts w:ascii="Times New Roman" w:eastAsia="Calibri" w:hAnsi="Times New Roman" w:cs="Times New Roman"/>
                <w:bCs/>
                <w:sz w:val="20"/>
                <w:szCs w:val="20"/>
                <w:lang w:val="ru-RU"/>
              </w:rPr>
              <w:t xml:space="preserve">В этой связи проведенная работа за отчетный период полностью не учтена при проведении исследования. </w:t>
            </w:r>
          </w:p>
          <w:p w:rsidR="00517EAD" w:rsidRPr="004033C5" w:rsidRDefault="00517EAD" w:rsidP="00517EAD">
            <w:pPr>
              <w:spacing w:after="0" w:line="240" w:lineRule="auto"/>
              <w:jc w:val="both"/>
              <w:rPr>
                <w:rFonts w:ascii="Times New Roman" w:eastAsia="Calibri" w:hAnsi="Times New Roman" w:cs="Times New Roman"/>
                <w:bCs/>
                <w:sz w:val="20"/>
                <w:szCs w:val="20"/>
                <w:lang w:val="ru-RU"/>
              </w:rPr>
            </w:pPr>
            <w:r w:rsidRPr="004033C5">
              <w:rPr>
                <w:rFonts w:ascii="Times New Roman" w:eastAsia="Calibri" w:hAnsi="Times New Roman" w:cs="Times New Roman"/>
                <w:bCs/>
                <w:sz w:val="20"/>
                <w:szCs w:val="20"/>
                <w:lang w:val="ru-RU"/>
              </w:rPr>
              <w:t>В целом на итоги оценки за отчетный период существенное влияние оказала пандемия COVID-19, когда социально-экономические факторы отрицательно повлияли на уровень доступа населения к основным/фундаментальным правам человека.</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sidRPr="001F2F5C">
              <w:rPr>
                <w:rFonts w:ascii="Times New Roman" w:eastAsia="Calibri" w:hAnsi="Times New Roman" w:cs="Times New Roman"/>
                <w:b/>
                <w:sz w:val="20"/>
                <w:szCs w:val="20"/>
                <w:lang w:val="kk-KZ"/>
              </w:rPr>
              <w:t>15</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Стратегический показатель 2</w:t>
            </w:r>
          </w:p>
          <w:p w:rsidR="00517EAD" w:rsidRPr="004033C5" w:rsidRDefault="00605248" w:rsidP="00517EAD">
            <w:pPr>
              <w:spacing w:after="0" w:line="240" w:lineRule="auto"/>
              <w:rPr>
                <w:rFonts w:ascii="Times New Roman" w:eastAsia="Calibri" w:hAnsi="Times New Roman" w:cs="Times New Roman"/>
                <w:b/>
                <w:sz w:val="20"/>
                <w:lang w:val="ru-RU"/>
              </w:rPr>
            </w:pPr>
            <w:r>
              <w:rPr>
                <w:rFonts w:ascii="Times New Roman" w:eastAsia="Calibri" w:hAnsi="Times New Roman" w:cs="Times New Roman"/>
                <w:b/>
                <w:sz w:val="20"/>
                <w:lang w:val="ru-RU"/>
              </w:rPr>
              <w:t>«</w:t>
            </w:r>
            <w:r w:rsidR="00517EAD" w:rsidRPr="004033C5">
              <w:rPr>
                <w:rFonts w:ascii="Times New Roman" w:eastAsia="Calibri" w:hAnsi="Times New Roman" w:cs="Times New Roman"/>
                <w:b/>
                <w:sz w:val="20"/>
                <w:lang w:val="ru-RU"/>
              </w:rPr>
              <w:t>Индекс учета мнения населения и подотчетность государственных органов Всемирного Банка (</w:t>
            </w:r>
            <w:proofErr w:type="spellStart"/>
            <w:r w:rsidR="00517EAD" w:rsidRPr="004033C5">
              <w:rPr>
                <w:rFonts w:ascii="Times New Roman" w:eastAsia="Calibri" w:hAnsi="Times New Roman" w:cs="Times New Roman"/>
                <w:b/>
                <w:sz w:val="20"/>
                <w:lang w:val="ru-RU"/>
              </w:rPr>
              <w:t>Voice</w:t>
            </w:r>
            <w:proofErr w:type="spellEnd"/>
            <w:r w:rsidR="00517EAD" w:rsidRPr="004033C5">
              <w:rPr>
                <w:rFonts w:ascii="Times New Roman" w:eastAsia="Calibri" w:hAnsi="Times New Roman" w:cs="Times New Roman"/>
                <w:b/>
                <w:sz w:val="20"/>
                <w:lang w:val="ru-RU"/>
              </w:rPr>
              <w:t xml:space="preserve"> </w:t>
            </w:r>
            <w:proofErr w:type="spellStart"/>
            <w:r w:rsidR="00517EAD" w:rsidRPr="004033C5">
              <w:rPr>
                <w:rFonts w:ascii="Times New Roman" w:eastAsia="Calibri" w:hAnsi="Times New Roman" w:cs="Times New Roman"/>
                <w:b/>
                <w:sz w:val="20"/>
                <w:lang w:val="ru-RU"/>
              </w:rPr>
              <w:t>and</w:t>
            </w:r>
            <w:proofErr w:type="spellEnd"/>
            <w:r w:rsidR="00517EAD" w:rsidRPr="004033C5">
              <w:rPr>
                <w:rFonts w:ascii="Times New Roman" w:eastAsia="Calibri" w:hAnsi="Times New Roman" w:cs="Times New Roman"/>
                <w:b/>
                <w:sz w:val="20"/>
                <w:lang w:val="ru-RU"/>
              </w:rPr>
              <w:t xml:space="preserve"> </w:t>
            </w:r>
            <w:proofErr w:type="spellStart"/>
            <w:r w:rsidR="00517EAD" w:rsidRPr="004033C5">
              <w:rPr>
                <w:rFonts w:ascii="Times New Roman" w:eastAsia="Calibri" w:hAnsi="Times New Roman" w:cs="Times New Roman"/>
                <w:b/>
                <w:sz w:val="20"/>
                <w:lang w:val="ru-RU"/>
              </w:rPr>
              <w:t>Accountability</w:t>
            </w:r>
            <w:proofErr w:type="spellEnd"/>
            <w:r w:rsidR="00517EAD" w:rsidRPr="004033C5">
              <w:rPr>
                <w:rFonts w:ascii="Times New Roman" w:eastAsia="Calibri" w:hAnsi="Times New Roman" w:cs="Times New Roman"/>
                <w:b/>
                <w:sz w:val="20"/>
                <w:lang w:val="ru-RU"/>
              </w:rPr>
              <w:t>)</w:t>
            </w:r>
            <w:r>
              <w:rPr>
                <w:rFonts w:ascii="Times New Roman" w:eastAsia="Calibri" w:hAnsi="Times New Roman" w:cs="Times New Roman"/>
                <w:b/>
                <w:sz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процентиль</w:t>
            </w:r>
            <w:proofErr w:type="spellEnd"/>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4678" w:type="dxa"/>
          </w:tcPr>
          <w:p w:rsidR="00517EAD" w:rsidRPr="004033C5" w:rsidRDefault="00605248" w:rsidP="00517EAD">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b/>
                <w:sz w:val="20"/>
                <w:szCs w:val="20"/>
                <w:lang w:val="ru-RU"/>
              </w:rPr>
              <w:t>Д</w:t>
            </w:r>
            <w:r w:rsidR="00517EAD" w:rsidRPr="00605248">
              <w:rPr>
                <w:rFonts w:ascii="Times New Roman" w:eastAsia="Calibri" w:hAnsi="Times New Roman" w:cs="Times New Roman"/>
                <w:b/>
                <w:sz w:val="20"/>
                <w:szCs w:val="20"/>
                <w:lang w:val="ru-RU"/>
              </w:rPr>
              <w:t>анные не сформированы</w:t>
            </w:r>
            <w:r w:rsidR="00517EAD" w:rsidRPr="004033C5">
              <w:rPr>
                <w:rFonts w:ascii="Times New Roman" w:eastAsia="Calibri" w:hAnsi="Times New Roman" w:cs="Times New Roman"/>
                <w:sz w:val="20"/>
                <w:szCs w:val="20"/>
                <w:lang w:val="ru-RU"/>
              </w:rPr>
              <w:t>.</w:t>
            </w:r>
          </w:p>
          <w:p w:rsidR="00517EAD" w:rsidRPr="004033C5" w:rsidRDefault="00517EAD" w:rsidP="00605248">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Согласно данным Всемирного Банка, фактические данные по индексу будут сформированы в сентябре 2022 года</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sidRPr="001F2F5C">
              <w:rPr>
                <w:rFonts w:ascii="Times New Roman" w:eastAsia="Calibri" w:hAnsi="Times New Roman" w:cs="Times New Roman"/>
                <w:b/>
                <w:sz w:val="20"/>
                <w:szCs w:val="20"/>
                <w:lang w:val="kk-KZ"/>
              </w:rPr>
              <w:t>16</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Стратегический показатель 3</w:t>
            </w:r>
          </w:p>
          <w:p w:rsidR="00517EAD" w:rsidRPr="004033C5" w:rsidRDefault="00517EAD" w:rsidP="00517EAD">
            <w:pPr>
              <w:spacing w:after="0" w:line="240" w:lineRule="auto"/>
              <w:rPr>
                <w:rFonts w:ascii="Times New Roman" w:eastAsia="Calibri" w:hAnsi="Times New Roman" w:cs="Times New Roman"/>
                <w:b/>
                <w:sz w:val="20"/>
                <w:lang w:val="ru-RU"/>
              </w:rPr>
            </w:pPr>
            <w:r w:rsidRPr="004033C5">
              <w:rPr>
                <w:rFonts w:ascii="Times New Roman" w:eastAsia="Calibri" w:hAnsi="Times New Roman" w:cs="Times New Roman"/>
                <w:b/>
                <w:sz w:val="20"/>
                <w:lang w:val="ru-RU"/>
              </w:rPr>
              <w:t>«Институты» Глобальный индекс конкурентоспособности Всемирного экономического форума</w:t>
            </w:r>
            <w:r w:rsidR="00605248">
              <w:rPr>
                <w:rFonts w:ascii="Times New Roman" w:eastAsia="Calibri" w:hAnsi="Times New Roman" w:cs="Times New Roman"/>
                <w:b/>
                <w:sz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место</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 связи с пандемией COVID-19 отчет Глобального Индекса конкурентоспособности Всемирного Экономического Форума перенесен до 2023 года.</w:t>
            </w: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4"/>
                <w:szCs w:val="20"/>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4"/>
                <w:szCs w:val="20"/>
                <w:lang w:val="ru-RU"/>
              </w:rPr>
            </w:pPr>
            <w:r w:rsidRPr="004033C5">
              <w:rPr>
                <w:rFonts w:ascii="Times New Roman" w:eastAsia="Calibri" w:hAnsi="Times New Roman" w:cs="Times New Roman"/>
                <w:b/>
                <w:sz w:val="24"/>
                <w:szCs w:val="20"/>
                <w:lang w:val="ru-RU"/>
              </w:rPr>
              <w:t>Общенациональный приоритет 5. Новая модель государственного управления</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17</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4"/>
                <w:lang w:val="ru-RU"/>
              </w:rPr>
            </w:pPr>
            <w:r w:rsidRPr="004033C5">
              <w:rPr>
                <w:rFonts w:ascii="Times New Roman" w:eastAsia="Calibri" w:hAnsi="Times New Roman" w:cs="Times New Roman"/>
                <w:b/>
                <w:sz w:val="20"/>
                <w:szCs w:val="24"/>
                <w:lang w:val="ru-RU"/>
              </w:rPr>
              <w:t>Стратегический показатель 1</w:t>
            </w:r>
          </w:p>
          <w:p w:rsidR="00517EAD" w:rsidRPr="004033C5" w:rsidRDefault="00605248" w:rsidP="00517EAD">
            <w:pPr>
              <w:spacing w:after="0" w:line="240" w:lineRule="auto"/>
              <w:rPr>
                <w:rFonts w:ascii="Times New Roman" w:eastAsia="Calibri" w:hAnsi="Times New Roman" w:cs="Times New Roman"/>
                <w:b/>
                <w:sz w:val="20"/>
                <w:lang w:val="ru-RU"/>
              </w:rPr>
            </w:pPr>
            <w:r>
              <w:rPr>
                <w:rFonts w:ascii="Times New Roman" w:eastAsia="Calibri" w:hAnsi="Times New Roman" w:cs="Times New Roman"/>
                <w:b/>
                <w:sz w:val="20"/>
                <w:lang w:val="ru-RU"/>
              </w:rPr>
              <w:t>«</w:t>
            </w:r>
            <w:r w:rsidR="00517EAD" w:rsidRPr="004033C5">
              <w:rPr>
                <w:rFonts w:ascii="Times New Roman" w:eastAsia="Calibri" w:hAnsi="Times New Roman" w:cs="Times New Roman"/>
                <w:b/>
                <w:sz w:val="20"/>
                <w:lang w:val="ru-RU"/>
              </w:rPr>
              <w:t>Индекс эффективности государственного управления Всемирного Банка (</w:t>
            </w:r>
            <w:proofErr w:type="spellStart"/>
            <w:r w:rsidR="00517EAD" w:rsidRPr="004033C5">
              <w:rPr>
                <w:rFonts w:ascii="Times New Roman" w:eastAsia="Calibri" w:hAnsi="Times New Roman" w:cs="Times New Roman"/>
                <w:b/>
                <w:sz w:val="20"/>
                <w:lang w:val="ru-RU"/>
              </w:rPr>
              <w:t>Government</w:t>
            </w:r>
            <w:proofErr w:type="spellEnd"/>
            <w:r w:rsidR="00517EAD" w:rsidRPr="004033C5">
              <w:rPr>
                <w:rFonts w:ascii="Times New Roman" w:eastAsia="Calibri" w:hAnsi="Times New Roman" w:cs="Times New Roman"/>
                <w:b/>
                <w:sz w:val="20"/>
                <w:lang w:val="ru-RU"/>
              </w:rPr>
              <w:t xml:space="preserve"> </w:t>
            </w:r>
            <w:proofErr w:type="spellStart"/>
            <w:r w:rsidR="00517EAD" w:rsidRPr="004033C5">
              <w:rPr>
                <w:rFonts w:ascii="Times New Roman" w:eastAsia="Calibri" w:hAnsi="Times New Roman" w:cs="Times New Roman"/>
                <w:b/>
                <w:sz w:val="20"/>
                <w:lang w:val="ru-RU"/>
              </w:rPr>
              <w:t>Effectiveness</w:t>
            </w:r>
            <w:proofErr w:type="spellEnd"/>
            <w:r w:rsidR="00517EAD" w:rsidRPr="004033C5">
              <w:rPr>
                <w:rFonts w:ascii="Times New Roman" w:eastAsia="Calibri" w:hAnsi="Times New Roman" w:cs="Times New Roman"/>
                <w:b/>
                <w:sz w:val="20"/>
                <w:lang w:val="ru-RU"/>
              </w:rPr>
              <w:t>)</w:t>
            </w:r>
            <w:r>
              <w:rPr>
                <w:rFonts w:ascii="Times New Roman" w:eastAsia="Calibri" w:hAnsi="Times New Roman" w:cs="Times New Roman"/>
                <w:b/>
                <w:sz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процентиль</w:t>
            </w:r>
            <w:proofErr w:type="spellEnd"/>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59-62</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4678" w:type="dxa"/>
          </w:tcPr>
          <w:p w:rsidR="00517EAD" w:rsidRPr="004033C5" w:rsidRDefault="00605248"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Д</w:t>
            </w:r>
            <w:r w:rsidR="00517EAD" w:rsidRPr="004033C5">
              <w:rPr>
                <w:rFonts w:ascii="Times New Roman" w:eastAsia="Calibri" w:hAnsi="Times New Roman" w:cs="Times New Roman"/>
                <w:b/>
                <w:sz w:val="20"/>
                <w:szCs w:val="20"/>
                <w:lang w:val="ru-RU"/>
              </w:rPr>
              <w:t>анные не сформированы</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Согласно данным Всемирного Банка отчетные данные будут размещены в сентябре 2022 года на сайте https://info.worldbank.org</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18</w:t>
            </w:r>
          </w:p>
        </w:tc>
        <w:tc>
          <w:tcPr>
            <w:tcW w:w="3589" w:type="dxa"/>
            <w:vAlign w:val="center"/>
          </w:tcPr>
          <w:p w:rsidR="00517EAD" w:rsidRPr="009A5929" w:rsidRDefault="00517EAD" w:rsidP="00517EAD">
            <w:pPr>
              <w:spacing w:after="0" w:line="240" w:lineRule="auto"/>
              <w:rPr>
                <w:rFonts w:ascii="Times New Roman" w:eastAsia="Calibri" w:hAnsi="Times New Roman" w:cs="Times New Roman"/>
                <w:b/>
                <w:sz w:val="20"/>
                <w:szCs w:val="24"/>
              </w:rPr>
            </w:pPr>
            <w:r w:rsidRPr="004033C5">
              <w:rPr>
                <w:rFonts w:ascii="Times New Roman" w:eastAsia="Calibri" w:hAnsi="Times New Roman" w:cs="Times New Roman"/>
                <w:b/>
                <w:sz w:val="20"/>
                <w:szCs w:val="24"/>
                <w:lang w:val="ru-RU"/>
              </w:rPr>
              <w:t>Стратегический</w:t>
            </w:r>
            <w:r w:rsidRPr="009A5929">
              <w:rPr>
                <w:rFonts w:ascii="Times New Roman" w:eastAsia="Calibri" w:hAnsi="Times New Roman" w:cs="Times New Roman"/>
                <w:b/>
                <w:sz w:val="20"/>
                <w:szCs w:val="24"/>
              </w:rPr>
              <w:t xml:space="preserve"> </w:t>
            </w:r>
            <w:r w:rsidRPr="004033C5">
              <w:rPr>
                <w:rFonts w:ascii="Times New Roman" w:eastAsia="Calibri" w:hAnsi="Times New Roman" w:cs="Times New Roman"/>
                <w:b/>
                <w:sz w:val="20"/>
                <w:szCs w:val="24"/>
                <w:lang w:val="ru-RU"/>
              </w:rPr>
              <w:t>показатель</w:t>
            </w:r>
            <w:r w:rsidRPr="009A5929">
              <w:rPr>
                <w:rFonts w:ascii="Times New Roman" w:eastAsia="Calibri" w:hAnsi="Times New Roman" w:cs="Times New Roman"/>
                <w:b/>
                <w:sz w:val="20"/>
                <w:szCs w:val="24"/>
              </w:rPr>
              <w:t xml:space="preserve"> 2</w:t>
            </w:r>
          </w:p>
          <w:p w:rsidR="00517EAD" w:rsidRPr="009A5929" w:rsidRDefault="00605248" w:rsidP="00517EAD">
            <w:pPr>
              <w:spacing w:after="0" w:line="240" w:lineRule="auto"/>
              <w:rPr>
                <w:rFonts w:ascii="Times New Roman" w:eastAsia="Calibri" w:hAnsi="Times New Roman" w:cs="Times New Roman"/>
                <w:sz w:val="20"/>
              </w:rPr>
            </w:pPr>
            <w:r w:rsidRPr="009A5929">
              <w:rPr>
                <w:rFonts w:ascii="Times New Roman" w:eastAsia="Calibri" w:hAnsi="Times New Roman" w:cs="Times New Roman"/>
                <w:b/>
                <w:sz w:val="20"/>
              </w:rPr>
              <w:t>«</w:t>
            </w:r>
            <w:r w:rsidR="00517EAD" w:rsidRPr="004033C5">
              <w:rPr>
                <w:rFonts w:ascii="Times New Roman" w:eastAsia="Calibri" w:hAnsi="Times New Roman" w:cs="Times New Roman"/>
                <w:b/>
                <w:sz w:val="20"/>
                <w:lang w:val="ru-RU"/>
              </w:rPr>
              <w:t>Индекс</w:t>
            </w:r>
            <w:r w:rsidR="00517EAD" w:rsidRPr="009A5929">
              <w:rPr>
                <w:rFonts w:ascii="Times New Roman" w:eastAsia="Calibri" w:hAnsi="Times New Roman" w:cs="Times New Roman"/>
                <w:b/>
                <w:sz w:val="20"/>
              </w:rPr>
              <w:t xml:space="preserve"> </w:t>
            </w:r>
            <w:r w:rsidR="00517EAD" w:rsidRPr="004033C5">
              <w:rPr>
                <w:rFonts w:ascii="Times New Roman" w:eastAsia="Calibri" w:hAnsi="Times New Roman" w:cs="Times New Roman"/>
                <w:b/>
                <w:sz w:val="20"/>
                <w:lang w:val="ru-RU"/>
              </w:rPr>
              <w:t>восприятия</w:t>
            </w:r>
            <w:r w:rsidR="00517EAD" w:rsidRPr="009A5929">
              <w:rPr>
                <w:rFonts w:ascii="Times New Roman" w:eastAsia="Calibri" w:hAnsi="Times New Roman" w:cs="Times New Roman"/>
                <w:b/>
                <w:sz w:val="20"/>
              </w:rPr>
              <w:t xml:space="preserve"> </w:t>
            </w:r>
            <w:r w:rsidR="00517EAD" w:rsidRPr="004033C5">
              <w:rPr>
                <w:rFonts w:ascii="Times New Roman" w:eastAsia="Calibri" w:hAnsi="Times New Roman" w:cs="Times New Roman"/>
                <w:b/>
                <w:sz w:val="20"/>
                <w:lang w:val="ru-RU"/>
              </w:rPr>
              <w:t>коррупции</w:t>
            </w:r>
            <w:r w:rsidR="00517EAD" w:rsidRPr="009A5929">
              <w:rPr>
                <w:rFonts w:ascii="Times New Roman" w:eastAsia="Calibri" w:hAnsi="Times New Roman" w:cs="Times New Roman"/>
                <w:b/>
                <w:sz w:val="20"/>
              </w:rPr>
              <w:t xml:space="preserve"> (Corruption Perception Index, Transparency International)</w:t>
            </w:r>
            <w:r w:rsidRPr="009A5929">
              <w:rPr>
                <w:rFonts w:ascii="Times New Roman" w:eastAsia="Calibri" w:hAnsi="Times New Roman" w:cs="Times New Roman"/>
                <w:b/>
                <w:sz w:val="20"/>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балл</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92,5</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Transparency</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International</w:t>
            </w:r>
            <w:proofErr w:type="spellEnd"/>
            <w:r w:rsidRPr="004033C5">
              <w:rPr>
                <w:rFonts w:ascii="Times New Roman" w:eastAsia="Calibri" w:hAnsi="Times New Roman" w:cs="Times New Roman"/>
                <w:sz w:val="20"/>
                <w:szCs w:val="20"/>
                <w:lang w:val="ru-RU"/>
              </w:rPr>
              <w:t xml:space="preserve"> в отчете выделяет проблематику «богатства политической элиты страны, предположительно накопленного благодаря коррупции», непринятие мер в части </w:t>
            </w:r>
            <w:r w:rsidRPr="004033C5">
              <w:rPr>
                <w:rFonts w:ascii="Times New Roman" w:eastAsia="Calibri" w:hAnsi="Times New Roman" w:cs="Times New Roman"/>
                <w:sz w:val="20"/>
                <w:szCs w:val="20"/>
                <w:lang w:val="ru-RU"/>
              </w:rPr>
              <w:lastRenderedPageBreak/>
              <w:t>публикаций об офшорных активах, недостаточно жесткие меры в отношении коррумпированных высокопоставленных чиновников и другие факторы.</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Кроме того</w:t>
            </w:r>
            <w:r w:rsidR="00605248">
              <w:rPr>
                <w:rFonts w:ascii="Times New Roman" w:eastAsia="Calibri" w:hAnsi="Times New Roman" w:cs="Times New Roman"/>
                <w:sz w:val="20"/>
                <w:szCs w:val="20"/>
                <w:lang w:val="ru-RU"/>
              </w:rPr>
              <w:t>,</w:t>
            </w:r>
            <w:r w:rsidRPr="004033C5">
              <w:rPr>
                <w:rFonts w:ascii="Times New Roman" w:eastAsia="Calibri" w:hAnsi="Times New Roman" w:cs="Times New Roman"/>
                <w:sz w:val="20"/>
                <w:szCs w:val="20"/>
                <w:lang w:val="ru-RU"/>
              </w:rPr>
              <w:t xml:space="preserve"> пандемия COVID-19 вскрыла ряд проблем в системе здравоохранения и государственного управления в целом. Ожидаемо обострилось восприятие коррупции глазами не только граждан, но и малого, среднего бизнеса, испытавшего трудности в период </w:t>
            </w:r>
            <w:proofErr w:type="spellStart"/>
            <w:r w:rsidRPr="004033C5">
              <w:rPr>
                <w:rFonts w:ascii="Times New Roman" w:eastAsia="Calibri" w:hAnsi="Times New Roman" w:cs="Times New Roman"/>
                <w:sz w:val="20"/>
                <w:szCs w:val="20"/>
                <w:lang w:val="ru-RU"/>
              </w:rPr>
              <w:t>локдауна</w:t>
            </w:r>
            <w:proofErr w:type="spellEnd"/>
            <w:r w:rsidRPr="004033C5">
              <w:rPr>
                <w:rFonts w:ascii="Times New Roman" w:eastAsia="Calibri" w:hAnsi="Times New Roman" w:cs="Times New Roman"/>
                <w:sz w:val="20"/>
                <w:szCs w:val="20"/>
                <w:lang w:val="ru-RU"/>
              </w:rPr>
              <w:t xml:space="preserve"> и последующего снижения доходов в связи с санитарными ограничениями.</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Данные факторы объясняют невысокую позицию Казахстана в рейтинге и соответственно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запланированных прогнозных значений.</w:t>
            </w: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4"/>
                <w:szCs w:val="20"/>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4"/>
                <w:szCs w:val="20"/>
                <w:lang w:val="ru-RU"/>
              </w:rPr>
            </w:pPr>
            <w:r w:rsidRPr="004033C5">
              <w:rPr>
                <w:rFonts w:ascii="Times New Roman" w:eastAsia="Calibri" w:hAnsi="Times New Roman" w:cs="Times New Roman"/>
                <w:b/>
                <w:sz w:val="24"/>
                <w:szCs w:val="20"/>
                <w:lang w:val="ru-RU"/>
              </w:rPr>
              <w:t>Общенациональный приоритет 6. Культивирование ценностей патриотизма</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19</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1</w:t>
            </w:r>
          </w:p>
          <w:p w:rsidR="00517EAD" w:rsidRPr="004033C5" w:rsidRDefault="00284377" w:rsidP="00517EAD">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Уровень удовлетворенности населения реализуемой в стране политикой, обусловливающий чувство гордости за свою страну</w:t>
            </w:r>
            <w:r>
              <w:rPr>
                <w:rFonts w:ascii="Times New Roman" w:eastAsia="Calibri" w:hAnsi="Times New Roman" w:cs="Times New Roman"/>
                <w:sz w:val="20"/>
                <w:szCs w:val="20"/>
                <w:lang w:val="ru-RU"/>
              </w:rPr>
              <w:t xml:space="preserve">» </w:t>
            </w:r>
            <w:r w:rsidR="00517EAD" w:rsidRPr="004033C5">
              <w:rPr>
                <w:rFonts w:ascii="Times New Roman" w:eastAsia="Calibri" w:hAnsi="Times New Roman" w:cs="Times New Roman"/>
                <w:sz w:val="20"/>
                <w:szCs w:val="20"/>
                <w:lang w:val="ru-RU"/>
              </w:rPr>
              <w:t>(историческое наследие, развитие культуры, достижения в спорте, желание защищать родину, содействовать ее процветанию и др.)</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Прогнозное значение на 2021 год не предусмотрено</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итогам оценки результативности госорганов за 2020/2021 годы по показателю «Уровень удовлетворенности реализуемой политикой, обусловливающий чувство гордости за свою страну» в 2021 году составил 65,8%.</w:t>
            </w: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4"/>
                <w:szCs w:val="20"/>
                <w:lang w:val="ru-RU"/>
              </w:rPr>
              <w:t>Общенациональный приоритет 7. Укрепление национальной безопасности</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20</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1</w:t>
            </w:r>
          </w:p>
          <w:p w:rsidR="00517EAD" w:rsidRPr="004033C5" w:rsidRDefault="00B91035"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Индекс политической стабильности и отсутствия насилия/терроризма от Всемирного Ба</w:t>
            </w:r>
            <w:r>
              <w:rPr>
                <w:rFonts w:ascii="Times New Roman" w:eastAsia="Calibri" w:hAnsi="Times New Roman" w:cs="Times New Roman"/>
                <w:b/>
                <w:sz w:val="20"/>
                <w:szCs w:val="20"/>
                <w:lang w:val="ru-RU"/>
              </w:rPr>
              <w:t>нка»</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процентиль</w:t>
            </w:r>
            <w:proofErr w:type="spellEnd"/>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47,0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56"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 xml:space="preserve">Данные не сформированы. </w:t>
            </w:r>
          </w:p>
          <w:p w:rsidR="00517EAD" w:rsidRPr="004033C5" w:rsidRDefault="00517EAD" w:rsidP="00B91035">
            <w:pPr>
              <w:spacing w:after="0" w:line="256"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Согласно данным Всемирного Банка, фактические данные по индексу будут сформированы в сентябре 2022 года.</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21</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2</w:t>
            </w:r>
          </w:p>
          <w:p w:rsidR="00517EAD" w:rsidRPr="004033C5" w:rsidRDefault="00B91035"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Доля ненаблюдаемой (теневой) экономики, по республике</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в ВВП</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56"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 xml:space="preserve">Данные не сформированы. </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за 2021 год  будут опубликованы в августе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отраслям</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в ВВП</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Оптовая и розничная торговля; ремонт автомобилей и мотоциклов</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B91035">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за 2021 год будут опубликованы в августе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Операции с недвижимым имуществом</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будут опубликованы во II полугодии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Транспорт и складирование</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за 2021 год  будут опубликованы в августе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Сельское, лесное и рыбное хозяйство</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за 2021 год будут опубликованы 29 июля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Обрабатывающая промышленность</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за 2021 год будут опубликованы 31 августа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Показатели нижестоящего документа</w:t>
            </w:r>
          </w:p>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План развития МИИР на 2020-2024 годы</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Доля ненаблюдаемой (теневой) экономики в отраслях обрабатывающей промышленности</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в ВВП</w:t>
            </w:r>
          </w:p>
        </w:tc>
        <w:tc>
          <w:tcPr>
            <w:tcW w:w="1179"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Align w:val="center"/>
          </w:tcPr>
          <w:p w:rsidR="00517EAD" w:rsidRPr="004033C5" w:rsidRDefault="00517EAD" w:rsidP="00B91035">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за 2021 год будут опубликованы 31 августа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Прочие</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за 2021 год  будут опубликованы в августе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регионам </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от ВРП</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val="restart"/>
          </w:tcPr>
          <w:p w:rsidR="00517EAD" w:rsidRPr="004033C5" w:rsidRDefault="00517EAD" w:rsidP="00B91035">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за 2021 год будут опубликованы 31 августа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15,8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27,2</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18,6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29,0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21,4</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26,5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24,9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Merge/>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22</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Стратегический показатель 3</w:t>
            </w:r>
            <w:r w:rsidRPr="004033C5">
              <w:rPr>
                <w:rFonts w:ascii="Times New Roman" w:eastAsia="Calibri" w:hAnsi="Times New Roman" w:cs="Times New Roman"/>
                <w:sz w:val="20"/>
                <w:szCs w:val="20"/>
                <w:lang w:val="ru-RU"/>
              </w:rPr>
              <w:t xml:space="preserve"> </w:t>
            </w:r>
            <w:r w:rsidRPr="004033C5">
              <w:rPr>
                <w:rFonts w:ascii="Times New Roman" w:eastAsia="Calibri" w:hAnsi="Times New Roman" w:cs="Times New Roman"/>
                <w:b/>
                <w:sz w:val="20"/>
                <w:szCs w:val="20"/>
                <w:lang w:val="ru-RU"/>
              </w:rPr>
              <w:t>Ощущение личной, имущественной и общественной безопасности</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ДСП</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регионам</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Cs/>
                <w:sz w:val="20"/>
                <w:szCs w:val="20"/>
                <w:lang w:val="ru-RU"/>
              </w:rPr>
              <w:t>ДСП</w:t>
            </w: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4"/>
                <w:szCs w:val="20"/>
                <w:lang w:val="ru-RU"/>
              </w:rPr>
              <w:t>Общенациональный приоритет 8. Построение диверсифицированной и инновационной экономики</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23</w:t>
            </w:r>
          </w:p>
        </w:tc>
        <w:tc>
          <w:tcPr>
            <w:tcW w:w="3589" w:type="dxa"/>
            <w:vAlign w:val="center"/>
          </w:tcPr>
          <w:p w:rsidR="00B9103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Стратегический показатель 1</w:t>
            </w:r>
          </w:p>
          <w:p w:rsidR="00517EAD" w:rsidRPr="004033C5" w:rsidRDefault="00B91035" w:rsidP="00517EAD">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w:t>
            </w:r>
            <w:r w:rsidR="00517EAD" w:rsidRPr="004033C5">
              <w:rPr>
                <w:rFonts w:ascii="Times New Roman" w:eastAsia="Calibri" w:hAnsi="Times New Roman" w:cs="Times New Roman"/>
                <w:b/>
                <w:sz w:val="20"/>
                <w:szCs w:val="20"/>
                <w:lang w:val="ru-RU"/>
              </w:rPr>
              <w:t>ВВП на душу населения в номинальном выражении</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долл. США</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республике</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9 381</w:t>
            </w:r>
          </w:p>
        </w:tc>
        <w:tc>
          <w:tcPr>
            <w:tcW w:w="1016" w:type="dxa"/>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10 154,6</w:t>
            </w:r>
          </w:p>
        </w:tc>
        <w:tc>
          <w:tcPr>
            <w:tcW w:w="1075" w:type="dxa"/>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108,2</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7 949</w:t>
            </w:r>
          </w:p>
        </w:tc>
        <w:tc>
          <w:tcPr>
            <w:tcW w:w="1016" w:type="dxa"/>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8 181,1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102,9</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9 247</w:t>
            </w:r>
          </w:p>
        </w:tc>
        <w:tc>
          <w:tcPr>
            <w:tcW w:w="1016" w:type="dxa"/>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9 340,0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101,0</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4 490</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4 923,4</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109,6</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32 943</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35 389,5</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107,4</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12 378</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12 029,0</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97,2</w:t>
            </w:r>
          </w:p>
        </w:tc>
        <w:tc>
          <w:tcPr>
            <w:tcW w:w="4678" w:type="dxa"/>
          </w:tcPr>
          <w:p w:rsidR="00517EAD" w:rsidRPr="00B91035" w:rsidRDefault="00517EAD" w:rsidP="00517EAD">
            <w:pPr>
              <w:spacing w:after="0" w:line="240" w:lineRule="auto"/>
              <w:jc w:val="both"/>
              <w:rPr>
                <w:rFonts w:ascii="Times New Roman" w:eastAsia="Calibri" w:hAnsi="Times New Roman" w:cs="Times New Roman"/>
                <w:sz w:val="20"/>
                <w:szCs w:val="20"/>
                <w:u w:val="single"/>
                <w:lang w:val="ru-RU"/>
              </w:rPr>
            </w:pPr>
            <w:r w:rsidRPr="00B9103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Calibri" w:eastAsia="Calibri" w:hAnsi="Calibri" w:cs="Times New Roman"/>
                <w:lang w:val="ru-RU"/>
              </w:rPr>
            </w:pPr>
            <w:r w:rsidRPr="004033C5">
              <w:rPr>
                <w:rFonts w:ascii="Times New Roman" w:eastAsia="Calibri" w:hAnsi="Times New Roman" w:cs="Times New Roman"/>
                <w:sz w:val="20"/>
                <w:szCs w:val="20"/>
                <w:lang w:val="ru-RU"/>
              </w:rPr>
              <w:t xml:space="preserve">На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планового значения в основном повлияло снижение показателей по горнодобывающей промышленности на 6,6% в связи с уменьшением добычи углеводородов </w:t>
            </w:r>
            <w:r w:rsidRPr="004033C5">
              <w:rPr>
                <w:rFonts w:ascii="Times New Roman" w:eastAsia="Calibri" w:hAnsi="Times New Roman" w:cs="Times New Roman"/>
                <w:i/>
                <w:sz w:val="18"/>
                <w:szCs w:val="20"/>
                <w:lang w:val="ru-RU"/>
              </w:rPr>
              <w:t>(газового конденсата - на 5,8%, природного газа - на 6,8%)</w:t>
            </w:r>
            <w:r w:rsidRPr="004033C5">
              <w:rPr>
                <w:rFonts w:ascii="Times New Roman" w:eastAsia="Calibri" w:hAnsi="Times New Roman" w:cs="Times New Roman"/>
                <w:sz w:val="20"/>
                <w:szCs w:val="20"/>
                <w:lang w:val="ru-RU"/>
              </w:rPr>
              <w:t xml:space="preserve"> по причине низкой производительности скважин и остановкой на планово-профилактический ремонт </w:t>
            </w:r>
            <w:proofErr w:type="spellStart"/>
            <w:r w:rsidRPr="004033C5">
              <w:rPr>
                <w:rFonts w:ascii="Times New Roman" w:eastAsia="Calibri" w:hAnsi="Times New Roman" w:cs="Times New Roman"/>
                <w:sz w:val="20"/>
                <w:szCs w:val="20"/>
                <w:lang w:val="ru-RU"/>
              </w:rPr>
              <w:t>Карачаганакского</w:t>
            </w:r>
            <w:proofErr w:type="spellEnd"/>
            <w:r w:rsidRPr="004033C5">
              <w:rPr>
                <w:rFonts w:ascii="Times New Roman" w:eastAsia="Calibri" w:hAnsi="Times New Roman" w:cs="Times New Roman"/>
                <w:sz w:val="20"/>
                <w:szCs w:val="20"/>
                <w:lang w:val="ru-RU"/>
              </w:rPr>
              <w:t xml:space="preserve"> перерабатывающего комплекса.</w:t>
            </w:r>
            <w:r w:rsidRPr="004033C5">
              <w:rPr>
                <w:rFonts w:ascii="Calibri" w:eastAsia="Calibri" w:hAnsi="Calibri" w:cs="Times New Roman"/>
                <w:lang w:val="ru-RU"/>
              </w:rPr>
              <w:t xml:space="preserve">  </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4 404</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4 830,4</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109,7</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10 749</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13 146,7</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122,3</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8 544</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9 121,2</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106,7</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5 356</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5 368,9</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100,2</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12 858</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11 478,3</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89,3</w:t>
            </w:r>
          </w:p>
        </w:tc>
        <w:tc>
          <w:tcPr>
            <w:tcW w:w="4678" w:type="dxa"/>
          </w:tcPr>
          <w:p w:rsidR="00517EAD" w:rsidRPr="00B91035" w:rsidRDefault="00517EAD" w:rsidP="00517EAD">
            <w:pPr>
              <w:spacing w:after="0" w:line="240" w:lineRule="auto"/>
              <w:jc w:val="both"/>
              <w:rPr>
                <w:rFonts w:ascii="Times New Roman" w:eastAsia="Calibri" w:hAnsi="Times New Roman" w:cs="Times New Roman"/>
                <w:sz w:val="20"/>
                <w:szCs w:val="20"/>
                <w:u w:val="single"/>
                <w:lang w:val="ru-RU"/>
              </w:rPr>
            </w:pPr>
            <w:r w:rsidRPr="00B9103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Calibri" w:eastAsia="Calibri" w:hAnsi="Calibri" w:cs="Times New Roman"/>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обусловлено с девальвацией курса доллара США согласно тенге.</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11 078</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11 360,2</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102,5</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7 502</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7 764,5</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103,5</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3 106</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3 185,9</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102,6</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8 409</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9 004,8</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107,1</w:t>
            </w:r>
          </w:p>
        </w:tc>
        <w:tc>
          <w:tcPr>
            <w:tcW w:w="4678" w:type="dxa"/>
          </w:tcPr>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18 806</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16 300,3</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86,7</w:t>
            </w:r>
          </w:p>
        </w:tc>
        <w:tc>
          <w:tcPr>
            <w:tcW w:w="4678" w:type="dxa"/>
          </w:tcPr>
          <w:p w:rsidR="00517EAD" w:rsidRPr="00B91035" w:rsidRDefault="00517EAD" w:rsidP="00517EAD">
            <w:pPr>
              <w:spacing w:after="0" w:line="240" w:lineRule="auto"/>
              <w:jc w:val="both"/>
              <w:rPr>
                <w:rFonts w:ascii="Times New Roman" w:eastAsia="Calibri" w:hAnsi="Times New Roman" w:cs="Times New Roman"/>
                <w:sz w:val="20"/>
                <w:szCs w:val="20"/>
                <w:u w:val="single"/>
                <w:lang w:val="ru-RU"/>
              </w:rPr>
            </w:pPr>
            <w:r w:rsidRPr="00B91035">
              <w:rPr>
                <w:rFonts w:ascii="Times New Roman" w:eastAsia="Calibri" w:hAnsi="Times New Roman" w:cs="Times New Roman"/>
                <w:sz w:val="20"/>
                <w:szCs w:val="20"/>
                <w:u w:val="single"/>
                <w:lang w:val="ru-RU"/>
              </w:rPr>
              <w:t>Показатель не достигнут</w:t>
            </w:r>
          </w:p>
          <w:p w:rsidR="00517EAD" w:rsidRPr="004033C5" w:rsidRDefault="00B91035" w:rsidP="00517EAD">
            <w:pPr>
              <w:spacing w:after="0" w:line="240" w:lineRule="auto"/>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0"/>
                <w:szCs w:val="24"/>
                <w:lang w:val="ru-RU"/>
              </w:rPr>
              <w:t>Недостижение</w:t>
            </w:r>
            <w:proofErr w:type="spellEnd"/>
            <w:r>
              <w:rPr>
                <w:rFonts w:ascii="Times New Roman" w:eastAsia="Calibri" w:hAnsi="Times New Roman" w:cs="Times New Roman"/>
                <w:sz w:val="20"/>
                <w:szCs w:val="24"/>
                <w:lang w:val="ru-RU"/>
              </w:rPr>
              <w:t xml:space="preserve"> </w:t>
            </w:r>
            <w:r w:rsidR="00517EAD" w:rsidRPr="004033C5">
              <w:rPr>
                <w:rFonts w:ascii="Times New Roman" w:eastAsia="Calibri" w:hAnsi="Times New Roman" w:cs="Times New Roman"/>
                <w:sz w:val="20"/>
                <w:szCs w:val="24"/>
                <w:lang w:val="ru-RU"/>
              </w:rPr>
              <w:t xml:space="preserve">обусловлено мерами по ограничению деятельности субъектов бизнеса в </w:t>
            </w:r>
            <w:r>
              <w:rPr>
                <w:rFonts w:ascii="Times New Roman" w:eastAsia="Calibri" w:hAnsi="Times New Roman" w:cs="Times New Roman"/>
                <w:sz w:val="20"/>
                <w:szCs w:val="24"/>
                <w:lang w:val="ru-RU"/>
              </w:rPr>
              <w:t>период неблагоприятной ситуации</w:t>
            </w:r>
            <w:r w:rsidR="00517EAD" w:rsidRPr="004033C5">
              <w:rPr>
                <w:rFonts w:ascii="Times New Roman" w:eastAsia="Calibri" w:hAnsi="Times New Roman" w:cs="Times New Roman"/>
                <w:sz w:val="20"/>
                <w:szCs w:val="24"/>
                <w:lang w:val="ru-RU"/>
              </w:rPr>
              <w:t xml:space="preserve"> по </w:t>
            </w:r>
            <w:proofErr w:type="spellStart"/>
            <w:r w:rsidR="00517EAD" w:rsidRPr="004033C5">
              <w:rPr>
                <w:rFonts w:ascii="Times New Roman" w:eastAsia="Calibri" w:hAnsi="Times New Roman" w:cs="Times New Roman"/>
                <w:sz w:val="20"/>
                <w:szCs w:val="24"/>
                <w:lang w:val="ru-RU"/>
              </w:rPr>
              <w:t>коронавирусной</w:t>
            </w:r>
            <w:proofErr w:type="spellEnd"/>
            <w:r w:rsidR="00517EAD" w:rsidRPr="004033C5">
              <w:rPr>
                <w:rFonts w:ascii="Times New Roman" w:eastAsia="Calibri" w:hAnsi="Times New Roman" w:cs="Times New Roman"/>
                <w:sz w:val="20"/>
                <w:szCs w:val="24"/>
                <w:lang w:val="ru-RU"/>
              </w:rPr>
              <w:t xml:space="preserve"> инфекции COVID-19.                                                                                                                                         Также на </w:t>
            </w:r>
            <w:proofErr w:type="spellStart"/>
            <w:r w:rsidR="00517EAD" w:rsidRPr="004033C5">
              <w:rPr>
                <w:rFonts w:ascii="Times New Roman" w:eastAsia="Calibri" w:hAnsi="Times New Roman" w:cs="Times New Roman"/>
                <w:sz w:val="20"/>
                <w:szCs w:val="24"/>
                <w:lang w:val="ru-RU"/>
              </w:rPr>
              <w:t>недостижение</w:t>
            </w:r>
            <w:proofErr w:type="spellEnd"/>
            <w:r w:rsidR="00517EAD" w:rsidRPr="004033C5">
              <w:rPr>
                <w:rFonts w:ascii="Times New Roman" w:eastAsia="Calibri" w:hAnsi="Times New Roman" w:cs="Times New Roman"/>
                <w:sz w:val="20"/>
                <w:szCs w:val="24"/>
                <w:lang w:val="ru-RU"/>
              </w:rPr>
              <w:t xml:space="preserve"> показателя повлиял рост численности населения на 53 тыс. человек и  курса доллара до 426,03  тенге.</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18 974</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17 513,1</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92,3</w:t>
            </w:r>
          </w:p>
        </w:tc>
        <w:tc>
          <w:tcPr>
            <w:tcW w:w="4678" w:type="dxa"/>
          </w:tcPr>
          <w:p w:rsidR="00517EAD" w:rsidRPr="00B91035" w:rsidRDefault="00517EAD" w:rsidP="00517EAD">
            <w:pPr>
              <w:spacing w:after="0" w:line="240" w:lineRule="auto"/>
              <w:rPr>
                <w:rFonts w:ascii="Times New Roman" w:eastAsia="Calibri" w:hAnsi="Times New Roman" w:cs="Times New Roman"/>
                <w:sz w:val="20"/>
                <w:szCs w:val="20"/>
                <w:u w:val="single"/>
                <w:lang w:val="ru-RU"/>
              </w:rPr>
            </w:pPr>
            <w:r w:rsidRPr="00B91035">
              <w:rPr>
                <w:rFonts w:ascii="Times New Roman" w:eastAsia="Calibri" w:hAnsi="Times New Roman" w:cs="Times New Roman"/>
                <w:sz w:val="20"/>
                <w:szCs w:val="20"/>
                <w:u w:val="single"/>
                <w:lang w:val="ru-RU"/>
              </w:rPr>
              <w:t>Показатель не достигнут</w:t>
            </w:r>
          </w:p>
          <w:p w:rsidR="00517EAD" w:rsidRPr="004033C5" w:rsidRDefault="00B91035"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не был выполнен за счет роста курса доллара.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6 148</w:t>
            </w:r>
          </w:p>
        </w:tc>
        <w:tc>
          <w:tcPr>
            <w:tcW w:w="1016"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5 706,4</w:t>
            </w:r>
          </w:p>
        </w:tc>
        <w:tc>
          <w:tcPr>
            <w:tcW w:w="1075" w:type="dxa"/>
            <w:vAlign w:val="center"/>
          </w:tcPr>
          <w:p w:rsidR="00517EAD" w:rsidRPr="004033C5" w:rsidRDefault="00517EAD" w:rsidP="00517EAD">
            <w:pPr>
              <w:spacing w:after="0" w:line="240" w:lineRule="auto"/>
              <w:ind w:left="23"/>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92,8</w:t>
            </w:r>
          </w:p>
        </w:tc>
        <w:tc>
          <w:tcPr>
            <w:tcW w:w="4678" w:type="dxa"/>
          </w:tcPr>
          <w:p w:rsidR="00517EAD" w:rsidRPr="00B91035" w:rsidRDefault="00517EAD" w:rsidP="00517EAD">
            <w:pPr>
              <w:spacing w:after="0" w:line="240" w:lineRule="auto"/>
              <w:rPr>
                <w:rFonts w:ascii="Times New Roman" w:eastAsia="Calibri" w:hAnsi="Times New Roman" w:cs="Times New Roman"/>
                <w:sz w:val="20"/>
                <w:szCs w:val="20"/>
                <w:u w:val="single"/>
                <w:lang w:val="ru-RU"/>
              </w:rPr>
            </w:pPr>
            <w:r w:rsidRPr="00B9103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Показатель не был выполнен за счет роста курса доллара.</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24</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2</w:t>
            </w:r>
          </w:p>
          <w:p w:rsidR="00517EAD" w:rsidRPr="004033C5" w:rsidRDefault="00B91035"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ВВП на душу населения по ППС</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международные доллары</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28 351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Данные не сформированы</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формируются Всемирным банком, информация за 2021 год отсутствует.</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25</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Стратегический показатель 3</w:t>
            </w:r>
            <w:r w:rsidRPr="004033C5">
              <w:rPr>
                <w:rFonts w:ascii="Times New Roman" w:eastAsia="Calibri" w:hAnsi="Times New Roman" w:cs="Times New Roman"/>
                <w:sz w:val="20"/>
                <w:szCs w:val="20"/>
                <w:lang w:val="ru-RU"/>
              </w:rPr>
              <w:t xml:space="preserve"> </w:t>
            </w:r>
          </w:p>
          <w:p w:rsidR="00517EAD" w:rsidRPr="004033C5" w:rsidRDefault="00B91035" w:rsidP="00B91035">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Рост производительности труда</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прироста от уровня 2019 года в ценах 2019 года</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0,4</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p w:rsidR="00517EAD" w:rsidRPr="004033C5" w:rsidRDefault="00517EAD" w:rsidP="00517EAD">
            <w:pPr>
              <w:spacing w:after="0" w:line="240" w:lineRule="auto"/>
              <w:rPr>
                <w:rFonts w:ascii="Times New Roman" w:eastAsia="Calibri" w:hAnsi="Times New Roman" w:cs="Times New Roman"/>
                <w:b/>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отраслям</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Сельское хозяйство</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13,8</w:t>
            </w:r>
          </w:p>
        </w:tc>
        <w:tc>
          <w:tcPr>
            <w:tcW w:w="4678" w:type="dxa"/>
          </w:tcPr>
          <w:p w:rsidR="00517EAD" w:rsidRPr="00B91035" w:rsidRDefault="00517EAD" w:rsidP="00517EAD">
            <w:pPr>
              <w:spacing w:after="0" w:line="240" w:lineRule="auto"/>
              <w:rPr>
                <w:rFonts w:ascii="Times New Roman" w:eastAsia="Calibri" w:hAnsi="Times New Roman" w:cs="Times New Roman"/>
                <w:sz w:val="20"/>
                <w:szCs w:val="20"/>
                <w:u w:val="single"/>
                <w:lang w:val="ru-RU"/>
              </w:rPr>
            </w:pPr>
            <w:r w:rsidRPr="00B9103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показателя связано со снижением темпов роста валовой продукции сельского хозяйства. По итогам 2021 года отмечено снижение объема производства продукции растениеводства на 6,6% в связи с уменьшением валового сбора зерновых и зернобобовых культур из-за крайне сложных погодных условий в отдельных регионах страны.</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Лесное и рыбное хозяйство</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Данные будут опубликованы в июле 2022 году (на </w:t>
            </w:r>
            <w:r w:rsidRPr="004033C5">
              <w:rPr>
                <w:rFonts w:ascii="Times New Roman" w:eastAsia="Calibri" w:hAnsi="Times New Roman" w:cs="Times New Roman"/>
                <w:sz w:val="20"/>
                <w:szCs w:val="20"/>
                <w:lang w:val="ru-RU"/>
              </w:rPr>
              <w:lastRenderedPageBreak/>
              <w:t>215 день после отчетного периода)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Горнодобывающая промышленность и разработка карьеров</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35 837,2 тыс. тенге /чел</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w:t>
            </w:r>
          </w:p>
        </w:tc>
        <w:tc>
          <w:tcPr>
            <w:tcW w:w="4678" w:type="dxa"/>
          </w:tcPr>
          <w:p w:rsidR="00517EAD" w:rsidRPr="00B6606E" w:rsidRDefault="00517EAD" w:rsidP="00517EAD">
            <w:pPr>
              <w:spacing w:after="0" w:line="240" w:lineRule="auto"/>
              <w:jc w:val="both"/>
              <w:rPr>
                <w:rFonts w:ascii="Times New Roman" w:eastAsia="Calibri" w:hAnsi="Times New Roman" w:cs="Times New Roman"/>
                <w:sz w:val="20"/>
                <w:szCs w:val="20"/>
                <w:u w:val="single"/>
                <w:lang w:val="ru-RU"/>
              </w:rPr>
            </w:pPr>
            <w:r w:rsidRPr="00B6606E">
              <w:rPr>
                <w:rFonts w:ascii="Times New Roman" w:eastAsia="Calibri" w:hAnsi="Times New Roman" w:cs="Times New Roman"/>
                <w:sz w:val="20"/>
                <w:szCs w:val="20"/>
                <w:u w:val="single"/>
                <w:lang w:val="ru-RU"/>
              </w:rPr>
              <w:t>Показатель не достигнут</w:t>
            </w:r>
          </w:p>
          <w:p w:rsidR="00995A4E" w:rsidRPr="004033C5" w:rsidRDefault="00995A4E"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связано с ограничительными мерами в связи с пандемией.</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Обрабатывающая промышленность</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16,4</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9,4</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57,3</w:t>
            </w:r>
          </w:p>
        </w:tc>
        <w:tc>
          <w:tcPr>
            <w:tcW w:w="4678" w:type="dxa"/>
          </w:tcPr>
          <w:p w:rsidR="00517EAD" w:rsidRPr="00B6606E" w:rsidRDefault="00517EAD" w:rsidP="00517EAD">
            <w:pPr>
              <w:spacing w:after="0" w:line="240" w:lineRule="auto"/>
              <w:jc w:val="both"/>
              <w:rPr>
                <w:rFonts w:ascii="Times New Roman" w:eastAsia="Calibri" w:hAnsi="Times New Roman" w:cs="Times New Roman"/>
                <w:sz w:val="20"/>
                <w:szCs w:val="20"/>
                <w:u w:val="single"/>
                <w:lang w:val="ru-RU"/>
              </w:rPr>
            </w:pPr>
            <w:r w:rsidRPr="00B6606E">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Наблюдается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планового значения, за счет снижения в 5-ти отраслях</w:t>
            </w:r>
            <w:r w:rsidR="00B6606E">
              <w:rPr>
                <w:rFonts w:ascii="Times New Roman" w:eastAsia="Calibri" w:hAnsi="Times New Roman" w:cs="Times New Roman"/>
                <w:sz w:val="20"/>
                <w:szCs w:val="20"/>
                <w:lang w:val="ru-RU"/>
              </w:rPr>
              <w:t>:</w:t>
            </w:r>
            <w:r w:rsidRPr="004033C5">
              <w:rPr>
                <w:rFonts w:ascii="Times New Roman" w:eastAsia="Calibri" w:hAnsi="Times New Roman" w:cs="Times New Roman"/>
                <w:sz w:val="20"/>
                <w:szCs w:val="20"/>
                <w:lang w:val="ru-RU"/>
              </w:rPr>
              <w:t xml:space="preserve"> производства продуктов химической промышленности (98,6%), электрического оборудования (95,5%), текстильных изделий (94,6%), бумаги и бумажной продукции (85,8%), полиграфическая деятельность и воспроизведение записанных носителей информации (76,6%).</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Электроснабжение, подача газа, пара и воздушное кондиционирование</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6 531,3 тыс. тенге /чел</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16,8</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75"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28,6</w:t>
            </w:r>
          </w:p>
        </w:tc>
        <w:tc>
          <w:tcPr>
            <w:tcW w:w="4678" w:type="dxa"/>
          </w:tcPr>
          <w:p w:rsidR="00995A4E" w:rsidRPr="00B6606E" w:rsidRDefault="00995A4E" w:rsidP="00995A4E">
            <w:pPr>
              <w:spacing w:after="0" w:line="240" w:lineRule="auto"/>
              <w:jc w:val="both"/>
              <w:rPr>
                <w:rFonts w:ascii="Times New Roman" w:eastAsia="Calibri" w:hAnsi="Times New Roman" w:cs="Times New Roman"/>
                <w:sz w:val="20"/>
                <w:szCs w:val="20"/>
                <w:u w:val="single"/>
                <w:lang w:val="ru-RU"/>
              </w:rPr>
            </w:pPr>
            <w:r w:rsidRPr="00B6606E">
              <w:rPr>
                <w:rFonts w:ascii="Times New Roman" w:eastAsia="Calibri" w:hAnsi="Times New Roman" w:cs="Times New Roman"/>
                <w:sz w:val="20"/>
                <w:szCs w:val="20"/>
                <w:u w:val="single"/>
                <w:lang w:val="ru-RU"/>
              </w:rPr>
              <w:t>Показатель не достигнут</w:t>
            </w:r>
          </w:p>
          <w:p w:rsidR="00517EAD" w:rsidRPr="004033C5" w:rsidRDefault="00995A4E" w:rsidP="00995A4E">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связано с ограничительными мерами в связи с пандемией.</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Строительство</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19,4</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18,9</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97,4</w:t>
            </w:r>
          </w:p>
        </w:tc>
        <w:tc>
          <w:tcPr>
            <w:tcW w:w="4678" w:type="dxa"/>
          </w:tcPr>
          <w:p w:rsidR="00517EAD" w:rsidRPr="00B6606E" w:rsidRDefault="00517EAD" w:rsidP="00517EAD">
            <w:pPr>
              <w:spacing w:after="0" w:line="240" w:lineRule="auto"/>
              <w:jc w:val="both"/>
              <w:rPr>
                <w:rFonts w:ascii="Times New Roman" w:eastAsia="Calibri" w:hAnsi="Times New Roman" w:cs="Times New Roman"/>
                <w:sz w:val="20"/>
                <w:szCs w:val="20"/>
                <w:u w:val="single"/>
                <w:lang w:val="ru-RU"/>
              </w:rPr>
            </w:pPr>
            <w:r w:rsidRPr="00B6606E">
              <w:rPr>
                <w:rFonts w:ascii="Times New Roman" w:eastAsia="Calibri" w:hAnsi="Times New Roman" w:cs="Times New Roman"/>
                <w:sz w:val="20"/>
                <w:szCs w:val="20"/>
                <w:u w:val="single"/>
                <w:lang w:val="ru-RU"/>
              </w:rPr>
              <w:t>Показатель не достигнут</w:t>
            </w:r>
          </w:p>
          <w:p w:rsidR="00517EAD" w:rsidRPr="004033C5" w:rsidRDefault="00CC1AE2" w:rsidP="00E04EB3">
            <w:pPr>
              <w:shd w:val="clear" w:color="auto" w:fill="FFFFFF" w:themeFill="background1"/>
              <w:spacing w:after="0" w:line="240" w:lineRule="auto"/>
              <w:contextualSpacing/>
              <w:jc w:val="both"/>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 </w:t>
            </w:r>
            <w:r w:rsidR="00E04EB3" w:rsidRPr="00E04EB3">
              <w:rPr>
                <w:rFonts w:ascii="Times New Roman" w:eastAsia="Calibri" w:hAnsi="Times New Roman" w:cs="Times New Roman"/>
                <w:sz w:val="20"/>
                <w:szCs w:val="20"/>
                <w:lang w:val="ru-RU"/>
              </w:rPr>
              <w:t xml:space="preserve"> </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Оптовая и розничная торговля; ремонт автомобилей и мотоциклов</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138,5</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Транспорт и складирование</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-161</w:t>
            </w:r>
          </w:p>
        </w:tc>
        <w:tc>
          <w:tcPr>
            <w:tcW w:w="4678" w:type="dxa"/>
          </w:tcPr>
          <w:p w:rsidR="00517EAD" w:rsidRPr="00B6606E" w:rsidRDefault="00517EAD" w:rsidP="00517EAD">
            <w:pPr>
              <w:spacing w:after="0" w:line="240" w:lineRule="auto"/>
              <w:jc w:val="both"/>
              <w:rPr>
                <w:rFonts w:ascii="Times New Roman" w:eastAsia="Calibri" w:hAnsi="Times New Roman" w:cs="Times New Roman"/>
                <w:sz w:val="20"/>
                <w:szCs w:val="20"/>
                <w:u w:val="single"/>
                <w:lang w:val="ru-RU"/>
              </w:rPr>
            </w:pPr>
            <w:r w:rsidRPr="00B6606E">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Снижение связано с введенными карантинными ограничениями в мае 2020 года и </w:t>
            </w:r>
            <w:proofErr w:type="gramStart"/>
            <w:r w:rsidRPr="004033C5">
              <w:rPr>
                <w:rFonts w:ascii="Times New Roman" w:eastAsia="Calibri" w:hAnsi="Times New Roman" w:cs="Times New Roman"/>
                <w:sz w:val="20"/>
                <w:szCs w:val="20"/>
                <w:lang w:val="ru-RU"/>
              </w:rPr>
              <w:t>продолжавшихся</w:t>
            </w:r>
            <w:proofErr w:type="gramEnd"/>
            <w:r w:rsidRPr="004033C5">
              <w:rPr>
                <w:rFonts w:ascii="Times New Roman" w:eastAsia="Calibri" w:hAnsi="Times New Roman" w:cs="Times New Roman"/>
                <w:sz w:val="20"/>
                <w:szCs w:val="20"/>
                <w:lang w:val="ru-RU"/>
              </w:rPr>
              <w:t xml:space="preserve"> до конца 1 квартала 2022 года.</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Услуги по проживанию и питанию</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-220</w:t>
            </w:r>
          </w:p>
        </w:tc>
        <w:tc>
          <w:tcPr>
            <w:tcW w:w="4678" w:type="dxa"/>
          </w:tcPr>
          <w:p w:rsidR="00517EAD" w:rsidRPr="00B6606E" w:rsidRDefault="00517EAD" w:rsidP="00517EAD">
            <w:pPr>
              <w:spacing w:after="0" w:line="240" w:lineRule="auto"/>
              <w:jc w:val="both"/>
              <w:rPr>
                <w:rFonts w:ascii="Times New Roman" w:eastAsia="Calibri" w:hAnsi="Times New Roman" w:cs="Times New Roman"/>
                <w:sz w:val="20"/>
                <w:szCs w:val="20"/>
                <w:u w:val="single"/>
                <w:lang w:val="ru-RU"/>
              </w:rPr>
            </w:pPr>
            <w:r w:rsidRPr="00B6606E">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Снижение связано с введенными карантинными ограничениями.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Информация и связь</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26,7</w:t>
            </w:r>
            <w:r w:rsidRPr="004033C5">
              <w:rPr>
                <w:rFonts w:ascii="Times New Roman" w:eastAsia="Calibri" w:hAnsi="Times New Roman" w:cs="Times New Roman"/>
                <w:sz w:val="20"/>
                <w:szCs w:val="20"/>
                <w:vertAlign w:val="superscript"/>
                <w:lang w:val="ru-RU"/>
              </w:rPr>
              <w:footnoteReference w:id="1"/>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212,0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73,2</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Снижение связано с введенными карантинными ограничениями.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105,9</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129,3</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-300</w:t>
            </w:r>
          </w:p>
        </w:tc>
        <w:tc>
          <w:tcPr>
            <w:tcW w:w="4678" w:type="dxa"/>
          </w:tcPr>
          <w:p w:rsidR="00517EAD" w:rsidRPr="00B6606E" w:rsidRDefault="00517EAD" w:rsidP="00517EAD">
            <w:pPr>
              <w:spacing w:after="0" w:line="240" w:lineRule="auto"/>
              <w:jc w:val="both"/>
              <w:rPr>
                <w:rFonts w:ascii="Times New Roman" w:eastAsia="Calibri" w:hAnsi="Times New Roman" w:cs="Times New Roman"/>
                <w:sz w:val="20"/>
                <w:szCs w:val="20"/>
                <w:u w:val="single"/>
                <w:lang w:val="ru-RU"/>
              </w:rPr>
            </w:pPr>
            <w:r w:rsidRPr="00B6606E">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Снижение связано с введенными карантинными ограничениями.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-68,7</w:t>
            </w:r>
          </w:p>
        </w:tc>
        <w:tc>
          <w:tcPr>
            <w:tcW w:w="4678" w:type="dxa"/>
          </w:tcPr>
          <w:p w:rsidR="00517EAD" w:rsidRPr="00B6606E" w:rsidRDefault="00517EAD" w:rsidP="00517EAD">
            <w:pPr>
              <w:spacing w:after="0" w:line="240" w:lineRule="auto"/>
              <w:jc w:val="both"/>
              <w:rPr>
                <w:rFonts w:ascii="Times New Roman" w:eastAsia="Calibri" w:hAnsi="Times New Roman" w:cs="Times New Roman"/>
                <w:sz w:val="20"/>
                <w:szCs w:val="20"/>
                <w:u w:val="single"/>
                <w:lang w:val="ru-RU"/>
              </w:rPr>
            </w:pPr>
            <w:r w:rsidRPr="00B6606E">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Связано со снижением индекса производительности труда в промышленности на 4,9%, торговле - на 5,5%, информации и связи - на 4,8%.</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111</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w:t>
            </w:r>
          </w:p>
        </w:tc>
        <w:tc>
          <w:tcPr>
            <w:tcW w:w="4678" w:type="dxa"/>
          </w:tcPr>
          <w:p w:rsidR="00517EAD" w:rsidRPr="00F523A5" w:rsidRDefault="00517EAD" w:rsidP="00517EAD">
            <w:pPr>
              <w:spacing w:after="0" w:line="240" w:lineRule="auto"/>
              <w:rPr>
                <w:rFonts w:ascii="Times New Roman" w:eastAsia="Calibri" w:hAnsi="Times New Roman" w:cs="Times New Roman"/>
                <w:sz w:val="20"/>
                <w:szCs w:val="20"/>
                <w:u w:val="single"/>
                <w:lang w:val="ru-RU"/>
              </w:rPr>
            </w:pPr>
            <w:r w:rsidRPr="00F523A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Снижение связано с введенными карантинными ограничениями.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73,5</w:t>
            </w:r>
          </w:p>
        </w:tc>
        <w:tc>
          <w:tcPr>
            <w:tcW w:w="4678" w:type="dxa"/>
          </w:tcPr>
          <w:p w:rsidR="00517EAD" w:rsidRPr="00F523A5" w:rsidRDefault="00517EAD" w:rsidP="00517EAD">
            <w:pPr>
              <w:spacing w:after="0" w:line="240" w:lineRule="auto"/>
              <w:jc w:val="both"/>
              <w:rPr>
                <w:rFonts w:ascii="Times New Roman" w:eastAsia="Calibri" w:hAnsi="Times New Roman" w:cs="Times New Roman"/>
                <w:sz w:val="20"/>
                <w:szCs w:val="20"/>
                <w:u w:val="single"/>
                <w:lang w:val="ru-RU"/>
              </w:rPr>
            </w:pPr>
            <w:r w:rsidRPr="00F523A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Неисполнение, в основном, связано с пандемией </w:t>
            </w:r>
            <w:proofErr w:type="spellStart"/>
            <w:r w:rsidRPr="004033C5">
              <w:rPr>
                <w:rFonts w:ascii="Times New Roman" w:eastAsia="Calibri" w:hAnsi="Times New Roman" w:cs="Times New Roman"/>
                <w:sz w:val="20"/>
                <w:szCs w:val="20"/>
                <w:lang w:val="ru-RU"/>
              </w:rPr>
              <w:t>коронавируса</w:t>
            </w:r>
            <w:proofErr w:type="spellEnd"/>
            <w:r w:rsidRPr="004033C5">
              <w:rPr>
                <w:rFonts w:ascii="Times New Roman" w:eastAsia="Calibri" w:hAnsi="Times New Roman" w:cs="Times New Roman"/>
                <w:sz w:val="20"/>
                <w:szCs w:val="20"/>
                <w:lang w:val="ru-RU"/>
              </w:rPr>
              <w:t>, а также со сложными погодными условиями, приведшими к неурожаю в растениеводстве, а также негативно отразилось на животноводстве. В разрезе отраслей отмечено снижение производительности труда в сельском хозяйстве (индекс производительности – 82,8%, связано со снижением валового выпуска продукции), оптовой и розничной торговле (98,7%), операциях с недвижимым имуществом (92,5%).</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-136,6</w:t>
            </w:r>
          </w:p>
        </w:tc>
        <w:tc>
          <w:tcPr>
            <w:tcW w:w="4678" w:type="dxa"/>
          </w:tcPr>
          <w:p w:rsidR="00517EAD" w:rsidRPr="00F523A5" w:rsidRDefault="00517EAD" w:rsidP="00517EAD">
            <w:pPr>
              <w:spacing w:after="0" w:line="240" w:lineRule="auto"/>
              <w:rPr>
                <w:rFonts w:ascii="Times New Roman" w:eastAsia="Calibri" w:hAnsi="Times New Roman" w:cs="Times New Roman"/>
                <w:sz w:val="20"/>
                <w:szCs w:val="20"/>
                <w:u w:val="single"/>
                <w:lang w:val="ru-RU"/>
              </w:rPr>
            </w:pPr>
            <w:r w:rsidRPr="00F523A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color w:val="FF0000"/>
                <w:sz w:val="20"/>
                <w:szCs w:val="20"/>
                <w:lang w:val="ru-RU"/>
              </w:rPr>
            </w:pPr>
            <w:r w:rsidRPr="004033C5">
              <w:rPr>
                <w:rFonts w:ascii="Times New Roman" w:eastAsia="Calibri" w:hAnsi="Times New Roman" w:cs="Times New Roman"/>
                <w:sz w:val="20"/>
                <w:szCs w:val="20"/>
                <w:lang w:val="ru-RU"/>
              </w:rPr>
              <w:t>Снижение связано с введенными карантинными ограничениями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-635</w:t>
            </w:r>
          </w:p>
        </w:tc>
        <w:tc>
          <w:tcPr>
            <w:tcW w:w="4678" w:type="dxa"/>
          </w:tcPr>
          <w:p w:rsidR="00517EAD" w:rsidRPr="00F523A5" w:rsidRDefault="00517EAD" w:rsidP="00517EAD">
            <w:pPr>
              <w:spacing w:after="0" w:line="240" w:lineRule="auto"/>
              <w:jc w:val="both"/>
              <w:rPr>
                <w:rFonts w:ascii="Times New Roman" w:eastAsia="Calibri" w:hAnsi="Times New Roman" w:cs="Times New Roman"/>
                <w:sz w:val="20"/>
                <w:szCs w:val="20"/>
                <w:u w:val="single"/>
                <w:lang w:val="ru-RU"/>
              </w:rPr>
            </w:pPr>
            <w:r w:rsidRPr="00F523A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обусловлено со снижением производительности труда к уровню 2019 года в сельском хозяйстве (-58%), горнодобывающей промышленности и разработке карьеров (-15,7%), строительстве (-21,4%), оптово розничной торговле (-24,8%), услугах по проживанию и питанию (-21,7%), информация и связь (-22,7%), финансовая и страховая деятельность (-44%) и др.</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Причиной снижения производительность труда в </w:t>
            </w:r>
            <w:r w:rsidRPr="004033C5">
              <w:rPr>
                <w:rFonts w:ascii="Times New Roman" w:eastAsia="Calibri" w:hAnsi="Times New Roman" w:cs="Times New Roman"/>
                <w:sz w:val="20"/>
                <w:szCs w:val="20"/>
                <w:lang w:val="ru-RU"/>
              </w:rPr>
              <w:lastRenderedPageBreak/>
              <w:t>горнодобывающей промышленности связано снижением объемов производства в горнодобывающей промышленности за 2020-2021 годы. Снижение объемов производства отрасли связано</w:t>
            </w:r>
            <w:r w:rsidR="00F523A5">
              <w:rPr>
                <w:rFonts w:ascii="Times New Roman" w:eastAsia="Calibri" w:hAnsi="Times New Roman" w:cs="Times New Roman"/>
                <w:sz w:val="20"/>
                <w:szCs w:val="20"/>
                <w:lang w:val="ru-RU"/>
              </w:rPr>
              <w:t xml:space="preserve"> со</w:t>
            </w:r>
            <w:r w:rsidRPr="004033C5">
              <w:rPr>
                <w:rFonts w:ascii="Times New Roman" w:eastAsia="Calibri" w:hAnsi="Times New Roman" w:cs="Times New Roman"/>
                <w:sz w:val="20"/>
                <w:szCs w:val="20"/>
                <w:lang w:val="ru-RU"/>
              </w:rPr>
              <w:t xml:space="preserve"> снижением мировых цен на нефть, сокращением объемов добычи нефти нефтедобывающими компаниями региона в рамках поддержки соглашения ОПЕК+. В связи с сокращением объема добычи нефти </w:t>
            </w:r>
            <w:proofErr w:type="spellStart"/>
            <w:r w:rsidRPr="004033C5">
              <w:rPr>
                <w:rFonts w:ascii="Times New Roman" w:eastAsia="Calibri" w:hAnsi="Times New Roman" w:cs="Times New Roman"/>
                <w:sz w:val="20"/>
                <w:szCs w:val="20"/>
                <w:lang w:val="ru-RU"/>
              </w:rPr>
              <w:t>недропользователи</w:t>
            </w:r>
            <w:proofErr w:type="spellEnd"/>
            <w:r w:rsidRPr="004033C5">
              <w:rPr>
                <w:rFonts w:ascii="Times New Roman" w:eastAsia="Calibri" w:hAnsi="Times New Roman" w:cs="Times New Roman"/>
                <w:sz w:val="20"/>
                <w:szCs w:val="20"/>
                <w:lang w:val="ru-RU"/>
              </w:rPr>
              <w:t xml:space="preserve"> были вынуждены сократить программы бурения и геолого-технические мероприятия.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108,1</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w:t>
            </w:r>
          </w:p>
        </w:tc>
        <w:tc>
          <w:tcPr>
            <w:tcW w:w="4678" w:type="dxa"/>
          </w:tcPr>
          <w:p w:rsidR="00517EAD" w:rsidRPr="00F523A5" w:rsidRDefault="00517EAD" w:rsidP="00517EAD">
            <w:pPr>
              <w:spacing w:after="0" w:line="240" w:lineRule="auto"/>
              <w:jc w:val="both"/>
              <w:rPr>
                <w:rFonts w:ascii="Times New Roman" w:eastAsia="Calibri" w:hAnsi="Times New Roman" w:cs="Times New Roman"/>
                <w:sz w:val="20"/>
                <w:szCs w:val="20"/>
                <w:u w:val="single"/>
                <w:lang w:val="ru-RU"/>
              </w:rPr>
            </w:pPr>
            <w:r w:rsidRPr="00F523A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связано с </w:t>
            </w:r>
            <w:proofErr w:type="gramStart"/>
            <w:r w:rsidRPr="004033C5">
              <w:rPr>
                <w:rFonts w:ascii="Times New Roman" w:eastAsia="Calibri" w:hAnsi="Times New Roman" w:cs="Times New Roman"/>
                <w:sz w:val="20"/>
                <w:szCs w:val="20"/>
                <w:lang w:val="ru-RU"/>
              </w:rPr>
              <w:t>действовавшими</w:t>
            </w:r>
            <w:proofErr w:type="gram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огрничениями</w:t>
            </w:r>
            <w:proofErr w:type="spellEnd"/>
            <w:r w:rsidRPr="004033C5">
              <w:rPr>
                <w:rFonts w:ascii="Times New Roman" w:eastAsia="Calibri" w:hAnsi="Times New Roman" w:cs="Times New Roman"/>
                <w:sz w:val="20"/>
                <w:szCs w:val="20"/>
                <w:lang w:val="ru-RU"/>
              </w:rPr>
              <w:t xml:space="preserve"> в виде запрета на осуществление деятельности по межобластным перевозкам пассажиров и багажа, приостановление международных перевозок, </w:t>
            </w:r>
            <w:proofErr w:type="spellStart"/>
            <w:r w:rsidRPr="004033C5">
              <w:rPr>
                <w:rFonts w:ascii="Times New Roman" w:eastAsia="Calibri" w:hAnsi="Times New Roman" w:cs="Times New Roman"/>
                <w:sz w:val="20"/>
                <w:szCs w:val="20"/>
                <w:lang w:val="ru-RU"/>
              </w:rPr>
              <w:t>огрничение</w:t>
            </w:r>
            <w:proofErr w:type="spellEnd"/>
            <w:r w:rsidRPr="004033C5">
              <w:rPr>
                <w:rFonts w:ascii="Times New Roman" w:eastAsia="Calibri" w:hAnsi="Times New Roman" w:cs="Times New Roman"/>
                <w:sz w:val="20"/>
                <w:szCs w:val="20"/>
                <w:lang w:val="ru-RU"/>
              </w:rPr>
              <w:t xml:space="preserve"> внутриобластных перевозок.</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17,6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57,4</w:t>
            </w:r>
          </w:p>
        </w:tc>
        <w:tc>
          <w:tcPr>
            <w:tcW w:w="4678" w:type="dxa"/>
          </w:tcPr>
          <w:p w:rsidR="00517EAD" w:rsidRPr="00F523A5" w:rsidRDefault="00517EAD" w:rsidP="00517EAD">
            <w:pPr>
              <w:spacing w:after="0" w:line="240" w:lineRule="auto"/>
              <w:rPr>
                <w:rFonts w:ascii="Times New Roman" w:eastAsia="Calibri" w:hAnsi="Times New Roman" w:cs="Times New Roman"/>
                <w:sz w:val="20"/>
                <w:szCs w:val="20"/>
                <w:u w:val="single"/>
                <w:lang w:val="ru-RU"/>
              </w:rPr>
            </w:pPr>
            <w:r w:rsidRPr="00F523A5">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Снижение связано с введенными карантинными ограничениями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68,4</w:t>
            </w:r>
          </w:p>
        </w:tc>
        <w:tc>
          <w:tcPr>
            <w:tcW w:w="4678" w:type="dxa"/>
          </w:tcPr>
          <w:p w:rsidR="00517EAD" w:rsidRPr="00B66CBA" w:rsidRDefault="00517EAD" w:rsidP="00517EAD">
            <w:pPr>
              <w:spacing w:after="0" w:line="240" w:lineRule="auto"/>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Снижение связано с введенными карантинными ограничениями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266,7</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118,4</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4,6</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76,1</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На рынке труда доля </w:t>
            </w:r>
            <w:proofErr w:type="spellStart"/>
            <w:r w:rsidRPr="004033C5">
              <w:rPr>
                <w:rFonts w:ascii="Times New Roman" w:eastAsia="Calibri" w:hAnsi="Times New Roman" w:cs="Times New Roman"/>
                <w:sz w:val="20"/>
                <w:szCs w:val="20"/>
                <w:lang w:val="ru-RU"/>
              </w:rPr>
              <w:t>самозанятых</w:t>
            </w:r>
            <w:proofErr w:type="spellEnd"/>
            <w:r w:rsidRPr="004033C5">
              <w:rPr>
                <w:rFonts w:ascii="Times New Roman" w:eastAsia="Calibri" w:hAnsi="Times New Roman" w:cs="Times New Roman"/>
                <w:sz w:val="20"/>
                <w:szCs w:val="20"/>
                <w:lang w:val="ru-RU"/>
              </w:rPr>
              <w:t xml:space="preserve"> по городу составляет 30,8%, из них большая часть заняты в сфере торговли (70%), в связи с чем, показатель производительности труда не выполнен.</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 то же время повлияла временная остановка работы предприятий из-за ограничений, вызванных пандемией.</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lastRenderedPageBreak/>
              <w:t>26</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 xml:space="preserve">Стратегический показатель 4 </w:t>
            </w:r>
          </w:p>
          <w:p w:rsidR="00517EAD" w:rsidRPr="004033C5" w:rsidRDefault="00B66CBA"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proofErr w:type="spellStart"/>
            <w:r w:rsidR="00517EAD" w:rsidRPr="004033C5">
              <w:rPr>
                <w:rFonts w:ascii="Times New Roman" w:eastAsia="Calibri" w:hAnsi="Times New Roman" w:cs="Times New Roman"/>
                <w:b/>
                <w:sz w:val="20"/>
                <w:szCs w:val="20"/>
                <w:lang w:val="ru-RU"/>
              </w:rPr>
              <w:t>Ненефтяной</w:t>
            </w:r>
            <w:proofErr w:type="spellEnd"/>
            <w:r w:rsidR="00517EAD" w:rsidRPr="004033C5">
              <w:rPr>
                <w:rFonts w:ascii="Times New Roman" w:eastAsia="Calibri" w:hAnsi="Times New Roman" w:cs="Times New Roman"/>
                <w:b/>
                <w:sz w:val="20"/>
                <w:szCs w:val="20"/>
                <w:lang w:val="ru-RU"/>
              </w:rPr>
              <w:t xml:space="preserve"> дефицит государственного бюджета</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от ВВП</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w:t>
            </w:r>
          </w:p>
        </w:tc>
        <w:tc>
          <w:tcPr>
            <w:tcW w:w="1075"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60,0</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 уточнении республиканского бюджета на 2021 год </w:t>
            </w:r>
            <w:proofErr w:type="spellStart"/>
            <w:r w:rsidRPr="004033C5">
              <w:rPr>
                <w:rFonts w:ascii="Times New Roman" w:eastAsia="Calibri" w:hAnsi="Times New Roman" w:cs="Times New Roman"/>
                <w:sz w:val="20"/>
                <w:szCs w:val="20"/>
                <w:lang w:val="ru-RU"/>
              </w:rPr>
              <w:t>ненефтяной</w:t>
            </w:r>
            <w:proofErr w:type="spellEnd"/>
            <w:r w:rsidRPr="004033C5">
              <w:rPr>
                <w:rFonts w:ascii="Times New Roman" w:eastAsia="Calibri" w:hAnsi="Times New Roman" w:cs="Times New Roman"/>
                <w:sz w:val="20"/>
                <w:szCs w:val="20"/>
                <w:lang w:val="ru-RU"/>
              </w:rPr>
              <w:t xml:space="preserve"> дефицит бюджета был увеличен с 9,1% до 10,6% (на 1,5%). Превышение </w:t>
            </w:r>
            <w:proofErr w:type="spellStart"/>
            <w:r w:rsidRPr="004033C5">
              <w:rPr>
                <w:rFonts w:ascii="Times New Roman" w:eastAsia="Calibri" w:hAnsi="Times New Roman" w:cs="Times New Roman"/>
                <w:sz w:val="20"/>
                <w:szCs w:val="20"/>
                <w:lang w:val="ru-RU"/>
              </w:rPr>
              <w:t>ненефтяного</w:t>
            </w:r>
            <w:proofErr w:type="spellEnd"/>
            <w:r w:rsidRPr="004033C5">
              <w:rPr>
                <w:rFonts w:ascii="Times New Roman" w:eastAsia="Calibri" w:hAnsi="Times New Roman" w:cs="Times New Roman"/>
                <w:sz w:val="20"/>
                <w:szCs w:val="20"/>
                <w:lang w:val="ru-RU"/>
              </w:rPr>
              <w:t xml:space="preserve"> дефицита бюджета связано с увеличением целевого трансферта из Национального фонда на 850 млрд. тенге до 1 850 млрд. тенге в целях финансового обеспечения мероприятий платформы партии «AMANAT». </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Вместе с тем по оперативным данным по ВВП </w:t>
            </w:r>
            <w:proofErr w:type="spellStart"/>
            <w:r w:rsidRPr="004033C5">
              <w:rPr>
                <w:rFonts w:ascii="Times New Roman" w:eastAsia="Calibri" w:hAnsi="Times New Roman" w:cs="Times New Roman"/>
                <w:sz w:val="20"/>
                <w:szCs w:val="20"/>
                <w:lang w:val="ru-RU"/>
              </w:rPr>
              <w:t>ненефтяной</w:t>
            </w:r>
            <w:proofErr w:type="spellEnd"/>
            <w:r w:rsidRPr="004033C5">
              <w:rPr>
                <w:rFonts w:ascii="Times New Roman" w:eastAsia="Calibri" w:hAnsi="Times New Roman" w:cs="Times New Roman"/>
                <w:sz w:val="20"/>
                <w:szCs w:val="20"/>
                <w:lang w:val="ru-RU"/>
              </w:rPr>
              <w:t xml:space="preserve"> дефицит бюджета составил 9,8 % к ВВП (по состоянию на май 2022 года). </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Окончательные данные по ВВП согласно Плану статистических работ будут опубликованы в конце июля 2022 года.    </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27</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5</w:t>
            </w:r>
          </w:p>
          <w:p w:rsidR="00517EAD" w:rsidRPr="004033C5" w:rsidRDefault="00B66CBA" w:rsidP="00FB20CE">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 xml:space="preserve">Доля среднего </w:t>
            </w:r>
            <w:r w:rsidR="00FB20CE">
              <w:rPr>
                <w:rFonts w:ascii="Times New Roman" w:eastAsia="Calibri" w:hAnsi="Times New Roman" w:cs="Times New Roman"/>
                <w:b/>
                <w:sz w:val="20"/>
                <w:szCs w:val="20"/>
                <w:lang w:val="kk-KZ"/>
              </w:rPr>
              <w:t>п</w:t>
            </w:r>
            <w:proofErr w:type="spellStart"/>
            <w:r w:rsidR="00517EAD" w:rsidRPr="004033C5">
              <w:rPr>
                <w:rFonts w:ascii="Times New Roman" w:eastAsia="Calibri" w:hAnsi="Times New Roman" w:cs="Times New Roman"/>
                <w:b/>
                <w:sz w:val="20"/>
                <w:szCs w:val="20"/>
                <w:lang w:val="ru-RU"/>
              </w:rPr>
              <w:t>редпринимательства</w:t>
            </w:r>
            <w:proofErr w:type="spellEnd"/>
            <w:r w:rsidR="00517EAD" w:rsidRPr="004033C5">
              <w:rPr>
                <w:rFonts w:ascii="Times New Roman" w:eastAsia="Calibri" w:hAnsi="Times New Roman" w:cs="Times New Roman"/>
                <w:b/>
                <w:sz w:val="20"/>
                <w:szCs w:val="20"/>
                <w:lang w:val="ru-RU"/>
              </w:rPr>
              <w:t xml:space="preserve"> в экономике</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p>
        </w:tc>
      </w:tr>
      <w:tr w:rsidR="00517EAD" w:rsidRPr="004033C5" w:rsidTr="00B91035">
        <w:trPr>
          <w:trHeight w:val="70"/>
        </w:trPr>
        <w:tc>
          <w:tcPr>
            <w:tcW w:w="851" w:type="dxa"/>
            <w:tcBorders>
              <w:bottom w:val="single" w:sz="4" w:space="0" w:color="auto"/>
            </w:tcBorders>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tcBorders>
              <w:bottom w:val="single" w:sz="4" w:space="0" w:color="auto"/>
            </w:tcBorders>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республике</w:t>
            </w:r>
          </w:p>
        </w:tc>
        <w:tc>
          <w:tcPr>
            <w:tcW w:w="1197" w:type="dxa"/>
            <w:tcBorders>
              <w:bottom w:val="single" w:sz="4" w:space="0" w:color="auto"/>
            </w:tcBorders>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ВДС в ВВП</w:t>
            </w:r>
          </w:p>
        </w:tc>
        <w:tc>
          <w:tcPr>
            <w:tcW w:w="1179" w:type="dxa"/>
            <w:tcBorders>
              <w:bottom w:val="single" w:sz="4" w:space="0" w:color="auto"/>
            </w:tcBorders>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tcBorders>
              <w:bottom w:val="single" w:sz="4" w:space="0" w:color="auto"/>
            </w:tcBorders>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w:t>
            </w:r>
          </w:p>
        </w:tc>
        <w:tc>
          <w:tcPr>
            <w:tcW w:w="1016" w:type="dxa"/>
            <w:tcBorders>
              <w:bottom w:val="single" w:sz="4" w:space="0" w:color="auto"/>
            </w:tcBorders>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w:t>
            </w:r>
          </w:p>
        </w:tc>
        <w:tc>
          <w:tcPr>
            <w:tcW w:w="1075" w:type="dxa"/>
            <w:tcBorders>
              <w:bottom w:val="single" w:sz="4" w:space="0" w:color="auto"/>
            </w:tcBorders>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w:t>
            </w:r>
          </w:p>
        </w:tc>
        <w:tc>
          <w:tcPr>
            <w:tcW w:w="4678" w:type="dxa"/>
            <w:tcBorders>
              <w:bottom w:val="single" w:sz="4" w:space="0" w:color="auto"/>
            </w:tcBorders>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 xml:space="preserve">Показатель не </w:t>
            </w:r>
            <w:proofErr w:type="spellStart"/>
            <w:r w:rsidRPr="004033C5">
              <w:rPr>
                <w:rFonts w:ascii="Times New Roman" w:eastAsia="Calibri" w:hAnsi="Times New Roman" w:cs="Times New Roman"/>
                <w:b/>
                <w:sz w:val="20"/>
                <w:szCs w:val="20"/>
                <w:lang w:val="ru-RU"/>
              </w:rPr>
              <w:t>достигнгнут</w:t>
            </w:r>
            <w:proofErr w:type="spellEnd"/>
          </w:p>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планового значения доли среднего предпринимательства в экономике, обусловлено мерами по ограничению деятельности субъектов бизнеса в период неблагоприятной ситуацией по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COVID-19.  </w:t>
            </w:r>
          </w:p>
        </w:tc>
      </w:tr>
      <w:tr w:rsidR="00517EAD" w:rsidRPr="004033C5" w:rsidTr="00B91035">
        <w:trPr>
          <w:trHeight w:val="70"/>
        </w:trPr>
        <w:tc>
          <w:tcPr>
            <w:tcW w:w="851" w:type="dxa"/>
            <w:tcBorders>
              <w:bottom w:val="single" w:sz="4" w:space="0" w:color="auto"/>
            </w:tcBorders>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tcBorders>
              <w:bottom w:val="single" w:sz="4" w:space="0" w:color="auto"/>
            </w:tcBorders>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регионам </w:t>
            </w:r>
          </w:p>
        </w:tc>
        <w:tc>
          <w:tcPr>
            <w:tcW w:w="1197" w:type="dxa"/>
            <w:vMerge w:val="restart"/>
            <w:tcBorders>
              <w:bottom w:val="single" w:sz="4" w:space="0" w:color="auto"/>
            </w:tcBorders>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ВДС в ВРП</w:t>
            </w:r>
          </w:p>
        </w:tc>
        <w:tc>
          <w:tcPr>
            <w:tcW w:w="1179" w:type="dxa"/>
            <w:tcBorders>
              <w:bottom w:val="single" w:sz="4" w:space="0" w:color="auto"/>
            </w:tcBorders>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tcBorders>
              <w:bottom w:val="single" w:sz="4" w:space="0" w:color="auto"/>
            </w:tcBorders>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tcBorders>
              <w:bottom w:val="single" w:sz="4" w:space="0" w:color="auto"/>
            </w:tcBorders>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tcBorders>
              <w:bottom w:val="single" w:sz="4" w:space="0" w:color="auto"/>
            </w:tcBorders>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Borders>
              <w:bottom w:val="single" w:sz="4" w:space="0" w:color="auto"/>
            </w:tcBorders>
          </w:tcPr>
          <w:p w:rsidR="00517EAD" w:rsidRPr="004033C5" w:rsidRDefault="00517EAD" w:rsidP="00517EAD">
            <w:pPr>
              <w:spacing w:after="0" w:line="240" w:lineRule="auto"/>
              <w:rPr>
                <w:rFonts w:ascii="Calibri" w:eastAsia="Calibri" w:hAnsi="Calibri" w:cs="Times New Roman"/>
                <w:color w:val="FF0000"/>
                <w:lang w:val="ru-RU"/>
              </w:rPr>
            </w:pPr>
          </w:p>
        </w:tc>
      </w:tr>
      <w:tr w:rsidR="00533FEC" w:rsidRPr="004033C5" w:rsidTr="00533FEC">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13,2</w:t>
            </w:r>
          </w:p>
        </w:tc>
        <w:tc>
          <w:tcPr>
            <w:tcW w:w="1016"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w:t>
            </w:r>
          </w:p>
        </w:tc>
        <w:tc>
          <w:tcPr>
            <w:tcW w:w="1075"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58,3</w:t>
            </w:r>
          </w:p>
        </w:tc>
        <w:tc>
          <w:tcPr>
            <w:tcW w:w="4678" w:type="dxa"/>
            <w:vMerge w:val="restart"/>
            <w:tcBorders>
              <w:top w:val="single" w:sz="4" w:space="0" w:color="auto"/>
              <w:left w:val="single" w:sz="4" w:space="0" w:color="auto"/>
              <w:right w:val="single" w:sz="4" w:space="0" w:color="auto"/>
            </w:tcBorders>
          </w:tcPr>
          <w:p w:rsidR="00533FEC" w:rsidRPr="00B66CBA" w:rsidRDefault="00533FEC" w:rsidP="006C2F93">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33FEC" w:rsidRPr="004033C5" w:rsidRDefault="00533FEC" w:rsidP="006C2F93">
            <w:pPr>
              <w:spacing w:after="0" w:line="240" w:lineRule="auto"/>
              <w:jc w:val="both"/>
              <w:rPr>
                <w:rFonts w:ascii="Calibri" w:eastAsia="Calibri" w:hAnsi="Calibri" w:cs="Times New Roman"/>
                <w:color w:val="FF000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планового значения обусловлено мерами по ограничению деятельности субъектов бизнеса в период неблагоприятной ситуацией по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COVID-19.</w:t>
            </w:r>
          </w:p>
        </w:tc>
      </w:tr>
      <w:tr w:rsidR="00533FEC" w:rsidRPr="004033C5" w:rsidTr="00533FEC">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w:t>
            </w:r>
          </w:p>
        </w:tc>
        <w:tc>
          <w:tcPr>
            <w:tcW w:w="1016"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w:t>
            </w:r>
          </w:p>
        </w:tc>
        <w:tc>
          <w:tcPr>
            <w:tcW w:w="1075" w:type="dxa"/>
            <w:tcBorders>
              <w:top w:val="single" w:sz="4" w:space="0" w:color="auto"/>
              <w:left w:val="single" w:sz="4" w:space="0" w:color="auto"/>
              <w:bottom w:val="single" w:sz="4" w:space="0" w:color="auto"/>
              <w:right w:val="single" w:sz="4" w:space="0" w:color="auto"/>
            </w:tcBorders>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62,5</w:t>
            </w:r>
          </w:p>
        </w:tc>
        <w:tc>
          <w:tcPr>
            <w:tcW w:w="4678" w:type="dxa"/>
            <w:vMerge/>
            <w:tcBorders>
              <w:left w:val="single" w:sz="4" w:space="0" w:color="auto"/>
              <w:right w:val="single" w:sz="4" w:space="0" w:color="auto"/>
            </w:tcBorders>
          </w:tcPr>
          <w:p w:rsidR="00533FEC" w:rsidRPr="004033C5" w:rsidRDefault="00533FEC" w:rsidP="006C2F93">
            <w:pPr>
              <w:spacing w:after="0" w:line="240" w:lineRule="auto"/>
              <w:jc w:val="both"/>
              <w:rPr>
                <w:rFonts w:ascii="Calibri" w:eastAsia="Calibri" w:hAnsi="Calibri" w:cs="Times New Roman"/>
                <w:color w:val="FF0000"/>
                <w:lang w:val="ru-RU"/>
              </w:rPr>
            </w:pPr>
          </w:p>
        </w:tc>
      </w:tr>
      <w:tr w:rsidR="00533FEC" w:rsidRPr="004033C5" w:rsidTr="00533FEC">
        <w:trPr>
          <w:trHeight w:val="70"/>
        </w:trPr>
        <w:tc>
          <w:tcPr>
            <w:tcW w:w="851" w:type="dxa"/>
            <w:tcBorders>
              <w:top w:val="single" w:sz="4" w:space="0" w:color="auto"/>
            </w:tcBorders>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tcBorders>
              <w:top w:val="single" w:sz="4" w:space="0" w:color="auto"/>
            </w:tcBorders>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tcBorders>
              <w:top w:val="single" w:sz="4" w:space="0" w:color="auto"/>
            </w:tcBorders>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tcBorders>
              <w:top w:val="single" w:sz="4" w:space="0" w:color="auto"/>
            </w:tcBorders>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tcBorders>
              <w:top w:val="single" w:sz="4" w:space="0" w:color="auto"/>
            </w:tcBorders>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14,0</w:t>
            </w:r>
          </w:p>
        </w:tc>
        <w:tc>
          <w:tcPr>
            <w:tcW w:w="1016" w:type="dxa"/>
            <w:tcBorders>
              <w:top w:val="single" w:sz="4" w:space="0" w:color="auto"/>
            </w:tcBorders>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w:t>
            </w:r>
          </w:p>
        </w:tc>
        <w:tc>
          <w:tcPr>
            <w:tcW w:w="1075" w:type="dxa"/>
            <w:tcBorders>
              <w:top w:val="single" w:sz="4" w:space="0" w:color="auto"/>
              <w:right w:val="single" w:sz="4" w:space="0" w:color="auto"/>
            </w:tcBorders>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45,7</w:t>
            </w:r>
          </w:p>
        </w:tc>
        <w:tc>
          <w:tcPr>
            <w:tcW w:w="4678" w:type="dxa"/>
            <w:vMerge/>
            <w:tcBorders>
              <w:left w:val="single" w:sz="4" w:space="0" w:color="auto"/>
              <w:right w:val="single" w:sz="4" w:space="0" w:color="auto"/>
            </w:tcBorders>
          </w:tcPr>
          <w:p w:rsidR="00533FEC" w:rsidRPr="004033C5" w:rsidRDefault="00533FEC" w:rsidP="00517EAD">
            <w:pPr>
              <w:spacing w:after="0" w:line="240" w:lineRule="auto"/>
              <w:jc w:val="both"/>
              <w:rPr>
                <w:rFonts w:ascii="Calibri" w:eastAsia="Calibri" w:hAnsi="Calibri" w:cs="Times New Roman"/>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81,6</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Calibri" w:eastAsia="Calibri" w:hAnsi="Calibri" w:cs="Times New Roman"/>
                <w:lang w:val="ru-RU"/>
              </w:rPr>
            </w:pPr>
            <w:r w:rsidRPr="004033C5">
              <w:rPr>
                <w:rFonts w:ascii="Times New Roman" w:eastAsia="Calibri" w:hAnsi="Times New Roman" w:cs="Times New Roman"/>
                <w:sz w:val="20"/>
                <w:szCs w:val="20"/>
                <w:lang w:val="ru-RU"/>
              </w:rPr>
              <w:t xml:space="preserve">В регионе реализуются крупные проекты, увеличивающие объемы выпуска продукции в нефтегазовой отрасли </w:t>
            </w:r>
            <w:r w:rsidRPr="004033C5">
              <w:rPr>
                <w:rFonts w:ascii="Times New Roman" w:eastAsia="Calibri" w:hAnsi="Times New Roman" w:cs="Times New Roman"/>
                <w:i/>
                <w:sz w:val="18"/>
                <w:szCs w:val="20"/>
                <w:lang w:val="ru-RU"/>
              </w:rPr>
              <w:t xml:space="preserve">(ККС, </w:t>
            </w:r>
            <w:proofErr w:type="spellStart"/>
            <w:r w:rsidRPr="004033C5">
              <w:rPr>
                <w:rFonts w:ascii="Times New Roman" w:eastAsia="Calibri" w:hAnsi="Times New Roman" w:cs="Times New Roman"/>
                <w:i/>
                <w:sz w:val="18"/>
                <w:szCs w:val="20"/>
                <w:lang w:val="ru-RU"/>
              </w:rPr>
              <w:t>Тенгизшевройл</w:t>
            </w:r>
            <w:proofErr w:type="spellEnd"/>
            <w:r w:rsidRPr="004033C5">
              <w:rPr>
                <w:rFonts w:ascii="Times New Roman" w:eastAsia="Calibri" w:hAnsi="Times New Roman" w:cs="Times New Roman"/>
                <w:i/>
                <w:sz w:val="18"/>
                <w:szCs w:val="20"/>
                <w:lang w:val="ru-RU"/>
              </w:rPr>
              <w:t xml:space="preserve">, строительство ГПЗ, </w:t>
            </w:r>
            <w:proofErr w:type="spellStart"/>
            <w:r w:rsidRPr="004033C5">
              <w:rPr>
                <w:rFonts w:ascii="Times New Roman" w:eastAsia="Calibri" w:hAnsi="Times New Roman" w:cs="Times New Roman"/>
                <w:i/>
                <w:sz w:val="18"/>
                <w:szCs w:val="20"/>
                <w:lang w:val="ru-RU"/>
              </w:rPr>
              <w:t>Кашаган</w:t>
            </w:r>
            <w:proofErr w:type="spellEnd"/>
            <w:r w:rsidRPr="004033C5">
              <w:rPr>
                <w:rFonts w:ascii="Times New Roman" w:eastAsia="Calibri" w:hAnsi="Times New Roman" w:cs="Times New Roman"/>
                <w:i/>
                <w:sz w:val="18"/>
                <w:szCs w:val="20"/>
                <w:lang w:val="ru-RU"/>
              </w:rPr>
              <w:t>, запуск KPI)</w:t>
            </w:r>
            <w:r w:rsidRPr="004033C5">
              <w:rPr>
                <w:rFonts w:ascii="Times New Roman" w:eastAsia="Calibri" w:hAnsi="Times New Roman" w:cs="Times New Roman"/>
                <w:sz w:val="20"/>
                <w:szCs w:val="20"/>
                <w:lang w:val="ru-RU"/>
              </w:rPr>
              <w:t xml:space="preserve">, в результате увеличилась доля крупного </w:t>
            </w:r>
            <w:r w:rsidRPr="004033C5">
              <w:rPr>
                <w:rFonts w:ascii="Times New Roman" w:eastAsia="Calibri" w:hAnsi="Times New Roman" w:cs="Times New Roman"/>
                <w:sz w:val="20"/>
                <w:szCs w:val="20"/>
                <w:lang w:val="ru-RU"/>
              </w:rPr>
              <w:lastRenderedPageBreak/>
              <w:t>предпринимательства в ВРП, что, соответственно, способствовало снижению доли среднего предпринимательства в ВРП.</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38,8</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B66CBA">
            <w:pPr>
              <w:spacing w:after="0" w:line="240" w:lineRule="auto"/>
              <w:jc w:val="both"/>
              <w:rPr>
                <w:rFonts w:ascii="Calibri" w:eastAsia="Calibri" w:hAnsi="Calibri" w:cs="Times New Roman"/>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планового значения обусловлено переходом в 2020 году 8 компаний из среднего предприятия в категорию крупных, а также с ограничениями деятельности субъектов бизнеса в период </w:t>
            </w:r>
            <w:proofErr w:type="spellStart"/>
            <w:r w:rsidRPr="004033C5">
              <w:rPr>
                <w:rFonts w:ascii="Times New Roman" w:eastAsia="Calibri" w:hAnsi="Times New Roman" w:cs="Times New Roman"/>
                <w:sz w:val="20"/>
                <w:szCs w:val="20"/>
                <w:lang w:val="ru-RU"/>
              </w:rPr>
              <w:t>карантийных</w:t>
            </w:r>
            <w:proofErr w:type="spellEnd"/>
            <w:r w:rsidRPr="004033C5">
              <w:rPr>
                <w:rFonts w:ascii="Times New Roman" w:eastAsia="Calibri" w:hAnsi="Times New Roman" w:cs="Times New Roman"/>
                <w:sz w:val="20"/>
                <w:szCs w:val="20"/>
                <w:lang w:val="ru-RU"/>
              </w:rPr>
              <w:t xml:space="preserve"> мер по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7,4</w:t>
            </w: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3,3</w:t>
            </w:r>
          </w:p>
        </w:tc>
        <w:tc>
          <w:tcPr>
            <w:tcW w:w="1075"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44,6</w:t>
            </w:r>
          </w:p>
        </w:tc>
        <w:tc>
          <w:tcPr>
            <w:tcW w:w="4678" w:type="dxa"/>
            <w:vMerge w:val="restart"/>
          </w:tcPr>
          <w:p w:rsidR="00533FEC" w:rsidRPr="00B66CBA" w:rsidRDefault="00533FEC" w:rsidP="003F7F65">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33FEC" w:rsidRPr="004033C5" w:rsidRDefault="00533FEC" w:rsidP="00533FEC">
            <w:pPr>
              <w:spacing w:after="0" w:line="240" w:lineRule="auto"/>
              <w:jc w:val="both"/>
              <w:rPr>
                <w:rFonts w:ascii="Calibri" w:eastAsia="Calibri" w:hAnsi="Calibri" w:cs="Times New Roman"/>
                <w:color w:val="FF000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планового значения обусловлено мерами по ограничению деятельности субъектов бизнеса в период неблагоприятной ситуацией по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COVID-19. </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4,7</w:t>
            </w: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3,1</w:t>
            </w:r>
          </w:p>
        </w:tc>
        <w:tc>
          <w:tcPr>
            <w:tcW w:w="1075"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65,9</w:t>
            </w:r>
          </w:p>
        </w:tc>
        <w:tc>
          <w:tcPr>
            <w:tcW w:w="4678" w:type="dxa"/>
            <w:vMerge/>
          </w:tcPr>
          <w:p w:rsidR="00533FEC" w:rsidRPr="004033C5" w:rsidRDefault="00533FEC" w:rsidP="00517EAD">
            <w:pPr>
              <w:spacing w:after="0" w:line="240" w:lineRule="auto"/>
              <w:jc w:val="both"/>
              <w:rPr>
                <w:rFonts w:ascii="Calibri" w:eastAsia="Calibri" w:hAnsi="Calibri" w:cs="Times New Roman"/>
                <w:color w:val="FF000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12,6</w:t>
            </w: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6,6</w:t>
            </w:r>
          </w:p>
        </w:tc>
        <w:tc>
          <w:tcPr>
            <w:tcW w:w="1075"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52,4</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color w:val="FF0000"/>
                <w:sz w:val="20"/>
                <w:szCs w:val="2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w:t>
            </w: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2,9</w:t>
            </w:r>
          </w:p>
        </w:tc>
        <w:tc>
          <w:tcPr>
            <w:tcW w:w="1075"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40,3</w:t>
            </w:r>
          </w:p>
        </w:tc>
        <w:tc>
          <w:tcPr>
            <w:tcW w:w="4678" w:type="dxa"/>
            <w:vMerge/>
          </w:tcPr>
          <w:p w:rsidR="00533FEC" w:rsidRPr="004033C5" w:rsidRDefault="00533FEC" w:rsidP="00517EAD">
            <w:pPr>
              <w:spacing w:after="0" w:line="240" w:lineRule="auto"/>
              <w:jc w:val="both"/>
              <w:rPr>
                <w:rFonts w:ascii="Calibri" w:eastAsia="Calibri" w:hAnsi="Calibri" w:cs="Times New Roman"/>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w:t>
            </w: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w:t>
            </w:r>
          </w:p>
        </w:tc>
        <w:tc>
          <w:tcPr>
            <w:tcW w:w="1075"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w:t>
            </w:r>
          </w:p>
        </w:tc>
        <w:tc>
          <w:tcPr>
            <w:tcW w:w="4678" w:type="dxa"/>
            <w:vMerge/>
          </w:tcPr>
          <w:p w:rsidR="00533FEC" w:rsidRPr="004033C5" w:rsidRDefault="00533FEC" w:rsidP="00517EAD">
            <w:pPr>
              <w:spacing w:after="0" w:line="240" w:lineRule="auto"/>
              <w:jc w:val="both"/>
              <w:rPr>
                <w:rFonts w:ascii="Calibri" w:eastAsia="Calibri" w:hAnsi="Calibri" w:cs="Times New Roman"/>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Calibri" w:eastAsia="Calibri" w:hAnsi="Calibri" w:cs="Times New Roman"/>
                <w:color w:val="FF0000"/>
                <w:lang w:val="ru-RU"/>
              </w:rPr>
            </w:pPr>
            <w:r w:rsidRPr="004033C5">
              <w:rPr>
                <w:rFonts w:ascii="Times New Roman" w:eastAsia="Calibri" w:hAnsi="Times New Roman" w:cs="Times New Roman"/>
                <w:sz w:val="20"/>
                <w:szCs w:val="20"/>
                <w:lang w:val="ru-RU"/>
              </w:rPr>
              <w:t xml:space="preserve">Основными причинами снижения показателя являются рост ВРП по сравнению с периодом прошлого года с 3014,1 до 3625,3 млрд. тенге; спад экономической активности МСБ в связи с ситуацией по COVID-19 и продолжающимися карантинными ограничениями деятельности субъектов предпринимательства. </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14,3</w:t>
            </w: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w:t>
            </w:r>
          </w:p>
        </w:tc>
        <w:tc>
          <w:tcPr>
            <w:tcW w:w="1075"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48,9</w:t>
            </w:r>
          </w:p>
        </w:tc>
        <w:tc>
          <w:tcPr>
            <w:tcW w:w="4678" w:type="dxa"/>
            <w:vMerge w:val="restart"/>
          </w:tcPr>
          <w:p w:rsidR="00533FEC" w:rsidRPr="00B66CBA" w:rsidRDefault="00533FEC" w:rsidP="003F7F65">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33FEC" w:rsidRPr="004033C5" w:rsidRDefault="00533FEC" w:rsidP="003F7F65">
            <w:pPr>
              <w:spacing w:after="0" w:line="240" w:lineRule="auto"/>
              <w:jc w:val="both"/>
              <w:rPr>
                <w:rFonts w:ascii="Calibri" w:eastAsia="Calibri" w:hAnsi="Calibri" w:cs="Times New Roman"/>
                <w:color w:val="FF000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планового значения обусловлено мерами по ограничению деятельности субъектов бизнеса в период неблагоприятной ситуацией по </w:t>
            </w:r>
            <w:proofErr w:type="spellStart"/>
            <w:r w:rsidRPr="004033C5">
              <w:rPr>
                <w:rFonts w:ascii="Times New Roman" w:eastAsia="Calibri" w:hAnsi="Times New Roman" w:cs="Times New Roman"/>
                <w:sz w:val="20"/>
                <w:szCs w:val="20"/>
                <w:lang w:val="ru-RU"/>
              </w:rPr>
              <w:t>коронавирусной</w:t>
            </w:r>
            <w:proofErr w:type="spellEnd"/>
            <w:r w:rsidRPr="004033C5">
              <w:rPr>
                <w:rFonts w:ascii="Times New Roman" w:eastAsia="Calibri" w:hAnsi="Times New Roman" w:cs="Times New Roman"/>
                <w:sz w:val="20"/>
                <w:szCs w:val="20"/>
                <w:lang w:val="ru-RU"/>
              </w:rPr>
              <w:t xml:space="preserve"> инфекции COVID-19.</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8,1</w:t>
            </w: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w:t>
            </w:r>
          </w:p>
        </w:tc>
        <w:tc>
          <w:tcPr>
            <w:tcW w:w="1075"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42,0</w:t>
            </w:r>
          </w:p>
        </w:tc>
        <w:tc>
          <w:tcPr>
            <w:tcW w:w="4678" w:type="dxa"/>
            <w:vMerge/>
          </w:tcPr>
          <w:p w:rsidR="00533FEC" w:rsidRPr="004033C5" w:rsidRDefault="00533FEC" w:rsidP="003F7F65">
            <w:pPr>
              <w:spacing w:after="0" w:line="240" w:lineRule="auto"/>
              <w:jc w:val="both"/>
              <w:rPr>
                <w:rFonts w:ascii="Calibri" w:eastAsia="Calibri" w:hAnsi="Calibri" w:cs="Times New Roman"/>
                <w:color w:val="FF000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7,7</w:t>
            </w: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w:t>
            </w:r>
          </w:p>
        </w:tc>
        <w:tc>
          <w:tcPr>
            <w:tcW w:w="1075"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70,1</w:t>
            </w:r>
          </w:p>
        </w:tc>
        <w:tc>
          <w:tcPr>
            <w:tcW w:w="4678" w:type="dxa"/>
            <w:vMerge/>
          </w:tcPr>
          <w:p w:rsidR="00533FEC" w:rsidRPr="004033C5" w:rsidRDefault="00533FEC" w:rsidP="003F7F65">
            <w:pPr>
              <w:spacing w:after="0" w:line="240" w:lineRule="auto"/>
              <w:jc w:val="both"/>
              <w:rPr>
                <w:rFonts w:ascii="Calibri" w:eastAsia="Calibri" w:hAnsi="Calibri" w:cs="Times New Roman"/>
                <w:color w:val="FF0000"/>
                <w:lang w:val="ru-RU"/>
              </w:rPr>
            </w:pP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16,2</w:t>
            </w:r>
          </w:p>
        </w:tc>
        <w:tc>
          <w:tcPr>
            <w:tcW w:w="1016"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w:t>
            </w:r>
          </w:p>
        </w:tc>
        <w:tc>
          <w:tcPr>
            <w:tcW w:w="1075" w:type="dxa"/>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61,1</w:t>
            </w:r>
          </w:p>
        </w:tc>
        <w:tc>
          <w:tcPr>
            <w:tcW w:w="4678" w:type="dxa"/>
            <w:vMerge/>
          </w:tcPr>
          <w:p w:rsidR="00533FEC" w:rsidRPr="004033C5" w:rsidRDefault="00533FEC" w:rsidP="00517EAD">
            <w:pPr>
              <w:spacing w:after="0" w:line="240" w:lineRule="auto"/>
              <w:jc w:val="both"/>
              <w:rPr>
                <w:rFonts w:ascii="Calibri" w:eastAsia="Calibri" w:hAnsi="Calibri" w:cs="Times New Roman"/>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66,9</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Calibri" w:eastAsia="Calibri" w:hAnsi="Calibri" w:cs="Times New Roman"/>
                <w:lang w:val="ru-RU"/>
              </w:rPr>
            </w:pPr>
            <w:r w:rsidRPr="004033C5">
              <w:rPr>
                <w:rFonts w:ascii="Times New Roman" w:eastAsia="Calibri" w:hAnsi="Times New Roman" w:cs="Times New Roman"/>
                <w:sz w:val="20"/>
                <w:szCs w:val="20"/>
                <w:lang w:val="ru-RU"/>
              </w:rPr>
              <w:t>Низкая доля среднего предпринимательства обусловлено дроблением компаний на более мелкие, с дальнейшим переходом в микро и малый бизнес, ввиду налоговых преференций для субъектов данного сектора, а также введенного моратория на проверки их деятельности.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16" w:type="dxa"/>
            <w:vAlign w:val="center"/>
          </w:tcPr>
          <w:p w:rsidR="00517EAD" w:rsidRPr="004033C5" w:rsidRDefault="003F7F6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3F7F65" w:rsidP="003F7F65">
            <w:pPr>
              <w:spacing w:after="0" w:line="240" w:lineRule="auto"/>
              <w:rPr>
                <w:rFonts w:ascii="Calibri" w:eastAsia="Calibri" w:hAnsi="Calibri" w:cs="Times New Roman"/>
                <w:lang w:val="ru-RU"/>
              </w:rPr>
            </w:pPr>
            <w:r w:rsidRPr="004033C5">
              <w:rPr>
                <w:rFonts w:ascii="Times New Roman" w:eastAsia="Calibri" w:hAnsi="Times New Roman" w:cs="Times New Roman"/>
                <w:sz w:val="20"/>
                <w:szCs w:val="20"/>
                <w:lang w:val="ru-RU"/>
              </w:rPr>
              <w:t>Плановое значение не предусмотрено</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28</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6</w:t>
            </w:r>
          </w:p>
          <w:p w:rsidR="00517EAD" w:rsidRPr="004033C5" w:rsidRDefault="00B66CBA"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Инвестиции в основной капитал</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от ВВП</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80,5</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В связи с </w:t>
            </w:r>
            <w:proofErr w:type="spellStart"/>
            <w:r w:rsidRPr="004033C5">
              <w:rPr>
                <w:rFonts w:ascii="Times New Roman" w:eastAsia="Calibri" w:hAnsi="Times New Roman" w:cs="Times New Roman"/>
                <w:sz w:val="20"/>
                <w:szCs w:val="20"/>
                <w:lang w:val="ru-RU"/>
              </w:rPr>
              <w:t>недостижением</w:t>
            </w:r>
            <w:proofErr w:type="spellEnd"/>
            <w:r w:rsidRPr="004033C5">
              <w:rPr>
                <w:rFonts w:ascii="Times New Roman" w:eastAsia="Calibri" w:hAnsi="Times New Roman" w:cs="Times New Roman"/>
                <w:sz w:val="20"/>
                <w:szCs w:val="20"/>
                <w:lang w:val="ru-RU"/>
              </w:rPr>
              <w:t xml:space="preserve"> целевого показателя ИОК рядом регионов. Менее 98% составило исполнение по 9 регионам: </w:t>
            </w:r>
            <w:proofErr w:type="spellStart"/>
            <w:r w:rsidRPr="004033C5">
              <w:rPr>
                <w:rFonts w:ascii="Times New Roman" w:eastAsia="Calibri" w:hAnsi="Times New Roman" w:cs="Times New Roman"/>
                <w:sz w:val="20"/>
                <w:szCs w:val="20"/>
                <w:lang w:val="ru-RU"/>
              </w:rPr>
              <w:t>Жамбылской</w:t>
            </w:r>
            <w:proofErr w:type="spellEnd"/>
            <w:r w:rsidRPr="004033C5">
              <w:rPr>
                <w:rFonts w:ascii="Times New Roman" w:eastAsia="Calibri" w:hAnsi="Times New Roman" w:cs="Times New Roman"/>
                <w:sz w:val="20"/>
                <w:szCs w:val="20"/>
                <w:lang w:val="ru-RU"/>
              </w:rPr>
              <w:t xml:space="preserve"> области – 97,4% (410 млрд. тенге), Павлодарской области – 96,2% (592,8 млрд. тенге), </w:t>
            </w:r>
            <w:proofErr w:type="spellStart"/>
            <w:r w:rsidRPr="004033C5">
              <w:rPr>
                <w:rFonts w:ascii="Times New Roman" w:eastAsia="Calibri" w:hAnsi="Times New Roman" w:cs="Times New Roman"/>
                <w:sz w:val="20"/>
                <w:szCs w:val="20"/>
                <w:lang w:val="ru-RU"/>
              </w:rPr>
              <w:t>г</w:t>
            </w:r>
            <w:proofErr w:type="gramStart"/>
            <w:r w:rsidRPr="004033C5">
              <w:rPr>
                <w:rFonts w:ascii="Times New Roman" w:eastAsia="Calibri" w:hAnsi="Times New Roman" w:cs="Times New Roman"/>
                <w:sz w:val="20"/>
                <w:szCs w:val="20"/>
                <w:lang w:val="ru-RU"/>
              </w:rPr>
              <w:t>.Н</w:t>
            </w:r>
            <w:proofErr w:type="gramEnd"/>
            <w:r w:rsidRPr="004033C5">
              <w:rPr>
                <w:rFonts w:ascii="Times New Roman" w:eastAsia="Calibri" w:hAnsi="Times New Roman" w:cs="Times New Roman"/>
                <w:sz w:val="20"/>
                <w:szCs w:val="20"/>
                <w:lang w:val="ru-RU"/>
              </w:rPr>
              <w:t>ур</w:t>
            </w:r>
            <w:proofErr w:type="spellEnd"/>
            <w:r w:rsidRPr="004033C5">
              <w:rPr>
                <w:rFonts w:ascii="Times New Roman" w:eastAsia="Calibri" w:hAnsi="Times New Roman" w:cs="Times New Roman"/>
                <w:sz w:val="20"/>
                <w:szCs w:val="20"/>
                <w:lang w:val="ru-RU"/>
              </w:rPr>
              <w:t xml:space="preserve">-Султан – 96,1%  (1,21трлн. тенге), Восточно-Казахстанской области – 92,1% (817,5 </w:t>
            </w:r>
            <w:proofErr w:type="spellStart"/>
            <w:r w:rsidRPr="004033C5">
              <w:rPr>
                <w:rFonts w:ascii="Times New Roman" w:eastAsia="Calibri" w:hAnsi="Times New Roman" w:cs="Times New Roman"/>
                <w:sz w:val="20"/>
                <w:szCs w:val="20"/>
                <w:lang w:val="ru-RU"/>
              </w:rPr>
              <w:t>млрд.тенге</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Мангистауской</w:t>
            </w:r>
            <w:proofErr w:type="spellEnd"/>
            <w:r w:rsidRPr="004033C5">
              <w:rPr>
                <w:rFonts w:ascii="Times New Roman" w:eastAsia="Calibri" w:hAnsi="Times New Roman" w:cs="Times New Roman"/>
                <w:sz w:val="20"/>
                <w:szCs w:val="20"/>
                <w:lang w:val="ru-RU"/>
              </w:rPr>
              <w:t xml:space="preserve"> области – 90,8% (627,1 млрд. тенге), </w:t>
            </w:r>
            <w:proofErr w:type="spellStart"/>
            <w:r w:rsidRPr="004033C5">
              <w:rPr>
                <w:rFonts w:ascii="Times New Roman" w:eastAsia="Calibri" w:hAnsi="Times New Roman" w:cs="Times New Roman"/>
                <w:sz w:val="20"/>
                <w:szCs w:val="20"/>
                <w:lang w:val="ru-RU"/>
              </w:rPr>
              <w:t>Алматинской</w:t>
            </w:r>
            <w:proofErr w:type="spellEnd"/>
            <w:r w:rsidRPr="004033C5">
              <w:rPr>
                <w:rFonts w:ascii="Times New Roman" w:eastAsia="Calibri" w:hAnsi="Times New Roman" w:cs="Times New Roman"/>
                <w:sz w:val="20"/>
                <w:szCs w:val="20"/>
                <w:lang w:val="ru-RU"/>
              </w:rPr>
              <w:t xml:space="preserve"> области – 89,7% (727,8 млрд. тенге), </w:t>
            </w:r>
            <w:proofErr w:type="spellStart"/>
            <w:r w:rsidRPr="004033C5">
              <w:rPr>
                <w:rFonts w:ascii="Times New Roman" w:eastAsia="Calibri" w:hAnsi="Times New Roman" w:cs="Times New Roman"/>
                <w:sz w:val="20"/>
                <w:szCs w:val="20"/>
                <w:lang w:val="ru-RU"/>
              </w:rPr>
              <w:t>Акмолинской</w:t>
            </w:r>
            <w:proofErr w:type="spellEnd"/>
            <w:r w:rsidRPr="004033C5">
              <w:rPr>
                <w:rFonts w:ascii="Times New Roman" w:eastAsia="Calibri" w:hAnsi="Times New Roman" w:cs="Times New Roman"/>
                <w:sz w:val="20"/>
                <w:szCs w:val="20"/>
                <w:lang w:val="ru-RU"/>
              </w:rPr>
              <w:t xml:space="preserve"> области – 89,4% (499,1 млрд. тенге) , Туркестанской области – 82,5% (660,3 млрд. тенге), Северо-Казахстанской области – 80,4% (331,9 млрд. тенге).</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Следует отметить </w:t>
            </w:r>
            <w:proofErr w:type="gramStart"/>
            <w:r w:rsidRPr="004033C5">
              <w:rPr>
                <w:rFonts w:ascii="Times New Roman" w:eastAsia="Calibri" w:hAnsi="Times New Roman" w:cs="Times New Roman"/>
                <w:sz w:val="20"/>
                <w:szCs w:val="20"/>
                <w:lang w:val="ru-RU"/>
              </w:rPr>
              <w:t>значительное</w:t>
            </w:r>
            <w:proofErr w:type="gram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указанного показателя более чем на 30% Западно-Казахстанской и </w:t>
            </w:r>
            <w:proofErr w:type="spellStart"/>
            <w:r w:rsidRPr="004033C5">
              <w:rPr>
                <w:rFonts w:ascii="Times New Roman" w:eastAsia="Calibri" w:hAnsi="Times New Roman" w:cs="Times New Roman"/>
                <w:sz w:val="20"/>
                <w:szCs w:val="20"/>
                <w:lang w:val="ru-RU"/>
              </w:rPr>
              <w:t>Кызылординской</w:t>
            </w:r>
            <w:proofErr w:type="spellEnd"/>
            <w:r w:rsidRPr="004033C5">
              <w:rPr>
                <w:rFonts w:ascii="Times New Roman" w:eastAsia="Calibri" w:hAnsi="Times New Roman" w:cs="Times New Roman"/>
                <w:sz w:val="20"/>
                <w:szCs w:val="20"/>
                <w:lang w:val="ru-RU"/>
              </w:rPr>
              <w:t xml:space="preserve"> областями. Так, исполнение целевых показателей по ИОК по Западно-Казахстанской области составило всего 69,6% (423,7 млрд. тенге), по </w:t>
            </w:r>
            <w:proofErr w:type="spellStart"/>
            <w:r w:rsidRPr="004033C5">
              <w:rPr>
                <w:rFonts w:ascii="Times New Roman" w:eastAsia="Calibri" w:hAnsi="Times New Roman" w:cs="Times New Roman"/>
                <w:sz w:val="20"/>
                <w:szCs w:val="20"/>
                <w:lang w:val="ru-RU"/>
              </w:rPr>
              <w:t>Кызылординской</w:t>
            </w:r>
            <w:proofErr w:type="spellEnd"/>
            <w:r w:rsidRPr="004033C5">
              <w:rPr>
                <w:rFonts w:ascii="Times New Roman" w:eastAsia="Calibri" w:hAnsi="Times New Roman" w:cs="Times New Roman"/>
                <w:sz w:val="20"/>
                <w:szCs w:val="20"/>
                <w:lang w:val="ru-RU"/>
              </w:rPr>
              <w:t xml:space="preserve"> области – 66,4 (302,8 млрд. тенге).</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 также не достигли целевого показателя ЦГО:</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МЭ на 87,7% (4,08 трлн. тенге), МКС на 75,5% (750 млрд. тенге), МОН – 79,4% (294 млрд. тенге), МЦРИАП – 57,2% (137 млрд. тенге), МЗ на 49,3% (199 млрд. тенге).</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*Годовые данные </w:t>
            </w:r>
            <w:proofErr w:type="gramStart"/>
            <w:r w:rsidRPr="004033C5">
              <w:rPr>
                <w:rFonts w:ascii="Times New Roman" w:eastAsia="Calibri" w:hAnsi="Times New Roman" w:cs="Times New Roman"/>
                <w:sz w:val="20"/>
                <w:szCs w:val="20"/>
                <w:lang w:val="ru-RU"/>
              </w:rPr>
              <w:t>согласно Плана</w:t>
            </w:r>
            <w:proofErr w:type="gramEnd"/>
            <w:r w:rsidRPr="004033C5">
              <w:rPr>
                <w:rFonts w:ascii="Times New Roman" w:eastAsia="Calibri" w:hAnsi="Times New Roman" w:cs="Times New Roman"/>
                <w:sz w:val="20"/>
                <w:szCs w:val="20"/>
                <w:lang w:val="ru-RU"/>
              </w:rPr>
              <w:t xml:space="preserve"> статистических работ будут опубликованы в июле 2022 года. </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отраслям </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реального роста к уровню 2019 года</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Сельское хозяйство</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51,2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224,0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Лесное и рыбное хозяйство</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19,7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не сформированы</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xml:space="preserve">- Горнодобывающая промышленность </w:t>
            </w:r>
            <w:r w:rsidRPr="004033C5">
              <w:rPr>
                <w:rFonts w:ascii="Times New Roman" w:eastAsia="Calibri" w:hAnsi="Times New Roman" w:cs="Times New Roman"/>
                <w:i/>
                <w:sz w:val="20"/>
                <w:szCs w:val="20"/>
                <w:lang w:val="ru-RU"/>
              </w:rPr>
              <w:lastRenderedPageBreak/>
              <w:t>и разработка карьеров</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4 871</w:t>
            </w:r>
          </w:p>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lastRenderedPageBreak/>
              <w:t xml:space="preserve">млрд. </w:t>
            </w:r>
            <w:proofErr w:type="spellStart"/>
            <w:r w:rsidRPr="004033C5">
              <w:rPr>
                <w:rFonts w:ascii="Times New Roman" w:eastAsia="Calibri" w:hAnsi="Times New Roman" w:cs="Times New Roman"/>
                <w:sz w:val="20"/>
                <w:szCs w:val="20"/>
                <w:lang w:val="ru-RU"/>
              </w:rPr>
              <w:t>тг</w:t>
            </w:r>
            <w:proofErr w:type="spellEnd"/>
            <w:r w:rsidRPr="004033C5">
              <w:rPr>
                <w:rFonts w:ascii="Times New Roman" w:eastAsia="Calibri" w:hAnsi="Times New Roman" w:cs="Times New Roman"/>
                <w:sz w:val="20"/>
                <w:szCs w:val="20"/>
                <w:lang w:val="ru-RU"/>
              </w:rPr>
              <w:t>.</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lastRenderedPageBreak/>
              <w:t>-20,9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-191,4</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lastRenderedPageBreak/>
              <w:t xml:space="preserve">Причиной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является изменение трендов инвестиций ввиду глобального перехода на </w:t>
            </w:r>
            <w:proofErr w:type="spellStart"/>
            <w:r w:rsidRPr="004033C5">
              <w:rPr>
                <w:rFonts w:ascii="Times New Roman" w:eastAsia="Calibri" w:hAnsi="Times New Roman" w:cs="Times New Roman"/>
                <w:sz w:val="20"/>
                <w:szCs w:val="20"/>
                <w:lang w:val="ru-RU"/>
              </w:rPr>
              <w:t>низкоуглеродное</w:t>
            </w:r>
            <w:proofErr w:type="spellEnd"/>
            <w:r w:rsidRPr="004033C5">
              <w:rPr>
                <w:rFonts w:ascii="Times New Roman" w:eastAsia="Calibri" w:hAnsi="Times New Roman" w:cs="Times New Roman"/>
                <w:sz w:val="20"/>
                <w:szCs w:val="20"/>
                <w:lang w:val="ru-RU"/>
              </w:rPr>
              <w:t xml:space="preserve"> развитие, а также ввиду завершения самых крупных проектов в нефтегазовой отрасли за годы независимости.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Обрабатывающая промышленность</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566,0</w:t>
            </w:r>
          </w:p>
        </w:tc>
        <w:tc>
          <w:tcPr>
            <w:tcW w:w="4678"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673"/>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Электроснабжение, подача газа, пара и воздушное кондиционирование</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910</w:t>
            </w:r>
          </w:p>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млрд. </w:t>
            </w:r>
            <w:proofErr w:type="spellStart"/>
            <w:r w:rsidRPr="004033C5">
              <w:rPr>
                <w:rFonts w:ascii="Times New Roman" w:eastAsia="Calibri" w:hAnsi="Times New Roman" w:cs="Times New Roman"/>
                <w:sz w:val="20"/>
                <w:szCs w:val="20"/>
                <w:lang w:val="ru-RU"/>
              </w:rPr>
              <w:t>тг</w:t>
            </w:r>
            <w:proofErr w:type="spellEnd"/>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-19,9</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-149,6</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Причиной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является изменение трендов инвестиций ввиду глобального перехода на </w:t>
            </w:r>
            <w:proofErr w:type="spellStart"/>
            <w:r w:rsidRPr="004033C5">
              <w:rPr>
                <w:rFonts w:ascii="Times New Roman" w:eastAsia="Calibri" w:hAnsi="Times New Roman" w:cs="Times New Roman"/>
                <w:sz w:val="20"/>
                <w:szCs w:val="20"/>
                <w:lang w:val="ru-RU"/>
              </w:rPr>
              <w:t>низкоуглеродное</w:t>
            </w:r>
            <w:proofErr w:type="spellEnd"/>
            <w:r w:rsidRPr="004033C5">
              <w:rPr>
                <w:rFonts w:ascii="Times New Roman" w:eastAsia="Calibri" w:hAnsi="Times New Roman" w:cs="Times New Roman"/>
                <w:sz w:val="20"/>
                <w:szCs w:val="20"/>
                <w:lang w:val="ru-RU"/>
              </w:rPr>
              <w:t xml:space="preserve"> развитие, а также ввиду завершения самых крупных проектов в нефтегазовой отрасли за годы независимости.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Строительство</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-15,1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19,1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140,3</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Оптовая и розничная торговля; ремонт автомобилей и мотоциклов</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0,6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170,6</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Транспорт и складирование</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21,5</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21,55</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100,2</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Услуги по проживанию и питанию</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154,7</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Информация и связь</w:t>
            </w:r>
          </w:p>
        </w:tc>
        <w:tc>
          <w:tcPr>
            <w:tcW w:w="1197" w:type="dxa"/>
            <w:vAlign w:val="center"/>
          </w:tcPr>
          <w:p w:rsidR="00517EAD" w:rsidRPr="004033C5" w:rsidRDefault="00517EAD" w:rsidP="00517EAD">
            <w:pPr>
              <w:spacing w:after="0" w:line="240" w:lineRule="auto"/>
              <w:jc w:val="center"/>
              <w:rPr>
                <w:rFonts w:ascii="Calibri" w:eastAsia="Calibri" w:hAnsi="Calibri" w:cs="Calibri"/>
                <w:sz w:val="20"/>
                <w:szCs w:val="20"/>
                <w:lang w:val="ru-RU"/>
              </w:rPr>
            </w:pPr>
            <w:r w:rsidRPr="004033C5">
              <w:rPr>
                <w:rFonts w:ascii="Calibri" w:eastAsia="Calibri" w:hAnsi="Calibri" w:cs="Calibri"/>
                <w:sz w:val="20"/>
                <w:szCs w:val="20"/>
                <w:lang w:val="ru-RU"/>
              </w:rPr>
              <w:t>%</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35,5</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51,7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120,4</w:t>
            </w:r>
            <w:r w:rsidRPr="004033C5">
              <w:rPr>
                <w:rFonts w:ascii="Times New Roman" w:eastAsia="Calibri" w:hAnsi="Times New Roman" w:cs="Times New Roman"/>
                <w:sz w:val="20"/>
                <w:szCs w:val="20"/>
                <w:vertAlign w:val="superscript"/>
                <w:lang w:val="ru-RU"/>
              </w:rPr>
              <w:footnoteReference w:id="2"/>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232,8</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Образование</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38,4</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61,1</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планового показателя связано с тем, что не все субъекты предпринимательства заполняют статданные, либо вводимые объекты могут учитываться в других отраслях - есть вероятность заниженных данных по частным вложениям.</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ind w:left="20"/>
              <w:rPr>
                <w:rFonts w:ascii="Times New Roman" w:eastAsia="Calibri" w:hAnsi="Times New Roman" w:cs="Times New Roman"/>
                <w:i/>
                <w:sz w:val="20"/>
                <w:szCs w:val="20"/>
                <w:lang w:val="ru-RU"/>
              </w:rPr>
            </w:pPr>
            <w:r w:rsidRPr="004033C5">
              <w:rPr>
                <w:rFonts w:ascii="Times New Roman" w:eastAsia="Calibri" w:hAnsi="Times New Roman" w:cs="Times New Roman"/>
                <w:i/>
                <w:sz w:val="20"/>
                <w:szCs w:val="20"/>
                <w:lang w:val="ru-RU"/>
              </w:rPr>
              <w:t>- Здравоохранение</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394,5</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175,7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144,4</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82,1</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связано с длительной разработкой </w:t>
            </w:r>
            <w:proofErr w:type="spellStart"/>
            <w:r w:rsidRPr="004033C5">
              <w:rPr>
                <w:rFonts w:ascii="Times New Roman" w:eastAsia="Calibri" w:hAnsi="Times New Roman" w:cs="Times New Roman"/>
                <w:sz w:val="20"/>
                <w:szCs w:val="20"/>
                <w:lang w:val="ru-RU"/>
              </w:rPr>
              <w:t>предпроектной</w:t>
            </w:r>
            <w:proofErr w:type="spellEnd"/>
            <w:r w:rsidRPr="004033C5">
              <w:rPr>
                <w:rFonts w:ascii="Times New Roman" w:eastAsia="Calibri" w:hAnsi="Times New Roman" w:cs="Times New Roman"/>
                <w:sz w:val="20"/>
                <w:szCs w:val="20"/>
                <w:lang w:val="ru-RU"/>
              </w:rPr>
              <w:t xml:space="preserve"> и проектной документации и несвоевременным выделением финансирования по местным инвестиционным проектам </w:t>
            </w:r>
            <w:r w:rsidRPr="004033C5">
              <w:rPr>
                <w:rFonts w:ascii="Times New Roman" w:eastAsia="Calibri" w:hAnsi="Times New Roman" w:cs="Times New Roman"/>
                <w:i/>
                <w:sz w:val="18"/>
                <w:szCs w:val="20"/>
                <w:lang w:val="ru-RU"/>
              </w:rPr>
              <w:t xml:space="preserve">(в </w:t>
            </w:r>
            <w:proofErr w:type="spellStart"/>
            <w:r w:rsidRPr="004033C5">
              <w:rPr>
                <w:rFonts w:ascii="Times New Roman" w:eastAsia="Calibri" w:hAnsi="Times New Roman" w:cs="Times New Roman"/>
                <w:i/>
                <w:sz w:val="18"/>
                <w:szCs w:val="20"/>
                <w:lang w:val="ru-RU"/>
              </w:rPr>
              <w:t>т.ч</w:t>
            </w:r>
            <w:proofErr w:type="spellEnd"/>
            <w:r w:rsidRPr="004033C5">
              <w:rPr>
                <w:rFonts w:ascii="Times New Roman" w:eastAsia="Calibri" w:hAnsi="Times New Roman" w:cs="Times New Roman"/>
                <w:i/>
                <w:sz w:val="18"/>
                <w:szCs w:val="20"/>
                <w:lang w:val="ru-RU"/>
              </w:rPr>
              <w:t>. строительство, капитальный ремонт, оснащение объектов здравоохранения)</w:t>
            </w:r>
            <w:r w:rsidRPr="004033C5">
              <w:rPr>
                <w:rFonts w:ascii="Times New Roman" w:eastAsia="Calibri" w:hAnsi="Times New Roman" w:cs="Times New Roman"/>
                <w:sz w:val="20"/>
                <w:szCs w:val="20"/>
                <w:lang w:val="ru-RU"/>
              </w:rPr>
              <w:t xml:space="preserve">, а также в связи с доработкой необходимой документации частным партнером по проекту ГЧП «Строительство и </w:t>
            </w:r>
            <w:r w:rsidRPr="004033C5">
              <w:rPr>
                <w:rFonts w:ascii="Times New Roman" w:eastAsia="Calibri" w:hAnsi="Times New Roman" w:cs="Times New Roman"/>
                <w:sz w:val="20"/>
                <w:szCs w:val="20"/>
                <w:lang w:val="ru-RU"/>
              </w:rPr>
              <w:lastRenderedPageBreak/>
              <w:t xml:space="preserve">эксплуатация многопрофильной больницы в </w:t>
            </w:r>
            <w:proofErr w:type="spellStart"/>
            <w:r w:rsidRPr="004033C5">
              <w:rPr>
                <w:rFonts w:ascii="Times New Roman" w:eastAsia="Calibri" w:hAnsi="Times New Roman" w:cs="Times New Roman"/>
                <w:sz w:val="20"/>
                <w:szCs w:val="20"/>
                <w:lang w:val="ru-RU"/>
              </w:rPr>
              <w:t>г</w:t>
            </w:r>
            <w:proofErr w:type="gramStart"/>
            <w:r w:rsidRPr="004033C5">
              <w:rPr>
                <w:rFonts w:ascii="Times New Roman" w:eastAsia="Calibri" w:hAnsi="Times New Roman" w:cs="Times New Roman"/>
                <w:sz w:val="20"/>
                <w:szCs w:val="20"/>
                <w:lang w:val="ru-RU"/>
              </w:rPr>
              <w:t>.Т</w:t>
            </w:r>
            <w:proofErr w:type="gramEnd"/>
            <w:r w:rsidRPr="004033C5">
              <w:rPr>
                <w:rFonts w:ascii="Times New Roman" w:eastAsia="Calibri" w:hAnsi="Times New Roman" w:cs="Times New Roman"/>
                <w:sz w:val="20"/>
                <w:szCs w:val="20"/>
                <w:lang w:val="ru-RU"/>
              </w:rPr>
              <w:t>уркестан</w:t>
            </w:r>
            <w:proofErr w:type="spellEnd"/>
            <w:r w:rsidRPr="004033C5">
              <w:rPr>
                <w:rFonts w:ascii="Times New Roman" w:eastAsia="Calibri" w:hAnsi="Times New Roman" w:cs="Times New Roman"/>
                <w:sz w:val="20"/>
                <w:szCs w:val="20"/>
                <w:lang w:val="ru-RU"/>
              </w:rPr>
              <w:t>»  (37,6 млрд тенге).</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 регионам </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реального роста к уровню 2019 года</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40,2</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105</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20,5</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19,0</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34,2</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Основной причиной неисполнения является перенос сроков реализации таких крупных проектов как «</w:t>
            </w:r>
            <w:proofErr w:type="spellStart"/>
            <w:r w:rsidRPr="004033C5">
              <w:rPr>
                <w:rFonts w:ascii="Times New Roman" w:eastAsia="Calibri" w:hAnsi="Times New Roman" w:cs="Times New Roman"/>
                <w:sz w:val="20"/>
                <w:szCs w:val="20"/>
                <w:lang w:val="ru-RU"/>
              </w:rPr>
              <w:t>Жетысу</w:t>
            </w:r>
            <w:proofErr w:type="spellEnd"/>
            <w:r w:rsidRPr="004033C5">
              <w:rPr>
                <w:rFonts w:ascii="Times New Roman" w:eastAsia="Calibri" w:hAnsi="Times New Roman" w:cs="Times New Roman"/>
                <w:sz w:val="20"/>
                <w:szCs w:val="20"/>
                <w:lang w:val="ru-RU"/>
              </w:rPr>
              <w:t xml:space="preserve"> Вольфрамы», «Алмаз </w:t>
            </w:r>
            <w:proofErr w:type="spellStart"/>
            <w:r w:rsidRPr="004033C5">
              <w:rPr>
                <w:rFonts w:ascii="Times New Roman" w:eastAsia="Calibri" w:hAnsi="Times New Roman" w:cs="Times New Roman"/>
                <w:sz w:val="20"/>
                <w:szCs w:val="20"/>
                <w:lang w:val="ru-RU"/>
              </w:rPr>
              <w:t>Керамикс</w:t>
            </w:r>
            <w:proofErr w:type="spellEnd"/>
            <w:r w:rsidRPr="004033C5">
              <w:rPr>
                <w:rFonts w:ascii="Times New Roman" w:eastAsia="Calibri" w:hAnsi="Times New Roman" w:cs="Times New Roman"/>
                <w:sz w:val="20"/>
                <w:szCs w:val="20"/>
                <w:lang w:val="ru-RU"/>
              </w:rPr>
              <w:t>», «</w:t>
            </w:r>
            <w:proofErr w:type="spellStart"/>
            <w:r w:rsidRPr="004033C5">
              <w:rPr>
                <w:rFonts w:ascii="Times New Roman" w:eastAsia="Calibri" w:hAnsi="Times New Roman" w:cs="Times New Roman"/>
                <w:sz w:val="20"/>
                <w:szCs w:val="20"/>
                <w:lang w:val="ru-RU"/>
              </w:rPr>
              <w:t>Алюгал</w:t>
            </w:r>
            <w:proofErr w:type="spellEnd"/>
            <w:r w:rsidRPr="004033C5">
              <w:rPr>
                <w:rFonts w:ascii="Times New Roman" w:eastAsia="Calibri" w:hAnsi="Times New Roman" w:cs="Times New Roman"/>
                <w:sz w:val="20"/>
                <w:szCs w:val="20"/>
                <w:lang w:val="ru-RU"/>
              </w:rPr>
              <w:t xml:space="preserve">», «Шин </w:t>
            </w:r>
            <w:proofErr w:type="spellStart"/>
            <w:r w:rsidRPr="004033C5">
              <w:rPr>
                <w:rFonts w:ascii="Times New Roman" w:eastAsia="Calibri" w:hAnsi="Times New Roman" w:cs="Times New Roman"/>
                <w:sz w:val="20"/>
                <w:szCs w:val="20"/>
                <w:lang w:val="ru-RU"/>
              </w:rPr>
              <w:t>Лайн</w:t>
            </w:r>
            <w:proofErr w:type="spellEnd"/>
            <w:r w:rsidRPr="004033C5">
              <w:rPr>
                <w:rFonts w:ascii="Times New Roman" w:eastAsia="Calibri" w:hAnsi="Times New Roman" w:cs="Times New Roman"/>
                <w:sz w:val="20"/>
                <w:szCs w:val="20"/>
                <w:lang w:val="ru-RU"/>
              </w:rPr>
              <w:t>», «ВЭС Абай», «Энергия Семиречья», «</w:t>
            </w:r>
            <w:proofErr w:type="spellStart"/>
            <w:r w:rsidRPr="004033C5">
              <w:rPr>
                <w:rFonts w:ascii="Times New Roman" w:eastAsia="Calibri" w:hAnsi="Times New Roman" w:cs="Times New Roman"/>
                <w:sz w:val="20"/>
                <w:szCs w:val="20"/>
                <w:lang w:val="ru-RU"/>
              </w:rPr>
              <w:t>Жеруйык</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Энерго</w:t>
            </w:r>
            <w:proofErr w:type="spellEnd"/>
            <w:r w:rsidRPr="004033C5">
              <w:rPr>
                <w:rFonts w:ascii="Times New Roman" w:eastAsia="Calibri" w:hAnsi="Times New Roman" w:cs="Times New Roman"/>
                <w:sz w:val="20"/>
                <w:szCs w:val="20"/>
                <w:lang w:val="ru-RU"/>
              </w:rPr>
              <w:t>», а также приостановление реализации проектов на территории МЦПС «Хоргос» из-за пандемии.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-19,7</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-181,2</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Основная доля инвестиций в основной капитал принадлежит проекту будущего расширения ТОО «</w:t>
            </w:r>
            <w:proofErr w:type="spellStart"/>
            <w:r w:rsidRPr="004033C5">
              <w:rPr>
                <w:rFonts w:ascii="Times New Roman" w:eastAsia="Calibri" w:hAnsi="Times New Roman" w:cs="Times New Roman"/>
                <w:sz w:val="20"/>
                <w:szCs w:val="20"/>
                <w:lang w:val="ru-RU"/>
              </w:rPr>
              <w:t>Тенгизшевройл</w:t>
            </w:r>
            <w:proofErr w:type="spellEnd"/>
            <w:r w:rsidRPr="004033C5">
              <w:rPr>
                <w:rFonts w:ascii="Times New Roman" w:eastAsia="Calibri" w:hAnsi="Times New Roman" w:cs="Times New Roman"/>
                <w:sz w:val="20"/>
                <w:szCs w:val="20"/>
                <w:lang w:val="ru-RU"/>
              </w:rPr>
              <w:t>». В связи с завершением основных работ, закупок и проектирования, с 2020 года по данному проекту происходит снижение объема инвестиций в основной капитал.</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Также в связи с завершением строительства завода полипропилена (ТОО</w:t>
            </w:r>
            <w:proofErr w:type="gramStart"/>
            <w:r w:rsidRPr="004033C5">
              <w:rPr>
                <w:rFonts w:ascii="Times New Roman" w:eastAsia="Calibri" w:hAnsi="Times New Roman" w:cs="Times New Roman"/>
                <w:sz w:val="20"/>
                <w:szCs w:val="20"/>
                <w:lang w:val="ru-RU"/>
              </w:rPr>
              <w:t>«К</w:t>
            </w:r>
            <w:proofErr w:type="gramEnd"/>
            <w:r w:rsidRPr="004033C5">
              <w:rPr>
                <w:rFonts w:ascii="Times New Roman" w:eastAsia="Calibri" w:hAnsi="Times New Roman" w:cs="Times New Roman"/>
                <w:sz w:val="20"/>
                <w:szCs w:val="20"/>
                <w:lang w:val="ru-RU"/>
              </w:rPr>
              <w:t>РІ») план по показателю не выполнен.</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-13,5</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-31,6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-234,1</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Нед</w:t>
            </w:r>
            <w:r w:rsidR="00B66CBA">
              <w:rPr>
                <w:rFonts w:ascii="Times New Roman" w:eastAsia="Calibri" w:hAnsi="Times New Roman" w:cs="Times New Roman"/>
                <w:sz w:val="20"/>
                <w:szCs w:val="20"/>
                <w:lang w:val="ru-RU"/>
              </w:rPr>
              <w:t>остижение</w:t>
            </w:r>
            <w:proofErr w:type="spellEnd"/>
            <w:r w:rsidR="00B66CBA">
              <w:rPr>
                <w:rFonts w:ascii="Times New Roman" w:eastAsia="Calibri" w:hAnsi="Times New Roman" w:cs="Times New Roman"/>
                <w:sz w:val="20"/>
                <w:szCs w:val="20"/>
                <w:lang w:val="ru-RU"/>
              </w:rPr>
              <w:t xml:space="preserve"> связано со снижением </w:t>
            </w:r>
            <w:r w:rsidRPr="004033C5">
              <w:rPr>
                <w:rFonts w:ascii="Times New Roman" w:eastAsia="Calibri" w:hAnsi="Times New Roman" w:cs="Times New Roman"/>
                <w:sz w:val="20"/>
                <w:szCs w:val="20"/>
                <w:lang w:val="ru-RU"/>
              </w:rPr>
              <w:t xml:space="preserve">затрат компании КПО </w:t>
            </w:r>
            <w:proofErr w:type="spellStart"/>
            <w:r w:rsidRPr="004033C5">
              <w:rPr>
                <w:rFonts w:ascii="Times New Roman" w:eastAsia="Calibri" w:hAnsi="Times New Roman" w:cs="Times New Roman"/>
                <w:sz w:val="20"/>
                <w:szCs w:val="20"/>
                <w:lang w:val="ru-RU"/>
              </w:rPr>
              <w:t>б.</w:t>
            </w:r>
            <w:proofErr w:type="gramStart"/>
            <w:r w:rsidRPr="004033C5">
              <w:rPr>
                <w:rFonts w:ascii="Times New Roman" w:eastAsia="Calibri" w:hAnsi="Times New Roman" w:cs="Times New Roman"/>
                <w:sz w:val="20"/>
                <w:szCs w:val="20"/>
                <w:lang w:val="ru-RU"/>
              </w:rPr>
              <w:t>в</w:t>
            </w:r>
            <w:proofErr w:type="spellEnd"/>
            <w:proofErr w:type="gramEnd"/>
            <w:r w:rsidRPr="004033C5">
              <w:rPr>
                <w:rFonts w:ascii="Times New Roman" w:eastAsia="Calibri" w:hAnsi="Times New Roman" w:cs="Times New Roman"/>
                <w:sz w:val="20"/>
                <w:szCs w:val="20"/>
                <w:lang w:val="ru-RU"/>
              </w:rPr>
              <w:t xml:space="preserve">. </w:t>
            </w:r>
            <w:proofErr w:type="gramStart"/>
            <w:r w:rsidRPr="004033C5">
              <w:rPr>
                <w:rFonts w:ascii="Times New Roman" w:eastAsia="Calibri" w:hAnsi="Times New Roman" w:cs="Times New Roman"/>
                <w:sz w:val="20"/>
                <w:szCs w:val="20"/>
                <w:lang w:val="ru-RU"/>
              </w:rPr>
              <w:t>в</w:t>
            </w:r>
            <w:proofErr w:type="gramEnd"/>
            <w:r w:rsidRPr="004033C5">
              <w:rPr>
                <w:rFonts w:ascii="Times New Roman" w:eastAsia="Calibri" w:hAnsi="Times New Roman" w:cs="Times New Roman"/>
                <w:sz w:val="20"/>
                <w:szCs w:val="20"/>
                <w:lang w:val="ru-RU"/>
              </w:rPr>
              <w:t xml:space="preserve"> рамках реализации проекта установка 4-го компрессора обратной закачки газа, также ввод в марте 2021 года проекта по снятию производственных ограничений по газу на КПК.</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30,4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30,0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98,7</w:t>
            </w:r>
          </w:p>
        </w:tc>
        <w:tc>
          <w:tcPr>
            <w:tcW w:w="4678" w:type="dxa"/>
          </w:tcPr>
          <w:p w:rsidR="00517EAD" w:rsidRPr="00B66CBA" w:rsidRDefault="00517EAD" w:rsidP="00517EAD">
            <w:pPr>
              <w:spacing w:after="0" w:line="240" w:lineRule="auto"/>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 xml:space="preserve">Показатель не достигнут </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143,2</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26,6</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128,9</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79,0</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-25,4</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-321,5</w:t>
            </w:r>
          </w:p>
        </w:tc>
        <w:tc>
          <w:tcPr>
            <w:tcW w:w="4678" w:type="dxa"/>
          </w:tcPr>
          <w:p w:rsidR="00517EAD" w:rsidRPr="00B66CBA" w:rsidRDefault="00517EAD" w:rsidP="00517EAD">
            <w:pPr>
              <w:spacing w:after="0" w:line="240" w:lineRule="auto"/>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13,0</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7,5</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57,7</w:t>
            </w:r>
          </w:p>
        </w:tc>
        <w:tc>
          <w:tcPr>
            <w:tcW w:w="4678" w:type="dxa"/>
          </w:tcPr>
          <w:p w:rsidR="00517EAD" w:rsidRPr="00B66CBA" w:rsidRDefault="00517EAD" w:rsidP="00517EAD">
            <w:pPr>
              <w:spacing w:after="0" w:line="240" w:lineRule="auto"/>
              <w:jc w:val="both"/>
              <w:rPr>
                <w:rFonts w:ascii="Times New Roman" w:eastAsia="Calibri" w:hAnsi="Times New Roman" w:cs="Times New Roman"/>
                <w:sz w:val="20"/>
                <w:szCs w:val="20"/>
                <w:u w:val="single"/>
                <w:lang w:val="ru-RU"/>
              </w:rPr>
            </w:pPr>
            <w:r w:rsidRPr="00B66CBA">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В начале 2021 года от инициаторов 3 известных </w:t>
            </w:r>
            <w:r w:rsidRPr="004033C5">
              <w:rPr>
                <w:rFonts w:ascii="Times New Roman" w:eastAsia="Calibri" w:hAnsi="Times New Roman" w:cs="Times New Roman"/>
                <w:sz w:val="20"/>
                <w:szCs w:val="20"/>
                <w:lang w:val="ru-RU"/>
              </w:rPr>
              <w:lastRenderedPageBreak/>
              <w:t xml:space="preserve">проектов компании </w:t>
            </w:r>
            <w:proofErr w:type="spellStart"/>
            <w:r w:rsidRPr="004033C5">
              <w:rPr>
                <w:rFonts w:ascii="Times New Roman" w:eastAsia="Calibri" w:hAnsi="Times New Roman" w:cs="Times New Roman"/>
                <w:sz w:val="20"/>
                <w:szCs w:val="20"/>
                <w:lang w:val="ru-RU"/>
              </w:rPr>
              <w:t>Тетис</w:t>
            </w:r>
            <w:proofErr w:type="spellEnd"/>
            <w:r w:rsidRPr="004033C5">
              <w:rPr>
                <w:rFonts w:ascii="Times New Roman" w:eastAsia="Calibri" w:hAnsi="Times New Roman" w:cs="Times New Roman"/>
                <w:sz w:val="20"/>
                <w:szCs w:val="20"/>
                <w:lang w:val="ru-RU"/>
              </w:rPr>
              <w:t>, были получены сведения по планируемым инвестициям на 2021 год, где общая сумма составляет 154,8 млрд. тенге.</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Однако ввиду наличия внутренних финансовых процедур между Заказчиком (</w:t>
            </w:r>
            <w:proofErr w:type="spellStart"/>
            <w:r w:rsidRPr="004033C5">
              <w:rPr>
                <w:rFonts w:ascii="Times New Roman" w:eastAsia="Calibri" w:hAnsi="Times New Roman" w:cs="Times New Roman"/>
                <w:sz w:val="20"/>
                <w:szCs w:val="20"/>
                <w:lang w:val="ru-RU"/>
              </w:rPr>
              <w:t>Тетис</w:t>
            </w:r>
            <w:proofErr w:type="spellEnd"/>
            <w:r w:rsidRPr="004033C5">
              <w:rPr>
                <w:rFonts w:ascii="Times New Roman" w:eastAsia="Calibri" w:hAnsi="Times New Roman" w:cs="Times New Roman"/>
                <w:sz w:val="20"/>
                <w:szCs w:val="20"/>
                <w:lang w:val="ru-RU"/>
              </w:rPr>
              <w:t>), подрядчиком (</w:t>
            </w:r>
            <w:proofErr w:type="spellStart"/>
            <w:r w:rsidRPr="004033C5">
              <w:rPr>
                <w:rFonts w:ascii="Times New Roman" w:eastAsia="Calibri" w:hAnsi="Times New Roman" w:cs="Times New Roman"/>
                <w:sz w:val="20"/>
                <w:szCs w:val="20"/>
                <w:lang w:val="ru-RU"/>
              </w:rPr>
              <w:t>Сембол</w:t>
            </w:r>
            <w:proofErr w:type="spellEnd"/>
            <w:r w:rsidRPr="004033C5">
              <w:rPr>
                <w:rFonts w:ascii="Times New Roman" w:eastAsia="Calibri" w:hAnsi="Times New Roman" w:cs="Times New Roman"/>
                <w:sz w:val="20"/>
                <w:szCs w:val="20"/>
                <w:lang w:val="ru-RU"/>
              </w:rPr>
              <w:t xml:space="preserve">) и Банком Развития Казахстана, объем инвестиций за 2021 год составил 76,3 </w:t>
            </w:r>
            <w:proofErr w:type="spellStart"/>
            <w:r w:rsidRPr="004033C5">
              <w:rPr>
                <w:rFonts w:ascii="Times New Roman" w:eastAsia="Calibri" w:hAnsi="Times New Roman" w:cs="Times New Roman"/>
                <w:sz w:val="20"/>
                <w:szCs w:val="20"/>
                <w:lang w:val="ru-RU"/>
              </w:rPr>
              <w:t>млрд</w:t>
            </w:r>
            <w:proofErr w:type="gramStart"/>
            <w:r w:rsidRPr="004033C5">
              <w:rPr>
                <w:rFonts w:ascii="Times New Roman" w:eastAsia="Calibri" w:hAnsi="Times New Roman" w:cs="Times New Roman"/>
                <w:sz w:val="20"/>
                <w:szCs w:val="20"/>
                <w:lang w:val="ru-RU"/>
              </w:rPr>
              <w:t>.т</w:t>
            </w:r>
            <w:proofErr w:type="gramEnd"/>
            <w:r w:rsidRPr="004033C5">
              <w:rPr>
                <w:rFonts w:ascii="Times New Roman" w:eastAsia="Calibri" w:hAnsi="Times New Roman" w:cs="Times New Roman"/>
                <w:sz w:val="20"/>
                <w:szCs w:val="20"/>
                <w:lang w:val="ru-RU"/>
              </w:rPr>
              <w:t>енге</w:t>
            </w:r>
            <w:proofErr w:type="spellEnd"/>
            <w:r w:rsidRPr="004033C5">
              <w:rPr>
                <w:rFonts w:ascii="Times New Roman" w:eastAsia="Calibri" w:hAnsi="Times New Roman" w:cs="Times New Roman"/>
                <w:sz w:val="20"/>
                <w:szCs w:val="20"/>
                <w:lang w:val="ru-RU"/>
              </w:rPr>
              <w:t xml:space="preserve"> или 49,8% от плана, что привело к </w:t>
            </w:r>
            <w:proofErr w:type="spellStart"/>
            <w:r w:rsidRPr="004033C5">
              <w:rPr>
                <w:rFonts w:ascii="Times New Roman" w:eastAsia="Calibri" w:hAnsi="Times New Roman" w:cs="Times New Roman"/>
                <w:sz w:val="20"/>
                <w:szCs w:val="20"/>
                <w:lang w:val="ru-RU"/>
              </w:rPr>
              <w:t>недостижению</w:t>
            </w:r>
            <w:proofErr w:type="spellEnd"/>
            <w:r w:rsidRPr="004033C5">
              <w:rPr>
                <w:rFonts w:ascii="Times New Roman" w:eastAsia="Calibri" w:hAnsi="Times New Roman" w:cs="Times New Roman"/>
                <w:sz w:val="20"/>
                <w:szCs w:val="20"/>
                <w:lang w:val="ru-RU"/>
              </w:rPr>
              <w:t xml:space="preserve"> показателя.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42,1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13,7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32,5</w:t>
            </w:r>
          </w:p>
        </w:tc>
        <w:tc>
          <w:tcPr>
            <w:tcW w:w="4678" w:type="dxa"/>
          </w:tcPr>
          <w:p w:rsidR="00517EAD" w:rsidRPr="004B16B7" w:rsidRDefault="00517EAD" w:rsidP="00517EAD">
            <w:pPr>
              <w:spacing w:after="0" w:line="240" w:lineRule="auto"/>
              <w:jc w:val="both"/>
              <w:rPr>
                <w:rFonts w:ascii="Times New Roman" w:eastAsia="Calibri" w:hAnsi="Times New Roman" w:cs="Times New Roman"/>
                <w:sz w:val="20"/>
                <w:szCs w:val="20"/>
                <w:u w:val="single"/>
                <w:lang w:val="ru-RU"/>
              </w:rPr>
            </w:pPr>
            <w:r w:rsidRPr="004B16B7">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Причины </w:t>
            </w:r>
            <w:proofErr w:type="spellStart"/>
            <w:r w:rsidRPr="004033C5">
              <w:rPr>
                <w:rFonts w:ascii="Times New Roman" w:eastAsia="Calibri" w:hAnsi="Times New Roman" w:cs="Times New Roman"/>
                <w:sz w:val="20"/>
                <w:szCs w:val="20"/>
                <w:lang w:val="ru-RU"/>
              </w:rPr>
              <w:t>недостижения</w:t>
            </w:r>
            <w:proofErr w:type="spellEnd"/>
            <w:r w:rsidRPr="004033C5">
              <w:rPr>
                <w:rFonts w:ascii="Times New Roman" w:eastAsia="Calibri" w:hAnsi="Times New Roman" w:cs="Times New Roman"/>
                <w:sz w:val="20"/>
                <w:szCs w:val="20"/>
                <w:lang w:val="ru-RU"/>
              </w:rPr>
              <w:t xml:space="preserve">: невыполнение прогнозных данных </w:t>
            </w:r>
            <w:proofErr w:type="spellStart"/>
            <w:r w:rsidRPr="004033C5">
              <w:rPr>
                <w:rFonts w:ascii="Times New Roman" w:eastAsia="Calibri" w:hAnsi="Times New Roman" w:cs="Times New Roman"/>
                <w:sz w:val="20"/>
                <w:szCs w:val="20"/>
                <w:lang w:val="ru-RU"/>
              </w:rPr>
              <w:t>акиматов</w:t>
            </w:r>
            <w:proofErr w:type="spellEnd"/>
            <w:r w:rsidRPr="004033C5">
              <w:rPr>
                <w:rFonts w:ascii="Times New Roman" w:eastAsia="Calibri" w:hAnsi="Times New Roman" w:cs="Times New Roman"/>
                <w:sz w:val="20"/>
                <w:szCs w:val="20"/>
                <w:lang w:val="ru-RU"/>
              </w:rPr>
              <w:t xml:space="preserve"> городов и районов, а также уменьшение объемов инвестиций за счет бюджетных средств.</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39,3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34,7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88,3</w:t>
            </w:r>
          </w:p>
        </w:tc>
        <w:tc>
          <w:tcPr>
            <w:tcW w:w="4678" w:type="dxa"/>
          </w:tcPr>
          <w:p w:rsidR="00517EAD" w:rsidRPr="004B16B7" w:rsidRDefault="00517EAD" w:rsidP="00517EAD">
            <w:pPr>
              <w:spacing w:after="0" w:line="240" w:lineRule="auto"/>
              <w:jc w:val="both"/>
              <w:rPr>
                <w:rFonts w:ascii="Times New Roman" w:eastAsia="Calibri" w:hAnsi="Times New Roman" w:cs="Times New Roman"/>
                <w:sz w:val="20"/>
                <w:szCs w:val="20"/>
                <w:u w:val="single"/>
                <w:lang w:val="ru-RU"/>
              </w:rPr>
            </w:pPr>
            <w:r w:rsidRPr="004B16B7">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При реализации инвестиционных проектов, имеется ряд проблемных вопросов: </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 АО «</w:t>
            </w:r>
            <w:proofErr w:type="spellStart"/>
            <w:r w:rsidRPr="004033C5">
              <w:rPr>
                <w:rFonts w:ascii="Times New Roman" w:eastAsia="Calibri" w:hAnsi="Times New Roman" w:cs="Times New Roman"/>
                <w:sz w:val="20"/>
                <w:szCs w:val="20"/>
                <w:lang w:val="ru-RU"/>
              </w:rPr>
              <w:t>Tin</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One</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Mining</w:t>
            </w:r>
            <w:proofErr w:type="spellEnd"/>
            <w:r w:rsidRPr="004033C5">
              <w:rPr>
                <w:rFonts w:ascii="Times New Roman" w:eastAsia="Calibri" w:hAnsi="Times New Roman" w:cs="Times New Roman"/>
                <w:sz w:val="20"/>
                <w:szCs w:val="20"/>
                <w:lang w:val="ru-RU"/>
              </w:rPr>
              <w:t xml:space="preserve">»: затягивается вопрос выделения финансирования БРК. </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2. YDA </w:t>
            </w:r>
            <w:proofErr w:type="spellStart"/>
            <w:r w:rsidRPr="004033C5">
              <w:rPr>
                <w:rFonts w:ascii="Times New Roman" w:eastAsia="Calibri" w:hAnsi="Times New Roman" w:cs="Times New Roman"/>
                <w:sz w:val="20"/>
                <w:szCs w:val="20"/>
                <w:lang w:val="ru-RU"/>
              </w:rPr>
              <w:t>Holding</w:t>
            </w:r>
            <w:proofErr w:type="spellEnd"/>
            <w:r w:rsidRPr="004033C5">
              <w:rPr>
                <w:rFonts w:ascii="Times New Roman" w:eastAsia="Calibri" w:hAnsi="Times New Roman" w:cs="Times New Roman"/>
                <w:sz w:val="20"/>
                <w:szCs w:val="20"/>
                <w:lang w:val="ru-RU"/>
              </w:rPr>
              <w:t xml:space="preserve">: строительство многопрофильной больницы приостановлено в связи с отсутствием договора о ГЧП. </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 ТОО «</w:t>
            </w:r>
            <w:proofErr w:type="spellStart"/>
            <w:r w:rsidRPr="004033C5">
              <w:rPr>
                <w:rFonts w:ascii="Times New Roman" w:eastAsia="Calibri" w:hAnsi="Times New Roman" w:cs="Times New Roman"/>
                <w:sz w:val="20"/>
                <w:szCs w:val="20"/>
                <w:lang w:val="ru-RU"/>
              </w:rPr>
              <w:t>Cool</w:t>
            </w:r>
            <w:proofErr w:type="spellEnd"/>
            <w:r w:rsidRPr="004033C5">
              <w:rPr>
                <w:rFonts w:ascii="Times New Roman" w:eastAsia="Calibri" w:hAnsi="Times New Roman" w:cs="Times New Roman"/>
                <w:sz w:val="20"/>
                <w:szCs w:val="20"/>
                <w:lang w:val="ru-RU"/>
              </w:rPr>
              <w:t xml:space="preserve"> </w:t>
            </w:r>
            <w:proofErr w:type="spellStart"/>
            <w:r w:rsidRPr="004033C5">
              <w:rPr>
                <w:rFonts w:ascii="Times New Roman" w:eastAsia="Calibri" w:hAnsi="Times New Roman" w:cs="Times New Roman"/>
                <w:sz w:val="20"/>
                <w:szCs w:val="20"/>
                <w:lang w:val="ru-RU"/>
              </w:rPr>
              <w:t>Infinity</w:t>
            </w:r>
            <w:proofErr w:type="spellEnd"/>
            <w:r w:rsidRPr="004033C5">
              <w:rPr>
                <w:rFonts w:ascii="Times New Roman" w:eastAsia="Calibri" w:hAnsi="Times New Roman" w:cs="Times New Roman"/>
                <w:sz w:val="20"/>
                <w:szCs w:val="20"/>
                <w:lang w:val="ru-RU"/>
              </w:rPr>
              <w:t>»: затягиваются сроки финансирования АО «Фонд развития промышленности» (9 844 млн. тенге).</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Данные факты привели к невыполнению плана по показателю.</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87,8</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44,4</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50,6</w:t>
            </w:r>
          </w:p>
        </w:tc>
        <w:tc>
          <w:tcPr>
            <w:tcW w:w="4678" w:type="dxa"/>
          </w:tcPr>
          <w:p w:rsidR="00517EAD" w:rsidRPr="004B16B7" w:rsidRDefault="00517EAD" w:rsidP="00517EAD">
            <w:pPr>
              <w:spacing w:after="0" w:line="240" w:lineRule="auto"/>
              <w:rPr>
                <w:rFonts w:ascii="Times New Roman" w:eastAsia="Calibri" w:hAnsi="Times New Roman" w:cs="Times New Roman"/>
                <w:b/>
                <w:sz w:val="20"/>
                <w:szCs w:val="20"/>
                <w:u w:val="single"/>
                <w:lang w:val="ru-RU"/>
              </w:rPr>
            </w:pPr>
            <w:r w:rsidRPr="004B16B7">
              <w:rPr>
                <w:rFonts w:ascii="Times New Roman" w:eastAsia="Calibri" w:hAnsi="Times New Roman" w:cs="Times New Roman"/>
                <w:sz w:val="20"/>
                <w:szCs w:val="20"/>
                <w:u w:val="single"/>
                <w:lang w:val="ru-RU"/>
              </w:rPr>
              <w:t>Показатель не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22,8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98,7</w:t>
            </w:r>
          </w:p>
        </w:tc>
        <w:tc>
          <w:tcPr>
            <w:tcW w:w="4678" w:type="dxa"/>
          </w:tcPr>
          <w:p w:rsidR="00517EAD" w:rsidRPr="004B16B7" w:rsidRDefault="00517EAD" w:rsidP="00517EAD">
            <w:pPr>
              <w:spacing w:after="0" w:line="240" w:lineRule="auto"/>
              <w:rPr>
                <w:rFonts w:ascii="Times New Roman" w:eastAsia="Calibri" w:hAnsi="Times New Roman" w:cs="Times New Roman"/>
                <w:sz w:val="20"/>
                <w:szCs w:val="20"/>
                <w:u w:val="single"/>
                <w:lang w:val="ru-RU"/>
              </w:rPr>
            </w:pPr>
            <w:r w:rsidRPr="004B16B7">
              <w:rPr>
                <w:rFonts w:ascii="Times New Roman" w:eastAsia="Calibri" w:hAnsi="Times New Roman" w:cs="Times New Roman"/>
                <w:sz w:val="20"/>
                <w:szCs w:val="20"/>
                <w:u w:val="single"/>
                <w:lang w:val="ru-RU"/>
              </w:rPr>
              <w:t>Показатель не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28,2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99,6</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64,9</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55,0</w:t>
            </w:r>
          </w:p>
        </w:tc>
        <w:tc>
          <w:tcPr>
            <w:tcW w:w="4678" w:type="dxa"/>
          </w:tcPr>
          <w:p w:rsidR="00517EAD" w:rsidRPr="004B16B7" w:rsidRDefault="00517EAD" w:rsidP="00517EAD">
            <w:pPr>
              <w:spacing w:after="0" w:line="240" w:lineRule="auto"/>
              <w:jc w:val="both"/>
              <w:rPr>
                <w:rFonts w:ascii="Times New Roman" w:eastAsia="Calibri" w:hAnsi="Times New Roman" w:cs="Times New Roman"/>
                <w:sz w:val="20"/>
                <w:szCs w:val="20"/>
                <w:u w:val="single"/>
                <w:lang w:val="ru-RU"/>
              </w:rPr>
            </w:pPr>
            <w:r w:rsidRPr="004B16B7">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Снижение отмечено в производстве автомобилей на 80,3%. Также одним из факторов, повлиявших на снижение, является нереализованные проекты в Индустриальной зоне.</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78,3</w:t>
            </w:r>
          </w:p>
        </w:tc>
        <w:tc>
          <w:tcPr>
            <w:tcW w:w="1016" w:type="dxa"/>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126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160,9</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lastRenderedPageBreak/>
              <w:t>29</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7</w:t>
            </w:r>
          </w:p>
          <w:p w:rsidR="00517EAD" w:rsidRPr="004033C5" w:rsidRDefault="004B16B7"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Прирост ссудного портфеля к показателю ссудного портфеля от 2019 года</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37,0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528,5</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30</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8</w:t>
            </w:r>
          </w:p>
          <w:p w:rsidR="00517EAD" w:rsidRPr="004033C5" w:rsidRDefault="004B16B7"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Рейтинг цифровой конкурентоспособности IMD</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место (балл)</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 (66,5)</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35 (67,4)</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32 (66,0)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109,3</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31</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9</w:t>
            </w:r>
          </w:p>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«Инновационный потенциал» Глобальный индекс конкурентоспособности Всемирного экономического форума</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место</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4678" w:type="dxa"/>
          </w:tcPr>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 связи с пандемией COVID-19 отчет Глобального Индекса конкурентоспособности Всемирного Экономического Форума перенесен до 2023 года.</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32</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Стратегический показатель 10</w:t>
            </w:r>
            <w:r w:rsidRPr="004033C5">
              <w:rPr>
                <w:rFonts w:ascii="Times New Roman" w:eastAsia="Calibri" w:hAnsi="Times New Roman" w:cs="Times New Roman"/>
                <w:sz w:val="20"/>
                <w:szCs w:val="20"/>
                <w:lang w:val="ru-RU"/>
              </w:rPr>
              <w:t xml:space="preserve"> </w:t>
            </w:r>
          </w:p>
          <w:p w:rsidR="00517EAD" w:rsidRPr="004033C5" w:rsidRDefault="004B16B7"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 xml:space="preserve">ВДС </w:t>
            </w:r>
            <w:proofErr w:type="spellStart"/>
            <w:r w:rsidR="00517EAD" w:rsidRPr="004033C5">
              <w:rPr>
                <w:rFonts w:ascii="Times New Roman" w:eastAsia="Calibri" w:hAnsi="Times New Roman" w:cs="Times New Roman"/>
                <w:b/>
                <w:sz w:val="20"/>
                <w:szCs w:val="20"/>
                <w:lang w:val="ru-RU"/>
              </w:rPr>
              <w:t>несырьевого</w:t>
            </w:r>
            <w:proofErr w:type="spellEnd"/>
            <w:r w:rsidR="00517EAD" w:rsidRPr="004033C5">
              <w:rPr>
                <w:rFonts w:ascii="Times New Roman" w:eastAsia="Calibri" w:hAnsi="Times New Roman" w:cs="Times New Roman"/>
                <w:b/>
                <w:sz w:val="20"/>
                <w:szCs w:val="20"/>
                <w:lang w:val="ru-RU"/>
              </w:rPr>
              <w:t xml:space="preserve"> сектора экономики</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roofErr w:type="gramStart"/>
            <w:r w:rsidRPr="004033C5">
              <w:rPr>
                <w:rFonts w:ascii="Times New Roman" w:eastAsia="Calibri" w:hAnsi="Times New Roman" w:cs="Times New Roman"/>
                <w:sz w:val="20"/>
                <w:szCs w:val="20"/>
                <w:lang w:val="ru-RU"/>
              </w:rPr>
              <w:t>трлн</w:t>
            </w:r>
            <w:proofErr w:type="gramEnd"/>
            <w:r w:rsidRPr="004033C5">
              <w:rPr>
                <w:rFonts w:ascii="Times New Roman" w:eastAsia="Calibri" w:hAnsi="Times New Roman" w:cs="Times New Roman"/>
                <w:sz w:val="20"/>
                <w:szCs w:val="20"/>
                <w:lang w:val="ru-RU"/>
              </w:rPr>
              <w:t xml:space="preserve"> тенге</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62,5</w:t>
            </w:r>
          </w:p>
        </w:tc>
        <w:tc>
          <w:tcPr>
            <w:tcW w:w="1016" w:type="dxa"/>
            <w:vAlign w:val="center"/>
          </w:tcPr>
          <w:p w:rsidR="00517EAD" w:rsidRPr="004033C5" w:rsidRDefault="00F56480" w:rsidP="00517EAD">
            <w:pPr>
              <w:spacing w:after="0" w:line="240" w:lineRule="auto"/>
              <w:ind w:left="20"/>
              <w:jc w:val="center"/>
              <w:rPr>
                <w:rFonts w:ascii="Times New Roman" w:eastAsia="Calibri" w:hAnsi="Times New Roman" w:cs="Times New Roman"/>
                <w:sz w:val="20"/>
                <w:szCs w:val="20"/>
                <w:lang w:val="ru-RU"/>
              </w:rPr>
            </w:pPr>
            <w:r w:rsidRPr="00F56480">
              <w:rPr>
                <w:rFonts w:ascii="Times New Roman" w:eastAsia="Calibri" w:hAnsi="Times New Roman" w:cs="Times New Roman"/>
                <w:sz w:val="20"/>
                <w:szCs w:val="20"/>
                <w:lang w:val="ru-RU"/>
              </w:rPr>
              <w:t>62,99</w:t>
            </w:r>
          </w:p>
        </w:tc>
        <w:tc>
          <w:tcPr>
            <w:tcW w:w="1075" w:type="dxa"/>
            <w:vAlign w:val="center"/>
          </w:tcPr>
          <w:p w:rsidR="00517EAD" w:rsidRPr="004033C5" w:rsidRDefault="00F56480" w:rsidP="00517EAD">
            <w:pPr>
              <w:spacing w:after="0" w:line="240" w:lineRule="auto"/>
              <w:ind w:left="20"/>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100,8</w:t>
            </w:r>
            <w:bookmarkStart w:id="2" w:name="_GoBack"/>
            <w:bookmarkEnd w:id="2"/>
          </w:p>
        </w:tc>
        <w:tc>
          <w:tcPr>
            <w:tcW w:w="4678" w:type="dxa"/>
          </w:tcPr>
          <w:p w:rsidR="00517EAD" w:rsidRPr="004033C5" w:rsidRDefault="00517EAD" w:rsidP="00517EAD">
            <w:pPr>
              <w:tabs>
                <w:tab w:val="left" w:pos="1047"/>
              </w:tabs>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33</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11</w:t>
            </w:r>
          </w:p>
          <w:p w:rsidR="00517EAD" w:rsidRPr="004033C5" w:rsidRDefault="00925FE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ВДС обрабатывающей промышленности</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roofErr w:type="gramStart"/>
            <w:r w:rsidRPr="004033C5">
              <w:rPr>
                <w:rFonts w:ascii="Times New Roman" w:eastAsia="Calibri" w:hAnsi="Times New Roman" w:cs="Times New Roman"/>
                <w:sz w:val="20"/>
                <w:szCs w:val="20"/>
                <w:lang w:val="ru-RU"/>
              </w:rPr>
              <w:t>трлн</w:t>
            </w:r>
            <w:proofErr w:type="gramEnd"/>
            <w:r w:rsidRPr="004033C5">
              <w:rPr>
                <w:rFonts w:ascii="Times New Roman" w:eastAsia="Calibri" w:hAnsi="Times New Roman" w:cs="Times New Roman"/>
                <w:sz w:val="20"/>
                <w:szCs w:val="20"/>
                <w:lang w:val="ru-RU"/>
              </w:rPr>
              <w:t xml:space="preserve"> тенге</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11,4</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115,1</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34</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 xml:space="preserve">Стратегический показатель 12 </w:t>
            </w:r>
          </w:p>
          <w:p w:rsidR="00517EAD" w:rsidRPr="004033C5" w:rsidRDefault="00925FE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Доля электроэнергии от возобновляемых источников энергии</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от общего объема производства</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114,45</w:t>
            </w:r>
          </w:p>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млрд. </w:t>
            </w:r>
            <w:proofErr w:type="spellStart"/>
            <w:r w:rsidRPr="004033C5">
              <w:rPr>
                <w:rFonts w:ascii="Times New Roman" w:eastAsia="Calibri" w:hAnsi="Times New Roman" w:cs="Times New Roman"/>
                <w:sz w:val="20"/>
                <w:szCs w:val="20"/>
                <w:lang w:val="ru-RU"/>
              </w:rPr>
              <w:t>кВт</w:t>
            </w:r>
            <w:proofErr w:type="gramStart"/>
            <w:r w:rsidRPr="004033C5">
              <w:rPr>
                <w:rFonts w:ascii="Times New Roman" w:eastAsia="Calibri" w:hAnsi="Times New Roman" w:cs="Times New Roman"/>
                <w:sz w:val="20"/>
                <w:szCs w:val="20"/>
                <w:lang w:val="ru-RU"/>
              </w:rPr>
              <w:t>.ч</w:t>
            </w:r>
            <w:proofErr w:type="spellEnd"/>
            <w:proofErr w:type="gramEnd"/>
            <w:r w:rsidRPr="004033C5">
              <w:rPr>
                <w:rFonts w:ascii="Times New Roman" w:eastAsia="Calibri" w:hAnsi="Times New Roman" w:cs="Times New Roman"/>
                <w:sz w:val="20"/>
                <w:szCs w:val="20"/>
                <w:lang w:val="ru-RU"/>
              </w:rPr>
              <w:t>.</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3,3</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3,67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111,2</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4"/>
                <w:szCs w:val="20"/>
                <w:lang w:val="ru-RU"/>
              </w:rPr>
              <w:t>Общенациональный приоритет 9. Активное развитие экономической и торговой дипломатии</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35</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1</w:t>
            </w:r>
          </w:p>
          <w:p w:rsidR="00517EAD" w:rsidRPr="004033C5" w:rsidRDefault="00925FE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 xml:space="preserve">Объем </w:t>
            </w:r>
            <w:proofErr w:type="spellStart"/>
            <w:r w:rsidR="00517EAD" w:rsidRPr="004033C5">
              <w:rPr>
                <w:rFonts w:ascii="Times New Roman" w:eastAsia="Calibri" w:hAnsi="Times New Roman" w:cs="Times New Roman"/>
                <w:b/>
                <w:sz w:val="20"/>
                <w:szCs w:val="20"/>
                <w:lang w:val="ru-RU"/>
              </w:rPr>
              <w:t>несырьевого</w:t>
            </w:r>
            <w:proofErr w:type="spellEnd"/>
            <w:r w:rsidR="00517EAD" w:rsidRPr="004033C5">
              <w:rPr>
                <w:rFonts w:ascii="Times New Roman" w:eastAsia="Calibri" w:hAnsi="Times New Roman" w:cs="Times New Roman"/>
                <w:b/>
                <w:sz w:val="20"/>
                <w:szCs w:val="20"/>
                <w:lang w:val="ru-RU"/>
              </w:rPr>
              <w:t xml:space="preserve"> экспорта товаров и услуг</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roofErr w:type="gramStart"/>
            <w:r w:rsidRPr="004033C5">
              <w:rPr>
                <w:rFonts w:ascii="Times New Roman" w:eastAsia="Calibri" w:hAnsi="Times New Roman" w:cs="Times New Roman"/>
                <w:sz w:val="20"/>
                <w:szCs w:val="20"/>
                <w:lang w:val="ru-RU"/>
              </w:rPr>
              <w:t>млрд</w:t>
            </w:r>
            <w:proofErr w:type="gramEnd"/>
            <w:r w:rsidRPr="004033C5">
              <w:rPr>
                <w:rFonts w:ascii="Times New Roman" w:eastAsia="Calibri" w:hAnsi="Times New Roman" w:cs="Times New Roman"/>
                <w:sz w:val="20"/>
                <w:szCs w:val="20"/>
                <w:lang w:val="ru-RU"/>
              </w:rPr>
              <w:t xml:space="preserve"> долл. США</w:t>
            </w:r>
          </w:p>
        </w:tc>
        <w:tc>
          <w:tcPr>
            <w:tcW w:w="1179"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29,2</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25,6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87,7</w:t>
            </w:r>
          </w:p>
        </w:tc>
        <w:tc>
          <w:tcPr>
            <w:tcW w:w="4678"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На неисполнение показателя наряду с ограничениями </w:t>
            </w:r>
            <w:r w:rsidRPr="004033C5">
              <w:rPr>
                <w:rFonts w:ascii="Times New Roman" w:eastAsia="Calibri" w:hAnsi="Times New Roman" w:cs="Times New Roman"/>
                <w:i/>
                <w:sz w:val="18"/>
                <w:szCs w:val="20"/>
                <w:lang w:val="ru-RU"/>
              </w:rPr>
              <w:t>(закрытие границ и сложность закупа импортного сырья для производства)</w:t>
            </w:r>
            <w:r w:rsidRPr="004033C5">
              <w:rPr>
                <w:rFonts w:ascii="Times New Roman" w:eastAsia="Calibri" w:hAnsi="Times New Roman" w:cs="Times New Roman"/>
                <w:sz w:val="20"/>
                <w:szCs w:val="20"/>
                <w:lang w:val="ru-RU"/>
              </w:rPr>
              <w:t xml:space="preserve"> повлияло недостаточное восстановление экспорта услуг по отношению к </w:t>
            </w:r>
            <w:proofErr w:type="spellStart"/>
            <w:r w:rsidRPr="004033C5">
              <w:rPr>
                <w:rFonts w:ascii="Times New Roman" w:eastAsia="Calibri" w:hAnsi="Times New Roman" w:cs="Times New Roman"/>
                <w:sz w:val="20"/>
                <w:szCs w:val="20"/>
                <w:lang w:val="ru-RU"/>
              </w:rPr>
              <w:t>допандемийному</w:t>
            </w:r>
            <w:proofErr w:type="spellEnd"/>
            <w:r w:rsidRPr="004033C5">
              <w:rPr>
                <w:rFonts w:ascii="Times New Roman" w:eastAsia="Calibri" w:hAnsi="Times New Roman" w:cs="Times New Roman"/>
                <w:sz w:val="20"/>
                <w:szCs w:val="20"/>
                <w:lang w:val="ru-RU"/>
              </w:rPr>
              <w:t xml:space="preserve"> уровню </w:t>
            </w:r>
            <w:r w:rsidRPr="004033C5">
              <w:rPr>
                <w:rFonts w:ascii="Times New Roman" w:eastAsia="Calibri" w:hAnsi="Times New Roman" w:cs="Times New Roman"/>
                <w:i/>
                <w:sz w:val="18"/>
                <w:szCs w:val="20"/>
                <w:lang w:val="ru-RU"/>
              </w:rPr>
              <w:t xml:space="preserve">(2019 год –7,8 </w:t>
            </w:r>
            <w:proofErr w:type="gramStart"/>
            <w:r w:rsidRPr="004033C5">
              <w:rPr>
                <w:rFonts w:ascii="Times New Roman" w:eastAsia="Calibri" w:hAnsi="Times New Roman" w:cs="Times New Roman"/>
                <w:i/>
                <w:sz w:val="18"/>
                <w:szCs w:val="20"/>
                <w:lang w:val="ru-RU"/>
              </w:rPr>
              <w:t>млрд</w:t>
            </w:r>
            <w:proofErr w:type="gramEnd"/>
            <w:r w:rsidRPr="004033C5">
              <w:rPr>
                <w:rFonts w:ascii="Times New Roman" w:eastAsia="Calibri" w:hAnsi="Times New Roman" w:cs="Times New Roman"/>
                <w:i/>
                <w:sz w:val="18"/>
                <w:szCs w:val="20"/>
                <w:lang w:val="ru-RU"/>
              </w:rPr>
              <w:t xml:space="preserve"> долл. США, 2021 год - 5,8 млрд долл. США)</w:t>
            </w:r>
            <w:r w:rsidRPr="004033C5">
              <w:rPr>
                <w:rFonts w:ascii="Times New Roman" w:eastAsia="Calibri" w:hAnsi="Times New Roman" w:cs="Times New Roman"/>
                <w:sz w:val="20"/>
                <w:szCs w:val="20"/>
                <w:lang w:val="ru-RU"/>
              </w:rPr>
              <w:t>.</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36</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2</w:t>
            </w:r>
          </w:p>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Валовый приток прямых иностранных инвестиций</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roofErr w:type="gramStart"/>
            <w:r w:rsidRPr="004033C5">
              <w:rPr>
                <w:rFonts w:ascii="Times New Roman" w:eastAsia="Calibri" w:hAnsi="Times New Roman" w:cs="Times New Roman"/>
                <w:sz w:val="20"/>
                <w:szCs w:val="20"/>
                <w:lang w:val="ru-RU"/>
              </w:rPr>
              <w:t>млрд</w:t>
            </w:r>
            <w:proofErr w:type="gramEnd"/>
            <w:r w:rsidRPr="004033C5">
              <w:rPr>
                <w:rFonts w:ascii="Times New Roman" w:eastAsia="Calibri" w:hAnsi="Times New Roman" w:cs="Times New Roman"/>
                <w:sz w:val="20"/>
                <w:szCs w:val="20"/>
                <w:lang w:val="ru-RU"/>
              </w:rPr>
              <w:t xml:space="preserve"> долл. США</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15,9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23,7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149,0</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p>
        </w:tc>
        <w:tc>
          <w:tcPr>
            <w:tcW w:w="13750" w:type="dxa"/>
            <w:gridSpan w:val="7"/>
            <w:shd w:val="clear" w:color="auto" w:fill="DEEAF6" w:themeFill="accent5" w:themeFillTint="33"/>
            <w:vAlign w:val="center"/>
          </w:tcPr>
          <w:p w:rsidR="00517EAD" w:rsidRPr="004033C5" w:rsidRDefault="00517EAD" w:rsidP="00517EAD">
            <w:pPr>
              <w:spacing w:after="0" w:line="240" w:lineRule="auto"/>
              <w:jc w:val="center"/>
              <w:rPr>
                <w:rFonts w:ascii="Times New Roman" w:eastAsia="Calibri" w:hAnsi="Times New Roman" w:cs="Times New Roman"/>
                <w:b/>
                <w:sz w:val="20"/>
                <w:szCs w:val="20"/>
                <w:lang w:val="ru-RU"/>
              </w:rPr>
            </w:pPr>
            <w:r w:rsidRPr="004033C5">
              <w:rPr>
                <w:rFonts w:ascii="Times New Roman" w:eastAsia="Calibri" w:hAnsi="Times New Roman" w:cs="Times New Roman"/>
                <w:b/>
                <w:sz w:val="24"/>
                <w:szCs w:val="20"/>
                <w:lang w:val="ru-RU"/>
              </w:rPr>
              <w:t>Общенациональный приоритет 10. Сбалансированное территориальное развитие</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lastRenderedPageBreak/>
              <w:t>37</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1</w:t>
            </w:r>
          </w:p>
          <w:p w:rsidR="00517EAD" w:rsidRPr="004033C5" w:rsidRDefault="00925FE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Разрыв развития по ВРП на душу населения между регионами</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n раз</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3,0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2,7</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111,0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38</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2</w:t>
            </w:r>
          </w:p>
          <w:p w:rsidR="00517EAD" w:rsidRPr="004033C5" w:rsidRDefault="00925FE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Доступ населения к услугам водоснабжения</w:t>
            </w:r>
            <w:r>
              <w:rPr>
                <w:rFonts w:ascii="Times New Roman" w:eastAsia="Calibri" w:hAnsi="Times New Roman" w:cs="Times New Roman"/>
                <w:b/>
                <w:sz w:val="20"/>
                <w:szCs w:val="20"/>
                <w:lang w:val="ru-RU"/>
              </w:rPr>
              <w:t>»</w:t>
            </w:r>
          </w:p>
        </w:tc>
        <w:tc>
          <w:tcPr>
            <w:tcW w:w="1197"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FB20CE">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 городах</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республике</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98,0</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100,1</w:t>
            </w:r>
          </w:p>
        </w:tc>
        <w:tc>
          <w:tcPr>
            <w:tcW w:w="4678" w:type="dxa"/>
          </w:tcPr>
          <w:p w:rsidR="00517EAD" w:rsidRPr="004033C5" w:rsidRDefault="00517EAD" w:rsidP="00517EAD">
            <w:pPr>
              <w:spacing w:after="0" w:line="240" w:lineRule="auto"/>
              <w:rPr>
                <w:rFonts w:ascii="Calibri" w:eastAsia="Calibri" w:hAnsi="Calibri" w:cs="Times New Roman"/>
                <w:b/>
                <w:sz w:val="20"/>
                <w:szCs w:val="20"/>
                <w:lang w:val="ru-RU"/>
              </w:rPr>
            </w:pPr>
            <w:r w:rsidRPr="004033C5">
              <w:rPr>
                <w:rFonts w:ascii="Times New Roman" w:eastAsia="Calibri" w:hAnsi="Times New Roman" w:cs="Times New Roman"/>
                <w:b/>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98,8</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95,1</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96,3</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не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99,6</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99,6</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99,5</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99,5</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97,8</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97,8</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91,0</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98,2</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98,5</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100,3</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98,0</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95,0</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98,9</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99,4</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100,5</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99,1</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99,1</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98,0</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98,5</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98,5</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98,0</w:t>
            </w:r>
          </w:p>
        </w:tc>
        <w:tc>
          <w:tcPr>
            <w:tcW w:w="1075" w:type="dxa"/>
            <w:vAlign w:val="bottom"/>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102,1</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FB20CE">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 СНП</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республике</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90,1</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93,0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103,2</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84,1</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89,3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106,2</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91,2</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100,1</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99.1</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99,1</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98,5</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100,5</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89,8</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89,8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81,2</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109,4</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90,0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102,0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66,2</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74,9</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113,1</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97,8</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96,2</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96,2</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92,5</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94,0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101,6</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82,3</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83,5</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101,5</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93,3</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93,3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87,0</w:t>
            </w:r>
          </w:p>
        </w:tc>
        <w:tc>
          <w:tcPr>
            <w:tcW w:w="1016" w:type="dxa"/>
            <w:vAlign w:val="center"/>
          </w:tcPr>
          <w:p w:rsidR="00517EAD" w:rsidRPr="004033C5" w:rsidRDefault="00517EAD" w:rsidP="00517EAD">
            <w:pPr>
              <w:shd w:val="clear" w:color="auto" w:fill="FFFFFF"/>
              <w:spacing w:after="0" w:line="240" w:lineRule="auto"/>
              <w:contextualSpacing/>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91,8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105,5</w:t>
            </w:r>
          </w:p>
        </w:tc>
        <w:tc>
          <w:tcPr>
            <w:tcW w:w="4678" w:type="dxa"/>
          </w:tcPr>
          <w:p w:rsidR="00517EAD" w:rsidRPr="004033C5" w:rsidRDefault="00517EAD" w:rsidP="00517EAD">
            <w:pPr>
              <w:spacing w:after="0" w:line="240" w:lineRule="auto"/>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39</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3</w:t>
            </w:r>
          </w:p>
          <w:p w:rsidR="00517EAD" w:rsidRPr="004033C5" w:rsidRDefault="00925FE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Уровень урбанизации на конец года</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республике</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60,1</w:t>
            </w:r>
          </w:p>
        </w:tc>
        <w:tc>
          <w:tcPr>
            <w:tcW w:w="1016"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59,4</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98,8 </w:t>
            </w:r>
          </w:p>
        </w:tc>
        <w:tc>
          <w:tcPr>
            <w:tcW w:w="4678" w:type="dxa"/>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keepNext/>
              <w:keepLines/>
              <w:shd w:val="clear" w:color="auto" w:fill="FFFFFF"/>
              <w:tabs>
                <w:tab w:val="left" w:pos="1260"/>
              </w:tabs>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Неисполнение плановых показателей стало следствием влияния пандемии на процессы внутренней миграции населения. В сравнении с 2020 годом уровень урбанизации увеличился на 0,3%, или прирост городского населения составил 204 тыс. чел.</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49,0</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47,6</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97,1</w:t>
            </w:r>
          </w:p>
        </w:tc>
        <w:tc>
          <w:tcPr>
            <w:tcW w:w="4678" w:type="dxa"/>
          </w:tcPr>
          <w:p w:rsidR="00517EAD" w:rsidRPr="00925FE6" w:rsidRDefault="00517EAD" w:rsidP="00517EAD">
            <w:pPr>
              <w:spacing w:after="0" w:line="240" w:lineRule="auto"/>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Неисполнение плановых показателей стало следствием влияния пандемии на процессы внутренней миграции населения.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71,2</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72,0</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101,1</w:t>
            </w:r>
          </w:p>
        </w:tc>
        <w:tc>
          <w:tcPr>
            <w:tcW w:w="4678" w:type="dxa"/>
          </w:tcPr>
          <w:p w:rsidR="00517EAD" w:rsidRPr="004033C5" w:rsidRDefault="00517EAD" w:rsidP="00517EAD">
            <w:pPr>
              <w:spacing w:after="0" w:line="240" w:lineRule="auto"/>
              <w:rPr>
                <w:rFonts w:ascii="Times New Roman" w:eastAsia="Calibri" w:hAnsi="Times New Roman" w:cs="Times New Roman"/>
                <w:color w:val="FF0000"/>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24,7</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21,8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88,3</w:t>
            </w:r>
          </w:p>
        </w:tc>
        <w:tc>
          <w:tcPr>
            <w:tcW w:w="4678" w:type="dxa"/>
          </w:tcPr>
          <w:p w:rsidR="00517EAD" w:rsidRPr="00925FE6" w:rsidRDefault="00517EAD"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Не достигнут в связи с естественным приростом населения в сельской местности</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53,9</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54,3</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100,7</w:t>
            </w:r>
          </w:p>
        </w:tc>
        <w:tc>
          <w:tcPr>
            <w:tcW w:w="4678" w:type="dxa"/>
          </w:tcPr>
          <w:p w:rsidR="00517EAD" w:rsidRPr="004033C5" w:rsidRDefault="00517EAD" w:rsidP="00517EAD">
            <w:pPr>
              <w:spacing w:after="0" w:line="240" w:lineRule="auto"/>
              <w:rPr>
                <w:rFonts w:ascii="Times New Roman" w:eastAsia="Calibri" w:hAnsi="Times New Roman" w:cs="Times New Roman"/>
                <w:color w:val="FF0000"/>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97,4</w:t>
            </w:r>
          </w:p>
        </w:tc>
        <w:tc>
          <w:tcPr>
            <w:tcW w:w="4678" w:type="dxa"/>
          </w:tcPr>
          <w:p w:rsidR="00517EAD" w:rsidRPr="00925FE6" w:rsidRDefault="00517EAD"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Неисполнение плановых показателей является следствием влияния пандемии на процессы внутренней миграции населения. </w:t>
            </w:r>
            <w:proofErr w:type="gramStart"/>
            <w:r w:rsidRPr="004033C5">
              <w:rPr>
                <w:rFonts w:ascii="Times New Roman" w:eastAsia="Calibri" w:hAnsi="Times New Roman" w:cs="Times New Roman"/>
                <w:sz w:val="20"/>
                <w:szCs w:val="20"/>
                <w:lang w:val="ru-RU"/>
              </w:rPr>
              <w:t xml:space="preserve">Кроме того, потоки внутренней миграции направлены в перспективные СНП, особенно в райцентры, где в результате реализации  нацпроектов создаются благоприятные условия проживания, а также есть </w:t>
            </w:r>
            <w:r w:rsidRPr="004033C5">
              <w:rPr>
                <w:rFonts w:ascii="Times New Roman" w:eastAsia="Calibri" w:hAnsi="Times New Roman" w:cs="Times New Roman"/>
                <w:sz w:val="20"/>
                <w:szCs w:val="20"/>
                <w:lang w:val="ru-RU"/>
              </w:rPr>
              <w:lastRenderedPageBreak/>
              <w:t>возможности для развития личных подсобных хозяйств.</w:t>
            </w:r>
            <w:proofErr w:type="gramEnd"/>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41,2</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40,0</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97,1</w:t>
            </w:r>
          </w:p>
        </w:tc>
        <w:tc>
          <w:tcPr>
            <w:tcW w:w="4678" w:type="dxa"/>
            <w:vMerge w:val="restart"/>
          </w:tcPr>
          <w:p w:rsidR="00533FEC" w:rsidRPr="00925FE6" w:rsidRDefault="00533FEC" w:rsidP="00517EAD">
            <w:pPr>
              <w:spacing w:after="0" w:line="240" w:lineRule="auto"/>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Неисполнение плановых показателей стало следствием влияния пандемии на процессы внутренней миграции населения</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81,3</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80,0</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98,4</w:t>
            </w:r>
          </w:p>
        </w:tc>
        <w:tc>
          <w:tcPr>
            <w:tcW w:w="4678" w:type="dxa"/>
            <w:vMerge/>
          </w:tcPr>
          <w:p w:rsidR="00533FEC" w:rsidRPr="004033C5" w:rsidRDefault="00533FEC"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56,2</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58,8</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104,6</w:t>
            </w:r>
          </w:p>
        </w:tc>
        <w:tc>
          <w:tcPr>
            <w:tcW w:w="4678" w:type="dxa"/>
          </w:tcPr>
          <w:p w:rsidR="00517EAD" w:rsidRPr="004033C5" w:rsidRDefault="00517EAD" w:rsidP="00517EAD">
            <w:pPr>
              <w:spacing w:after="0" w:line="240" w:lineRule="auto"/>
              <w:rPr>
                <w:rFonts w:ascii="Times New Roman" w:eastAsia="Calibri" w:hAnsi="Times New Roman" w:cs="Times New Roman"/>
                <w:color w:val="FF0000"/>
                <w:sz w:val="20"/>
                <w:szCs w:val="20"/>
                <w:lang w:val="ru-RU"/>
              </w:rPr>
            </w:pPr>
            <w:r w:rsidRPr="004033C5">
              <w:rPr>
                <w:rFonts w:ascii="Times New Roman" w:eastAsia="Calibri" w:hAnsi="Times New Roman" w:cs="Times New Roman"/>
                <w:sz w:val="20"/>
                <w:szCs w:val="20"/>
                <w:lang w:val="ru-RU"/>
              </w:rPr>
              <w:t>Показатель достигнут</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45,7</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44,9</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98,2</w:t>
            </w:r>
          </w:p>
        </w:tc>
        <w:tc>
          <w:tcPr>
            <w:tcW w:w="4678" w:type="dxa"/>
            <w:vMerge w:val="restart"/>
          </w:tcPr>
          <w:p w:rsidR="00533FEC" w:rsidRPr="00925FE6" w:rsidRDefault="00533FEC" w:rsidP="00517EAD">
            <w:pPr>
              <w:spacing w:after="0" w:line="240" w:lineRule="auto"/>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33FEC" w:rsidRPr="004033C5" w:rsidRDefault="00533FEC" w:rsidP="00517EAD">
            <w:pPr>
              <w:spacing w:after="0" w:line="240" w:lineRule="auto"/>
              <w:rPr>
                <w:rFonts w:ascii="Calibri" w:eastAsia="Calibri" w:hAnsi="Calibri" w:cs="Times New Roman"/>
                <w:color w:val="FF0000"/>
                <w:sz w:val="20"/>
                <w:szCs w:val="20"/>
                <w:lang w:val="ru-RU"/>
              </w:rPr>
            </w:pPr>
            <w:r w:rsidRPr="004033C5">
              <w:rPr>
                <w:rFonts w:ascii="Times New Roman" w:eastAsia="Calibri" w:hAnsi="Times New Roman" w:cs="Times New Roman"/>
                <w:sz w:val="20"/>
                <w:szCs w:val="20"/>
                <w:lang w:val="ru-RU"/>
              </w:rPr>
              <w:t>Неисполнение плановых показателей стало следствием влияния пандемии на процессы внутренней миграции населения.</w:t>
            </w:r>
          </w:p>
        </w:tc>
      </w:tr>
      <w:tr w:rsidR="00533FEC" w:rsidRPr="004033C5" w:rsidTr="00B91035">
        <w:trPr>
          <w:trHeight w:val="70"/>
        </w:trPr>
        <w:tc>
          <w:tcPr>
            <w:tcW w:w="851" w:type="dxa"/>
            <w:vAlign w:val="center"/>
          </w:tcPr>
          <w:p w:rsidR="00533FEC" w:rsidRPr="004033C5" w:rsidRDefault="00533FEC"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33FEC" w:rsidRPr="004033C5" w:rsidRDefault="00533FEC"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33FEC" w:rsidRPr="004033C5" w:rsidRDefault="00533FEC"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33FEC" w:rsidRPr="004033C5" w:rsidRDefault="00533FEC"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43,6</w:t>
            </w:r>
          </w:p>
        </w:tc>
        <w:tc>
          <w:tcPr>
            <w:tcW w:w="1016" w:type="dxa"/>
            <w:vAlign w:val="center"/>
          </w:tcPr>
          <w:p w:rsidR="00533FEC" w:rsidRPr="004033C5" w:rsidRDefault="00533FEC"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40,3</w:t>
            </w:r>
          </w:p>
        </w:tc>
        <w:tc>
          <w:tcPr>
            <w:tcW w:w="1075" w:type="dxa"/>
            <w:vAlign w:val="center"/>
          </w:tcPr>
          <w:p w:rsidR="00533FEC" w:rsidRPr="004033C5" w:rsidRDefault="00533FEC"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92,4</w:t>
            </w:r>
          </w:p>
        </w:tc>
        <w:tc>
          <w:tcPr>
            <w:tcW w:w="4678" w:type="dxa"/>
            <w:vMerge/>
          </w:tcPr>
          <w:p w:rsidR="00533FEC" w:rsidRPr="004033C5" w:rsidRDefault="00533FEC" w:rsidP="00517EAD">
            <w:pPr>
              <w:spacing w:after="0" w:line="240" w:lineRule="auto"/>
              <w:rPr>
                <w:rFonts w:ascii="Calibri" w:eastAsia="Calibri" w:hAnsi="Calibri"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70,7</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97,8</w:t>
            </w:r>
          </w:p>
        </w:tc>
        <w:tc>
          <w:tcPr>
            <w:tcW w:w="4678" w:type="dxa"/>
          </w:tcPr>
          <w:p w:rsidR="00517EAD" w:rsidRPr="00925FE6" w:rsidRDefault="00517EAD"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17EAD" w:rsidRPr="004033C5" w:rsidRDefault="00517EAD" w:rsidP="00925FE6">
            <w:pPr>
              <w:spacing w:after="0" w:line="240" w:lineRule="auto"/>
              <w:jc w:val="both"/>
              <w:rPr>
                <w:rFonts w:ascii="Calibri" w:eastAsia="Calibri" w:hAnsi="Calibri" w:cs="Times New Roman"/>
                <w:sz w:val="20"/>
                <w:szCs w:val="20"/>
                <w:lang w:val="ru-RU"/>
              </w:rPr>
            </w:pPr>
            <w:proofErr w:type="spellStart"/>
            <w:proofErr w:type="gram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связано с отрицательным сальдо миграции в г. Павлодар – 509 чел.; г. Аксу – 615 чел.; г. Экибастуз – 1414 чел.</w:t>
            </w:r>
            <w:proofErr w:type="gramEnd"/>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47,7</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47,0</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98,5</w:t>
            </w:r>
          </w:p>
        </w:tc>
        <w:tc>
          <w:tcPr>
            <w:tcW w:w="4678" w:type="dxa"/>
          </w:tcPr>
          <w:p w:rsidR="00517EAD" w:rsidRPr="00925FE6" w:rsidRDefault="00517EAD"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17EAD" w:rsidRPr="004033C5" w:rsidRDefault="00533FEC" w:rsidP="00517EAD">
            <w:pPr>
              <w:spacing w:after="0" w:line="240" w:lineRule="auto"/>
              <w:jc w:val="both"/>
              <w:rPr>
                <w:rFonts w:ascii="Calibri" w:eastAsia="Calibri" w:hAnsi="Calibri" w:cs="Times New Roman"/>
                <w:sz w:val="20"/>
                <w:szCs w:val="20"/>
                <w:lang w:val="ru-RU"/>
              </w:rPr>
            </w:pPr>
            <w:r w:rsidRPr="004033C5">
              <w:rPr>
                <w:rFonts w:ascii="Times New Roman" w:eastAsia="Calibri" w:hAnsi="Times New Roman" w:cs="Times New Roman"/>
                <w:sz w:val="20"/>
                <w:szCs w:val="20"/>
                <w:lang w:val="ru-RU"/>
              </w:rPr>
              <w:t>Неисполнение плановых показателей стало следствием влияния пандемии на процессы внутренней миграции населения.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20,2</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20,9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103,5</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62,9</w:t>
            </w:r>
          </w:p>
        </w:tc>
        <w:tc>
          <w:tcPr>
            <w:tcW w:w="1075" w:type="dxa"/>
            <w:vAlign w:val="center"/>
          </w:tcPr>
          <w:p w:rsidR="00517EAD" w:rsidRPr="004033C5" w:rsidRDefault="00517EAD" w:rsidP="00517EAD">
            <w:pPr>
              <w:spacing w:after="0" w:line="240" w:lineRule="auto"/>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99,2</w:t>
            </w:r>
          </w:p>
        </w:tc>
        <w:tc>
          <w:tcPr>
            <w:tcW w:w="4678" w:type="dxa"/>
          </w:tcPr>
          <w:p w:rsidR="00517EAD" w:rsidRPr="00925FE6" w:rsidRDefault="00517EAD"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17EAD" w:rsidRPr="004033C5" w:rsidRDefault="00533FEC"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Неисполнение плановых показателей стало следствием влияния пандемии на процессы внутренней миграции населения.</w:t>
            </w: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40</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4</w:t>
            </w:r>
          </w:p>
          <w:p w:rsidR="00517EAD" w:rsidRPr="004033C5" w:rsidRDefault="00925FE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Уровень удовлетворенности качеством работы МИО</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республике</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63,8</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62,3</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97,6</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На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показателя повлияла сложившаяся ситуация, связанная с пандемией </w:t>
            </w:r>
            <w:proofErr w:type="spellStart"/>
            <w:r w:rsidRPr="004033C5">
              <w:rPr>
                <w:rFonts w:ascii="Times New Roman" w:eastAsia="Calibri" w:hAnsi="Times New Roman" w:cs="Times New Roman"/>
                <w:sz w:val="20"/>
                <w:szCs w:val="20"/>
                <w:lang w:val="ru-RU"/>
              </w:rPr>
              <w:t>коронавируса</w:t>
            </w:r>
            <w:proofErr w:type="spellEnd"/>
            <w:r w:rsidRPr="004033C5">
              <w:rPr>
                <w:rFonts w:ascii="Times New Roman" w:eastAsia="Calibri" w:hAnsi="Times New Roman" w:cs="Times New Roman"/>
                <w:sz w:val="20"/>
                <w:szCs w:val="20"/>
                <w:lang w:val="ru-RU"/>
              </w:rPr>
              <w:t xml:space="preserve">, которая сказалась на работе учреждений образования, здравоохранения, субъектов предпринимательства, в целом на жизни и настроении населения. </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62,6</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62,6</w:t>
            </w:r>
          </w:p>
        </w:tc>
        <w:tc>
          <w:tcPr>
            <w:tcW w:w="1075"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100,0</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62,2</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52,6</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84,6</w:t>
            </w:r>
          </w:p>
        </w:tc>
        <w:tc>
          <w:tcPr>
            <w:tcW w:w="4678" w:type="dxa"/>
            <w:vMerge w:val="restart"/>
          </w:tcPr>
          <w:p w:rsidR="003A212A" w:rsidRPr="00925FE6" w:rsidRDefault="003A212A"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3A212A" w:rsidRPr="004033C5" w:rsidRDefault="003A212A" w:rsidP="003A212A">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lastRenderedPageBreak/>
              <w:t xml:space="preserve">На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показателя повлияла сложившаяся ситуация, связанная с пандемией </w:t>
            </w:r>
            <w:proofErr w:type="spellStart"/>
            <w:r w:rsidRPr="004033C5">
              <w:rPr>
                <w:rFonts w:ascii="Times New Roman" w:eastAsia="Calibri" w:hAnsi="Times New Roman" w:cs="Times New Roman"/>
                <w:sz w:val="20"/>
                <w:szCs w:val="20"/>
                <w:lang w:val="ru-RU"/>
              </w:rPr>
              <w:t>коронавируса</w:t>
            </w:r>
            <w:proofErr w:type="spellEnd"/>
            <w:r w:rsidRPr="004033C5">
              <w:rPr>
                <w:rFonts w:ascii="Times New Roman" w:eastAsia="Calibri" w:hAnsi="Times New Roman" w:cs="Times New Roman"/>
                <w:sz w:val="20"/>
                <w:szCs w:val="20"/>
                <w:lang w:val="ru-RU"/>
              </w:rPr>
              <w:t xml:space="preserve">, которая сказалась на работе учреждений образования, здравоохранения, субъектов предпринимательства, в целом на жизни и настроении населения. </w:t>
            </w: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64,0</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56,2</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84,6</w:t>
            </w:r>
          </w:p>
        </w:tc>
        <w:tc>
          <w:tcPr>
            <w:tcW w:w="4678" w:type="dxa"/>
            <w:vMerge/>
          </w:tcPr>
          <w:p w:rsidR="003A212A" w:rsidRPr="004033C5" w:rsidRDefault="003A212A" w:rsidP="00517EAD">
            <w:pPr>
              <w:spacing w:after="0" w:line="240" w:lineRule="auto"/>
              <w:jc w:val="both"/>
              <w:rPr>
                <w:rFonts w:ascii="Calibri" w:eastAsia="Calibri" w:hAnsi="Calibri" w:cs="Times New Roman"/>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61,7</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61,5</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99,8</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66,6</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55,4</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83,2</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55,3</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60,2</w:t>
            </w:r>
          </w:p>
        </w:tc>
        <w:tc>
          <w:tcPr>
            <w:tcW w:w="1075"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108,9</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Показатель достигнут</w:t>
            </w: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62,6</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54,2</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86,6</w:t>
            </w:r>
          </w:p>
        </w:tc>
        <w:tc>
          <w:tcPr>
            <w:tcW w:w="4678" w:type="dxa"/>
            <w:vMerge w:val="restart"/>
          </w:tcPr>
          <w:p w:rsidR="003A212A" w:rsidRPr="00925FE6" w:rsidRDefault="003A212A"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3A212A" w:rsidRPr="004033C5" w:rsidRDefault="003A212A"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На </w:t>
            </w:r>
            <w:proofErr w:type="spellStart"/>
            <w:r w:rsidRPr="004033C5">
              <w:rPr>
                <w:rFonts w:ascii="Times New Roman" w:eastAsia="Calibri" w:hAnsi="Times New Roman" w:cs="Times New Roman"/>
                <w:sz w:val="20"/>
                <w:szCs w:val="20"/>
                <w:lang w:val="ru-RU"/>
              </w:rPr>
              <w:t>недостижение</w:t>
            </w:r>
            <w:proofErr w:type="spellEnd"/>
            <w:r w:rsidRPr="004033C5">
              <w:rPr>
                <w:rFonts w:ascii="Times New Roman" w:eastAsia="Calibri" w:hAnsi="Times New Roman" w:cs="Times New Roman"/>
                <w:sz w:val="20"/>
                <w:szCs w:val="20"/>
                <w:lang w:val="ru-RU"/>
              </w:rPr>
              <w:t xml:space="preserve"> показателя повлияла сложившаяся ситуация, связанная с пандемией </w:t>
            </w:r>
            <w:proofErr w:type="spellStart"/>
            <w:r w:rsidRPr="004033C5">
              <w:rPr>
                <w:rFonts w:ascii="Times New Roman" w:eastAsia="Calibri" w:hAnsi="Times New Roman" w:cs="Times New Roman"/>
                <w:sz w:val="20"/>
                <w:szCs w:val="20"/>
                <w:lang w:val="ru-RU"/>
              </w:rPr>
              <w:t>коронавируса</w:t>
            </w:r>
            <w:proofErr w:type="spellEnd"/>
            <w:r w:rsidRPr="004033C5">
              <w:rPr>
                <w:rFonts w:ascii="Times New Roman" w:eastAsia="Calibri" w:hAnsi="Times New Roman" w:cs="Times New Roman"/>
                <w:sz w:val="20"/>
                <w:szCs w:val="20"/>
                <w:lang w:val="ru-RU"/>
              </w:rPr>
              <w:t xml:space="preserve">, которая сказалась на работе учреждений образования, здравоохранения, субъектов предпринимательства, в целом на жизни и настроении населения. </w:t>
            </w: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69,8</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59,3</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85,0</w:t>
            </w:r>
          </w:p>
        </w:tc>
        <w:tc>
          <w:tcPr>
            <w:tcW w:w="4678" w:type="dxa"/>
            <w:vMerge/>
          </w:tcPr>
          <w:p w:rsidR="003A212A" w:rsidRPr="004033C5" w:rsidRDefault="003A212A" w:rsidP="00517EAD">
            <w:pPr>
              <w:spacing w:after="0" w:line="240" w:lineRule="auto"/>
              <w:jc w:val="both"/>
              <w:rPr>
                <w:rFonts w:ascii="Calibri" w:eastAsia="Calibri" w:hAnsi="Calibri" w:cs="Times New Roman"/>
                <w:color w:val="FF000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72,4</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61,2</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84,5</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64,3</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50,1</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78,0</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64,9</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57,6</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88,8</w:t>
            </w:r>
          </w:p>
        </w:tc>
        <w:tc>
          <w:tcPr>
            <w:tcW w:w="4678" w:type="dxa"/>
            <w:vMerge/>
          </w:tcPr>
          <w:p w:rsidR="003A212A" w:rsidRPr="004033C5" w:rsidRDefault="003A212A" w:rsidP="00517EAD">
            <w:pPr>
              <w:spacing w:after="0" w:line="240" w:lineRule="auto"/>
              <w:jc w:val="both"/>
              <w:rPr>
                <w:rFonts w:ascii="Calibri" w:eastAsia="Calibri" w:hAnsi="Calibri" w:cs="Times New Roman"/>
                <w:color w:val="FF000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63,7</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48,2</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75,7</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64,2</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56,2</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87,5</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62,7</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52,9</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84,4</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62,5</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56,0</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89,6</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65,0</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51,2</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78,8</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3A212A" w:rsidRPr="004033C5" w:rsidTr="00B91035">
        <w:trPr>
          <w:trHeight w:val="70"/>
        </w:trPr>
        <w:tc>
          <w:tcPr>
            <w:tcW w:w="851" w:type="dxa"/>
            <w:vAlign w:val="center"/>
          </w:tcPr>
          <w:p w:rsidR="003A212A" w:rsidRPr="004033C5" w:rsidRDefault="003A212A"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3A212A" w:rsidRPr="004033C5" w:rsidRDefault="003A212A"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3A212A" w:rsidRPr="004033C5" w:rsidRDefault="003A212A"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3A212A" w:rsidRPr="004033C5" w:rsidRDefault="003A212A"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60,8</w:t>
            </w:r>
          </w:p>
        </w:tc>
        <w:tc>
          <w:tcPr>
            <w:tcW w:w="1016"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60,5</w:t>
            </w:r>
          </w:p>
        </w:tc>
        <w:tc>
          <w:tcPr>
            <w:tcW w:w="1075" w:type="dxa"/>
            <w:vAlign w:val="center"/>
          </w:tcPr>
          <w:p w:rsidR="003A212A" w:rsidRPr="004033C5" w:rsidRDefault="003A212A"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99,5</w:t>
            </w:r>
          </w:p>
        </w:tc>
        <w:tc>
          <w:tcPr>
            <w:tcW w:w="4678" w:type="dxa"/>
            <w:vMerge/>
          </w:tcPr>
          <w:p w:rsidR="003A212A" w:rsidRPr="004033C5" w:rsidRDefault="003A212A"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1F2F5C" w:rsidRDefault="001F2F5C" w:rsidP="00517EA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41</w:t>
            </w:r>
          </w:p>
        </w:tc>
        <w:tc>
          <w:tcPr>
            <w:tcW w:w="3589" w:type="dxa"/>
            <w:vAlign w:val="center"/>
          </w:tcPr>
          <w:p w:rsidR="00517EAD" w:rsidRPr="004033C5" w:rsidRDefault="00517EAD" w:rsidP="00517EAD">
            <w:pPr>
              <w:spacing w:after="0" w:line="240" w:lineRule="auto"/>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Стратегический показатель 5</w:t>
            </w:r>
          </w:p>
          <w:p w:rsidR="00517EAD" w:rsidRPr="004033C5" w:rsidRDefault="00925FE6" w:rsidP="00517EAD">
            <w:pPr>
              <w:spacing w:after="0" w:line="240" w:lineRule="auto"/>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w:t>
            </w:r>
            <w:r w:rsidR="00517EAD" w:rsidRPr="004033C5">
              <w:rPr>
                <w:rFonts w:ascii="Times New Roman" w:eastAsia="Calibri" w:hAnsi="Times New Roman" w:cs="Times New Roman"/>
                <w:b/>
                <w:sz w:val="20"/>
                <w:szCs w:val="20"/>
                <w:lang w:val="ru-RU"/>
              </w:rPr>
              <w:t>Уровень удовлетворенности населения экологическим качеством жизни</w:t>
            </w:r>
            <w:r>
              <w:rPr>
                <w:rFonts w:ascii="Times New Roman" w:eastAsia="Calibri" w:hAnsi="Times New Roman" w:cs="Times New Roman"/>
                <w:b/>
                <w:sz w:val="20"/>
                <w:szCs w:val="20"/>
                <w:lang w:val="ru-RU"/>
              </w:rPr>
              <w:t>»</w:t>
            </w:r>
          </w:p>
        </w:tc>
        <w:tc>
          <w:tcPr>
            <w:tcW w:w="1197" w:type="dxa"/>
            <w:vMerge w:val="restart"/>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w:t>
            </w: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по республике</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63,9</w:t>
            </w:r>
          </w:p>
        </w:tc>
        <w:tc>
          <w:tcPr>
            <w:tcW w:w="1016"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54,9</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85,9</w:t>
            </w:r>
          </w:p>
        </w:tc>
        <w:tc>
          <w:tcPr>
            <w:tcW w:w="4678" w:type="dxa"/>
          </w:tcPr>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b/>
                <w:sz w:val="20"/>
                <w:szCs w:val="20"/>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b/>
                <w:sz w:val="20"/>
                <w:szCs w:val="20"/>
                <w:lang w:val="ru-RU"/>
              </w:rPr>
            </w:pPr>
            <w:r w:rsidRPr="004033C5">
              <w:rPr>
                <w:rFonts w:ascii="Times New Roman" w:eastAsia="Calibri" w:hAnsi="Times New Roman" w:cs="Times New Roman"/>
                <w:sz w:val="20"/>
                <w:szCs w:val="20"/>
                <w:lang w:val="ru-RU"/>
              </w:rPr>
              <w:t xml:space="preserve">Формой </w:t>
            </w:r>
            <w:proofErr w:type="gramStart"/>
            <w:r w:rsidRPr="004033C5">
              <w:rPr>
                <w:rFonts w:ascii="Times New Roman" w:eastAsia="Calibri" w:hAnsi="Times New Roman" w:cs="Times New Roman"/>
                <w:sz w:val="20"/>
                <w:szCs w:val="20"/>
                <w:lang w:val="ru-RU"/>
              </w:rPr>
              <w:t>социологического опроса, проводимого Счетным комитетом не предусмотрены</w:t>
            </w:r>
            <w:proofErr w:type="gramEnd"/>
            <w:r w:rsidRPr="004033C5">
              <w:rPr>
                <w:rFonts w:ascii="Times New Roman" w:eastAsia="Calibri" w:hAnsi="Times New Roman" w:cs="Times New Roman"/>
                <w:sz w:val="20"/>
                <w:szCs w:val="20"/>
                <w:lang w:val="ru-RU"/>
              </w:rPr>
              <w:t xml:space="preserve"> дополнительные (углубленные) вопросы, раскрывающие факторы и причины «неудовлетворительного» ответа опрашиваемых.</w:t>
            </w: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Акмолинская</w:t>
            </w:r>
            <w:proofErr w:type="spellEnd"/>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59,5</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56,5</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95,0</w:t>
            </w:r>
          </w:p>
        </w:tc>
        <w:tc>
          <w:tcPr>
            <w:tcW w:w="4678" w:type="dxa"/>
            <w:vMerge w:val="restart"/>
          </w:tcPr>
          <w:p w:rsidR="00155F75" w:rsidRPr="00925FE6" w:rsidRDefault="00155F75"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155F75" w:rsidRPr="004033C5" w:rsidRDefault="00155F75"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Формой </w:t>
            </w:r>
            <w:proofErr w:type="gramStart"/>
            <w:r w:rsidRPr="004033C5">
              <w:rPr>
                <w:rFonts w:ascii="Times New Roman" w:eastAsia="Calibri" w:hAnsi="Times New Roman" w:cs="Times New Roman"/>
                <w:sz w:val="20"/>
                <w:szCs w:val="20"/>
                <w:lang w:val="ru-RU"/>
              </w:rPr>
              <w:t>социологического опроса, проводимого Счетным комитетом не предусмотрены</w:t>
            </w:r>
            <w:proofErr w:type="gramEnd"/>
            <w:r w:rsidRPr="004033C5">
              <w:rPr>
                <w:rFonts w:ascii="Times New Roman" w:eastAsia="Calibri" w:hAnsi="Times New Roman" w:cs="Times New Roman"/>
                <w:sz w:val="20"/>
                <w:szCs w:val="20"/>
                <w:lang w:val="ru-RU"/>
              </w:rPr>
              <w:t xml:space="preserve"> дополнительные (углубленные) вопросы, раскрывающие факторы и причины «неудовлетворительного» ответа опрашиваемых.</w:t>
            </w: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Актюбинская</w:t>
            </w:r>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55,3</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48,1</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87,0</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Алматинская</w:t>
            </w:r>
            <w:proofErr w:type="spellEnd"/>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69,9</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58,1</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83,1</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Атырауская</w:t>
            </w:r>
            <w:proofErr w:type="spellEnd"/>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57,5</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49,1</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85,4</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Западно-Казахстанская</w:t>
            </w:r>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69,8</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53,0</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75,9</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Жамбылская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62,1</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62,8</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101, 1</w:t>
            </w:r>
          </w:p>
        </w:tc>
        <w:tc>
          <w:tcPr>
            <w:tcW w:w="4678" w:type="dxa"/>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Показатель достигнут </w:t>
            </w: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Карагандинская</w:t>
            </w:r>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52,0</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48,7</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93,6</w:t>
            </w:r>
          </w:p>
        </w:tc>
        <w:tc>
          <w:tcPr>
            <w:tcW w:w="4678" w:type="dxa"/>
            <w:vMerge w:val="restart"/>
          </w:tcPr>
          <w:p w:rsidR="00155F75" w:rsidRPr="00925FE6" w:rsidRDefault="00155F75"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155F75" w:rsidRPr="004033C5" w:rsidRDefault="00155F75"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Формой </w:t>
            </w:r>
            <w:proofErr w:type="gramStart"/>
            <w:r w:rsidRPr="004033C5">
              <w:rPr>
                <w:rFonts w:ascii="Times New Roman" w:eastAsia="Calibri" w:hAnsi="Times New Roman" w:cs="Times New Roman"/>
                <w:sz w:val="20"/>
                <w:szCs w:val="20"/>
                <w:lang w:val="ru-RU"/>
              </w:rPr>
              <w:t>социологического опроса, проводимого Счетным комитетом не предусмотрены</w:t>
            </w:r>
            <w:proofErr w:type="gramEnd"/>
            <w:r w:rsidRPr="004033C5">
              <w:rPr>
                <w:rFonts w:ascii="Times New Roman" w:eastAsia="Calibri" w:hAnsi="Times New Roman" w:cs="Times New Roman"/>
                <w:sz w:val="20"/>
                <w:szCs w:val="20"/>
                <w:lang w:val="ru-RU"/>
              </w:rPr>
              <w:t xml:space="preserve"> дополнительные (углубленные) вопросы, раскрывающие факторы и причины «неудовлетворительного» ответа опрашиваемых.</w:t>
            </w: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Костанайская</w:t>
            </w:r>
            <w:proofErr w:type="spellEnd"/>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70,6</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58,1</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82,3</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Кызылординская</w:t>
            </w:r>
            <w:proofErr w:type="spellEnd"/>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72,2</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54,2</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70,3</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proofErr w:type="spellStart"/>
            <w:r w:rsidRPr="004033C5">
              <w:rPr>
                <w:rFonts w:ascii="Times New Roman" w:eastAsia="Calibri" w:hAnsi="Times New Roman" w:cs="Times New Roman"/>
                <w:sz w:val="20"/>
                <w:szCs w:val="20"/>
                <w:lang w:val="ru-RU"/>
              </w:rPr>
              <w:t>Мангистауская</w:t>
            </w:r>
            <w:proofErr w:type="spellEnd"/>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60,2</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50,6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84,0</w:t>
            </w:r>
          </w:p>
        </w:tc>
        <w:tc>
          <w:tcPr>
            <w:tcW w:w="4678" w:type="dxa"/>
          </w:tcPr>
          <w:p w:rsidR="00517EAD" w:rsidRPr="00925FE6" w:rsidRDefault="00517EAD"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Одним из ключевых вопросов являются нехватка полигонов для переработки и утилизации ТБО; недостаток контейнеров для сбора и сортировки твердо-бытовых отходов от населения; увеличение количества незаконных свалок в населенных пунктах; наличие хранилища ураносодержащих отходов химического производства «</w:t>
            </w:r>
            <w:proofErr w:type="spellStart"/>
            <w:r w:rsidRPr="004033C5">
              <w:rPr>
                <w:rFonts w:ascii="Times New Roman" w:eastAsia="Calibri" w:hAnsi="Times New Roman" w:cs="Times New Roman"/>
                <w:sz w:val="20"/>
                <w:szCs w:val="20"/>
                <w:lang w:val="ru-RU"/>
              </w:rPr>
              <w:t>Кошкар-Ата</w:t>
            </w:r>
            <w:proofErr w:type="spellEnd"/>
            <w:r w:rsidRPr="004033C5">
              <w:rPr>
                <w:rFonts w:ascii="Times New Roman" w:eastAsia="Calibri" w:hAnsi="Times New Roman" w:cs="Times New Roman"/>
                <w:sz w:val="20"/>
                <w:szCs w:val="20"/>
                <w:lang w:val="ru-RU"/>
              </w:rPr>
              <w:t>», как источника химической опасности для здоровья населения.</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Павлодарская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66,0</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53,0</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80,3</w:t>
            </w:r>
          </w:p>
        </w:tc>
        <w:tc>
          <w:tcPr>
            <w:tcW w:w="4678" w:type="dxa"/>
          </w:tcPr>
          <w:p w:rsidR="00517EAD" w:rsidRPr="00925FE6" w:rsidRDefault="00517EAD"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Формой </w:t>
            </w:r>
            <w:proofErr w:type="gramStart"/>
            <w:r w:rsidRPr="004033C5">
              <w:rPr>
                <w:rFonts w:ascii="Times New Roman" w:eastAsia="Calibri" w:hAnsi="Times New Roman" w:cs="Times New Roman"/>
                <w:sz w:val="20"/>
                <w:szCs w:val="20"/>
                <w:lang w:val="ru-RU"/>
              </w:rPr>
              <w:t>социологического опроса, проводимого Счетным комитетом не предусмотрены</w:t>
            </w:r>
            <w:proofErr w:type="gramEnd"/>
            <w:r w:rsidRPr="004033C5">
              <w:rPr>
                <w:rFonts w:ascii="Times New Roman" w:eastAsia="Calibri" w:hAnsi="Times New Roman" w:cs="Times New Roman"/>
                <w:sz w:val="20"/>
                <w:szCs w:val="20"/>
                <w:lang w:val="ru-RU"/>
              </w:rPr>
              <w:t xml:space="preserve"> дополнительные (углубленные) вопросы, раскрывающие факторы и причины «неудовлетворительного» ответа опрашиваемых.</w:t>
            </w:r>
          </w:p>
        </w:tc>
      </w:tr>
      <w:tr w:rsidR="00517EAD" w:rsidRPr="004033C5" w:rsidTr="00B91035">
        <w:trPr>
          <w:trHeight w:val="70"/>
        </w:trPr>
        <w:tc>
          <w:tcPr>
            <w:tcW w:w="851" w:type="dxa"/>
            <w:vAlign w:val="center"/>
          </w:tcPr>
          <w:p w:rsidR="00517EAD" w:rsidRPr="004033C5" w:rsidRDefault="00517EAD"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517EAD" w:rsidRPr="004033C5" w:rsidRDefault="00517EAD"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Северо-Казахстанская</w:t>
            </w:r>
          </w:p>
        </w:tc>
        <w:tc>
          <w:tcPr>
            <w:tcW w:w="1197" w:type="dxa"/>
            <w:vMerge/>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517EAD" w:rsidRPr="004033C5" w:rsidRDefault="00517EAD"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55,4</w:t>
            </w:r>
          </w:p>
        </w:tc>
        <w:tc>
          <w:tcPr>
            <w:tcW w:w="1016" w:type="dxa"/>
            <w:vAlign w:val="center"/>
          </w:tcPr>
          <w:p w:rsidR="00517EAD" w:rsidRPr="004033C5" w:rsidRDefault="00517EAD"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54,6</w:t>
            </w:r>
          </w:p>
        </w:tc>
        <w:tc>
          <w:tcPr>
            <w:tcW w:w="1075" w:type="dxa"/>
            <w:vAlign w:val="center"/>
          </w:tcPr>
          <w:p w:rsidR="00517EAD" w:rsidRPr="004033C5" w:rsidRDefault="00517EAD"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98,5</w:t>
            </w:r>
          </w:p>
        </w:tc>
        <w:tc>
          <w:tcPr>
            <w:tcW w:w="4678" w:type="dxa"/>
          </w:tcPr>
          <w:p w:rsidR="00517EAD" w:rsidRPr="00925FE6" w:rsidRDefault="00517EAD"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Формой </w:t>
            </w:r>
            <w:proofErr w:type="gramStart"/>
            <w:r w:rsidRPr="004033C5">
              <w:rPr>
                <w:rFonts w:ascii="Times New Roman" w:eastAsia="Calibri" w:hAnsi="Times New Roman" w:cs="Times New Roman"/>
                <w:sz w:val="20"/>
                <w:szCs w:val="20"/>
                <w:lang w:val="ru-RU"/>
              </w:rPr>
              <w:t>социологического опроса, проводимого Счетным комитетом не предусмотрены</w:t>
            </w:r>
            <w:proofErr w:type="gramEnd"/>
            <w:r w:rsidRPr="004033C5">
              <w:rPr>
                <w:rFonts w:ascii="Times New Roman" w:eastAsia="Calibri" w:hAnsi="Times New Roman" w:cs="Times New Roman"/>
                <w:sz w:val="20"/>
                <w:szCs w:val="20"/>
                <w:lang w:val="ru-RU"/>
              </w:rPr>
              <w:t xml:space="preserve"> дополнительные (углубленные) вопросы, раскрывающие факторы и причины «неудовлетворительного» ответа опрашиваемых.</w:t>
            </w:r>
          </w:p>
          <w:p w:rsidR="00517EAD" w:rsidRPr="004033C5" w:rsidRDefault="00517EAD"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Жителей беспокоит запах сероводорода в воздухе в весенне-летний период, исходящий от накопителя сточных вод города Петропавловска «</w:t>
            </w:r>
            <w:proofErr w:type="spellStart"/>
            <w:r w:rsidRPr="004033C5">
              <w:rPr>
                <w:rFonts w:ascii="Times New Roman" w:eastAsia="Calibri" w:hAnsi="Times New Roman" w:cs="Times New Roman"/>
                <w:sz w:val="20"/>
                <w:szCs w:val="20"/>
                <w:lang w:val="ru-RU"/>
              </w:rPr>
              <w:t>Биопруд</w:t>
            </w:r>
            <w:proofErr w:type="spellEnd"/>
            <w:r w:rsidRPr="004033C5">
              <w:rPr>
                <w:rFonts w:ascii="Times New Roman" w:eastAsia="Calibri" w:hAnsi="Times New Roman" w:cs="Times New Roman"/>
                <w:sz w:val="20"/>
                <w:szCs w:val="20"/>
                <w:lang w:val="ru-RU"/>
              </w:rPr>
              <w:t>». Также жители обеспокоены наличием стихийных мусорных свалок, и недостатком внимания со стороны государства в вопросах экологической безопасности.</w:t>
            </w: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Туркестанская</w:t>
            </w:r>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68,2</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60,1</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88,1</w:t>
            </w:r>
          </w:p>
        </w:tc>
        <w:tc>
          <w:tcPr>
            <w:tcW w:w="4678" w:type="dxa"/>
            <w:vMerge w:val="restart"/>
          </w:tcPr>
          <w:p w:rsidR="00155F75" w:rsidRPr="00925FE6" w:rsidRDefault="00155F75" w:rsidP="00517EAD">
            <w:pPr>
              <w:spacing w:after="0" w:line="240" w:lineRule="auto"/>
              <w:jc w:val="both"/>
              <w:rPr>
                <w:rFonts w:ascii="Times New Roman" w:eastAsia="Calibri" w:hAnsi="Times New Roman" w:cs="Times New Roman"/>
                <w:sz w:val="20"/>
                <w:szCs w:val="20"/>
                <w:u w:val="single"/>
                <w:lang w:val="ru-RU"/>
              </w:rPr>
            </w:pPr>
            <w:r w:rsidRPr="00925FE6">
              <w:rPr>
                <w:rFonts w:ascii="Times New Roman" w:eastAsia="Calibri" w:hAnsi="Times New Roman" w:cs="Times New Roman"/>
                <w:sz w:val="20"/>
                <w:szCs w:val="20"/>
                <w:u w:val="single"/>
                <w:lang w:val="ru-RU"/>
              </w:rPr>
              <w:t>Показатель не достигнут</w:t>
            </w:r>
          </w:p>
          <w:p w:rsidR="00155F75" w:rsidRPr="004033C5" w:rsidRDefault="00155F75" w:rsidP="00517EAD">
            <w:pPr>
              <w:spacing w:after="0" w:line="240" w:lineRule="auto"/>
              <w:jc w:val="both"/>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lastRenderedPageBreak/>
              <w:t xml:space="preserve">Формой </w:t>
            </w:r>
            <w:proofErr w:type="gramStart"/>
            <w:r w:rsidRPr="004033C5">
              <w:rPr>
                <w:rFonts w:ascii="Times New Roman" w:eastAsia="Calibri" w:hAnsi="Times New Roman" w:cs="Times New Roman"/>
                <w:sz w:val="20"/>
                <w:szCs w:val="20"/>
                <w:lang w:val="ru-RU"/>
              </w:rPr>
              <w:t>социологического опроса, проводимого Счетным комитетом не предусмотрены</w:t>
            </w:r>
            <w:proofErr w:type="gramEnd"/>
            <w:r w:rsidRPr="004033C5">
              <w:rPr>
                <w:rFonts w:ascii="Times New Roman" w:eastAsia="Calibri" w:hAnsi="Times New Roman" w:cs="Times New Roman"/>
                <w:sz w:val="20"/>
                <w:szCs w:val="20"/>
                <w:lang w:val="ru-RU"/>
              </w:rPr>
              <w:t xml:space="preserve"> дополнительные (углубленные) вопросы, раскрывающие факторы и причины «неудовлетворительного» ответа опрашиваемых.</w:t>
            </w: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Восточно-Казахстанская</w:t>
            </w:r>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64,2</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54,0</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84,1</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 xml:space="preserve">г. </w:t>
            </w:r>
            <w:proofErr w:type="spellStart"/>
            <w:r w:rsidRPr="004033C5">
              <w:rPr>
                <w:rFonts w:ascii="Times New Roman" w:eastAsia="Calibri" w:hAnsi="Times New Roman" w:cs="Times New Roman"/>
                <w:sz w:val="20"/>
                <w:szCs w:val="20"/>
                <w:lang w:val="ru-RU"/>
              </w:rPr>
              <w:t>Нур</w:t>
            </w:r>
            <w:proofErr w:type="spellEnd"/>
            <w:r w:rsidRPr="004033C5">
              <w:rPr>
                <w:rFonts w:ascii="Times New Roman" w:eastAsia="Calibri" w:hAnsi="Times New Roman" w:cs="Times New Roman"/>
                <w:sz w:val="20"/>
                <w:szCs w:val="20"/>
                <w:lang w:val="ru-RU"/>
              </w:rPr>
              <w:t>-Султан</w:t>
            </w:r>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64,2</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54,1</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84,3</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Алматы</w:t>
            </w:r>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67,8</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51,1</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75,4</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r w:rsidR="00155F75" w:rsidRPr="004033C5" w:rsidTr="00B91035">
        <w:trPr>
          <w:trHeight w:val="70"/>
        </w:trPr>
        <w:tc>
          <w:tcPr>
            <w:tcW w:w="851" w:type="dxa"/>
            <w:vAlign w:val="center"/>
          </w:tcPr>
          <w:p w:rsidR="00155F75" w:rsidRPr="004033C5" w:rsidRDefault="00155F75" w:rsidP="00517EAD">
            <w:pPr>
              <w:spacing w:after="0" w:line="240" w:lineRule="auto"/>
              <w:jc w:val="center"/>
              <w:rPr>
                <w:rFonts w:ascii="Times New Roman" w:eastAsia="Calibri" w:hAnsi="Times New Roman" w:cs="Times New Roman"/>
                <w:i/>
                <w:sz w:val="20"/>
                <w:szCs w:val="20"/>
                <w:lang w:val="ru-RU"/>
              </w:rPr>
            </w:pPr>
          </w:p>
        </w:tc>
        <w:tc>
          <w:tcPr>
            <w:tcW w:w="3589" w:type="dxa"/>
            <w:vAlign w:val="center"/>
          </w:tcPr>
          <w:p w:rsidR="00155F75" w:rsidRPr="004033C5" w:rsidRDefault="00155F75" w:rsidP="00517EAD">
            <w:pPr>
              <w:spacing w:after="0" w:line="240" w:lineRule="auto"/>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г. Шымкент</w:t>
            </w:r>
          </w:p>
        </w:tc>
        <w:tc>
          <w:tcPr>
            <w:tcW w:w="1197" w:type="dxa"/>
            <w:vMerge/>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p>
        </w:tc>
        <w:tc>
          <w:tcPr>
            <w:tcW w:w="1179" w:type="dxa"/>
            <w:vAlign w:val="center"/>
          </w:tcPr>
          <w:p w:rsidR="00155F75" w:rsidRPr="004033C5" w:rsidRDefault="00155F75" w:rsidP="00517EAD">
            <w:pPr>
              <w:spacing w:after="0" w:line="240" w:lineRule="auto"/>
              <w:ind w:left="20"/>
              <w:rPr>
                <w:rFonts w:ascii="Times New Roman" w:eastAsia="Calibri" w:hAnsi="Times New Roman" w:cs="Times New Roman"/>
                <w:sz w:val="20"/>
                <w:szCs w:val="20"/>
                <w:lang w:val="ru-RU"/>
              </w:rPr>
            </w:pP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71,8</w:t>
            </w:r>
          </w:p>
        </w:tc>
        <w:tc>
          <w:tcPr>
            <w:tcW w:w="1016" w:type="dxa"/>
            <w:vAlign w:val="center"/>
          </w:tcPr>
          <w:p w:rsidR="00155F75" w:rsidRPr="004033C5" w:rsidRDefault="00155F75" w:rsidP="00517EAD">
            <w:pPr>
              <w:spacing w:after="2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61,2</w:t>
            </w:r>
          </w:p>
        </w:tc>
        <w:tc>
          <w:tcPr>
            <w:tcW w:w="1075" w:type="dxa"/>
            <w:vAlign w:val="center"/>
          </w:tcPr>
          <w:p w:rsidR="00155F75" w:rsidRPr="004033C5" w:rsidRDefault="00155F75" w:rsidP="00517EAD">
            <w:pPr>
              <w:spacing w:after="0" w:line="240" w:lineRule="auto"/>
              <w:ind w:left="20"/>
              <w:jc w:val="center"/>
              <w:rPr>
                <w:rFonts w:ascii="Times New Roman" w:eastAsia="Calibri" w:hAnsi="Times New Roman" w:cs="Times New Roman"/>
                <w:sz w:val="20"/>
                <w:szCs w:val="20"/>
                <w:lang w:val="ru-RU"/>
              </w:rPr>
            </w:pPr>
            <w:r w:rsidRPr="004033C5">
              <w:rPr>
                <w:rFonts w:ascii="Times New Roman" w:eastAsia="Calibri" w:hAnsi="Times New Roman" w:cs="Times New Roman"/>
                <w:sz w:val="20"/>
                <w:szCs w:val="20"/>
                <w:lang w:val="ru-RU"/>
              </w:rPr>
              <w:t>85,2</w:t>
            </w:r>
          </w:p>
        </w:tc>
        <w:tc>
          <w:tcPr>
            <w:tcW w:w="4678" w:type="dxa"/>
            <w:vMerge/>
          </w:tcPr>
          <w:p w:rsidR="00155F75" w:rsidRPr="004033C5" w:rsidRDefault="00155F75" w:rsidP="00517EAD">
            <w:pPr>
              <w:spacing w:after="0" w:line="240" w:lineRule="auto"/>
              <w:jc w:val="both"/>
              <w:rPr>
                <w:rFonts w:ascii="Times New Roman" w:eastAsia="Calibri" w:hAnsi="Times New Roman" w:cs="Times New Roman"/>
                <w:sz w:val="20"/>
                <w:szCs w:val="20"/>
                <w:lang w:val="ru-RU"/>
              </w:rPr>
            </w:pPr>
          </w:p>
        </w:tc>
      </w:tr>
    </w:tbl>
    <w:p w:rsidR="0079340F" w:rsidRPr="001F2F5C" w:rsidRDefault="0079340F" w:rsidP="001F2F5C">
      <w:pPr>
        <w:tabs>
          <w:tab w:val="left" w:pos="1134"/>
          <w:tab w:val="left" w:pos="2828"/>
        </w:tabs>
        <w:spacing w:after="0" w:line="240" w:lineRule="auto"/>
        <w:jc w:val="both"/>
        <w:rPr>
          <w:sz w:val="6"/>
          <w:lang w:eastAsia="ru-RU"/>
        </w:rPr>
      </w:pPr>
    </w:p>
    <w:sectPr w:rsidR="0079340F" w:rsidRPr="001F2F5C" w:rsidSect="00FA321E">
      <w:headerReference w:type="default" r:id="rId9"/>
      <w:footerReference w:type="default" r:id="rId10"/>
      <w:pgSz w:w="15840" w:h="12240" w:orient="landscape"/>
      <w:pgMar w:top="1418" w:right="1418"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AF9" w:rsidRDefault="00E46AF9" w:rsidP="00B874A0">
      <w:pPr>
        <w:spacing w:after="0" w:line="240" w:lineRule="auto"/>
      </w:pPr>
      <w:r>
        <w:separator/>
      </w:r>
    </w:p>
  </w:endnote>
  <w:endnote w:type="continuationSeparator" w:id="0">
    <w:p w:rsidR="00E46AF9" w:rsidRDefault="00E46AF9" w:rsidP="00B8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nderson BCG Serif">
    <w:altName w:val="Times New Roman"/>
    <w:charset w:val="00"/>
    <w:family w:val="roman"/>
    <w:pitch w:val="variable"/>
    <w:sig w:usb0="00000001" w:usb1="D000E06B" w:usb2="00000000" w:usb3="00000000" w:csb0="00000093"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61356"/>
      <w:docPartObj>
        <w:docPartGallery w:val="Page Numbers (Bottom of Page)"/>
        <w:docPartUnique/>
      </w:docPartObj>
    </w:sdtPr>
    <w:sdtEndPr/>
    <w:sdtContent>
      <w:p w:rsidR="00FA321E" w:rsidRDefault="00FA321E">
        <w:pPr>
          <w:pStyle w:val="af2"/>
          <w:jc w:val="center"/>
        </w:pPr>
        <w:r>
          <w:fldChar w:fldCharType="begin"/>
        </w:r>
        <w:r>
          <w:instrText>PAGE   \* MERGEFORMAT</w:instrText>
        </w:r>
        <w:r>
          <w:fldChar w:fldCharType="separate"/>
        </w:r>
        <w:r w:rsidR="00F56480">
          <w:rPr>
            <w:noProof/>
          </w:rPr>
          <w:t>33</w:t>
        </w:r>
        <w:r>
          <w:fldChar w:fldCharType="end"/>
        </w:r>
      </w:p>
    </w:sdtContent>
  </w:sdt>
  <w:p w:rsidR="00FA321E" w:rsidRDefault="00FA321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AF9" w:rsidRDefault="00E46AF9" w:rsidP="00B874A0">
      <w:pPr>
        <w:spacing w:after="0" w:line="240" w:lineRule="auto"/>
      </w:pPr>
      <w:r>
        <w:separator/>
      </w:r>
    </w:p>
  </w:footnote>
  <w:footnote w:type="continuationSeparator" w:id="0">
    <w:p w:rsidR="00E46AF9" w:rsidRDefault="00E46AF9" w:rsidP="00B874A0">
      <w:pPr>
        <w:spacing w:after="0" w:line="240" w:lineRule="auto"/>
      </w:pPr>
      <w:r>
        <w:continuationSeparator/>
      </w:r>
    </w:p>
  </w:footnote>
  <w:footnote w:id="1">
    <w:p w:rsidR="00FB20CE" w:rsidRPr="00C10E54" w:rsidRDefault="00FB20CE" w:rsidP="00517EAD">
      <w:pPr>
        <w:pStyle w:val="af6"/>
      </w:pPr>
      <w:r>
        <w:rPr>
          <w:rStyle w:val="af8"/>
        </w:rPr>
        <w:footnoteRef/>
      </w:r>
      <w:r>
        <w:t xml:space="preserve"> </w:t>
      </w:r>
      <w:r w:rsidRPr="00C10E54">
        <w:t>Предварительные данные</w:t>
      </w:r>
      <w:r>
        <w:t xml:space="preserve"> </w:t>
      </w:r>
      <w:r w:rsidRPr="00C10E54">
        <w:t>сайта Бюро национальной статистики Агентства по стратегическому планированию и реформам РК</w:t>
      </w:r>
    </w:p>
  </w:footnote>
  <w:footnote w:id="2">
    <w:p w:rsidR="00FB20CE" w:rsidRDefault="00FB20CE" w:rsidP="00517EAD">
      <w:pPr>
        <w:pStyle w:val="af6"/>
      </w:pPr>
      <w:r>
        <w:rPr>
          <w:rStyle w:val="af8"/>
        </w:rPr>
        <w:footnoteRef/>
      </w:r>
      <w:r>
        <w:t xml:space="preserve"> </w:t>
      </w:r>
      <w:r w:rsidRPr="00C3665C">
        <w:t>Предварительные данные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344738"/>
      <w:docPartObj>
        <w:docPartGallery w:val="Page Numbers (Top of Page)"/>
        <w:docPartUnique/>
      </w:docPartObj>
    </w:sdtPr>
    <w:sdtEndPr>
      <w:rPr>
        <w:rFonts w:ascii="Times New Roman" w:hAnsi="Times New Roman"/>
        <w:sz w:val="18"/>
      </w:rPr>
    </w:sdtEndPr>
    <w:sdtContent>
      <w:p w:rsidR="00FB20CE" w:rsidRPr="00D31DB3" w:rsidRDefault="00FB20CE">
        <w:pPr>
          <w:pStyle w:val="af0"/>
          <w:jc w:val="center"/>
          <w:rPr>
            <w:rFonts w:ascii="Times New Roman" w:hAnsi="Times New Roman"/>
            <w:sz w:val="18"/>
          </w:rPr>
        </w:pPr>
        <w:r w:rsidRPr="00D31DB3">
          <w:rPr>
            <w:rFonts w:ascii="Times New Roman" w:hAnsi="Times New Roman"/>
            <w:sz w:val="18"/>
          </w:rPr>
          <w:fldChar w:fldCharType="begin"/>
        </w:r>
        <w:r w:rsidRPr="00D31DB3">
          <w:rPr>
            <w:rFonts w:ascii="Times New Roman" w:hAnsi="Times New Roman"/>
            <w:sz w:val="18"/>
          </w:rPr>
          <w:instrText>PAGE   \* MERGEFORMAT</w:instrText>
        </w:r>
        <w:r w:rsidRPr="00D31DB3">
          <w:rPr>
            <w:rFonts w:ascii="Times New Roman" w:hAnsi="Times New Roman"/>
            <w:sz w:val="18"/>
          </w:rPr>
          <w:fldChar w:fldCharType="separate"/>
        </w:r>
        <w:r w:rsidR="00F56480">
          <w:rPr>
            <w:rFonts w:ascii="Times New Roman" w:hAnsi="Times New Roman"/>
            <w:noProof/>
            <w:sz w:val="18"/>
          </w:rPr>
          <w:t>33</w:t>
        </w:r>
        <w:r w:rsidRPr="00D31DB3">
          <w:rPr>
            <w:rFonts w:ascii="Times New Roman" w:hAnsi="Times New Roman"/>
            <w:sz w:val="18"/>
          </w:rPr>
          <w:fldChar w:fldCharType="end"/>
        </w:r>
      </w:p>
    </w:sdtContent>
  </w:sdt>
  <w:p w:rsidR="00FB20CE" w:rsidRPr="005C3198" w:rsidRDefault="00FB20CE" w:rsidP="005C3198">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29_"/>
      </v:shape>
    </w:pict>
  </w:numPicBullet>
  <w:abstractNum w:abstractNumId="0">
    <w:nsid w:val="0330710C"/>
    <w:multiLevelType w:val="hybridMultilevel"/>
    <w:tmpl w:val="3846454C"/>
    <w:lvl w:ilvl="0" w:tplc="22580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5C6851"/>
    <w:multiLevelType w:val="hybridMultilevel"/>
    <w:tmpl w:val="167AAD5A"/>
    <w:lvl w:ilvl="0" w:tplc="580C50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7EE601C"/>
    <w:multiLevelType w:val="multilevel"/>
    <w:tmpl w:val="A8EA8E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
    <w:nsid w:val="0DC5753E"/>
    <w:multiLevelType w:val="hybridMultilevel"/>
    <w:tmpl w:val="72D4CF5E"/>
    <w:lvl w:ilvl="0" w:tplc="D38A0C26">
      <w:start w:val="1"/>
      <w:numFmt w:val="decimal"/>
      <w:lvlText w:val="%1."/>
      <w:lvlJc w:val="left"/>
      <w:pPr>
        <w:ind w:left="1068" w:hanging="360"/>
      </w:pPr>
      <w:rPr>
        <w:rFonts w:hint="default"/>
        <w:b w:val="0"/>
        <w:i w:val="0"/>
        <w:sz w:val="24"/>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335732"/>
    <w:multiLevelType w:val="hybridMultilevel"/>
    <w:tmpl w:val="C406A28A"/>
    <w:lvl w:ilvl="0" w:tplc="A5F651BC">
      <w:start w:val="1"/>
      <w:numFmt w:val="bullet"/>
      <w:lvlText w:val=""/>
      <w:lvlPicBulletId w:val="0"/>
      <w:lvlJc w:val="left"/>
      <w:pPr>
        <w:ind w:left="36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FE61414"/>
    <w:multiLevelType w:val="multilevel"/>
    <w:tmpl w:val="FBD26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F43C16"/>
    <w:multiLevelType w:val="hybridMultilevel"/>
    <w:tmpl w:val="B0E6DA38"/>
    <w:lvl w:ilvl="0" w:tplc="A1B2A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6F002F"/>
    <w:multiLevelType w:val="hybridMultilevel"/>
    <w:tmpl w:val="C0EEE67E"/>
    <w:lvl w:ilvl="0" w:tplc="775C60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8523C13"/>
    <w:multiLevelType w:val="multilevel"/>
    <w:tmpl w:val="315E6C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8A401DD"/>
    <w:multiLevelType w:val="multilevel"/>
    <w:tmpl w:val="127C5E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0AA4E2F"/>
    <w:multiLevelType w:val="hybridMultilevel"/>
    <w:tmpl w:val="6372A33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1">
    <w:nsid w:val="21451357"/>
    <w:multiLevelType w:val="hybridMultilevel"/>
    <w:tmpl w:val="BD4EF37C"/>
    <w:lvl w:ilvl="0" w:tplc="136A22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2623D76"/>
    <w:multiLevelType w:val="hybridMultilevel"/>
    <w:tmpl w:val="3ACC33C8"/>
    <w:lvl w:ilvl="0" w:tplc="D17ABE1C">
      <w:start w:val="1"/>
      <w:numFmt w:val="decimal"/>
      <w:lvlText w:val="%1."/>
      <w:lvlJc w:val="left"/>
      <w:pPr>
        <w:ind w:left="1068" w:hanging="360"/>
      </w:pPr>
      <w:rPr>
        <w:rFonts w:hint="default"/>
        <w:b w:val="0"/>
        <w:sz w:val="24"/>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C700EDE"/>
    <w:multiLevelType w:val="hybridMultilevel"/>
    <w:tmpl w:val="053AC3D6"/>
    <w:lvl w:ilvl="0" w:tplc="524CB2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E4423F7"/>
    <w:multiLevelType w:val="hybridMultilevel"/>
    <w:tmpl w:val="0716530E"/>
    <w:lvl w:ilvl="0" w:tplc="C61E20B8">
      <w:start w:val="69"/>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B17DBA"/>
    <w:multiLevelType w:val="hybridMultilevel"/>
    <w:tmpl w:val="FF4A4866"/>
    <w:lvl w:ilvl="0" w:tplc="D1507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260722"/>
    <w:multiLevelType w:val="hybridMultilevel"/>
    <w:tmpl w:val="935C961E"/>
    <w:lvl w:ilvl="0" w:tplc="B798D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931897"/>
    <w:multiLevelType w:val="hybridMultilevel"/>
    <w:tmpl w:val="7C8A242C"/>
    <w:lvl w:ilvl="0" w:tplc="9C06F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8B72C2"/>
    <w:multiLevelType w:val="hybridMultilevel"/>
    <w:tmpl w:val="970E67FA"/>
    <w:lvl w:ilvl="0" w:tplc="64268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3B3F8C"/>
    <w:multiLevelType w:val="multilevel"/>
    <w:tmpl w:val="42A8B53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1DB2E74"/>
    <w:multiLevelType w:val="hybridMultilevel"/>
    <w:tmpl w:val="B9CEAB9E"/>
    <w:lvl w:ilvl="0" w:tplc="3CF29274">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nsid w:val="43263F0B"/>
    <w:multiLevelType w:val="hybridMultilevel"/>
    <w:tmpl w:val="D1C6349C"/>
    <w:lvl w:ilvl="0" w:tplc="1100954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A24148E"/>
    <w:multiLevelType w:val="hybridMultilevel"/>
    <w:tmpl w:val="9850B238"/>
    <w:lvl w:ilvl="0" w:tplc="3CF292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F057E5"/>
    <w:multiLevelType w:val="hybridMultilevel"/>
    <w:tmpl w:val="54BC3488"/>
    <w:lvl w:ilvl="0" w:tplc="E0BE8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F450D2"/>
    <w:multiLevelType w:val="hybridMultilevel"/>
    <w:tmpl w:val="91CCEB28"/>
    <w:lvl w:ilvl="0" w:tplc="06D6B2D4">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36276B"/>
    <w:multiLevelType w:val="hybridMultilevel"/>
    <w:tmpl w:val="9D124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78672F"/>
    <w:multiLevelType w:val="hybridMultilevel"/>
    <w:tmpl w:val="E91A0B7C"/>
    <w:lvl w:ilvl="0" w:tplc="C61E20B8">
      <w:start w:val="69"/>
      <w:numFmt w:val="bullet"/>
      <w:lvlText w:val="–"/>
      <w:lvlJc w:val="left"/>
      <w:pPr>
        <w:ind w:left="1429" w:hanging="360"/>
      </w:pPr>
      <w:rPr>
        <w:rFonts w:ascii="Arial" w:hAnsi="Arial" w:hint="default"/>
      </w:rPr>
    </w:lvl>
    <w:lvl w:ilvl="1" w:tplc="E7844586">
      <w:numFmt w:val="bullet"/>
      <w:lvlText w:val="-"/>
      <w:lvlJc w:val="left"/>
      <w:pPr>
        <w:ind w:left="2659" w:hanging="87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395633"/>
    <w:multiLevelType w:val="hybridMultilevel"/>
    <w:tmpl w:val="B412A38A"/>
    <w:lvl w:ilvl="0" w:tplc="5F7C9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26B70CA"/>
    <w:multiLevelType w:val="multilevel"/>
    <w:tmpl w:val="8D581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491C78"/>
    <w:multiLevelType w:val="multilevel"/>
    <w:tmpl w:val="9996A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7F91530"/>
    <w:multiLevelType w:val="hybridMultilevel"/>
    <w:tmpl w:val="E196F7D2"/>
    <w:lvl w:ilvl="0" w:tplc="C61E20B8">
      <w:start w:val="69"/>
      <w:numFmt w:val="bullet"/>
      <w:lvlText w:val="–"/>
      <w:lvlJc w:val="left"/>
      <w:pPr>
        <w:ind w:left="1429" w:hanging="360"/>
      </w:pPr>
      <w:rPr>
        <w:rFonts w:ascii="Arial" w:hAnsi="Arial" w:hint="default"/>
      </w:rPr>
    </w:lvl>
    <w:lvl w:ilvl="1" w:tplc="C61E20B8">
      <w:start w:val="69"/>
      <w:numFmt w:val="bullet"/>
      <w:lvlText w:val="–"/>
      <w:lvlJc w:val="left"/>
      <w:pPr>
        <w:ind w:left="2149" w:hanging="360"/>
      </w:pPr>
      <w:rPr>
        <w:rFonts w:ascii="Arial" w:hAnsi="Aria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A64B23"/>
    <w:multiLevelType w:val="multilevel"/>
    <w:tmpl w:val="8F588B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DAC2E20"/>
    <w:multiLevelType w:val="hybridMultilevel"/>
    <w:tmpl w:val="95E87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5A17E9"/>
    <w:multiLevelType w:val="hybridMultilevel"/>
    <w:tmpl w:val="C876E28C"/>
    <w:lvl w:ilvl="0" w:tplc="D2BC1FEA">
      <w:start w:val="1"/>
      <w:numFmt w:val="decimal"/>
      <w:lvlText w:val="%1."/>
      <w:lvlJc w:val="left"/>
      <w:pPr>
        <w:ind w:left="1068" w:hanging="360"/>
      </w:pPr>
      <w:rPr>
        <w:rFonts w:hint="default"/>
        <w:sz w:val="24"/>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2631684"/>
    <w:multiLevelType w:val="hybridMultilevel"/>
    <w:tmpl w:val="58400894"/>
    <w:lvl w:ilvl="0" w:tplc="5DD2A8D0">
      <w:start w:val="1"/>
      <w:numFmt w:val="decimal"/>
      <w:lvlText w:val="%1."/>
      <w:lvlJc w:val="left"/>
      <w:pPr>
        <w:ind w:left="1068" w:hanging="360"/>
      </w:pPr>
      <w:rPr>
        <w:rFonts w:hint="default"/>
        <w:b w:val="0"/>
        <w:sz w:val="24"/>
        <w:szCs w:val="28"/>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59D6AF2"/>
    <w:multiLevelType w:val="hybridMultilevel"/>
    <w:tmpl w:val="7452CBFC"/>
    <w:lvl w:ilvl="0" w:tplc="C7B885B0">
      <w:start w:val="1"/>
      <w:numFmt w:val="bullet"/>
      <w:lvlText w:val=""/>
      <w:lvlJc w:val="left"/>
      <w:pPr>
        <w:ind w:left="1428" w:hanging="360"/>
      </w:pPr>
      <w:rPr>
        <w:rFonts w:ascii="Wingdings" w:hAnsi="Wingdings" w:hint="default"/>
        <w:color w:val="000000" w:themeColor="text1"/>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8D844C8"/>
    <w:multiLevelType w:val="hybridMultilevel"/>
    <w:tmpl w:val="BA7CD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446656"/>
    <w:multiLevelType w:val="hybridMultilevel"/>
    <w:tmpl w:val="053AC3D6"/>
    <w:lvl w:ilvl="0" w:tplc="524CB2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B5D76B6"/>
    <w:multiLevelType w:val="hybridMultilevel"/>
    <w:tmpl w:val="7BF04B72"/>
    <w:lvl w:ilvl="0" w:tplc="CDFCEFF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DE68F2"/>
    <w:multiLevelType w:val="hybridMultilevel"/>
    <w:tmpl w:val="C50CFA34"/>
    <w:lvl w:ilvl="0" w:tplc="332EEFA2">
      <w:start w:val="8"/>
      <w:numFmt w:val="bullet"/>
      <w:suff w:val="space"/>
      <w:lvlText w:val="-"/>
      <w:lvlJc w:val="left"/>
      <w:pPr>
        <w:ind w:left="644" w:hanging="360"/>
      </w:pPr>
      <w:rPr>
        <w:rFonts w:ascii="Times New Roman" w:eastAsia="Calibri" w:hAnsi="Times New Roman" w:cs="Times New Roman" w:hint="default"/>
      </w:rPr>
    </w:lvl>
    <w:lvl w:ilvl="1" w:tplc="20000003">
      <w:start w:val="1"/>
      <w:numFmt w:val="bullet"/>
      <w:lvlText w:val="o"/>
      <w:lvlJc w:val="left"/>
      <w:pPr>
        <w:ind w:left="1364" w:hanging="360"/>
      </w:pPr>
      <w:rPr>
        <w:rFonts w:ascii="Courier New" w:hAnsi="Courier New" w:cs="Courier New" w:hint="default"/>
      </w:rPr>
    </w:lvl>
    <w:lvl w:ilvl="2" w:tplc="20000005">
      <w:start w:val="1"/>
      <w:numFmt w:val="bullet"/>
      <w:lvlText w:val=""/>
      <w:lvlJc w:val="left"/>
      <w:pPr>
        <w:ind w:left="2084" w:hanging="360"/>
      </w:pPr>
      <w:rPr>
        <w:rFonts w:ascii="Wingdings" w:hAnsi="Wingdings" w:hint="default"/>
      </w:rPr>
    </w:lvl>
    <w:lvl w:ilvl="3" w:tplc="20000001">
      <w:start w:val="1"/>
      <w:numFmt w:val="bullet"/>
      <w:lvlText w:val=""/>
      <w:lvlJc w:val="left"/>
      <w:pPr>
        <w:ind w:left="2804" w:hanging="360"/>
      </w:pPr>
      <w:rPr>
        <w:rFonts w:ascii="Symbol" w:hAnsi="Symbol" w:hint="default"/>
      </w:rPr>
    </w:lvl>
    <w:lvl w:ilvl="4" w:tplc="20000003">
      <w:start w:val="1"/>
      <w:numFmt w:val="bullet"/>
      <w:lvlText w:val="o"/>
      <w:lvlJc w:val="left"/>
      <w:pPr>
        <w:ind w:left="3524" w:hanging="360"/>
      </w:pPr>
      <w:rPr>
        <w:rFonts w:ascii="Courier New" w:hAnsi="Courier New" w:cs="Courier New" w:hint="default"/>
      </w:rPr>
    </w:lvl>
    <w:lvl w:ilvl="5" w:tplc="20000005">
      <w:start w:val="1"/>
      <w:numFmt w:val="bullet"/>
      <w:lvlText w:val=""/>
      <w:lvlJc w:val="left"/>
      <w:pPr>
        <w:ind w:left="4244" w:hanging="360"/>
      </w:pPr>
      <w:rPr>
        <w:rFonts w:ascii="Wingdings" w:hAnsi="Wingdings" w:hint="default"/>
      </w:rPr>
    </w:lvl>
    <w:lvl w:ilvl="6" w:tplc="20000001">
      <w:start w:val="1"/>
      <w:numFmt w:val="bullet"/>
      <w:lvlText w:val=""/>
      <w:lvlJc w:val="left"/>
      <w:pPr>
        <w:ind w:left="4964" w:hanging="360"/>
      </w:pPr>
      <w:rPr>
        <w:rFonts w:ascii="Symbol" w:hAnsi="Symbol" w:hint="default"/>
      </w:rPr>
    </w:lvl>
    <w:lvl w:ilvl="7" w:tplc="20000003">
      <w:start w:val="1"/>
      <w:numFmt w:val="bullet"/>
      <w:lvlText w:val="o"/>
      <w:lvlJc w:val="left"/>
      <w:pPr>
        <w:ind w:left="5684" w:hanging="360"/>
      </w:pPr>
      <w:rPr>
        <w:rFonts w:ascii="Courier New" w:hAnsi="Courier New" w:cs="Courier New" w:hint="default"/>
      </w:rPr>
    </w:lvl>
    <w:lvl w:ilvl="8" w:tplc="20000005">
      <w:start w:val="1"/>
      <w:numFmt w:val="bullet"/>
      <w:lvlText w:val=""/>
      <w:lvlJc w:val="left"/>
      <w:pPr>
        <w:ind w:left="6404" w:hanging="360"/>
      </w:pPr>
      <w:rPr>
        <w:rFonts w:ascii="Wingdings" w:hAnsi="Wingdings" w:hint="default"/>
      </w:rPr>
    </w:lvl>
  </w:abstractNum>
  <w:num w:numId="1">
    <w:abstractNumId w:val="11"/>
  </w:num>
  <w:num w:numId="2">
    <w:abstractNumId w:val="35"/>
  </w:num>
  <w:num w:numId="3">
    <w:abstractNumId w:val="13"/>
  </w:num>
  <w:num w:numId="4">
    <w:abstractNumId w:val="37"/>
  </w:num>
  <w:num w:numId="5">
    <w:abstractNumId w:val="4"/>
  </w:num>
  <w:num w:numId="6">
    <w:abstractNumId w:val="10"/>
  </w:num>
  <w:num w:numId="7">
    <w:abstractNumId w:val="32"/>
  </w:num>
  <w:num w:numId="8">
    <w:abstractNumId w:val="14"/>
  </w:num>
  <w:num w:numId="9">
    <w:abstractNumId w:val="7"/>
  </w:num>
  <w:num w:numId="10">
    <w:abstractNumId w:val="26"/>
  </w:num>
  <w:num w:numId="11">
    <w:abstractNumId w:val="21"/>
  </w:num>
  <w:num w:numId="12">
    <w:abstractNumId w:val="30"/>
  </w:num>
  <w:num w:numId="13">
    <w:abstractNumId w:val="25"/>
  </w:num>
  <w:num w:numId="14">
    <w:abstractNumId w:val="22"/>
  </w:num>
  <w:num w:numId="15">
    <w:abstractNumId w:val="8"/>
  </w:num>
  <w:num w:numId="16">
    <w:abstractNumId w:val="19"/>
  </w:num>
  <w:num w:numId="17">
    <w:abstractNumId w:val="31"/>
  </w:num>
  <w:num w:numId="18">
    <w:abstractNumId w:val="9"/>
  </w:num>
  <w:num w:numId="19">
    <w:abstractNumId w:val="20"/>
  </w:num>
  <w:num w:numId="20">
    <w:abstractNumId w:val="38"/>
  </w:num>
  <w:num w:numId="21">
    <w:abstractNumId w:val="17"/>
  </w:num>
  <w:num w:numId="22">
    <w:abstractNumId w:val="0"/>
  </w:num>
  <w:num w:numId="23">
    <w:abstractNumId w:val="27"/>
  </w:num>
  <w:num w:numId="24">
    <w:abstractNumId w:val="15"/>
  </w:num>
  <w:num w:numId="25">
    <w:abstractNumId w:val="6"/>
  </w:num>
  <w:num w:numId="26">
    <w:abstractNumId w:val="16"/>
  </w:num>
  <w:num w:numId="27">
    <w:abstractNumId w:val="24"/>
  </w:num>
  <w:num w:numId="28">
    <w:abstractNumId w:val="18"/>
  </w:num>
  <w:num w:numId="29">
    <w:abstractNumId w:val="5"/>
  </w:num>
  <w:num w:numId="30">
    <w:abstractNumId w:val="29"/>
  </w:num>
  <w:num w:numId="31">
    <w:abstractNumId w:val="1"/>
  </w:num>
  <w:num w:numId="32">
    <w:abstractNumId w:val="39"/>
  </w:num>
  <w:num w:numId="33">
    <w:abstractNumId w:val="2"/>
  </w:num>
  <w:num w:numId="34">
    <w:abstractNumId w:val="33"/>
  </w:num>
  <w:num w:numId="35">
    <w:abstractNumId w:val="28"/>
  </w:num>
  <w:num w:numId="36">
    <w:abstractNumId w:val="34"/>
  </w:num>
  <w:num w:numId="37">
    <w:abstractNumId w:val="12"/>
  </w:num>
  <w:num w:numId="38">
    <w:abstractNumId w:val="3"/>
  </w:num>
  <w:num w:numId="39">
    <w:abstractNumId w:val="23"/>
  </w:num>
  <w:num w:numId="4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BF"/>
    <w:rsid w:val="00000A95"/>
    <w:rsid w:val="00003D37"/>
    <w:rsid w:val="00006D8B"/>
    <w:rsid w:val="000107E8"/>
    <w:rsid w:val="000115CA"/>
    <w:rsid w:val="00013951"/>
    <w:rsid w:val="0001415D"/>
    <w:rsid w:val="00015C06"/>
    <w:rsid w:val="000206D8"/>
    <w:rsid w:val="00026F62"/>
    <w:rsid w:val="00027B3E"/>
    <w:rsid w:val="00027E24"/>
    <w:rsid w:val="00030E22"/>
    <w:rsid w:val="00031B97"/>
    <w:rsid w:val="00035507"/>
    <w:rsid w:val="00036298"/>
    <w:rsid w:val="000419A5"/>
    <w:rsid w:val="0004305C"/>
    <w:rsid w:val="000448C0"/>
    <w:rsid w:val="00044CE9"/>
    <w:rsid w:val="000462B6"/>
    <w:rsid w:val="000479E3"/>
    <w:rsid w:val="00050AA4"/>
    <w:rsid w:val="000522CE"/>
    <w:rsid w:val="00057227"/>
    <w:rsid w:val="00063E54"/>
    <w:rsid w:val="00063EA2"/>
    <w:rsid w:val="00065744"/>
    <w:rsid w:val="00065AF9"/>
    <w:rsid w:val="00066083"/>
    <w:rsid w:val="000669BA"/>
    <w:rsid w:val="00071AF2"/>
    <w:rsid w:val="0007217A"/>
    <w:rsid w:val="0007328D"/>
    <w:rsid w:val="00080B87"/>
    <w:rsid w:val="00084799"/>
    <w:rsid w:val="00085319"/>
    <w:rsid w:val="00086988"/>
    <w:rsid w:val="0009570C"/>
    <w:rsid w:val="00097D38"/>
    <w:rsid w:val="000A0F9B"/>
    <w:rsid w:val="000A1E44"/>
    <w:rsid w:val="000A24E9"/>
    <w:rsid w:val="000A4D4F"/>
    <w:rsid w:val="000A68E3"/>
    <w:rsid w:val="000A6DC1"/>
    <w:rsid w:val="000A761F"/>
    <w:rsid w:val="000B5B0D"/>
    <w:rsid w:val="000B756C"/>
    <w:rsid w:val="000C5BD2"/>
    <w:rsid w:val="000C5E2E"/>
    <w:rsid w:val="000D1AE2"/>
    <w:rsid w:val="000D1E3A"/>
    <w:rsid w:val="000D487A"/>
    <w:rsid w:val="000D4F8D"/>
    <w:rsid w:val="000D523B"/>
    <w:rsid w:val="000D624C"/>
    <w:rsid w:val="000D7881"/>
    <w:rsid w:val="000E02A6"/>
    <w:rsid w:val="000E1D1D"/>
    <w:rsid w:val="000E4F88"/>
    <w:rsid w:val="000F1363"/>
    <w:rsid w:val="000F4594"/>
    <w:rsid w:val="000F4D80"/>
    <w:rsid w:val="000F6C77"/>
    <w:rsid w:val="000F7DC4"/>
    <w:rsid w:val="001000CB"/>
    <w:rsid w:val="0010195E"/>
    <w:rsid w:val="00101FFF"/>
    <w:rsid w:val="00105645"/>
    <w:rsid w:val="00111615"/>
    <w:rsid w:val="00115522"/>
    <w:rsid w:val="00116261"/>
    <w:rsid w:val="00117700"/>
    <w:rsid w:val="0012771A"/>
    <w:rsid w:val="0013095A"/>
    <w:rsid w:val="0013122A"/>
    <w:rsid w:val="0014312A"/>
    <w:rsid w:val="0015023E"/>
    <w:rsid w:val="0015183A"/>
    <w:rsid w:val="00154934"/>
    <w:rsid w:val="00155F75"/>
    <w:rsid w:val="0015731E"/>
    <w:rsid w:val="00157922"/>
    <w:rsid w:val="001605E9"/>
    <w:rsid w:val="0016244D"/>
    <w:rsid w:val="00162788"/>
    <w:rsid w:val="00166134"/>
    <w:rsid w:val="00166ADA"/>
    <w:rsid w:val="00172F30"/>
    <w:rsid w:val="00176188"/>
    <w:rsid w:val="00181E26"/>
    <w:rsid w:val="001869C6"/>
    <w:rsid w:val="00187F7B"/>
    <w:rsid w:val="00191C57"/>
    <w:rsid w:val="0019449F"/>
    <w:rsid w:val="0019649E"/>
    <w:rsid w:val="001A0C1E"/>
    <w:rsid w:val="001A177C"/>
    <w:rsid w:val="001A539E"/>
    <w:rsid w:val="001A637F"/>
    <w:rsid w:val="001B598F"/>
    <w:rsid w:val="001C42D8"/>
    <w:rsid w:val="001C439A"/>
    <w:rsid w:val="001C485C"/>
    <w:rsid w:val="001C7E4C"/>
    <w:rsid w:val="001D27BA"/>
    <w:rsid w:val="001D2E58"/>
    <w:rsid w:val="001D4549"/>
    <w:rsid w:val="001D4E10"/>
    <w:rsid w:val="001D5512"/>
    <w:rsid w:val="001E016B"/>
    <w:rsid w:val="001E11E6"/>
    <w:rsid w:val="001E18ED"/>
    <w:rsid w:val="001E2A05"/>
    <w:rsid w:val="001E381A"/>
    <w:rsid w:val="001E38B5"/>
    <w:rsid w:val="001E57F6"/>
    <w:rsid w:val="001F2F5C"/>
    <w:rsid w:val="001F49CF"/>
    <w:rsid w:val="001F5FC2"/>
    <w:rsid w:val="001F6946"/>
    <w:rsid w:val="002003FC"/>
    <w:rsid w:val="00201F5B"/>
    <w:rsid w:val="00202BBF"/>
    <w:rsid w:val="00204470"/>
    <w:rsid w:val="002048CB"/>
    <w:rsid w:val="00205FB4"/>
    <w:rsid w:val="002078F2"/>
    <w:rsid w:val="002105E8"/>
    <w:rsid w:val="00214296"/>
    <w:rsid w:val="00214CAE"/>
    <w:rsid w:val="0021502F"/>
    <w:rsid w:val="00220416"/>
    <w:rsid w:val="002208A1"/>
    <w:rsid w:val="00220A28"/>
    <w:rsid w:val="0022773C"/>
    <w:rsid w:val="00227F58"/>
    <w:rsid w:val="00230F22"/>
    <w:rsid w:val="0023417E"/>
    <w:rsid w:val="002350C5"/>
    <w:rsid w:val="00237078"/>
    <w:rsid w:val="00240A94"/>
    <w:rsid w:val="00242611"/>
    <w:rsid w:val="00242B81"/>
    <w:rsid w:val="00247900"/>
    <w:rsid w:val="002513DC"/>
    <w:rsid w:val="00256545"/>
    <w:rsid w:val="00257C61"/>
    <w:rsid w:val="00260F56"/>
    <w:rsid w:val="0026149D"/>
    <w:rsid w:val="0026191A"/>
    <w:rsid w:val="00263811"/>
    <w:rsid w:val="002652F5"/>
    <w:rsid w:val="00266746"/>
    <w:rsid w:val="0027304F"/>
    <w:rsid w:val="00274BD8"/>
    <w:rsid w:val="00276718"/>
    <w:rsid w:val="00277F9B"/>
    <w:rsid w:val="00284377"/>
    <w:rsid w:val="002847CB"/>
    <w:rsid w:val="00284AD4"/>
    <w:rsid w:val="00286424"/>
    <w:rsid w:val="0028718E"/>
    <w:rsid w:val="00290611"/>
    <w:rsid w:val="00291CD3"/>
    <w:rsid w:val="002A0510"/>
    <w:rsid w:val="002A1D82"/>
    <w:rsid w:val="002A53A1"/>
    <w:rsid w:val="002A5435"/>
    <w:rsid w:val="002A5E47"/>
    <w:rsid w:val="002A6706"/>
    <w:rsid w:val="002B106F"/>
    <w:rsid w:val="002B14E7"/>
    <w:rsid w:val="002B4549"/>
    <w:rsid w:val="002B7476"/>
    <w:rsid w:val="002C72B4"/>
    <w:rsid w:val="002C7383"/>
    <w:rsid w:val="002D2E95"/>
    <w:rsid w:val="002D473A"/>
    <w:rsid w:val="002D4E63"/>
    <w:rsid w:val="002D5662"/>
    <w:rsid w:val="002D579C"/>
    <w:rsid w:val="002D653E"/>
    <w:rsid w:val="002E3737"/>
    <w:rsid w:val="002E536D"/>
    <w:rsid w:val="002E545F"/>
    <w:rsid w:val="002E7BA8"/>
    <w:rsid w:val="002F257F"/>
    <w:rsid w:val="002F33F5"/>
    <w:rsid w:val="002F5129"/>
    <w:rsid w:val="002F5BFE"/>
    <w:rsid w:val="002F7E06"/>
    <w:rsid w:val="00300826"/>
    <w:rsid w:val="003032BD"/>
    <w:rsid w:val="00303AC6"/>
    <w:rsid w:val="00305DD8"/>
    <w:rsid w:val="00305F53"/>
    <w:rsid w:val="003144BE"/>
    <w:rsid w:val="003146CD"/>
    <w:rsid w:val="00320735"/>
    <w:rsid w:val="0032345C"/>
    <w:rsid w:val="00323F31"/>
    <w:rsid w:val="00330411"/>
    <w:rsid w:val="003327FD"/>
    <w:rsid w:val="00335413"/>
    <w:rsid w:val="0034510C"/>
    <w:rsid w:val="0034538B"/>
    <w:rsid w:val="0034700E"/>
    <w:rsid w:val="00354E44"/>
    <w:rsid w:val="00356DCD"/>
    <w:rsid w:val="003636EF"/>
    <w:rsid w:val="00364128"/>
    <w:rsid w:val="00370B48"/>
    <w:rsid w:val="00374EFB"/>
    <w:rsid w:val="00381054"/>
    <w:rsid w:val="003909CF"/>
    <w:rsid w:val="00391FAA"/>
    <w:rsid w:val="00397DBE"/>
    <w:rsid w:val="003A212A"/>
    <w:rsid w:val="003A52EA"/>
    <w:rsid w:val="003A662D"/>
    <w:rsid w:val="003A7BB8"/>
    <w:rsid w:val="003B2A5D"/>
    <w:rsid w:val="003B530B"/>
    <w:rsid w:val="003C113E"/>
    <w:rsid w:val="003C459B"/>
    <w:rsid w:val="003C45D8"/>
    <w:rsid w:val="003C486D"/>
    <w:rsid w:val="003D07DF"/>
    <w:rsid w:val="003D0CEB"/>
    <w:rsid w:val="003D48E6"/>
    <w:rsid w:val="003D4C54"/>
    <w:rsid w:val="003D66CE"/>
    <w:rsid w:val="003D7159"/>
    <w:rsid w:val="003E227F"/>
    <w:rsid w:val="003F18DC"/>
    <w:rsid w:val="003F3E66"/>
    <w:rsid w:val="003F4EA4"/>
    <w:rsid w:val="003F4F6C"/>
    <w:rsid w:val="003F5957"/>
    <w:rsid w:val="003F5E4E"/>
    <w:rsid w:val="003F7F65"/>
    <w:rsid w:val="00400B53"/>
    <w:rsid w:val="00401723"/>
    <w:rsid w:val="004022A4"/>
    <w:rsid w:val="004033C5"/>
    <w:rsid w:val="00403B4F"/>
    <w:rsid w:val="00413BAE"/>
    <w:rsid w:val="00413FD3"/>
    <w:rsid w:val="0041482F"/>
    <w:rsid w:val="00422213"/>
    <w:rsid w:val="00422D36"/>
    <w:rsid w:val="00423388"/>
    <w:rsid w:val="0042338C"/>
    <w:rsid w:val="004302E4"/>
    <w:rsid w:val="00431102"/>
    <w:rsid w:val="00434391"/>
    <w:rsid w:val="0043453A"/>
    <w:rsid w:val="00436219"/>
    <w:rsid w:val="0043648D"/>
    <w:rsid w:val="004367D9"/>
    <w:rsid w:val="00436A82"/>
    <w:rsid w:val="00436BF6"/>
    <w:rsid w:val="00437F2F"/>
    <w:rsid w:val="004433F3"/>
    <w:rsid w:val="00447F4F"/>
    <w:rsid w:val="00453A16"/>
    <w:rsid w:val="00457F3E"/>
    <w:rsid w:val="00462238"/>
    <w:rsid w:val="00465CA8"/>
    <w:rsid w:val="004662E0"/>
    <w:rsid w:val="004664CA"/>
    <w:rsid w:val="00466B43"/>
    <w:rsid w:val="00477529"/>
    <w:rsid w:val="004802E3"/>
    <w:rsid w:val="004836E7"/>
    <w:rsid w:val="004914B7"/>
    <w:rsid w:val="00495997"/>
    <w:rsid w:val="004A0B61"/>
    <w:rsid w:val="004A4156"/>
    <w:rsid w:val="004A77A9"/>
    <w:rsid w:val="004B16B7"/>
    <w:rsid w:val="004B6DE1"/>
    <w:rsid w:val="004B7972"/>
    <w:rsid w:val="004C16B6"/>
    <w:rsid w:val="004C5964"/>
    <w:rsid w:val="004C71CE"/>
    <w:rsid w:val="004D202B"/>
    <w:rsid w:val="004D21F1"/>
    <w:rsid w:val="004D3C2A"/>
    <w:rsid w:val="004D6FD3"/>
    <w:rsid w:val="004D75E4"/>
    <w:rsid w:val="004E5462"/>
    <w:rsid w:val="004F68E7"/>
    <w:rsid w:val="00505292"/>
    <w:rsid w:val="0050644B"/>
    <w:rsid w:val="0051254C"/>
    <w:rsid w:val="00512896"/>
    <w:rsid w:val="00517EAD"/>
    <w:rsid w:val="00524578"/>
    <w:rsid w:val="00526544"/>
    <w:rsid w:val="00527903"/>
    <w:rsid w:val="00527CEB"/>
    <w:rsid w:val="00533CF1"/>
    <w:rsid w:val="00533FEC"/>
    <w:rsid w:val="0053482C"/>
    <w:rsid w:val="00535FF1"/>
    <w:rsid w:val="0054172B"/>
    <w:rsid w:val="00543EF9"/>
    <w:rsid w:val="00543F19"/>
    <w:rsid w:val="00550DF6"/>
    <w:rsid w:val="00552678"/>
    <w:rsid w:val="00553502"/>
    <w:rsid w:val="00557518"/>
    <w:rsid w:val="0056027B"/>
    <w:rsid w:val="00560F9F"/>
    <w:rsid w:val="00562584"/>
    <w:rsid w:val="005635CC"/>
    <w:rsid w:val="00566B34"/>
    <w:rsid w:val="00571E58"/>
    <w:rsid w:val="0057476C"/>
    <w:rsid w:val="0057506D"/>
    <w:rsid w:val="00576318"/>
    <w:rsid w:val="00576AA8"/>
    <w:rsid w:val="00581001"/>
    <w:rsid w:val="00586D6C"/>
    <w:rsid w:val="00587E5B"/>
    <w:rsid w:val="00591BCE"/>
    <w:rsid w:val="00592313"/>
    <w:rsid w:val="00593153"/>
    <w:rsid w:val="005962D1"/>
    <w:rsid w:val="005962D4"/>
    <w:rsid w:val="005967B6"/>
    <w:rsid w:val="005A6D76"/>
    <w:rsid w:val="005A7DCC"/>
    <w:rsid w:val="005B4579"/>
    <w:rsid w:val="005B4C4C"/>
    <w:rsid w:val="005B5F3E"/>
    <w:rsid w:val="005B6714"/>
    <w:rsid w:val="005B67B9"/>
    <w:rsid w:val="005B7FA4"/>
    <w:rsid w:val="005C220F"/>
    <w:rsid w:val="005C3198"/>
    <w:rsid w:val="005C55B0"/>
    <w:rsid w:val="005C5614"/>
    <w:rsid w:val="005D0463"/>
    <w:rsid w:val="005D07E8"/>
    <w:rsid w:val="005D2AAA"/>
    <w:rsid w:val="005D37AB"/>
    <w:rsid w:val="005D5F9B"/>
    <w:rsid w:val="005D7749"/>
    <w:rsid w:val="005E28F8"/>
    <w:rsid w:val="005E3B09"/>
    <w:rsid w:val="005E624B"/>
    <w:rsid w:val="005E7A55"/>
    <w:rsid w:val="005E7CAB"/>
    <w:rsid w:val="005F2563"/>
    <w:rsid w:val="005F3974"/>
    <w:rsid w:val="0060185F"/>
    <w:rsid w:val="00601B33"/>
    <w:rsid w:val="006041B9"/>
    <w:rsid w:val="00605248"/>
    <w:rsid w:val="00607022"/>
    <w:rsid w:val="00607FF4"/>
    <w:rsid w:val="0061017C"/>
    <w:rsid w:val="00611E24"/>
    <w:rsid w:val="006123E2"/>
    <w:rsid w:val="00612E52"/>
    <w:rsid w:val="0061396A"/>
    <w:rsid w:val="00614001"/>
    <w:rsid w:val="00614BCC"/>
    <w:rsid w:val="00616A64"/>
    <w:rsid w:val="00616D13"/>
    <w:rsid w:val="006240DD"/>
    <w:rsid w:val="006241FC"/>
    <w:rsid w:val="00624699"/>
    <w:rsid w:val="0062799F"/>
    <w:rsid w:val="00631E52"/>
    <w:rsid w:val="00632FAD"/>
    <w:rsid w:val="00633E76"/>
    <w:rsid w:val="0063460A"/>
    <w:rsid w:val="006351B5"/>
    <w:rsid w:val="00635578"/>
    <w:rsid w:val="00637DD5"/>
    <w:rsid w:val="00640386"/>
    <w:rsid w:val="006426B0"/>
    <w:rsid w:val="00642F42"/>
    <w:rsid w:val="006452B5"/>
    <w:rsid w:val="006468AC"/>
    <w:rsid w:val="00647C64"/>
    <w:rsid w:val="00650AD3"/>
    <w:rsid w:val="00651AB6"/>
    <w:rsid w:val="006542C4"/>
    <w:rsid w:val="00660F3C"/>
    <w:rsid w:val="00660F59"/>
    <w:rsid w:val="006617CF"/>
    <w:rsid w:val="00662A66"/>
    <w:rsid w:val="00663F79"/>
    <w:rsid w:val="006669A4"/>
    <w:rsid w:val="006714C9"/>
    <w:rsid w:val="00673851"/>
    <w:rsid w:val="00675780"/>
    <w:rsid w:val="00690A09"/>
    <w:rsid w:val="00691814"/>
    <w:rsid w:val="00691E90"/>
    <w:rsid w:val="006926C5"/>
    <w:rsid w:val="00696CDE"/>
    <w:rsid w:val="006A0B82"/>
    <w:rsid w:val="006A1E98"/>
    <w:rsid w:val="006A3782"/>
    <w:rsid w:val="006B229A"/>
    <w:rsid w:val="006B2E4C"/>
    <w:rsid w:val="006B3AF5"/>
    <w:rsid w:val="006B6EFF"/>
    <w:rsid w:val="006B764B"/>
    <w:rsid w:val="006C1302"/>
    <w:rsid w:val="006C2F93"/>
    <w:rsid w:val="006C2F9D"/>
    <w:rsid w:val="006C307E"/>
    <w:rsid w:val="006C3F5D"/>
    <w:rsid w:val="006C67AA"/>
    <w:rsid w:val="006C6B6C"/>
    <w:rsid w:val="006D22CA"/>
    <w:rsid w:val="006D32C4"/>
    <w:rsid w:val="006D330E"/>
    <w:rsid w:val="006D5AEA"/>
    <w:rsid w:val="006E004A"/>
    <w:rsid w:val="006E0147"/>
    <w:rsid w:val="006E0685"/>
    <w:rsid w:val="006E2780"/>
    <w:rsid w:val="006E3213"/>
    <w:rsid w:val="006E4183"/>
    <w:rsid w:val="006E6FD4"/>
    <w:rsid w:val="006E72FA"/>
    <w:rsid w:val="006E7712"/>
    <w:rsid w:val="006F3A59"/>
    <w:rsid w:val="0070101D"/>
    <w:rsid w:val="00701B65"/>
    <w:rsid w:val="0070335B"/>
    <w:rsid w:val="007050BE"/>
    <w:rsid w:val="0070635F"/>
    <w:rsid w:val="007067E3"/>
    <w:rsid w:val="00711941"/>
    <w:rsid w:val="00711EF1"/>
    <w:rsid w:val="00721C94"/>
    <w:rsid w:val="00722F84"/>
    <w:rsid w:val="00723EC3"/>
    <w:rsid w:val="00723FC7"/>
    <w:rsid w:val="00724328"/>
    <w:rsid w:val="00732A2A"/>
    <w:rsid w:val="00732E85"/>
    <w:rsid w:val="007349EB"/>
    <w:rsid w:val="0073564A"/>
    <w:rsid w:val="00740008"/>
    <w:rsid w:val="00741C16"/>
    <w:rsid w:val="007431DB"/>
    <w:rsid w:val="00743661"/>
    <w:rsid w:val="00743D9D"/>
    <w:rsid w:val="00744E9A"/>
    <w:rsid w:val="007469C3"/>
    <w:rsid w:val="00752230"/>
    <w:rsid w:val="0075579D"/>
    <w:rsid w:val="00756862"/>
    <w:rsid w:val="0076065F"/>
    <w:rsid w:val="00762CBA"/>
    <w:rsid w:val="00766AFA"/>
    <w:rsid w:val="00767D37"/>
    <w:rsid w:val="00773D4F"/>
    <w:rsid w:val="00774A0C"/>
    <w:rsid w:val="00774F13"/>
    <w:rsid w:val="00776888"/>
    <w:rsid w:val="00781F64"/>
    <w:rsid w:val="00782BA4"/>
    <w:rsid w:val="00786A50"/>
    <w:rsid w:val="00786F2B"/>
    <w:rsid w:val="00787542"/>
    <w:rsid w:val="00792D7D"/>
    <w:rsid w:val="0079340F"/>
    <w:rsid w:val="007949B1"/>
    <w:rsid w:val="007A1304"/>
    <w:rsid w:val="007A330D"/>
    <w:rsid w:val="007A7366"/>
    <w:rsid w:val="007B0F6F"/>
    <w:rsid w:val="007B60B1"/>
    <w:rsid w:val="007B63BB"/>
    <w:rsid w:val="007C1941"/>
    <w:rsid w:val="007C5923"/>
    <w:rsid w:val="007C62A7"/>
    <w:rsid w:val="007D3C0A"/>
    <w:rsid w:val="007D61B5"/>
    <w:rsid w:val="007D75AE"/>
    <w:rsid w:val="007E0D3C"/>
    <w:rsid w:val="007E3084"/>
    <w:rsid w:val="007E499E"/>
    <w:rsid w:val="007E57CF"/>
    <w:rsid w:val="007E6FDF"/>
    <w:rsid w:val="007E7320"/>
    <w:rsid w:val="007E733F"/>
    <w:rsid w:val="007F287E"/>
    <w:rsid w:val="00801CF1"/>
    <w:rsid w:val="00801E09"/>
    <w:rsid w:val="00801F8D"/>
    <w:rsid w:val="00802561"/>
    <w:rsid w:val="00804460"/>
    <w:rsid w:val="008045BC"/>
    <w:rsid w:val="00806985"/>
    <w:rsid w:val="008125E0"/>
    <w:rsid w:val="008144AC"/>
    <w:rsid w:val="00816099"/>
    <w:rsid w:val="00820451"/>
    <w:rsid w:val="00820EF3"/>
    <w:rsid w:val="00831543"/>
    <w:rsid w:val="0083483E"/>
    <w:rsid w:val="008428F7"/>
    <w:rsid w:val="00854BD8"/>
    <w:rsid w:val="00855A92"/>
    <w:rsid w:val="00861B1B"/>
    <w:rsid w:val="00862517"/>
    <w:rsid w:val="00863608"/>
    <w:rsid w:val="008652F8"/>
    <w:rsid w:val="00865C44"/>
    <w:rsid w:val="00873D66"/>
    <w:rsid w:val="00874D21"/>
    <w:rsid w:val="00875C36"/>
    <w:rsid w:val="00875F72"/>
    <w:rsid w:val="00877E99"/>
    <w:rsid w:val="00883400"/>
    <w:rsid w:val="008901E0"/>
    <w:rsid w:val="0089089A"/>
    <w:rsid w:val="0089089E"/>
    <w:rsid w:val="00892F7E"/>
    <w:rsid w:val="008A3F98"/>
    <w:rsid w:val="008A6343"/>
    <w:rsid w:val="008A6DFD"/>
    <w:rsid w:val="008B49CD"/>
    <w:rsid w:val="008B564A"/>
    <w:rsid w:val="008C28CF"/>
    <w:rsid w:val="008C4568"/>
    <w:rsid w:val="008D6B77"/>
    <w:rsid w:val="008E2FB8"/>
    <w:rsid w:val="008E6FBE"/>
    <w:rsid w:val="008F0A6C"/>
    <w:rsid w:val="008F2D3C"/>
    <w:rsid w:val="008F3B9E"/>
    <w:rsid w:val="008F6AC6"/>
    <w:rsid w:val="009014D4"/>
    <w:rsid w:val="00902900"/>
    <w:rsid w:val="0090743C"/>
    <w:rsid w:val="00913A47"/>
    <w:rsid w:val="00916DF2"/>
    <w:rsid w:val="0091757D"/>
    <w:rsid w:val="00917D45"/>
    <w:rsid w:val="00921239"/>
    <w:rsid w:val="00922946"/>
    <w:rsid w:val="00925C94"/>
    <w:rsid w:val="00925FE6"/>
    <w:rsid w:val="0092633E"/>
    <w:rsid w:val="00926608"/>
    <w:rsid w:val="0093064E"/>
    <w:rsid w:val="009318ED"/>
    <w:rsid w:val="00931F1E"/>
    <w:rsid w:val="009332CF"/>
    <w:rsid w:val="00940B67"/>
    <w:rsid w:val="00940BF8"/>
    <w:rsid w:val="009426E1"/>
    <w:rsid w:val="0094284D"/>
    <w:rsid w:val="00943F23"/>
    <w:rsid w:val="0094719C"/>
    <w:rsid w:val="0095452D"/>
    <w:rsid w:val="00954FF7"/>
    <w:rsid w:val="009558B0"/>
    <w:rsid w:val="00960927"/>
    <w:rsid w:val="00960A1F"/>
    <w:rsid w:val="00961D7E"/>
    <w:rsid w:val="009622BF"/>
    <w:rsid w:val="00963290"/>
    <w:rsid w:val="00963529"/>
    <w:rsid w:val="0096379F"/>
    <w:rsid w:val="00965697"/>
    <w:rsid w:val="00972603"/>
    <w:rsid w:val="00975DC1"/>
    <w:rsid w:val="009762DC"/>
    <w:rsid w:val="00981569"/>
    <w:rsid w:val="00985339"/>
    <w:rsid w:val="00990FE7"/>
    <w:rsid w:val="00991355"/>
    <w:rsid w:val="00993491"/>
    <w:rsid w:val="0099423B"/>
    <w:rsid w:val="0099510A"/>
    <w:rsid w:val="00995A4E"/>
    <w:rsid w:val="00996006"/>
    <w:rsid w:val="00996AFF"/>
    <w:rsid w:val="009A5929"/>
    <w:rsid w:val="009A7F61"/>
    <w:rsid w:val="009B0206"/>
    <w:rsid w:val="009B1E6C"/>
    <w:rsid w:val="009B3F99"/>
    <w:rsid w:val="009B450F"/>
    <w:rsid w:val="009B56C5"/>
    <w:rsid w:val="009B656B"/>
    <w:rsid w:val="009B689C"/>
    <w:rsid w:val="009B79B5"/>
    <w:rsid w:val="009C3389"/>
    <w:rsid w:val="009C6C35"/>
    <w:rsid w:val="009C73FB"/>
    <w:rsid w:val="009E132D"/>
    <w:rsid w:val="009E3713"/>
    <w:rsid w:val="009E3BE1"/>
    <w:rsid w:val="009E6CC9"/>
    <w:rsid w:val="009E6DD0"/>
    <w:rsid w:val="009E7828"/>
    <w:rsid w:val="009F20B7"/>
    <w:rsid w:val="009F5229"/>
    <w:rsid w:val="009F566B"/>
    <w:rsid w:val="00A003D6"/>
    <w:rsid w:val="00A01F93"/>
    <w:rsid w:val="00A102B5"/>
    <w:rsid w:val="00A12BAB"/>
    <w:rsid w:val="00A12E99"/>
    <w:rsid w:val="00A14F39"/>
    <w:rsid w:val="00A17BEA"/>
    <w:rsid w:val="00A215BE"/>
    <w:rsid w:val="00A24167"/>
    <w:rsid w:val="00A24E71"/>
    <w:rsid w:val="00A24FED"/>
    <w:rsid w:val="00A30310"/>
    <w:rsid w:val="00A316E4"/>
    <w:rsid w:val="00A36463"/>
    <w:rsid w:val="00A3651F"/>
    <w:rsid w:val="00A42E25"/>
    <w:rsid w:val="00A43DA7"/>
    <w:rsid w:val="00A44CE0"/>
    <w:rsid w:val="00A4549C"/>
    <w:rsid w:val="00A47B45"/>
    <w:rsid w:val="00A52572"/>
    <w:rsid w:val="00A5790B"/>
    <w:rsid w:val="00A57B54"/>
    <w:rsid w:val="00A60191"/>
    <w:rsid w:val="00A6238A"/>
    <w:rsid w:val="00A62AA4"/>
    <w:rsid w:val="00A6699E"/>
    <w:rsid w:val="00A66DA7"/>
    <w:rsid w:val="00A66ED2"/>
    <w:rsid w:val="00A8023F"/>
    <w:rsid w:val="00A82179"/>
    <w:rsid w:val="00A83F81"/>
    <w:rsid w:val="00A85850"/>
    <w:rsid w:val="00A8597B"/>
    <w:rsid w:val="00A86989"/>
    <w:rsid w:val="00A86DDE"/>
    <w:rsid w:val="00A91F11"/>
    <w:rsid w:val="00A9340B"/>
    <w:rsid w:val="00A95A50"/>
    <w:rsid w:val="00A978BC"/>
    <w:rsid w:val="00AA11BE"/>
    <w:rsid w:val="00AA28CF"/>
    <w:rsid w:val="00AA69A5"/>
    <w:rsid w:val="00AA69FF"/>
    <w:rsid w:val="00AB18BF"/>
    <w:rsid w:val="00AB7029"/>
    <w:rsid w:val="00AB7386"/>
    <w:rsid w:val="00AC060D"/>
    <w:rsid w:val="00AC0788"/>
    <w:rsid w:val="00AC178E"/>
    <w:rsid w:val="00AC5908"/>
    <w:rsid w:val="00AC5924"/>
    <w:rsid w:val="00AC72B4"/>
    <w:rsid w:val="00AD0424"/>
    <w:rsid w:val="00AD0F34"/>
    <w:rsid w:val="00AD4996"/>
    <w:rsid w:val="00AE0802"/>
    <w:rsid w:val="00AE2985"/>
    <w:rsid w:val="00AE4288"/>
    <w:rsid w:val="00AF0D34"/>
    <w:rsid w:val="00B00A7B"/>
    <w:rsid w:val="00B0125C"/>
    <w:rsid w:val="00B05AEC"/>
    <w:rsid w:val="00B06635"/>
    <w:rsid w:val="00B131B9"/>
    <w:rsid w:val="00B17477"/>
    <w:rsid w:val="00B20FEA"/>
    <w:rsid w:val="00B22E52"/>
    <w:rsid w:val="00B2509B"/>
    <w:rsid w:val="00B2578E"/>
    <w:rsid w:val="00B25806"/>
    <w:rsid w:val="00B308CE"/>
    <w:rsid w:val="00B32782"/>
    <w:rsid w:val="00B33C5B"/>
    <w:rsid w:val="00B34DC5"/>
    <w:rsid w:val="00B35AC0"/>
    <w:rsid w:val="00B3704D"/>
    <w:rsid w:val="00B4591D"/>
    <w:rsid w:val="00B510C2"/>
    <w:rsid w:val="00B5292F"/>
    <w:rsid w:val="00B551F8"/>
    <w:rsid w:val="00B55829"/>
    <w:rsid w:val="00B55A61"/>
    <w:rsid w:val="00B600A0"/>
    <w:rsid w:val="00B653A7"/>
    <w:rsid w:val="00B6606E"/>
    <w:rsid w:val="00B66CBA"/>
    <w:rsid w:val="00B70789"/>
    <w:rsid w:val="00B71D7A"/>
    <w:rsid w:val="00B77286"/>
    <w:rsid w:val="00B83403"/>
    <w:rsid w:val="00B85C2F"/>
    <w:rsid w:val="00B8682A"/>
    <w:rsid w:val="00B874A0"/>
    <w:rsid w:val="00B91035"/>
    <w:rsid w:val="00B936CA"/>
    <w:rsid w:val="00B9502C"/>
    <w:rsid w:val="00BA134D"/>
    <w:rsid w:val="00BA25C9"/>
    <w:rsid w:val="00BA3AED"/>
    <w:rsid w:val="00BA5792"/>
    <w:rsid w:val="00BA743B"/>
    <w:rsid w:val="00BB49A3"/>
    <w:rsid w:val="00BB5F53"/>
    <w:rsid w:val="00BB6866"/>
    <w:rsid w:val="00BB6924"/>
    <w:rsid w:val="00BC0F84"/>
    <w:rsid w:val="00BC2591"/>
    <w:rsid w:val="00BC4E9D"/>
    <w:rsid w:val="00BC57ED"/>
    <w:rsid w:val="00BC5867"/>
    <w:rsid w:val="00BC6D6A"/>
    <w:rsid w:val="00BD40AE"/>
    <w:rsid w:val="00BD4E03"/>
    <w:rsid w:val="00BE2AF3"/>
    <w:rsid w:val="00BE3C34"/>
    <w:rsid w:val="00BE4077"/>
    <w:rsid w:val="00BE6F47"/>
    <w:rsid w:val="00BF150D"/>
    <w:rsid w:val="00BF4F0F"/>
    <w:rsid w:val="00BF784E"/>
    <w:rsid w:val="00C0119D"/>
    <w:rsid w:val="00C01C80"/>
    <w:rsid w:val="00C02A5A"/>
    <w:rsid w:val="00C10EDF"/>
    <w:rsid w:val="00C124F3"/>
    <w:rsid w:val="00C128A8"/>
    <w:rsid w:val="00C1509A"/>
    <w:rsid w:val="00C228C5"/>
    <w:rsid w:val="00C2317D"/>
    <w:rsid w:val="00C2678A"/>
    <w:rsid w:val="00C304A1"/>
    <w:rsid w:val="00C33F5F"/>
    <w:rsid w:val="00C3449A"/>
    <w:rsid w:val="00C34EF4"/>
    <w:rsid w:val="00C37414"/>
    <w:rsid w:val="00C40474"/>
    <w:rsid w:val="00C41091"/>
    <w:rsid w:val="00C42607"/>
    <w:rsid w:val="00C427A2"/>
    <w:rsid w:val="00C43070"/>
    <w:rsid w:val="00C4434A"/>
    <w:rsid w:val="00C46318"/>
    <w:rsid w:val="00C55D7F"/>
    <w:rsid w:val="00C56661"/>
    <w:rsid w:val="00C569F9"/>
    <w:rsid w:val="00C60A80"/>
    <w:rsid w:val="00C610EE"/>
    <w:rsid w:val="00C62469"/>
    <w:rsid w:val="00C62C2F"/>
    <w:rsid w:val="00C651BB"/>
    <w:rsid w:val="00C65437"/>
    <w:rsid w:val="00C67E51"/>
    <w:rsid w:val="00C70544"/>
    <w:rsid w:val="00C72496"/>
    <w:rsid w:val="00C76642"/>
    <w:rsid w:val="00C832A5"/>
    <w:rsid w:val="00C85416"/>
    <w:rsid w:val="00C90FFE"/>
    <w:rsid w:val="00C9205C"/>
    <w:rsid w:val="00C954D6"/>
    <w:rsid w:val="00C95687"/>
    <w:rsid w:val="00CA0B74"/>
    <w:rsid w:val="00CA4D49"/>
    <w:rsid w:val="00CA5A9C"/>
    <w:rsid w:val="00CA7E5D"/>
    <w:rsid w:val="00CB1869"/>
    <w:rsid w:val="00CB76D2"/>
    <w:rsid w:val="00CC1442"/>
    <w:rsid w:val="00CC1AE2"/>
    <w:rsid w:val="00CC4331"/>
    <w:rsid w:val="00CC6144"/>
    <w:rsid w:val="00CD0816"/>
    <w:rsid w:val="00CD1626"/>
    <w:rsid w:val="00CD37AF"/>
    <w:rsid w:val="00CE393B"/>
    <w:rsid w:val="00CE3F1D"/>
    <w:rsid w:val="00CE4190"/>
    <w:rsid w:val="00CE4A3D"/>
    <w:rsid w:val="00CE5C23"/>
    <w:rsid w:val="00CF1741"/>
    <w:rsid w:val="00CF6D6A"/>
    <w:rsid w:val="00CF7F92"/>
    <w:rsid w:val="00D002D7"/>
    <w:rsid w:val="00D0204D"/>
    <w:rsid w:val="00D03A68"/>
    <w:rsid w:val="00D10F51"/>
    <w:rsid w:val="00D13495"/>
    <w:rsid w:val="00D138E9"/>
    <w:rsid w:val="00D13A9B"/>
    <w:rsid w:val="00D1672C"/>
    <w:rsid w:val="00D2425E"/>
    <w:rsid w:val="00D2531C"/>
    <w:rsid w:val="00D31DB3"/>
    <w:rsid w:val="00D31EB8"/>
    <w:rsid w:val="00D34F9F"/>
    <w:rsid w:val="00D44449"/>
    <w:rsid w:val="00D44450"/>
    <w:rsid w:val="00D4537D"/>
    <w:rsid w:val="00D627FE"/>
    <w:rsid w:val="00D6353E"/>
    <w:rsid w:val="00D66C9A"/>
    <w:rsid w:val="00D737A1"/>
    <w:rsid w:val="00D76CAD"/>
    <w:rsid w:val="00D80ED8"/>
    <w:rsid w:val="00D8271C"/>
    <w:rsid w:val="00D82FC9"/>
    <w:rsid w:val="00D84A89"/>
    <w:rsid w:val="00D91BA9"/>
    <w:rsid w:val="00D92842"/>
    <w:rsid w:val="00D93C59"/>
    <w:rsid w:val="00D94F3C"/>
    <w:rsid w:val="00D9625E"/>
    <w:rsid w:val="00DA232B"/>
    <w:rsid w:val="00DA2AEF"/>
    <w:rsid w:val="00DA2FD2"/>
    <w:rsid w:val="00DA4931"/>
    <w:rsid w:val="00DB0769"/>
    <w:rsid w:val="00DB1C60"/>
    <w:rsid w:val="00DB2443"/>
    <w:rsid w:val="00DB34F4"/>
    <w:rsid w:val="00DB5F1D"/>
    <w:rsid w:val="00DC320F"/>
    <w:rsid w:val="00DC33C2"/>
    <w:rsid w:val="00DC3C88"/>
    <w:rsid w:val="00DD2A1F"/>
    <w:rsid w:val="00DE3251"/>
    <w:rsid w:val="00DE54B2"/>
    <w:rsid w:val="00DE56DA"/>
    <w:rsid w:val="00DE5E51"/>
    <w:rsid w:val="00DE6226"/>
    <w:rsid w:val="00DF48C1"/>
    <w:rsid w:val="00DF70F3"/>
    <w:rsid w:val="00DF7B00"/>
    <w:rsid w:val="00E04EB3"/>
    <w:rsid w:val="00E072E5"/>
    <w:rsid w:val="00E131CA"/>
    <w:rsid w:val="00E15B40"/>
    <w:rsid w:val="00E23332"/>
    <w:rsid w:val="00E234A5"/>
    <w:rsid w:val="00E242D3"/>
    <w:rsid w:val="00E318A1"/>
    <w:rsid w:val="00E338FA"/>
    <w:rsid w:val="00E37BE6"/>
    <w:rsid w:val="00E45B63"/>
    <w:rsid w:val="00E4616D"/>
    <w:rsid w:val="00E46AF9"/>
    <w:rsid w:val="00E46FF6"/>
    <w:rsid w:val="00E475D4"/>
    <w:rsid w:val="00E51932"/>
    <w:rsid w:val="00E54FFC"/>
    <w:rsid w:val="00E60E81"/>
    <w:rsid w:val="00E62A55"/>
    <w:rsid w:val="00E62D28"/>
    <w:rsid w:val="00E631E7"/>
    <w:rsid w:val="00E63F8D"/>
    <w:rsid w:val="00E64DBA"/>
    <w:rsid w:val="00E650EE"/>
    <w:rsid w:val="00E655A0"/>
    <w:rsid w:val="00E673EF"/>
    <w:rsid w:val="00E74A6E"/>
    <w:rsid w:val="00E75459"/>
    <w:rsid w:val="00E75672"/>
    <w:rsid w:val="00E76DC0"/>
    <w:rsid w:val="00E81967"/>
    <w:rsid w:val="00E84066"/>
    <w:rsid w:val="00E93081"/>
    <w:rsid w:val="00E94048"/>
    <w:rsid w:val="00EA0B36"/>
    <w:rsid w:val="00EA14CC"/>
    <w:rsid w:val="00EA33E6"/>
    <w:rsid w:val="00EB3509"/>
    <w:rsid w:val="00EB4747"/>
    <w:rsid w:val="00EB6046"/>
    <w:rsid w:val="00EB7A4B"/>
    <w:rsid w:val="00EC0933"/>
    <w:rsid w:val="00EC4C62"/>
    <w:rsid w:val="00EC5902"/>
    <w:rsid w:val="00EC6276"/>
    <w:rsid w:val="00EC6489"/>
    <w:rsid w:val="00ED2D14"/>
    <w:rsid w:val="00ED7E82"/>
    <w:rsid w:val="00EE1250"/>
    <w:rsid w:val="00EE24E4"/>
    <w:rsid w:val="00EE259D"/>
    <w:rsid w:val="00EE4EAB"/>
    <w:rsid w:val="00EE78B5"/>
    <w:rsid w:val="00EE7C56"/>
    <w:rsid w:val="00EF1CCA"/>
    <w:rsid w:val="00EF32FE"/>
    <w:rsid w:val="00EF3BCE"/>
    <w:rsid w:val="00EF48FC"/>
    <w:rsid w:val="00EF5BA6"/>
    <w:rsid w:val="00EF5BF7"/>
    <w:rsid w:val="00EF6FFE"/>
    <w:rsid w:val="00EF7B42"/>
    <w:rsid w:val="00F00184"/>
    <w:rsid w:val="00F02109"/>
    <w:rsid w:val="00F02BED"/>
    <w:rsid w:val="00F02D82"/>
    <w:rsid w:val="00F0416E"/>
    <w:rsid w:val="00F07611"/>
    <w:rsid w:val="00F10DA2"/>
    <w:rsid w:val="00F24C00"/>
    <w:rsid w:val="00F26E22"/>
    <w:rsid w:val="00F27016"/>
    <w:rsid w:val="00F27962"/>
    <w:rsid w:val="00F3049B"/>
    <w:rsid w:val="00F31008"/>
    <w:rsid w:val="00F32B29"/>
    <w:rsid w:val="00F362F7"/>
    <w:rsid w:val="00F45732"/>
    <w:rsid w:val="00F472DE"/>
    <w:rsid w:val="00F478A1"/>
    <w:rsid w:val="00F50C5C"/>
    <w:rsid w:val="00F523A5"/>
    <w:rsid w:val="00F55A31"/>
    <w:rsid w:val="00F55A94"/>
    <w:rsid w:val="00F56480"/>
    <w:rsid w:val="00F56B3A"/>
    <w:rsid w:val="00F5794C"/>
    <w:rsid w:val="00F60145"/>
    <w:rsid w:val="00F624B9"/>
    <w:rsid w:val="00F657A0"/>
    <w:rsid w:val="00F704E3"/>
    <w:rsid w:val="00F7115F"/>
    <w:rsid w:val="00F750D5"/>
    <w:rsid w:val="00F77E56"/>
    <w:rsid w:val="00F805D3"/>
    <w:rsid w:val="00F80C6C"/>
    <w:rsid w:val="00F84ECA"/>
    <w:rsid w:val="00F84F12"/>
    <w:rsid w:val="00F87937"/>
    <w:rsid w:val="00F905D7"/>
    <w:rsid w:val="00F90DB2"/>
    <w:rsid w:val="00F913B2"/>
    <w:rsid w:val="00F92139"/>
    <w:rsid w:val="00F92875"/>
    <w:rsid w:val="00F96AEC"/>
    <w:rsid w:val="00F96FCC"/>
    <w:rsid w:val="00FA0F8F"/>
    <w:rsid w:val="00FA2B5B"/>
    <w:rsid w:val="00FA321E"/>
    <w:rsid w:val="00FA4E1E"/>
    <w:rsid w:val="00FA61BC"/>
    <w:rsid w:val="00FA71C1"/>
    <w:rsid w:val="00FA7D3E"/>
    <w:rsid w:val="00FB1D9A"/>
    <w:rsid w:val="00FB20CE"/>
    <w:rsid w:val="00FB300C"/>
    <w:rsid w:val="00FB390E"/>
    <w:rsid w:val="00FB39A0"/>
    <w:rsid w:val="00FB4EAA"/>
    <w:rsid w:val="00FC0EE3"/>
    <w:rsid w:val="00FC344E"/>
    <w:rsid w:val="00FC3CBA"/>
    <w:rsid w:val="00FC7770"/>
    <w:rsid w:val="00FD0342"/>
    <w:rsid w:val="00FD11EB"/>
    <w:rsid w:val="00FD2C59"/>
    <w:rsid w:val="00FD53AF"/>
    <w:rsid w:val="00FE05E0"/>
    <w:rsid w:val="00FE240F"/>
    <w:rsid w:val="00FE2D8B"/>
    <w:rsid w:val="00FE3E56"/>
    <w:rsid w:val="00FF004D"/>
    <w:rsid w:val="00FF6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E0"/>
    <w:pPr>
      <w:spacing w:after="200" w:line="276" w:lineRule="auto"/>
    </w:pPr>
  </w:style>
  <w:style w:type="paragraph" w:styleId="1">
    <w:name w:val="heading 1"/>
    <w:basedOn w:val="a"/>
    <w:next w:val="a"/>
    <w:link w:val="10"/>
    <w:uiPriority w:val="9"/>
    <w:qFormat/>
    <w:rsid w:val="00B874A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B874A0"/>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B874A0"/>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B874A0"/>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rsid w:val="00517EAD"/>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517EAD"/>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2">
    <w:name w:val="Средний список 2 - Акцент 12"/>
    <w:basedOn w:val="a1"/>
    <w:next w:val="2-1"/>
    <w:uiPriority w:val="66"/>
    <w:rsid w:val="00E75459"/>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3">
    <w:name w:val="List Paragraph"/>
    <w:aliases w:val="Абзац,IBL List Paragraph,List Paragraph nowy,Numbered List Paragraph,Bullet1,Numbered list,Абзац списка4,Абзац списка41,Средняя сетка 1 - Акцент 21,Colorful List - Accent 11CxSpLast,H1-1,strich,2nd Tier Header,List Paragraph,Table Heading"/>
    <w:basedOn w:val="a"/>
    <w:link w:val="a4"/>
    <w:uiPriority w:val="34"/>
    <w:qFormat/>
    <w:rsid w:val="00E75459"/>
    <w:pPr>
      <w:ind w:left="720"/>
      <w:contextualSpacing/>
    </w:pPr>
  </w:style>
  <w:style w:type="table" w:styleId="2-1">
    <w:name w:val="Medium List 2 Accent 1"/>
    <w:basedOn w:val="a1"/>
    <w:uiPriority w:val="66"/>
    <w:unhideWhenUsed/>
    <w:rsid w:val="00E754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Light Shading Accent 1"/>
    <w:basedOn w:val="a1"/>
    <w:uiPriority w:val="60"/>
    <w:rsid w:val="00E7545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2-11">
    <w:name w:val="Средний список 2 - Акцент 11"/>
    <w:basedOn w:val="a1"/>
    <w:next w:val="2-1"/>
    <w:uiPriority w:val="66"/>
    <w:rsid w:val="00E754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List 1 Accent 1"/>
    <w:basedOn w:val="a1"/>
    <w:uiPriority w:val="65"/>
    <w:rsid w:val="00E75459"/>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10">
    <w:name w:val="Заголовок 1 Знак"/>
    <w:basedOn w:val="a0"/>
    <w:link w:val="1"/>
    <w:uiPriority w:val="9"/>
    <w:rsid w:val="00B874A0"/>
    <w:rPr>
      <w:rFonts w:ascii="Arial" w:eastAsia="Times New Roman" w:hAnsi="Arial" w:cs="Arial"/>
      <w:b/>
      <w:bCs/>
      <w:kern w:val="32"/>
      <w:sz w:val="32"/>
      <w:szCs w:val="32"/>
      <w:lang w:val="ru-RU" w:eastAsia="ru-RU"/>
    </w:rPr>
  </w:style>
  <w:style w:type="paragraph" w:customStyle="1" w:styleId="21">
    <w:name w:val="Заголовок 21"/>
    <w:basedOn w:val="a"/>
    <w:next w:val="a"/>
    <w:uiPriority w:val="9"/>
    <w:unhideWhenUsed/>
    <w:qFormat/>
    <w:rsid w:val="00B874A0"/>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B874A0"/>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B874A0"/>
    <w:pPr>
      <w:keepNext/>
      <w:keepLines/>
      <w:spacing w:before="200" w:after="0"/>
      <w:outlineLvl w:val="3"/>
    </w:pPr>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B874A0"/>
  </w:style>
  <w:style w:type="table" w:styleId="a5">
    <w:name w:val="Table Grid"/>
    <w:basedOn w:val="a1"/>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Оглавление 11"/>
    <w:basedOn w:val="a"/>
    <w:next w:val="a"/>
    <w:autoRedefine/>
    <w:uiPriority w:val="39"/>
    <w:unhideWhenUsed/>
    <w:rsid w:val="00B874A0"/>
    <w:pPr>
      <w:tabs>
        <w:tab w:val="right" w:leader="dot" w:pos="9627"/>
      </w:tabs>
      <w:spacing w:after="0" w:line="240" w:lineRule="auto"/>
      <w:jc w:val="both"/>
    </w:pPr>
    <w:rPr>
      <w:rFonts w:eastAsia="Calibri" w:cs="Times New Roman"/>
      <w:color w:val="000000"/>
      <w:sz w:val="24"/>
      <w:szCs w:val="24"/>
    </w:rPr>
  </w:style>
  <w:style w:type="character" w:styleId="a6">
    <w:name w:val="Hyperlink"/>
    <w:uiPriority w:val="99"/>
    <w:unhideWhenUsed/>
    <w:rsid w:val="00B874A0"/>
    <w:rPr>
      <w:color w:val="0000FF"/>
      <w:u w:val="single"/>
    </w:rPr>
  </w:style>
  <w:style w:type="paragraph" w:customStyle="1" w:styleId="210">
    <w:name w:val="Оглавление 21"/>
    <w:basedOn w:val="a"/>
    <w:next w:val="a"/>
    <w:autoRedefine/>
    <w:uiPriority w:val="39"/>
    <w:unhideWhenUsed/>
    <w:rsid w:val="00B874A0"/>
    <w:pPr>
      <w:spacing w:before="120" w:after="0"/>
      <w:ind w:left="220"/>
    </w:pPr>
    <w:rPr>
      <w:rFonts w:eastAsia="Calibri" w:cs="Times New Roman"/>
      <w:b/>
      <w:bCs/>
    </w:rPr>
  </w:style>
  <w:style w:type="character" w:styleId="a7">
    <w:name w:val="Emphasis"/>
    <w:basedOn w:val="a0"/>
    <w:uiPriority w:val="20"/>
    <w:qFormat/>
    <w:rsid w:val="00B874A0"/>
    <w:rPr>
      <w:i/>
      <w:iCs/>
    </w:rPr>
  </w:style>
  <w:style w:type="paragraph" w:styleId="a8">
    <w:name w:val="Balloon Text"/>
    <w:basedOn w:val="a"/>
    <w:link w:val="a9"/>
    <w:uiPriority w:val="99"/>
    <w:semiHidden/>
    <w:unhideWhenUsed/>
    <w:rsid w:val="00B874A0"/>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B874A0"/>
    <w:rPr>
      <w:rFonts w:ascii="Tahoma" w:eastAsia="Calibri" w:hAnsi="Tahoma" w:cs="Tahoma"/>
      <w:sz w:val="16"/>
      <w:szCs w:val="16"/>
      <w:lang w:val="ru-RU"/>
    </w:rPr>
  </w:style>
  <w:style w:type="character" w:styleId="aa">
    <w:name w:val="annotation reference"/>
    <w:basedOn w:val="a0"/>
    <w:uiPriority w:val="99"/>
    <w:semiHidden/>
    <w:unhideWhenUsed/>
    <w:rsid w:val="00B874A0"/>
    <w:rPr>
      <w:sz w:val="16"/>
      <w:szCs w:val="16"/>
    </w:rPr>
  </w:style>
  <w:style w:type="paragraph" w:styleId="ab">
    <w:name w:val="annotation text"/>
    <w:basedOn w:val="a"/>
    <w:link w:val="ac"/>
    <w:uiPriority w:val="99"/>
    <w:semiHidden/>
    <w:unhideWhenUsed/>
    <w:rsid w:val="00B874A0"/>
    <w:pPr>
      <w:spacing w:line="240" w:lineRule="auto"/>
    </w:pPr>
    <w:rPr>
      <w:rFonts w:ascii="Calibri" w:eastAsia="Calibri" w:hAnsi="Calibri" w:cs="Times New Roman"/>
      <w:sz w:val="20"/>
      <w:szCs w:val="20"/>
    </w:rPr>
  </w:style>
  <w:style w:type="character" w:customStyle="1" w:styleId="ac">
    <w:name w:val="Текст примечания Знак"/>
    <w:basedOn w:val="a0"/>
    <w:link w:val="ab"/>
    <w:uiPriority w:val="99"/>
    <w:semiHidden/>
    <w:rsid w:val="00B874A0"/>
    <w:rPr>
      <w:rFonts w:ascii="Calibri" w:eastAsia="Calibri" w:hAnsi="Calibri" w:cs="Times New Roman"/>
      <w:sz w:val="20"/>
      <w:szCs w:val="20"/>
      <w:lang w:val="ru-RU"/>
    </w:rPr>
  </w:style>
  <w:style w:type="paragraph" w:styleId="ad">
    <w:name w:val="annotation subject"/>
    <w:basedOn w:val="ab"/>
    <w:next w:val="ab"/>
    <w:link w:val="ae"/>
    <w:uiPriority w:val="99"/>
    <w:semiHidden/>
    <w:unhideWhenUsed/>
    <w:rsid w:val="00B874A0"/>
    <w:rPr>
      <w:b/>
      <w:bCs/>
    </w:rPr>
  </w:style>
  <w:style w:type="character" w:customStyle="1" w:styleId="ae">
    <w:name w:val="Тема примечания Знак"/>
    <w:basedOn w:val="ac"/>
    <w:link w:val="ad"/>
    <w:uiPriority w:val="99"/>
    <w:semiHidden/>
    <w:rsid w:val="00B874A0"/>
    <w:rPr>
      <w:rFonts w:ascii="Calibri" w:eastAsia="Calibri" w:hAnsi="Calibri" w:cs="Times New Roman"/>
      <w:b/>
      <w:bCs/>
      <w:sz w:val="20"/>
      <w:szCs w:val="20"/>
      <w:lang w:val="ru-RU"/>
    </w:rPr>
  </w:style>
  <w:style w:type="paragraph" w:styleId="af">
    <w:name w:val="Revision"/>
    <w:hidden/>
    <w:uiPriority w:val="99"/>
    <w:semiHidden/>
    <w:rsid w:val="00B874A0"/>
    <w:pPr>
      <w:spacing w:after="0" w:line="240" w:lineRule="auto"/>
    </w:pPr>
    <w:rPr>
      <w:rFonts w:ascii="Calibri" w:eastAsia="Calibri" w:hAnsi="Calibri" w:cs="Times New Roman"/>
    </w:rPr>
  </w:style>
  <w:style w:type="table" w:customStyle="1" w:styleId="1-51">
    <w:name w:val="Средний список 1 - Акцент 51"/>
    <w:basedOn w:val="a1"/>
    <w:next w:val="1-5"/>
    <w:uiPriority w:val="65"/>
    <w:rsid w:val="00B874A0"/>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af0">
    <w:name w:val="header"/>
    <w:basedOn w:val="a"/>
    <w:link w:val="af1"/>
    <w:uiPriority w:val="99"/>
    <w:unhideWhenUsed/>
    <w:rsid w:val="00B874A0"/>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0"/>
    <w:link w:val="af0"/>
    <w:uiPriority w:val="99"/>
    <w:rsid w:val="00B874A0"/>
    <w:rPr>
      <w:rFonts w:ascii="Calibri" w:eastAsia="Calibri" w:hAnsi="Calibri" w:cs="Times New Roman"/>
      <w:lang w:val="ru-RU"/>
    </w:rPr>
  </w:style>
  <w:style w:type="paragraph" w:styleId="af2">
    <w:name w:val="footer"/>
    <w:basedOn w:val="a"/>
    <w:link w:val="af3"/>
    <w:uiPriority w:val="99"/>
    <w:unhideWhenUsed/>
    <w:rsid w:val="00B874A0"/>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sid w:val="00B874A0"/>
    <w:rPr>
      <w:rFonts w:ascii="Calibri" w:eastAsia="Calibri" w:hAnsi="Calibri" w:cs="Times New Roman"/>
      <w:lang w:val="ru-RU"/>
    </w:rPr>
  </w:style>
  <w:style w:type="table" w:customStyle="1" w:styleId="-11">
    <w:name w:val="Светлая заливка - Акцент 11"/>
    <w:basedOn w:val="a1"/>
    <w:next w:val="-1"/>
    <w:uiPriority w:val="60"/>
    <w:rsid w:val="00B874A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
    <w:name w:val="Средний список 2 - Акцент 13"/>
    <w:basedOn w:val="a1"/>
    <w:next w:val="2-1"/>
    <w:uiPriority w:val="66"/>
    <w:rsid w:val="00B874A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20">
    <w:name w:val="Заголовок 2 Знак"/>
    <w:basedOn w:val="a0"/>
    <w:link w:val="2"/>
    <w:uiPriority w:val="9"/>
    <w:rsid w:val="00B874A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874A0"/>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B874A0"/>
    <w:rPr>
      <w:rFonts w:ascii="Cambria" w:eastAsia="Times New Roman" w:hAnsi="Cambria" w:cs="Times New Roman"/>
      <w:b/>
      <w:bCs/>
      <w:i/>
      <w:iCs/>
      <w:color w:val="4F81BD"/>
    </w:rPr>
  </w:style>
  <w:style w:type="numbering" w:customStyle="1" w:styleId="111">
    <w:name w:val="Нет списка11"/>
    <w:next w:val="a2"/>
    <w:uiPriority w:val="99"/>
    <w:semiHidden/>
    <w:unhideWhenUsed/>
    <w:rsid w:val="00B874A0"/>
  </w:style>
  <w:style w:type="table" w:customStyle="1" w:styleId="12">
    <w:name w:val="Сетка таблицы1"/>
    <w:basedOn w:val="a1"/>
    <w:next w:val="a5"/>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Обычный (Web),Знак4,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Обычный (веб)1,З"/>
    <w:basedOn w:val="a"/>
    <w:link w:val="af5"/>
    <w:uiPriority w:val="99"/>
    <w:unhideWhenUsed/>
    <w:qFormat/>
    <w:rsid w:val="00B874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1">
    <w:name w:val="Средний список 2 - Акцент 111"/>
    <w:basedOn w:val="a1"/>
    <w:next w:val="2-1"/>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
    <w:name w:val="Средняя сетка 2 - Акцент 51"/>
    <w:basedOn w:val="a1"/>
    <w:next w:val="2-5"/>
    <w:uiPriority w:val="68"/>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
    <w:name w:val="Светлый список - Акцент 51"/>
    <w:basedOn w:val="a1"/>
    <w:next w:val="-5"/>
    <w:uiPriority w:val="61"/>
    <w:rsid w:val="00B874A0"/>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6">
    <w:name w:val="footnote text"/>
    <w:aliases w:val="Текст сноски-FN,single space,footnote text"/>
    <w:basedOn w:val="a"/>
    <w:link w:val="af7"/>
    <w:uiPriority w:val="99"/>
    <w:unhideWhenUsed/>
    <w:rsid w:val="00B874A0"/>
    <w:pPr>
      <w:spacing w:after="0" w:line="240" w:lineRule="auto"/>
    </w:pPr>
    <w:rPr>
      <w:rFonts w:ascii="Times New Roman" w:eastAsia="Batang" w:hAnsi="Times New Roman" w:cs="Times New Roman"/>
      <w:sz w:val="20"/>
      <w:szCs w:val="20"/>
      <w:lang w:eastAsia="ko-KR"/>
    </w:rPr>
  </w:style>
  <w:style w:type="character" w:customStyle="1" w:styleId="af7">
    <w:name w:val="Текст сноски Знак"/>
    <w:aliases w:val="Текст сноски-FN Знак,single space Знак,footnote text Знак"/>
    <w:basedOn w:val="a0"/>
    <w:link w:val="af6"/>
    <w:uiPriority w:val="99"/>
    <w:rsid w:val="00B874A0"/>
    <w:rPr>
      <w:rFonts w:ascii="Times New Roman" w:eastAsia="Batang" w:hAnsi="Times New Roman" w:cs="Times New Roman"/>
      <w:sz w:val="20"/>
      <w:szCs w:val="20"/>
      <w:lang w:val="ru-RU" w:eastAsia="ko-KR"/>
    </w:rPr>
  </w:style>
  <w:style w:type="character" w:styleId="af8">
    <w:name w:val="footnote reference"/>
    <w:aliases w:val="Footnote Reference Number,Footnote Reference_LVL6,Footnote Reference_LVL61,Footnote Reference_LVL62,Footnote Reference_LVL63,Footnote Reference_LVL64,fr"/>
    <w:basedOn w:val="a0"/>
    <w:uiPriority w:val="99"/>
    <w:unhideWhenUsed/>
    <w:rsid w:val="00B874A0"/>
    <w:rPr>
      <w:vertAlign w:val="superscript"/>
    </w:rPr>
  </w:style>
  <w:style w:type="character" w:customStyle="1" w:styleId="a4">
    <w:name w:val="Абзац списка Знак"/>
    <w:aliases w:val="Абзац Знак,IBL List Paragraph Знак,List Paragraph nowy Знак,Numbered List Paragraph Знак,Bullet1 Знак,Numbered list Знак,Абзац списка4 Знак,Абзац списка41 Знак,Средняя сетка 1 - Акцент 21 Знак,Colorful List - Accent 11CxSpLast Знак"/>
    <w:link w:val="a3"/>
    <w:uiPriority w:val="34"/>
    <w:qFormat/>
    <w:locked/>
    <w:rsid w:val="00B874A0"/>
    <w:rPr>
      <w:lang w:val="ru-RU"/>
    </w:rPr>
  </w:style>
  <w:style w:type="table" w:customStyle="1" w:styleId="2-510">
    <w:name w:val="Средний список 2 - Акцент 51"/>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0">
    <w:name w:val="Светлая сетка - Акцент 51"/>
    <w:basedOn w:val="a1"/>
    <w:next w:val="-50"/>
    <w:uiPriority w:val="62"/>
    <w:rsid w:val="00B874A0"/>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310">
    <w:name w:val="Оглавление 31"/>
    <w:basedOn w:val="a"/>
    <w:next w:val="a"/>
    <w:autoRedefine/>
    <w:uiPriority w:val="39"/>
    <w:unhideWhenUsed/>
    <w:rsid w:val="00B874A0"/>
    <w:pPr>
      <w:spacing w:after="0"/>
      <w:ind w:left="440"/>
    </w:pPr>
    <w:rPr>
      <w:rFonts w:eastAsia="Calibri" w:cs="Times New Roman"/>
      <w:sz w:val="20"/>
      <w:szCs w:val="20"/>
    </w:rPr>
  </w:style>
  <w:style w:type="paragraph" w:customStyle="1" w:styleId="af9">
    <w:name w:val="Знак"/>
    <w:basedOn w:val="a"/>
    <w:autoRedefine/>
    <w:rsid w:val="00B874A0"/>
    <w:pPr>
      <w:spacing w:after="160" w:line="240" w:lineRule="exact"/>
    </w:pPr>
    <w:rPr>
      <w:rFonts w:ascii="Times New Roman" w:eastAsia="SimSun" w:hAnsi="Times New Roman" w:cs="Times New Roman"/>
      <w:b/>
      <w:sz w:val="28"/>
      <w:szCs w:val="24"/>
      <w:lang w:val="en-US"/>
    </w:rPr>
  </w:style>
  <w:style w:type="paragraph" w:customStyle="1" w:styleId="22">
    <w:name w:val="Основной текст 22"/>
    <w:basedOn w:val="a"/>
    <w:link w:val="220"/>
    <w:rsid w:val="00B874A0"/>
    <w:pPr>
      <w:widowControl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0">
    <w:name w:val="Основной текст 22 Знак"/>
    <w:link w:val="22"/>
    <w:rsid w:val="00B874A0"/>
    <w:rPr>
      <w:rFonts w:ascii="Times New Roman" w:eastAsia="Times New Roman" w:hAnsi="Times New Roman" w:cs="Times New Roman"/>
      <w:sz w:val="28"/>
      <w:szCs w:val="20"/>
      <w:lang w:val="ru-RU" w:eastAsia="ru-RU"/>
    </w:rPr>
  </w:style>
  <w:style w:type="paragraph" w:styleId="afa">
    <w:name w:val="TOC Heading"/>
    <w:basedOn w:val="1"/>
    <w:next w:val="a"/>
    <w:uiPriority w:val="39"/>
    <w:unhideWhenUsed/>
    <w:qFormat/>
    <w:rsid w:val="00B874A0"/>
    <w:pPr>
      <w:keepLines/>
      <w:spacing w:before="480" w:after="0" w:line="276" w:lineRule="auto"/>
      <w:outlineLvl w:val="9"/>
    </w:pPr>
    <w:rPr>
      <w:rFonts w:ascii="Cambria" w:hAnsi="Cambria" w:cs="Times New Roman"/>
      <w:color w:val="365F91"/>
      <w:kern w:val="0"/>
      <w:sz w:val="28"/>
      <w:szCs w:val="28"/>
    </w:rPr>
  </w:style>
  <w:style w:type="character" w:styleId="afb">
    <w:name w:val="FollowedHyperlink"/>
    <w:uiPriority w:val="99"/>
    <w:semiHidden/>
    <w:unhideWhenUsed/>
    <w:rsid w:val="00B874A0"/>
    <w:rPr>
      <w:color w:val="800080"/>
      <w:u w:val="single"/>
    </w:rPr>
  </w:style>
  <w:style w:type="paragraph" w:styleId="afc">
    <w:name w:val="caption"/>
    <w:basedOn w:val="a"/>
    <w:next w:val="a"/>
    <w:uiPriority w:val="35"/>
    <w:qFormat/>
    <w:rsid w:val="00B874A0"/>
    <w:pPr>
      <w:spacing w:after="0" w:line="240" w:lineRule="auto"/>
    </w:pPr>
    <w:rPr>
      <w:rFonts w:ascii="Times New Roman" w:eastAsia="Times New Roman" w:hAnsi="Times New Roman" w:cs="Times New Roman"/>
      <w:b/>
      <w:bCs/>
      <w:sz w:val="20"/>
      <w:szCs w:val="20"/>
      <w:lang w:eastAsia="ru-RU"/>
    </w:rPr>
  </w:style>
  <w:style w:type="table" w:styleId="-52">
    <w:name w:val="Light Shading Accent 5"/>
    <w:basedOn w:val="a1"/>
    <w:uiPriority w:val="60"/>
    <w:rsid w:val="00B874A0"/>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10">
    <w:name w:val="Medium Shading 1 Accent 1"/>
    <w:basedOn w:val="a1"/>
    <w:uiPriority w:val="63"/>
    <w:rsid w:val="00B874A0"/>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
    <w:name w:val="Средний список 1 - Акцент 11"/>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d">
    <w:name w:val="Strong"/>
    <w:basedOn w:val="a0"/>
    <w:qFormat/>
    <w:rsid w:val="00B874A0"/>
    <w:rPr>
      <w:b/>
      <w:bCs/>
    </w:rPr>
  </w:style>
  <w:style w:type="paragraph" w:styleId="HTML">
    <w:name w:val="HTML Preformatted"/>
    <w:basedOn w:val="a"/>
    <w:link w:val="HTML0"/>
    <w:uiPriority w:val="99"/>
    <w:unhideWhenUsed/>
    <w:rsid w:val="00B8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B874A0"/>
    <w:rPr>
      <w:rFonts w:ascii="Courier New" w:eastAsia="Times New Roman" w:hAnsi="Courier New" w:cs="Courier New"/>
      <w:sz w:val="20"/>
      <w:szCs w:val="20"/>
      <w:lang w:val="en-US"/>
    </w:rPr>
  </w:style>
  <w:style w:type="character" w:customStyle="1" w:styleId="ListParagraphChar1">
    <w:name w:val="List Paragraph Char1"/>
    <w:aliases w:val="без абзаца Char,ненум_список Char,Heading1 Char,Colorful List - Accent 11 Char,маркированный Char,References Char,NUMBERED PARAGRAPH Char,List Paragraph 1 Char,Bullets Char,List_Paragraph Char,Multilevel para_II Char"/>
    <w:link w:val="13"/>
    <w:locked/>
    <w:rsid w:val="00B874A0"/>
    <w:rPr>
      <w:rFonts w:ascii="Times New Roman" w:hAnsi="Times New Roman" w:cs="Times New Roman"/>
      <w:sz w:val="24"/>
      <w:lang w:val="x-none" w:eastAsia="ru-RU"/>
    </w:rPr>
  </w:style>
  <w:style w:type="paragraph" w:customStyle="1" w:styleId="13">
    <w:name w:val="Абзац списка1"/>
    <w:aliases w:val="без абзаца,ненум_список,Heading1,Colorful List - Accent 11,маркированный,References,NUMBERED PARAGRAPH,List Paragraph 1,Bullets,List_Paragraph,Multilevel para_II,List Paragraph1,Akapit z listą BS,List Paragraph (numbered (a))"/>
    <w:basedOn w:val="a"/>
    <w:link w:val="ListParagraphChar1"/>
    <w:rsid w:val="00B874A0"/>
    <w:pPr>
      <w:spacing w:after="0" w:line="240" w:lineRule="auto"/>
      <w:ind w:left="720"/>
    </w:pPr>
    <w:rPr>
      <w:rFonts w:ascii="Times New Roman" w:hAnsi="Times New Roman" w:cs="Times New Roman"/>
      <w:sz w:val="24"/>
      <w:lang w:val="x-none" w:eastAsia="ru-RU"/>
    </w:rPr>
  </w:style>
  <w:style w:type="paragraph" w:customStyle="1" w:styleId="Default">
    <w:name w:val="Default"/>
    <w:rsid w:val="00B874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gulartextChar">
    <w:name w:val="regular text Char"/>
    <w:basedOn w:val="a0"/>
    <w:link w:val="regulartext"/>
    <w:locked/>
    <w:rsid w:val="00B874A0"/>
    <w:rPr>
      <w:rFonts w:ascii="Henderson BCG Serif" w:eastAsia="Times New Roman" w:hAnsi="Henderson BCG Serif" w:cs="Calibri"/>
      <w:szCs w:val="24"/>
      <w:lang w:eastAsia="de-DE"/>
    </w:rPr>
  </w:style>
  <w:style w:type="paragraph" w:customStyle="1" w:styleId="regulartext">
    <w:name w:val="regular text"/>
    <w:basedOn w:val="afe"/>
    <w:link w:val="regulartextChar"/>
    <w:qFormat/>
    <w:rsid w:val="00B874A0"/>
    <w:rPr>
      <w:rFonts w:ascii="Henderson BCG Serif" w:eastAsia="Times New Roman" w:hAnsi="Henderson BCG Serif" w:cs="Calibri"/>
      <w:szCs w:val="24"/>
      <w:lang w:eastAsia="de-DE"/>
    </w:rPr>
  </w:style>
  <w:style w:type="paragraph" w:styleId="afe">
    <w:name w:val="No Spacing"/>
    <w:aliases w:val="мелкий,мой рабочий,Обя,Алия,Айгерим,норма,ТекстОтчета"/>
    <w:link w:val="aff"/>
    <w:uiPriority w:val="1"/>
    <w:qFormat/>
    <w:rsid w:val="00B874A0"/>
    <w:pPr>
      <w:spacing w:after="0" w:line="240" w:lineRule="auto"/>
    </w:pPr>
    <w:rPr>
      <w:rFonts w:ascii="Calibri" w:eastAsia="Calibri" w:hAnsi="Calibri" w:cs="Times New Roman"/>
    </w:rPr>
  </w:style>
  <w:style w:type="character" w:styleId="aff0">
    <w:name w:val="Placeholder Text"/>
    <w:basedOn w:val="a0"/>
    <w:uiPriority w:val="99"/>
    <w:semiHidden/>
    <w:rsid w:val="00B874A0"/>
    <w:rPr>
      <w:color w:val="808080"/>
    </w:rPr>
  </w:style>
  <w:style w:type="table" w:customStyle="1" w:styleId="14">
    <w:name w:val="Светлая заливка1"/>
    <w:basedOn w:val="a1"/>
    <w:next w:val="aff1"/>
    <w:uiPriority w:val="60"/>
    <w:rsid w:val="00B874A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
    <w:name w:val="Светлая заливка - Акцент 21"/>
    <w:basedOn w:val="a1"/>
    <w:next w:val="-2"/>
    <w:uiPriority w:val="60"/>
    <w:rsid w:val="00B874A0"/>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3">
    <w:name w:val="Нет списка2"/>
    <w:next w:val="a2"/>
    <w:uiPriority w:val="99"/>
    <w:semiHidden/>
    <w:unhideWhenUsed/>
    <w:rsid w:val="00B874A0"/>
  </w:style>
  <w:style w:type="table" w:customStyle="1" w:styleId="24">
    <w:name w:val="Сетка таблицы2"/>
    <w:basedOn w:val="a1"/>
    <w:next w:val="a5"/>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ветлая заливка - Акцент 12"/>
    <w:basedOn w:val="a1"/>
    <w:next w:val="-1"/>
    <w:uiPriority w:val="60"/>
    <w:rsid w:val="00B874A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редний список 2 - Акцент 121"/>
    <w:basedOn w:val="a1"/>
    <w:next w:val="2-1"/>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0">
    <w:name w:val="Светлая сетка - Акцент 12"/>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
    <w:name w:val="Светлая заливка - Акцент 51"/>
    <w:basedOn w:val="a1"/>
    <w:next w:val="-52"/>
    <w:uiPriority w:val="60"/>
    <w:rsid w:val="00B874A0"/>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0">
    <w:name w:val="Средняя заливка 1 - Акцент 11"/>
    <w:basedOn w:val="a1"/>
    <w:next w:val="1-10"/>
    <w:uiPriority w:val="63"/>
    <w:rsid w:val="00B874A0"/>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
    <w:name w:val="Средний список 1 - Акцент 52"/>
    <w:basedOn w:val="a1"/>
    <w:next w:val="1-5"/>
    <w:uiPriority w:val="65"/>
    <w:rsid w:val="00B874A0"/>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
    <w:name w:val="Светлый список - Акцент 11"/>
    <w:basedOn w:val="a1"/>
    <w:next w:val="-13"/>
    <w:uiPriority w:val="61"/>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редний список 1 - Акцент 12"/>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
    <w:name w:val="Средний список 1 - Акцент 111"/>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f2">
    <w:name w:val="page number"/>
    <w:basedOn w:val="a0"/>
    <w:uiPriority w:val="99"/>
    <w:semiHidden/>
    <w:unhideWhenUsed/>
    <w:rsid w:val="00B874A0"/>
  </w:style>
  <w:style w:type="paragraph" w:customStyle="1" w:styleId="410">
    <w:name w:val="Оглавление 41"/>
    <w:basedOn w:val="a"/>
    <w:next w:val="a"/>
    <w:autoRedefine/>
    <w:uiPriority w:val="39"/>
    <w:semiHidden/>
    <w:unhideWhenUsed/>
    <w:rsid w:val="00B874A0"/>
    <w:pPr>
      <w:spacing w:after="0"/>
      <w:ind w:left="660"/>
    </w:pPr>
    <w:rPr>
      <w:rFonts w:eastAsia="Calibri" w:cs="Times New Roman"/>
      <w:sz w:val="20"/>
      <w:szCs w:val="20"/>
    </w:rPr>
  </w:style>
  <w:style w:type="paragraph" w:customStyle="1" w:styleId="51">
    <w:name w:val="Оглавление 51"/>
    <w:basedOn w:val="a"/>
    <w:next w:val="a"/>
    <w:autoRedefine/>
    <w:uiPriority w:val="39"/>
    <w:semiHidden/>
    <w:unhideWhenUsed/>
    <w:rsid w:val="00B874A0"/>
    <w:pPr>
      <w:spacing w:after="0"/>
      <w:ind w:left="880"/>
    </w:pPr>
    <w:rPr>
      <w:rFonts w:eastAsia="Calibri" w:cs="Times New Roman"/>
      <w:sz w:val="20"/>
      <w:szCs w:val="20"/>
    </w:rPr>
  </w:style>
  <w:style w:type="paragraph" w:customStyle="1" w:styleId="61">
    <w:name w:val="Оглавление 61"/>
    <w:basedOn w:val="a"/>
    <w:next w:val="a"/>
    <w:autoRedefine/>
    <w:uiPriority w:val="39"/>
    <w:semiHidden/>
    <w:unhideWhenUsed/>
    <w:rsid w:val="00B874A0"/>
    <w:pPr>
      <w:spacing w:after="0"/>
      <w:ind w:left="1100"/>
    </w:pPr>
    <w:rPr>
      <w:rFonts w:eastAsia="Calibri" w:cs="Times New Roman"/>
      <w:sz w:val="20"/>
      <w:szCs w:val="20"/>
    </w:rPr>
  </w:style>
  <w:style w:type="paragraph" w:customStyle="1" w:styleId="71">
    <w:name w:val="Оглавление 71"/>
    <w:basedOn w:val="a"/>
    <w:next w:val="a"/>
    <w:autoRedefine/>
    <w:uiPriority w:val="39"/>
    <w:semiHidden/>
    <w:unhideWhenUsed/>
    <w:rsid w:val="00B874A0"/>
    <w:pPr>
      <w:spacing w:after="0"/>
      <w:ind w:left="1320"/>
    </w:pPr>
    <w:rPr>
      <w:rFonts w:eastAsia="Calibri" w:cs="Times New Roman"/>
      <w:sz w:val="20"/>
      <w:szCs w:val="20"/>
    </w:rPr>
  </w:style>
  <w:style w:type="paragraph" w:customStyle="1" w:styleId="81">
    <w:name w:val="Оглавление 81"/>
    <w:basedOn w:val="a"/>
    <w:next w:val="a"/>
    <w:autoRedefine/>
    <w:uiPriority w:val="39"/>
    <w:semiHidden/>
    <w:unhideWhenUsed/>
    <w:rsid w:val="00B874A0"/>
    <w:pPr>
      <w:spacing w:after="0"/>
      <w:ind w:left="1540"/>
    </w:pPr>
    <w:rPr>
      <w:rFonts w:eastAsia="Calibri" w:cs="Times New Roman"/>
      <w:sz w:val="20"/>
      <w:szCs w:val="20"/>
    </w:rPr>
  </w:style>
  <w:style w:type="paragraph" w:customStyle="1" w:styleId="91">
    <w:name w:val="Оглавление 91"/>
    <w:basedOn w:val="a"/>
    <w:next w:val="a"/>
    <w:autoRedefine/>
    <w:uiPriority w:val="39"/>
    <w:semiHidden/>
    <w:unhideWhenUsed/>
    <w:rsid w:val="00B874A0"/>
    <w:pPr>
      <w:spacing w:after="0"/>
      <w:ind w:left="1760"/>
    </w:pPr>
    <w:rPr>
      <w:rFonts w:eastAsia="Calibri" w:cs="Times New Roman"/>
      <w:sz w:val="20"/>
      <w:szCs w:val="20"/>
    </w:rPr>
  </w:style>
  <w:style w:type="paragraph" w:customStyle="1" w:styleId="15">
    <w:name w:val="Перечень рисунков1"/>
    <w:basedOn w:val="a"/>
    <w:next w:val="a"/>
    <w:uiPriority w:val="99"/>
    <w:unhideWhenUsed/>
    <w:rsid w:val="00B874A0"/>
    <w:pPr>
      <w:spacing w:after="0"/>
      <w:ind w:left="440" w:hanging="440"/>
    </w:pPr>
    <w:rPr>
      <w:rFonts w:eastAsia="Calibri" w:cs="Times New Roman"/>
      <w:b/>
      <w:bCs/>
      <w:sz w:val="20"/>
      <w:szCs w:val="20"/>
    </w:rPr>
  </w:style>
  <w:style w:type="paragraph" w:customStyle="1" w:styleId="16">
    <w:name w:val="Основной текст1"/>
    <w:basedOn w:val="a"/>
    <w:next w:val="aff3"/>
    <w:link w:val="aff4"/>
    <w:uiPriority w:val="1"/>
    <w:qFormat/>
    <w:rsid w:val="00B874A0"/>
    <w:pPr>
      <w:spacing w:before="180" w:after="180" w:line="240" w:lineRule="auto"/>
    </w:pPr>
    <w:rPr>
      <w:sz w:val="24"/>
      <w:szCs w:val="24"/>
      <w:lang w:val="en-US"/>
    </w:rPr>
  </w:style>
  <w:style w:type="character" w:customStyle="1" w:styleId="aff4">
    <w:name w:val="Основной текст Знак"/>
    <w:basedOn w:val="a0"/>
    <w:link w:val="16"/>
    <w:uiPriority w:val="1"/>
    <w:rsid w:val="00B874A0"/>
    <w:rPr>
      <w:sz w:val="24"/>
      <w:szCs w:val="24"/>
      <w:lang w:val="en-US"/>
    </w:rPr>
  </w:style>
  <w:style w:type="table" w:customStyle="1" w:styleId="TableNormal">
    <w:name w:val="Table Normal"/>
    <w:uiPriority w:val="2"/>
    <w:semiHidden/>
    <w:unhideWhenUsed/>
    <w:qFormat/>
    <w:rsid w:val="00B874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74A0"/>
    <w:pPr>
      <w:widowControl w:val="0"/>
      <w:autoSpaceDE w:val="0"/>
      <w:autoSpaceDN w:val="0"/>
      <w:spacing w:after="0" w:line="240" w:lineRule="auto"/>
      <w:ind w:left="114"/>
    </w:pPr>
    <w:rPr>
      <w:rFonts w:ascii="Arial" w:eastAsia="Arial" w:hAnsi="Arial" w:cs="Arial"/>
      <w:lang w:eastAsia="ru-RU" w:bidi="ru-RU"/>
    </w:rPr>
  </w:style>
  <w:style w:type="table" w:customStyle="1" w:styleId="-711">
    <w:name w:val="Список-таблица 7 цветная — акцент 11"/>
    <w:basedOn w:val="a1"/>
    <w:uiPriority w:val="52"/>
    <w:rsid w:val="00B874A0"/>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Таблица-сетка 4 — акцент 11"/>
    <w:basedOn w:val="a1"/>
    <w:uiPriority w:val="49"/>
    <w:rsid w:val="00B874A0"/>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basedOn w:val="a0"/>
    <w:rsid w:val="00B874A0"/>
  </w:style>
  <w:style w:type="table" w:customStyle="1" w:styleId="2-52">
    <w:name w:val="Средняя сетка 2 - Акцент 52"/>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
    <w:name w:val="Средняя сетка 2 - Акцент 53"/>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
    <w:name w:val="Средняя сетка 2 - Акцент 54"/>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
    <w:name w:val="Средняя сетка 2 - Акцент 55"/>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
    <w:name w:val="Средняя сетка 2 - Акцент 56"/>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
    <w:name w:val="Средняя сетка 2 - Акцент 511"/>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
    <w:name w:val="Средняя сетка 2 - Акцент 57"/>
    <w:basedOn w:val="a1"/>
    <w:next w:val="2-5"/>
    <w:uiPriority w:val="68"/>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2">
    <w:name w:val="Нет списка3"/>
    <w:next w:val="a2"/>
    <w:uiPriority w:val="99"/>
    <w:semiHidden/>
    <w:unhideWhenUsed/>
    <w:rsid w:val="00B874A0"/>
  </w:style>
  <w:style w:type="table" w:customStyle="1" w:styleId="33">
    <w:name w:val="Сетка таблицы3"/>
    <w:basedOn w:val="a1"/>
    <w:next w:val="a5"/>
    <w:uiPriority w:val="59"/>
    <w:rsid w:val="00B87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ветлая сетка - Акцент 13"/>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0">
    <w:name w:val="Средний список 2 - Акцент 511"/>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f5">
    <w:name w:val="Обычный (веб) Знак"/>
    <w:aliases w:val="Обычный (Web) Знак,Знак4 Знак, Знак4 Знак, Знак Знак Знак Знак Знак Знак1, Знак Знак Знак Знак Знак Знак Знак1, Знак Знак Знак Знак Знак Знак Знак Знак Знак Знак1, Знак Знак Знак Знак Знак Знак Знак Знак,Обычный (веб)1 Знак,З Знак"/>
    <w:basedOn w:val="a0"/>
    <w:link w:val="af4"/>
    <w:uiPriority w:val="99"/>
    <w:rsid w:val="00B874A0"/>
    <w:rPr>
      <w:rFonts w:ascii="Times New Roman" w:eastAsia="Times New Roman" w:hAnsi="Times New Roman" w:cs="Times New Roman"/>
      <w:sz w:val="24"/>
      <w:szCs w:val="24"/>
      <w:lang w:val="ru-RU" w:eastAsia="ru-RU"/>
    </w:rPr>
  </w:style>
  <w:style w:type="paragraph" w:styleId="aff5">
    <w:name w:val="Body Text Indent"/>
    <w:basedOn w:val="a"/>
    <w:link w:val="aff6"/>
    <w:uiPriority w:val="99"/>
    <w:rsid w:val="00B874A0"/>
    <w:pPr>
      <w:spacing w:after="120" w:line="240" w:lineRule="auto"/>
      <w:ind w:left="283"/>
    </w:pPr>
    <w:rPr>
      <w:rFonts w:ascii="Calibri" w:eastAsia="Calibri" w:hAnsi="Calibri" w:cs="Times New Roman"/>
      <w:sz w:val="24"/>
      <w:szCs w:val="24"/>
      <w:lang w:eastAsia="ru-RU"/>
    </w:rPr>
  </w:style>
  <w:style w:type="character" w:customStyle="1" w:styleId="aff6">
    <w:name w:val="Основной текст с отступом Знак"/>
    <w:basedOn w:val="a0"/>
    <w:link w:val="aff5"/>
    <w:uiPriority w:val="99"/>
    <w:rsid w:val="00B874A0"/>
    <w:rPr>
      <w:rFonts w:ascii="Calibri" w:eastAsia="Calibri" w:hAnsi="Calibri" w:cs="Times New Roman"/>
      <w:sz w:val="24"/>
      <w:szCs w:val="24"/>
      <w:lang w:val="ru-RU" w:eastAsia="ru-RU"/>
    </w:rPr>
  </w:style>
  <w:style w:type="table" w:customStyle="1" w:styleId="2-58">
    <w:name w:val="Средняя сетка 2 - Акцент 58"/>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2">
    <w:name w:val="Сетка таблицы4"/>
    <w:basedOn w:val="a1"/>
    <w:next w:val="a5"/>
    <w:uiPriority w:val="39"/>
    <w:rsid w:val="00B874A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редний список 2 - Акцент 512"/>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
    <w:name w:val="Таблица-сетка 4 — акцент 31"/>
    <w:basedOn w:val="a1"/>
    <w:uiPriority w:val="49"/>
    <w:rsid w:val="00B874A0"/>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
    <w:name w:val="Таблица-сетка 4 — акцент 21"/>
    <w:basedOn w:val="a1"/>
    <w:uiPriority w:val="49"/>
    <w:rsid w:val="00B874A0"/>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3">
    <w:name w:val="Нет списка4"/>
    <w:next w:val="a2"/>
    <w:uiPriority w:val="99"/>
    <w:semiHidden/>
    <w:unhideWhenUsed/>
    <w:rsid w:val="00B874A0"/>
  </w:style>
  <w:style w:type="character" w:customStyle="1" w:styleId="17">
    <w:name w:val="Неразрешенное упоминание1"/>
    <w:basedOn w:val="a0"/>
    <w:uiPriority w:val="99"/>
    <w:semiHidden/>
    <w:unhideWhenUsed/>
    <w:rsid w:val="00B874A0"/>
    <w:rPr>
      <w:color w:val="605E5C"/>
      <w:shd w:val="clear" w:color="auto" w:fill="E1DFDD"/>
    </w:rPr>
  </w:style>
  <w:style w:type="paragraph" w:customStyle="1" w:styleId="msonormalmrcssattr">
    <w:name w:val="msonormal_mr_css_attr"/>
    <w:basedOn w:val="a"/>
    <w:qFormat/>
    <w:rsid w:val="00B874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2"/>
    <w:uiPriority w:val="99"/>
    <w:semiHidden/>
    <w:unhideWhenUsed/>
    <w:rsid w:val="00B874A0"/>
  </w:style>
  <w:style w:type="paragraph" w:customStyle="1" w:styleId="18">
    <w:name w:val="Без интервала1"/>
    <w:link w:val="NoSpacingChar1"/>
    <w:rsid w:val="00B874A0"/>
    <w:pPr>
      <w:spacing w:after="0" w:line="240" w:lineRule="auto"/>
    </w:pPr>
    <w:rPr>
      <w:rFonts w:ascii="Calibri" w:eastAsia="Times New Roman" w:hAnsi="Calibri" w:cs="Calibri"/>
      <w:lang w:eastAsia="ru-RU"/>
    </w:rPr>
  </w:style>
  <w:style w:type="character" w:customStyle="1" w:styleId="NoSpacingChar1">
    <w:name w:val="No Spacing Char1"/>
    <w:link w:val="18"/>
    <w:locked/>
    <w:rsid w:val="00B874A0"/>
    <w:rPr>
      <w:rFonts w:ascii="Calibri" w:eastAsia="Times New Roman" w:hAnsi="Calibri" w:cs="Calibri"/>
      <w:lang w:val="ru-RU" w:eastAsia="ru-RU"/>
    </w:rPr>
  </w:style>
  <w:style w:type="table" w:styleId="1-5">
    <w:name w:val="Medium List 1 Accent 5"/>
    <w:basedOn w:val="a1"/>
    <w:uiPriority w:val="65"/>
    <w:unhideWhenUsed/>
    <w:rsid w:val="00B874A0"/>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0">
    <w:name w:val="Light Grid Accent 1"/>
    <w:basedOn w:val="a1"/>
    <w:uiPriority w:val="62"/>
    <w:semiHidden/>
    <w:unhideWhenUsed/>
    <w:rsid w:val="00B874A0"/>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211">
    <w:name w:val="Заголовок 2 Знак1"/>
    <w:basedOn w:val="a0"/>
    <w:uiPriority w:val="9"/>
    <w:semiHidden/>
    <w:rsid w:val="00B874A0"/>
    <w:rPr>
      <w:rFonts w:asciiTheme="majorHAnsi" w:eastAsiaTheme="majorEastAsia" w:hAnsiTheme="majorHAnsi" w:cstheme="majorBidi"/>
      <w:color w:val="2F5496" w:themeColor="accent1" w:themeShade="BF"/>
      <w:sz w:val="26"/>
      <w:szCs w:val="26"/>
      <w:lang w:val="ru-RU"/>
    </w:rPr>
  </w:style>
  <w:style w:type="character" w:customStyle="1" w:styleId="311">
    <w:name w:val="Заголовок 3 Знак1"/>
    <w:basedOn w:val="a0"/>
    <w:uiPriority w:val="9"/>
    <w:semiHidden/>
    <w:rsid w:val="00B874A0"/>
    <w:rPr>
      <w:rFonts w:asciiTheme="majorHAnsi" w:eastAsiaTheme="majorEastAsia" w:hAnsiTheme="majorHAnsi" w:cstheme="majorBidi"/>
      <w:color w:val="1F3763" w:themeColor="accent1" w:themeShade="7F"/>
      <w:sz w:val="24"/>
      <w:szCs w:val="24"/>
      <w:lang w:val="ru-RU"/>
    </w:rPr>
  </w:style>
  <w:style w:type="character" w:customStyle="1" w:styleId="411">
    <w:name w:val="Заголовок 4 Знак1"/>
    <w:basedOn w:val="a0"/>
    <w:uiPriority w:val="9"/>
    <w:semiHidden/>
    <w:rsid w:val="00B874A0"/>
    <w:rPr>
      <w:rFonts w:asciiTheme="majorHAnsi" w:eastAsiaTheme="majorEastAsia" w:hAnsiTheme="majorHAnsi" w:cstheme="majorBidi"/>
      <w:i/>
      <w:iCs/>
      <w:color w:val="2F5496" w:themeColor="accent1" w:themeShade="BF"/>
      <w:lang w:val="ru-RU"/>
    </w:rPr>
  </w:style>
  <w:style w:type="table" w:styleId="2-5">
    <w:name w:val="Medium Grid 2 Accent 5"/>
    <w:basedOn w:val="a1"/>
    <w:uiPriority w:val="68"/>
    <w:unhideWhenUsed/>
    <w:rsid w:val="00B874A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5">
    <w:name w:val="Light List Accent 5"/>
    <w:basedOn w:val="a1"/>
    <w:uiPriority w:val="61"/>
    <w:unhideWhenUsed/>
    <w:rsid w:val="00B874A0"/>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2-50">
    <w:name w:val="Medium List 2 Accent 5"/>
    <w:basedOn w:val="a1"/>
    <w:uiPriority w:val="66"/>
    <w:unhideWhenUsed/>
    <w:rsid w:val="00B874A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0">
    <w:name w:val="Light Grid Accent 5"/>
    <w:basedOn w:val="a1"/>
    <w:uiPriority w:val="62"/>
    <w:unhideWhenUsed/>
    <w:rsid w:val="00B874A0"/>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aff1">
    <w:name w:val="Light Shading"/>
    <w:basedOn w:val="a1"/>
    <w:uiPriority w:val="60"/>
    <w:semiHidden/>
    <w:unhideWhenUsed/>
    <w:rsid w:val="00B874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unhideWhenUsed/>
    <w:rsid w:val="00B874A0"/>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3">
    <w:name w:val="Light List Accent 1"/>
    <w:basedOn w:val="a1"/>
    <w:uiPriority w:val="61"/>
    <w:semiHidden/>
    <w:unhideWhenUsed/>
    <w:rsid w:val="00B874A0"/>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aff3">
    <w:name w:val="Body Text"/>
    <w:basedOn w:val="a"/>
    <w:link w:val="19"/>
    <w:uiPriority w:val="1"/>
    <w:unhideWhenUsed/>
    <w:qFormat/>
    <w:rsid w:val="00B874A0"/>
    <w:pPr>
      <w:spacing w:after="120"/>
    </w:pPr>
  </w:style>
  <w:style w:type="character" w:customStyle="1" w:styleId="19">
    <w:name w:val="Основной текст Знак1"/>
    <w:basedOn w:val="a0"/>
    <w:link w:val="aff3"/>
    <w:uiPriority w:val="1"/>
    <w:rsid w:val="00B874A0"/>
    <w:rPr>
      <w:lang w:val="ru-RU"/>
    </w:rPr>
  </w:style>
  <w:style w:type="numbering" w:customStyle="1" w:styleId="62">
    <w:name w:val="Нет списка6"/>
    <w:next w:val="a2"/>
    <w:uiPriority w:val="99"/>
    <w:semiHidden/>
    <w:unhideWhenUsed/>
    <w:rsid w:val="00462238"/>
  </w:style>
  <w:style w:type="character" w:customStyle="1" w:styleId="tlid-translation">
    <w:name w:val="tlid-translation"/>
    <w:basedOn w:val="a0"/>
    <w:rsid w:val="00462238"/>
  </w:style>
  <w:style w:type="table" w:customStyle="1" w:styleId="112">
    <w:name w:val="Сетка таблицы11"/>
    <w:basedOn w:val="a1"/>
    <w:next w:val="a5"/>
    <w:uiPriority w:val="39"/>
    <w:rsid w:val="0046223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Неразрешенное упоминание2"/>
    <w:basedOn w:val="a0"/>
    <w:uiPriority w:val="99"/>
    <w:semiHidden/>
    <w:unhideWhenUsed/>
    <w:rsid w:val="00277F9B"/>
    <w:rPr>
      <w:color w:val="605E5C"/>
      <w:shd w:val="clear" w:color="auto" w:fill="E1DFDD"/>
    </w:rPr>
  </w:style>
  <w:style w:type="table" w:customStyle="1" w:styleId="-7111">
    <w:name w:val="Список-таблица 7 цветная — акцент 111"/>
    <w:basedOn w:val="a1"/>
    <w:uiPriority w:val="52"/>
    <w:rsid w:val="00BB6924"/>
    <w:pPr>
      <w:spacing w:after="0" w:line="240" w:lineRule="auto"/>
    </w:pPr>
    <w:rPr>
      <w:rFonts w:ascii="Calibri" w:eastAsia="Calibri" w:hAnsi="Calibri" w:cs="Times New Roman"/>
      <w:color w:val="365F91"/>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0">
    <w:name w:val="Средняя заливка 1 - Акцент 111"/>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0">
    <w:name w:val="Средняя сетка 2 - Акцент 512"/>
    <w:basedOn w:val="a1"/>
    <w:uiPriority w:val="68"/>
    <w:rsid w:val="00BB6924"/>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
    <w:name w:val="Средняя заливка 1 - Акцент 112"/>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Средняя заливка 1 - Акцент 113"/>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
    <w:name w:val="Средняя сетка 2 - Акцент 513"/>
    <w:basedOn w:val="a1"/>
    <w:uiPriority w:val="68"/>
    <w:rsid w:val="00BB692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
    <w:name w:val="Средняя заливка 1 - Акцент 114"/>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
    <w:name w:val="Средняя сетка 2 - Акцент 531"/>
    <w:basedOn w:val="a1"/>
    <w:uiPriority w:val="68"/>
    <w:rsid w:val="004A77A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
    <w:name w:val="Средняя заливка 1 - Акцент 115"/>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
    <w:name w:val="Средняя сетка 2 - Акцент 541"/>
    <w:basedOn w:val="a1"/>
    <w:uiPriority w:val="68"/>
    <w:rsid w:val="004A77A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
    <w:name w:val="Средняя заливка 1 - Акцент 116"/>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
    <w:name w:val="Средняя сетка 2 - Акцент 59"/>
    <w:basedOn w:val="a1"/>
    <w:next w:val="2-5"/>
    <w:uiPriority w:val="68"/>
    <w:rsid w:val="004A77A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
    <w:name w:val="Средняя заливка 1 - Акцент 117"/>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
    <w:name w:val="Средняя заливка 1 - Акцент 118"/>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
    <w:name w:val="Средняя сетка 2 - Акцент 514"/>
    <w:basedOn w:val="a1"/>
    <w:uiPriority w:val="68"/>
    <w:rsid w:val="004A77A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
    <w:name w:val="Средняя заливка 1 - Акцент 119"/>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
    <w:name w:val="Средняя сетка 2 - Акцент 521"/>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0">
    <w:name w:val="Средняя заливка 1 - Акцент 1110"/>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
    <w:name w:val="Средняя сетка 2 - Акцент 522"/>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
    <w:name w:val="Средняя заливка 1 - Акцент 1111"/>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
    <w:name w:val="Средняя сетка 2 - Акцент 5111"/>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
    <w:name w:val="Средняя заливка 1 - Акцент 1112"/>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Средняя заливка 1 - Акцент 1113"/>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
    <w:name w:val="Средняя сетка 2 - Акцент 532"/>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
    <w:name w:val="Средняя сетка 2 - Акцент 515"/>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
    <w:name w:val="Средняя сетка 2 - Акцент 523"/>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
    <w:name w:val="Средняя заливка 1 - Акцент 1114"/>
    <w:basedOn w:val="a1"/>
    <w:uiPriority w:val="63"/>
    <w:rsid w:val="00A6238A"/>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
    <w:name w:val="Средняя сетка 2 - Акцент 581"/>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
    <w:name w:val="Средняя сетка 2 - Акцент 533"/>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
    <w:name w:val="Средняя сетка 2 - Акцент 516"/>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
    <w:name w:val="Средняя сетка 2 - Акцент 524"/>
    <w:basedOn w:val="a1"/>
    <w:uiPriority w:val="68"/>
    <w:rsid w:val="00A6238A"/>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
    <w:name w:val="Средняя заливка 1 - Акцент 1115"/>
    <w:basedOn w:val="a1"/>
    <w:uiPriority w:val="63"/>
    <w:rsid w:val="00A6238A"/>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
    <w:name w:val="Средняя заливка 1 - Акцент 1116"/>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
    <w:name w:val="Средняя сетка 2 - Акцент 517"/>
    <w:basedOn w:val="a1"/>
    <w:uiPriority w:val="68"/>
    <w:rsid w:val="00CE5C23"/>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
    <w:name w:val="Средняя сетка 2 - Акцент 525"/>
    <w:basedOn w:val="a1"/>
    <w:uiPriority w:val="68"/>
    <w:rsid w:val="00CE5C2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
    <w:name w:val="Средняя заливка 1 - Акцент 1117"/>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
    <w:name w:val="Светлая сетка - Акцент 14"/>
    <w:basedOn w:val="a1"/>
    <w:next w:val="-10"/>
    <w:uiPriority w:val="62"/>
    <w:rsid w:val="00CE5C23"/>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
    <w:name w:val="Средняя заливка 1 - Акцент 1118"/>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1a">
    <w:name w:val="Гиперссылка1"/>
    <w:basedOn w:val="a0"/>
    <w:uiPriority w:val="99"/>
    <w:rsid w:val="00D8271C"/>
    <w:rPr>
      <w:color w:val="0000FF"/>
      <w:u w:val="single"/>
    </w:rPr>
  </w:style>
  <w:style w:type="table" w:customStyle="1" w:styleId="2-518">
    <w:name w:val="Средняя сетка 2 - Акцент 518"/>
    <w:basedOn w:val="a1"/>
    <w:uiPriority w:val="68"/>
    <w:rsid w:val="00D8271C"/>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
    <w:name w:val="Средняя сетка 2 - Акцент 526"/>
    <w:basedOn w:val="a1"/>
    <w:uiPriority w:val="68"/>
    <w:rsid w:val="00D8271C"/>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
    <w:name w:val="Средняя заливка 1 - Акцент 1119"/>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
    <w:name w:val="Светлая сетка - Акцент 15"/>
    <w:basedOn w:val="a1"/>
    <w:next w:val="-10"/>
    <w:uiPriority w:val="62"/>
    <w:rsid w:val="00D8271C"/>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
    <w:name w:val="Средняя заливка 1 - Акцент 1120"/>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
    <w:name w:val="Светлая сетка - Акцент 16"/>
    <w:basedOn w:val="a1"/>
    <w:next w:val="-10"/>
    <w:uiPriority w:val="62"/>
    <w:rsid w:val="00D8271C"/>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
    <w:name w:val="Средняя заливка 1 - Акцент 1121"/>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
    <w:name w:val="Средняя сетка 2 - Акцент 527"/>
    <w:basedOn w:val="a1"/>
    <w:next w:val="2-5"/>
    <w:uiPriority w:val="68"/>
    <w:rsid w:val="00F0018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1b">
    <w:name w:val="toc 1"/>
    <w:basedOn w:val="a"/>
    <w:next w:val="a"/>
    <w:autoRedefine/>
    <w:uiPriority w:val="39"/>
    <w:unhideWhenUsed/>
    <w:qFormat/>
    <w:rsid w:val="00D93C59"/>
    <w:pPr>
      <w:tabs>
        <w:tab w:val="right" w:leader="dot" w:pos="9679"/>
      </w:tabs>
      <w:spacing w:after="100"/>
    </w:pPr>
    <w:rPr>
      <w:rFonts w:ascii="Times New Roman" w:hAnsi="Times New Roman" w:cs="Times New Roman"/>
      <w:b/>
      <w:noProof/>
    </w:rPr>
  </w:style>
  <w:style w:type="paragraph" w:styleId="26">
    <w:name w:val="toc 2"/>
    <w:basedOn w:val="a"/>
    <w:next w:val="a"/>
    <w:autoRedefine/>
    <w:uiPriority w:val="39"/>
    <w:unhideWhenUsed/>
    <w:qFormat/>
    <w:rsid w:val="00AB7029"/>
    <w:pPr>
      <w:spacing w:after="100"/>
      <w:ind w:left="220"/>
    </w:pPr>
  </w:style>
  <w:style w:type="paragraph" w:styleId="aff7">
    <w:name w:val="table of figures"/>
    <w:basedOn w:val="a"/>
    <w:next w:val="a"/>
    <w:uiPriority w:val="99"/>
    <w:unhideWhenUsed/>
    <w:rsid w:val="00B70789"/>
    <w:pPr>
      <w:spacing w:after="0"/>
    </w:pPr>
  </w:style>
  <w:style w:type="table" w:customStyle="1" w:styleId="-7110">
    <w:name w:val="Таблица-сетка 7 цветная — акцент 11"/>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
    <w:name w:val="Grid Table 7 Colorful Accent 11"/>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
    <w:name w:val="Grid Table 7 Colorful Accent 12"/>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
    <w:name w:val="Grid Table 7 Colorful Accent 13"/>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
    <w:name w:val="Grid Table 7 Colorful Accent 14"/>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
    <w:name w:val="Grid Table 7 Colorful Accent 15"/>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
    <w:name w:val="Таблица-сетка 3 — акцент 11"/>
    <w:basedOn w:val="a1"/>
    <w:uiPriority w:val="48"/>
    <w:rsid w:val="00A24FE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
    <w:name w:val="Grid Table 7 Colorful Accent 16"/>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
    <w:name w:val="Grid Table 3 Accent 11"/>
    <w:basedOn w:val="a1"/>
    <w:uiPriority w:val="48"/>
    <w:rsid w:val="00A24FE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
    <w:name w:val="Grid Table 7 Colorful Accent 17"/>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
    <w:name w:val="Список-таблица 7 цветная — акцент 51"/>
    <w:basedOn w:val="a1"/>
    <w:uiPriority w:val="52"/>
    <w:rsid w:val="00651AB6"/>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
    <w:name w:val="Список-таблица 7 цветная — акцент 12"/>
    <w:basedOn w:val="a1"/>
    <w:uiPriority w:val="52"/>
    <w:rsid w:val="00651AB6"/>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Список-таблица 6 цветная — акцент 11"/>
    <w:basedOn w:val="a1"/>
    <w:uiPriority w:val="51"/>
    <w:rsid w:val="00240A94"/>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0">
    <w:name w:val="Таблица-сетка 7 цветная — акцент 111"/>
    <w:basedOn w:val="a1"/>
    <w:uiPriority w:val="52"/>
    <w:rsid w:val="00240A94"/>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0">
    <w:name w:val="Список-таблица 4 — акцент 11"/>
    <w:basedOn w:val="a1"/>
    <w:uiPriority w:val="49"/>
    <w:rsid w:val="00240A94"/>
    <w:pPr>
      <w:spacing w:after="0" w:line="240" w:lineRule="auto"/>
    </w:pPr>
    <w:rPr>
      <w:sz w:val="24"/>
      <w:szCs w:val="24"/>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c">
    <w:name w:val="Текст сноски Знак1"/>
    <w:basedOn w:val="a0"/>
    <w:uiPriority w:val="99"/>
    <w:semiHidden/>
    <w:rsid w:val="00240A94"/>
    <w:rPr>
      <w:sz w:val="20"/>
      <w:szCs w:val="20"/>
      <w:lang w:val="ru-RU"/>
    </w:rPr>
  </w:style>
  <w:style w:type="table" w:customStyle="1" w:styleId="2-112">
    <w:name w:val="Средний список 2 - Акцент 112"/>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0">
    <w:name w:val="Нет списка111"/>
    <w:next w:val="a2"/>
    <w:uiPriority w:val="99"/>
    <w:semiHidden/>
    <w:unhideWhenUsed/>
    <w:rsid w:val="00240A94"/>
  </w:style>
  <w:style w:type="table" w:customStyle="1" w:styleId="2-122">
    <w:name w:val="Средний список 2 - Акцент 122"/>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
    <w:name w:val="Средний список 1 - Акцент 53"/>
    <w:basedOn w:val="a1"/>
    <w:next w:val="1-5"/>
    <w:uiPriority w:val="65"/>
    <w:unhideWhenUsed/>
    <w:rsid w:val="00240A94"/>
    <w:pPr>
      <w:spacing w:after="0" w:line="240" w:lineRule="auto"/>
    </w:pPr>
    <w:rPr>
      <w:color w:val="000000"/>
      <w:sz w:val="24"/>
      <w:szCs w:val="2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1">
    <w:name w:val="Светлая заливка - Акцент 13"/>
    <w:basedOn w:val="a1"/>
    <w:next w:val="-17"/>
    <w:uiPriority w:val="60"/>
    <w:unhideWhenUsed/>
    <w:rsid w:val="00240A94"/>
    <w:pPr>
      <w:spacing w:after="0" w:line="240" w:lineRule="auto"/>
    </w:pPr>
    <w:rPr>
      <w:color w:val="2F5496"/>
      <w:sz w:val="24"/>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
    <w:name w:val="Светлая сетка - Акцент 141"/>
    <w:basedOn w:val="a1"/>
    <w:next w:val="-18"/>
    <w:uiPriority w:val="62"/>
    <w:unhideWhenUsed/>
    <w:rsid w:val="00240A94"/>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
    <w:name w:val="Средний список 2 - Акцент 131"/>
    <w:basedOn w:val="a1"/>
    <w:next w:val="2-1"/>
    <w:uiPriority w:val="66"/>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
    <w:name w:val="Средняя сетка 2 - Акцент 591"/>
    <w:basedOn w:val="a1"/>
    <w:next w:val="2-5"/>
    <w:uiPriority w:val="68"/>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0">
    <w:name w:val="Светлый список - Акцент 52"/>
    <w:basedOn w:val="a1"/>
    <w:next w:val="-5"/>
    <w:uiPriority w:val="61"/>
    <w:unhideWhenUsed/>
    <w:rsid w:val="00240A94"/>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0">
    <w:name w:val="Средний список 2 - Акцент 52"/>
    <w:basedOn w:val="a1"/>
    <w:next w:val="2-50"/>
    <w:uiPriority w:val="66"/>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1">
    <w:name w:val="Светлая сетка - Акцент 52"/>
    <w:basedOn w:val="a1"/>
    <w:next w:val="-50"/>
    <w:uiPriority w:val="62"/>
    <w:unhideWhenUsed/>
    <w:rsid w:val="00240A94"/>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7">
    <w:name w:val="Светлая заливка2"/>
    <w:basedOn w:val="a1"/>
    <w:next w:val="53"/>
    <w:uiPriority w:val="60"/>
    <w:unhideWhenUsed/>
    <w:rsid w:val="00240A94"/>
    <w:pPr>
      <w:spacing w:after="0" w:line="240" w:lineRule="auto"/>
    </w:pPr>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
    <w:name w:val="Светлая заливка - Акцент 22"/>
    <w:basedOn w:val="a1"/>
    <w:next w:val="-2"/>
    <w:uiPriority w:val="60"/>
    <w:unhideWhenUsed/>
    <w:rsid w:val="00240A94"/>
    <w:pPr>
      <w:spacing w:after="0" w:line="240" w:lineRule="auto"/>
    </w:pPr>
    <w:rPr>
      <w:color w:val="C45911"/>
      <w:sz w:val="24"/>
      <w:szCs w:val="2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1">
    <w:name w:val="Светлый список - Акцент 12"/>
    <w:basedOn w:val="a1"/>
    <w:next w:val="-150"/>
    <w:uiPriority w:val="61"/>
    <w:unhideWhenUsed/>
    <w:rsid w:val="00240A94"/>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120">
    <w:name w:val="Оглавление 12"/>
    <w:basedOn w:val="a"/>
    <w:next w:val="a"/>
    <w:autoRedefine/>
    <w:uiPriority w:val="39"/>
    <w:unhideWhenUsed/>
    <w:rsid w:val="00240A94"/>
    <w:pPr>
      <w:spacing w:before="120" w:after="0"/>
    </w:pPr>
    <w:rPr>
      <w:rFonts w:eastAsia="Calibri" w:cs="Times New Roman"/>
      <w:b/>
      <w:bCs/>
      <w:i/>
      <w:iCs/>
      <w:sz w:val="24"/>
      <w:szCs w:val="24"/>
    </w:rPr>
  </w:style>
  <w:style w:type="paragraph" w:customStyle="1" w:styleId="221">
    <w:name w:val="Оглавление 22"/>
    <w:basedOn w:val="a"/>
    <w:next w:val="a"/>
    <w:autoRedefine/>
    <w:uiPriority w:val="39"/>
    <w:unhideWhenUsed/>
    <w:rsid w:val="00240A94"/>
    <w:pPr>
      <w:spacing w:before="120" w:after="0"/>
      <w:ind w:left="220"/>
    </w:pPr>
    <w:rPr>
      <w:rFonts w:eastAsia="Calibri" w:cs="Times New Roman"/>
      <w:b/>
      <w:bCs/>
    </w:rPr>
  </w:style>
  <w:style w:type="paragraph" w:customStyle="1" w:styleId="320">
    <w:name w:val="Оглавление 32"/>
    <w:basedOn w:val="a"/>
    <w:next w:val="a"/>
    <w:autoRedefine/>
    <w:uiPriority w:val="39"/>
    <w:unhideWhenUsed/>
    <w:rsid w:val="00240A94"/>
    <w:pPr>
      <w:spacing w:after="0"/>
      <w:ind w:left="440"/>
    </w:pPr>
    <w:rPr>
      <w:rFonts w:eastAsia="Calibri" w:cs="Times New Roman"/>
      <w:sz w:val="20"/>
      <w:szCs w:val="20"/>
    </w:rPr>
  </w:style>
  <w:style w:type="paragraph" w:customStyle="1" w:styleId="420">
    <w:name w:val="Оглавление 42"/>
    <w:basedOn w:val="a"/>
    <w:next w:val="a"/>
    <w:autoRedefine/>
    <w:uiPriority w:val="39"/>
    <w:semiHidden/>
    <w:unhideWhenUsed/>
    <w:rsid w:val="00240A94"/>
    <w:pPr>
      <w:spacing w:after="0"/>
      <w:ind w:left="660"/>
    </w:pPr>
    <w:rPr>
      <w:rFonts w:eastAsia="Calibri" w:cs="Times New Roman"/>
      <w:sz w:val="20"/>
      <w:szCs w:val="20"/>
    </w:rPr>
  </w:style>
  <w:style w:type="paragraph" w:customStyle="1" w:styleId="520">
    <w:name w:val="Оглавление 52"/>
    <w:basedOn w:val="a"/>
    <w:next w:val="a"/>
    <w:autoRedefine/>
    <w:uiPriority w:val="39"/>
    <w:semiHidden/>
    <w:unhideWhenUsed/>
    <w:rsid w:val="00240A94"/>
    <w:pPr>
      <w:spacing w:after="0"/>
      <w:ind w:left="880"/>
    </w:pPr>
    <w:rPr>
      <w:rFonts w:eastAsia="Calibri" w:cs="Times New Roman"/>
      <w:sz w:val="20"/>
      <w:szCs w:val="20"/>
    </w:rPr>
  </w:style>
  <w:style w:type="paragraph" w:customStyle="1" w:styleId="620">
    <w:name w:val="Оглавление 62"/>
    <w:basedOn w:val="a"/>
    <w:next w:val="a"/>
    <w:autoRedefine/>
    <w:uiPriority w:val="39"/>
    <w:semiHidden/>
    <w:unhideWhenUsed/>
    <w:rsid w:val="00240A94"/>
    <w:pPr>
      <w:spacing w:after="0"/>
      <w:ind w:left="1100"/>
    </w:pPr>
    <w:rPr>
      <w:rFonts w:eastAsia="Calibri" w:cs="Times New Roman"/>
      <w:sz w:val="20"/>
      <w:szCs w:val="20"/>
    </w:rPr>
  </w:style>
  <w:style w:type="paragraph" w:customStyle="1" w:styleId="72">
    <w:name w:val="Оглавление 72"/>
    <w:basedOn w:val="a"/>
    <w:next w:val="a"/>
    <w:autoRedefine/>
    <w:uiPriority w:val="39"/>
    <w:semiHidden/>
    <w:unhideWhenUsed/>
    <w:rsid w:val="00240A94"/>
    <w:pPr>
      <w:spacing w:after="0"/>
      <w:ind w:left="1320"/>
    </w:pPr>
    <w:rPr>
      <w:rFonts w:eastAsia="Calibri" w:cs="Times New Roman"/>
      <w:sz w:val="20"/>
      <w:szCs w:val="20"/>
    </w:rPr>
  </w:style>
  <w:style w:type="paragraph" w:customStyle="1" w:styleId="82">
    <w:name w:val="Оглавление 82"/>
    <w:basedOn w:val="a"/>
    <w:next w:val="a"/>
    <w:autoRedefine/>
    <w:uiPriority w:val="39"/>
    <w:semiHidden/>
    <w:unhideWhenUsed/>
    <w:rsid w:val="00240A94"/>
    <w:pPr>
      <w:spacing w:after="0"/>
      <w:ind w:left="1540"/>
    </w:pPr>
    <w:rPr>
      <w:rFonts w:eastAsia="Calibri" w:cs="Times New Roman"/>
      <w:sz w:val="20"/>
      <w:szCs w:val="20"/>
    </w:rPr>
  </w:style>
  <w:style w:type="paragraph" w:customStyle="1" w:styleId="92">
    <w:name w:val="Оглавление 92"/>
    <w:basedOn w:val="a"/>
    <w:next w:val="a"/>
    <w:autoRedefine/>
    <w:uiPriority w:val="39"/>
    <w:semiHidden/>
    <w:unhideWhenUsed/>
    <w:rsid w:val="00240A94"/>
    <w:pPr>
      <w:spacing w:after="0"/>
      <w:ind w:left="1760"/>
    </w:pPr>
    <w:rPr>
      <w:rFonts w:eastAsia="Calibri" w:cs="Times New Roman"/>
      <w:sz w:val="20"/>
      <w:szCs w:val="20"/>
    </w:rPr>
  </w:style>
  <w:style w:type="paragraph" w:customStyle="1" w:styleId="28">
    <w:name w:val="Перечень рисунков2"/>
    <w:basedOn w:val="a"/>
    <w:next w:val="a"/>
    <w:uiPriority w:val="99"/>
    <w:unhideWhenUsed/>
    <w:rsid w:val="00240A94"/>
    <w:pPr>
      <w:spacing w:after="0"/>
      <w:ind w:left="440" w:hanging="440"/>
    </w:pPr>
    <w:rPr>
      <w:rFonts w:eastAsia="Calibri" w:cs="Times New Roman"/>
      <w:b/>
      <w:bCs/>
      <w:sz w:val="20"/>
      <w:szCs w:val="20"/>
    </w:rPr>
  </w:style>
  <w:style w:type="table" w:customStyle="1" w:styleId="1-531">
    <w:name w:val="Средний список 1 - Акцент 53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0">
    <w:name w:val="Светлая заливка - Акцент 13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
    <w:name w:val="Светлая сетка - Акцент 141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
    <w:name w:val="Средний список 2 - Акцент 1311"/>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0">
    <w:name w:val="Светлая заливка - Акцент 11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
    <w:name w:val="Средняя сетка 2 - Акцент 591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0">
    <w:name w:val="Светлый список - Акцент 521"/>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0">
    <w:name w:val="Средний список 2 - Акцент 521"/>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
    <w:name w:val="Светлая сетка - Акцент 521"/>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
    <w:name w:val="Светлая сетка - Акцент 11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
    <w:name w:val="Средний список 1 - Акцент 51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2">
    <w:name w:val="Светлая заливка21"/>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
    <w:name w:val="Светлая заливка - Акцент 221"/>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0">
    <w:name w:val="Светлая заливка - Акцент 12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
    <w:name w:val="Средняя сетка 2 - Акцент 512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0">
    <w:name w:val="Светлый список - Акцент 511"/>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0">
    <w:name w:val="Средний список 2 - Акцент 513"/>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
    <w:name w:val="Светлая сетка - Акцент 511"/>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1">
    <w:name w:val="Светлая сетка - Акцент 12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
    <w:name w:val="Средний список 1 - Акцент 52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2">
    <w:name w:val="Светлый список - Акцент 121"/>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
    <w:name w:val="Список-таблица 7 цветная — акцент 1111"/>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
    <w:name w:val="Таблица-сетка 4 — акцент 111"/>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
    <w:name w:val="Средняя сетка 2 - Акцент 57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1">
    <w:name w:val="Светлая сетка - Акцент 13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
    <w:name w:val="Таблица-сетка 4 — акцент 311"/>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
    <w:name w:val="Таблица-сетка 4 — акцент 211"/>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
    <w:name w:val="Средний список 1 - Акцент 54"/>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0">
    <w:name w:val="Светлая заливка - Акцент 14"/>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
    <w:name w:val="Светлая сетка - Акцент 15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
    <w:name w:val="Средний список 2 - Акцент 14"/>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
    <w:name w:val="Светлая заливка - Акцент 112"/>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0">
    <w:name w:val="Средняя сетка 2 - Акцент 510"/>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
    <w:name w:val="Светлый список - Акцент 53"/>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0">
    <w:name w:val="Средний список 2 - Акцент 53"/>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0">
    <w:name w:val="Светлая сетка - Акцент 53"/>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0">
    <w:name w:val="Светлая сетка - Акцент 11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
    <w:name w:val="Средний список 1 - Акцент 512"/>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4">
    <w:name w:val="Светлая заливка3"/>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
    <w:name w:val="Светлая заливка - Акцент 23"/>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
    <w:name w:val="Светлая заливка - Акцент 122"/>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
    <w:name w:val="Светлый список - Акцент 512"/>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0">
    <w:name w:val="Средний список 2 - Акцент 514"/>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0">
    <w:name w:val="Светлая сетка - Акцент 512"/>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0">
    <w:name w:val="Светлая сетка - Акцент 12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
    <w:name w:val="Средний список 1 - Акцент 522"/>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
    <w:name w:val="Светлый список - Акцент 13"/>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
    <w:name w:val="Список-таблица 7 цветная — акцент 112"/>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
    <w:name w:val="Таблица-сетка 4 — акцент 112"/>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
    <w:name w:val="Средняя сетка 2 - Акцент 572"/>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0">
    <w:name w:val="Светлая сетка - Акцент 13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
    <w:name w:val="Таблица-сетка 4 — акцент 312"/>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
    <w:name w:val="Таблица-сетка 4 — акцент 212"/>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
    <w:name w:val="Средний список 1 - Акцент 55"/>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2">
    <w:name w:val="Светлая заливка - Акцент 15"/>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
    <w:name w:val="Светлая сетка - Акцент 16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
    <w:name w:val="Средний список 2 - Акцент 15"/>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
    <w:name w:val="Светлая заливка - Акцент 113"/>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
    <w:name w:val="Средний список 2 - Акцент 113"/>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
    <w:name w:val="Светлый список - Акцент 54"/>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0">
    <w:name w:val="Средний список 2 - Акцент 54"/>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0">
    <w:name w:val="Светлая сетка - Акцент 54"/>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0">
    <w:name w:val="Светлая сетка - Акцент 11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
    <w:name w:val="Средний список 1 - Акцент 513"/>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4">
    <w:name w:val="Светлая заливка4"/>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
    <w:name w:val="Светлая заливка - Акцент 24"/>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
    <w:name w:val="Светлая заливка - Акцент 123"/>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
    <w:name w:val="Средний список 2 - Акцент 123"/>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
    <w:name w:val="Средняя сетка 2 - Акцент 515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
    <w:name w:val="Светлый список - Акцент 513"/>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0">
    <w:name w:val="Средний список 2 - Акцент 515"/>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0">
    <w:name w:val="Светлая сетка - Акцент 513"/>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0">
    <w:name w:val="Светлая сетка - Акцент 12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
    <w:name w:val="Средний список 1 - Акцент 523"/>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
    <w:name w:val="Светлый список - Акцент 14"/>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
    <w:name w:val="Список-таблица 7 цветная — акцент 113"/>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
    <w:name w:val="Таблица-сетка 4 — акцент 113"/>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
    <w:name w:val="Средняя сетка 2 - Акцент 573"/>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
    <w:name w:val="Светлая сетка - Акцент 13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
    <w:name w:val="Таблица-сетка 4 — акцент 313"/>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
    <w:name w:val="Таблица-сетка 4 — акцент 213"/>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0">
    <w:name w:val="Светлая заливка - Акцент 16"/>
    <w:basedOn w:val="a1"/>
    <w:next w:val="-17"/>
    <w:uiPriority w:val="60"/>
    <w:rsid w:val="00240A94"/>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0">
    <w:name w:val="Светлая сетка - Акцент 17"/>
    <w:basedOn w:val="a1"/>
    <w:next w:val="-18"/>
    <w:uiPriority w:val="62"/>
    <w:rsid w:val="00240A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
    <w:name w:val="Светлая заливка - Акцент 114"/>
    <w:basedOn w:val="a1"/>
    <w:next w:val="-17"/>
    <w:uiPriority w:val="60"/>
    <w:rsid w:val="00240A94"/>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
    <w:name w:val="Сетка таблицы111"/>
    <w:basedOn w:val="a1"/>
    <w:next w:val="a5"/>
    <w:uiPriority w:val="39"/>
    <w:rsid w:val="00240A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5"/>
    <w:uiPriority w:val="59"/>
    <w:locked/>
    <w:rsid w:val="00240A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240A94"/>
    <w:pPr>
      <w:spacing w:after="60" w:line="259" w:lineRule="auto"/>
      <w:jc w:val="center"/>
      <w:outlineLvl w:val="1"/>
    </w:pPr>
    <w:rPr>
      <w:rFonts w:ascii="Cambria" w:eastAsia="Times New Roman" w:hAnsi="Cambria" w:cs="Times New Roman"/>
      <w:sz w:val="24"/>
      <w:szCs w:val="24"/>
    </w:rPr>
  </w:style>
  <w:style w:type="character" w:customStyle="1" w:styleId="aff9">
    <w:name w:val="Подзаголовок Знак"/>
    <w:basedOn w:val="a0"/>
    <w:link w:val="aff8"/>
    <w:uiPriority w:val="11"/>
    <w:rsid w:val="00240A94"/>
    <w:rPr>
      <w:rFonts w:ascii="Cambria" w:eastAsia="Times New Roman" w:hAnsi="Cambria" w:cs="Times New Roman"/>
      <w:sz w:val="24"/>
      <w:szCs w:val="24"/>
    </w:rPr>
  </w:style>
  <w:style w:type="numbering" w:customStyle="1" w:styleId="7">
    <w:name w:val="Нет списка7"/>
    <w:next w:val="a2"/>
    <w:uiPriority w:val="99"/>
    <w:semiHidden/>
    <w:unhideWhenUsed/>
    <w:rsid w:val="00240A94"/>
  </w:style>
  <w:style w:type="numbering" w:customStyle="1" w:styleId="121">
    <w:name w:val="Нет списка12"/>
    <w:next w:val="a2"/>
    <w:uiPriority w:val="99"/>
    <w:semiHidden/>
    <w:unhideWhenUsed/>
    <w:rsid w:val="00240A94"/>
  </w:style>
  <w:style w:type="table" w:customStyle="1" w:styleId="-17">
    <w:name w:val="Светлая заливка - Акцент 17"/>
    <w:basedOn w:val="a1"/>
    <w:uiPriority w:val="60"/>
    <w:rsid w:val="00240A94"/>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
    <w:name w:val="Светлая сетка - Акцент 18"/>
    <w:basedOn w:val="a1"/>
    <w:uiPriority w:val="62"/>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3">
    <w:name w:val="Светлая заливка5"/>
    <w:basedOn w:val="a1"/>
    <w:uiPriority w:val="60"/>
    <w:rsid w:val="00240A94"/>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0">
    <w:name w:val="Светлый список - Акцент 15"/>
    <w:basedOn w:val="a1"/>
    <w:uiPriority w:val="61"/>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Средняя заливка 1 - Акцент 12"/>
    <w:basedOn w:val="a1"/>
    <w:uiPriority w:val="63"/>
    <w:rsid w:val="00240A9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
    <w:name w:val="Средний список 1 - Акцент 13"/>
    <w:basedOn w:val="a1"/>
    <w:uiPriority w:val="65"/>
    <w:rsid w:val="00240A94"/>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0">
    <w:name w:val="Светлая заливка - Акцент 18"/>
    <w:basedOn w:val="a1"/>
    <w:uiPriority w:val="60"/>
    <w:rsid w:val="00240A94"/>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
    <w:name w:val="Светлая сетка - Акцент 19"/>
    <w:basedOn w:val="a1"/>
    <w:uiPriority w:val="62"/>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3">
    <w:name w:val="Светлая заливка6"/>
    <w:basedOn w:val="a1"/>
    <w:uiPriority w:val="60"/>
    <w:rsid w:val="00240A94"/>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
    <w:name w:val="Светлый список - Акцент 16"/>
    <w:basedOn w:val="a1"/>
    <w:uiPriority w:val="61"/>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0">
    <w:name w:val="Сетка таблицы10"/>
    <w:basedOn w:val="a1"/>
    <w:next w:val="a5"/>
    <w:uiPriority w:val="59"/>
    <w:rsid w:val="00240A9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главление 33"/>
    <w:basedOn w:val="a"/>
    <w:next w:val="a"/>
    <w:autoRedefine/>
    <w:uiPriority w:val="39"/>
    <w:semiHidden/>
    <w:unhideWhenUsed/>
    <w:qFormat/>
    <w:rsid w:val="00240A94"/>
    <w:pPr>
      <w:spacing w:after="100"/>
      <w:ind w:left="440"/>
    </w:pPr>
    <w:rPr>
      <w:rFonts w:eastAsia="Times New Roman"/>
      <w:lang w:eastAsia="ru-RU"/>
    </w:rPr>
  </w:style>
  <w:style w:type="paragraph" w:styleId="35">
    <w:name w:val="toc 3"/>
    <w:basedOn w:val="a"/>
    <w:next w:val="a"/>
    <w:autoRedefine/>
    <w:uiPriority w:val="39"/>
    <w:semiHidden/>
    <w:unhideWhenUsed/>
    <w:qFormat/>
    <w:rsid w:val="003D48E6"/>
    <w:pPr>
      <w:spacing w:after="100"/>
      <w:ind w:left="440"/>
    </w:pPr>
    <w:rPr>
      <w:rFonts w:eastAsiaTheme="minorEastAsia"/>
      <w:lang w:eastAsia="ru-RU"/>
    </w:rPr>
  </w:style>
  <w:style w:type="table" w:customStyle="1" w:styleId="-522">
    <w:name w:val="Светлая заливка - Акцент 52"/>
    <w:basedOn w:val="a1"/>
    <w:next w:val="-52"/>
    <w:uiPriority w:val="60"/>
    <w:rsid w:val="00C37414"/>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affa">
    <w:name w:val="endnote text"/>
    <w:basedOn w:val="a"/>
    <w:link w:val="affb"/>
    <w:uiPriority w:val="99"/>
    <w:semiHidden/>
    <w:unhideWhenUsed/>
    <w:rsid w:val="002048CB"/>
    <w:pPr>
      <w:spacing w:after="0" w:line="240" w:lineRule="auto"/>
    </w:pPr>
    <w:rPr>
      <w:sz w:val="20"/>
      <w:szCs w:val="20"/>
    </w:rPr>
  </w:style>
  <w:style w:type="character" w:customStyle="1" w:styleId="affb">
    <w:name w:val="Текст концевой сноски Знак"/>
    <w:basedOn w:val="a0"/>
    <w:link w:val="affa"/>
    <w:uiPriority w:val="99"/>
    <w:semiHidden/>
    <w:rsid w:val="002048CB"/>
    <w:rPr>
      <w:sz w:val="20"/>
      <w:szCs w:val="20"/>
    </w:rPr>
  </w:style>
  <w:style w:type="character" w:styleId="affc">
    <w:name w:val="endnote reference"/>
    <w:basedOn w:val="a0"/>
    <w:uiPriority w:val="99"/>
    <w:semiHidden/>
    <w:unhideWhenUsed/>
    <w:rsid w:val="002048CB"/>
    <w:rPr>
      <w:vertAlign w:val="superscript"/>
    </w:rPr>
  </w:style>
  <w:style w:type="character" w:customStyle="1" w:styleId="1d">
    <w:name w:val="Основной шрифт абзаца1"/>
    <w:qFormat/>
    <w:rsid w:val="002048CB"/>
  </w:style>
  <w:style w:type="table" w:customStyle="1" w:styleId="64">
    <w:name w:val="Сетка таблицы6"/>
    <w:basedOn w:val="a1"/>
    <w:next w:val="a5"/>
    <w:uiPriority w:val="39"/>
    <w:rsid w:val="0079340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rsid w:val="00517EAD"/>
    <w:rPr>
      <w:rFonts w:ascii="Calibri" w:eastAsia="Calibri" w:hAnsi="Calibri" w:cs="Calibri"/>
      <w:b/>
      <w:lang w:eastAsia="ru-RU"/>
    </w:rPr>
  </w:style>
  <w:style w:type="character" w:customStyle="1" w:styleId="60">
    <w:name w:val="Заголовок 6 Знак"/>
    <w:basedOn w:val="a0"/>
    <w:link w:val="6"/>
    <w:rsid w:val="00517EAD"/>
    <w:rPr>
      <w:rFonts w:ascii="Calibri" w:eastAsia="Calibri" w:hAnsi="Calibri" w:cs="Calibri"/>
      <w:b/>
      <w:sz w:val="20"/>
      <w:szCs w:val="20"/>
      <w:lang w:eastAsia="ru-RU"/>
    </w:rPr>
  </w:style>
  <w:style w:type="numbering" w:customStyle="1" w:styleId="8">
    <w:name w:val="Нет списка8"/>
    <w:next w:val="a2"/>
    <w:uiPriority w:val="99"/>
    <w:semiHidden/>
    <w:unhideWhenUsed/>
    <w:rsid w:val="00517EAD"/>
  </w:style>
  <w:style w:type="table" w:customStyle="1" w:styleId="TableNormal1">
    <w:name w:val="Table Normal1"/>
    <w:rsid w:val="00517EAD"/>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fd">
    <w:name w:val="Title"/>
    <w:basedOn w:val="a"/>
    <w:next w:val="a"/>
    <w:link w:val="affe"/>
    <w:rsid w:val="00517EAD"/>
    <w:pPr>
      <w:keepNext/>
      <w:keepLines/>
      <w:spacing w:before="480" w:after="120"/>
    </w:pPr>
    <w:rPr>
      <w:rFonts w:ascii="Calibri" w:eastAsia="Calibri" w:hAnsi="Calibri" w:cs="Calibri"/>
      <w:b/>
      <w:sz w:val="72"/>
      <w:szCs w:val="72"/>
      <w:lang w:eastAsia="ru-RU"/>
    </w:rPr>
  </w:style>
  <w:style w:type="character" w:customStyle="1" w:styleId="affe">
    <w:name w:val="Название Знак"/>
    <w:basedOn w:val="a0"/>
    <w:link w:val="affd"/>
    <w:rsid w:val="00517EAD"/>
    <w:rPr>
      <w:rFonts w:ascii="Calibri" w:eastAsia="Calibri" w:hAnsi="Calibri" w:cs="Calibri"/>
      <w:b/>
      <w:sz w:val="72"/>
      <w:szCs w:val="72"/>
      <w:lang w:eastAsia="ru-RU"/>
    </w:rPr>
  </w:style>
  <w:style w:type="table" w:customStyle="1" w:styleId="2-124">
    <w:name w:val="Средний список 2 - Акцент 124"/>
    <w:basedOn w:val="a1"/>
    <w:next w:val="2-1"/>
    <w:uiPriority w:val="66"/>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6">
    <w:name w:val="Средний список 2 - Акцент 16"/>
    <w:basedOn w:val="a1"/>
    <w:next w:val="2-1"/>
    <w:uiPriority w:val="66"/>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90">
    <w:name w:val="Светлая заливка - Акцент 19"/>
    <w:basedOn w:val="a1"/>
    <w:next w:val="-1"/>
    <w:uiPriority w:val="60"/>
    <w:rsid w:val="00517EAD"/>
    <w:pPr>
      <w:spacing w:after="0" w:line="240" w:lineRule="auto"/>
    </w:pPr>
    <w:rPr>
      <w:rFonts w:ascii="Calibri" w:eastAsia="Calibri" w:hAnsi="Calibri" w:cs="Calibri"/>
      <w:color w:val="2F5496"/>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14">
    <w:name w:val="Средний список 2 - Акцент 114"/>
    <w:basedOn w:val="a1"/>
    <w:next w:val="2-1"/>
    <w:uiPriority w:val="66"/>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4">
    <w:name w:val="Средний список 1 - Акцент 14"/>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30">
    <w:name w:val="Нет списка13"/>
    <w:next w:val="a2"/>
    <w:uiPriority w:val="99"/>
    <w:semiHidden/>
    <w:unhideWhenUsed/>
    <w:rsid w:val="00517EAD"/>
  </w:style>
  <w:style w:type="table" w:customStyle="1" w:styleId="70">
    <w:name w:val="Сетка таблицы7"/>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редний список 1 - Акцент 514"/>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5">
    <w:name w:val="Светлая заливка - Акцент 115"/>
    <w:basedOn w:val="a1"/>
    <w:next w:val="-1"/>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40">
    <w:name w:val="Светлая сетка - Акцент 11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2">
    <w:name w:val="Средний список 2 - Акцент 132"/>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20">
    <w:name w:val="Нет списка112"/>
    <w:next w:val="a2"/>
    <w:uiPriority w:val="99"/>
    <w:semiHidden/>
    <w:unhideWhenUsed/>
    <w:rsid w:val="00517EAD"/>
  </w:style>
  <w:style w:type="table" w:customStyle="1" w:styleId="122">
    <w:name w:val="Сетка таблицы12"/>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редний список 2 - Акцент 111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9">
    <w:name w:val="Средняя сетка 2 - Акцент 519"/>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4">
    <w:name w:val="Светлый список - Акцент 514"/>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60">
    <w:name w:val="Средний список 2 - Акцент 516"/>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40">
    <w:name w:val="Светлая сетка - Акцент 514"/>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31">
    <w:name w:val="Светлая заливка - Акцент 53"/>
    <w:basedOn w:val="a1"/>
    <w:next w:val="-52"/>
    <w:uiPriority w:val="60"/>
    <w:rsid w:val="00517EAD"/>
    <w:pPr>
      <w:spacing w:after="0" w:line="240" w:lineRule="auto"/>
    </w:pPr>
    <w:rPr>
      <w:rFonts w:ascii="Calibri" w:eastAsia="Calibri" w:hAnsi="Calibri" w:cs="Times New Roman"/>
      <w:color w:val="31849B"/>
      <w:sz w:val="20"/>
      <w:szCs w:val="2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30">
    <w:name w:val="Средняя заливка 1 - Акцент 13"/>
    <w:basedOn w:val="a1"/>
    <w:next w:val="1-10"/>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Средний список 1 - Акцент 112"/>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3">
    <w:name w:val="Светлая заливка11"/>
    <w:basedOn w:val="a1"/>
    <w:next w:val="aff1"/>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Светлая заливка - Акцент 21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13">
    <w:name w:val="Нет списка21"/>
    <w:next w:val="a2"/>
    <w:uiPriority w:val="99"/>
    <w:semiHidden/>
    <w:unhideWhenUsed/>
    <w:rsid w:val="00517EAD"/>
  </w:style>
  <w:style w:type="table" w:customStyle="1" w:styleId="214">
    <w:name w:val="Сетка таблицы21"/>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 - Акцент 124"/>
    <w:basedOn w:val="a1"/>
    <w:next w:val="-1"/>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1">
    <w:name w:val="Средний список 2 - Акцент 121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40">
    <w:name w:val="Светлая сетка - Акцент 12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2">
    <w:name w:val="Светлая заливка - Акцент 511"/>
    <w:basedOn w:val="a1"/>
    <w:next w:val="-52"/>
    <w:uiPriority w:val="60"/>
    <w:rsid w:val="00517EAD"/>
    <w:pPr>
      <w:spacing w:after="0" w:line="240" w:lineRule="auto"/>
    </w:pPr>
    <w:rPr>
      <w:rFonts w:ascii="Calibri" w:eastAsia="Calibri" w:hAnsi="Calibri" w:cs="Times New Roman"/>
      <w:color w:val="31849B"/>
      <w:sz w:val="20"/>
      <w:szCs w:val="2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220">
    <w:name w:val="Средняя заливка 1 - Акцент 1122"/>
    <w:basedOn w:val="a1"/>
    <w:next w:val="1-10"/>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4">
    <w:name w:val="Средний список 1 - Акцент 524"/>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2">
    <w:name w:val="Светлый список - Акцент 111"/>
    <w:basedOn w:val="a1"/>
    <w:next w:val="-13"/>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
    <w:name w:val="Средний список 1 - Акцент 121"/>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0">
    <w:name w:val="Средний список 1 - Акцент 1111"/>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Normal2">
    <w:name w:val="Table Normal2"/>
    <w:uiPriority w:val="2"/>
    <w:semiHidden/>
    <w:unhideWhenUsed/>
    <w:qFormat/>
    <w:rsid w:val="00517EAD"/>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7114">
    <w:name w:val="Список-таблица 7 цветная — акцент 114"/>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4">
    <w:name w:val="Таблица-сетка 4 — акцент 1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28">
    <w:name w:val="Средняя сетка 2 - Акцент 528"/>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4">
    <w:name w:val="Средняя сетка 2 - Акцент 534"/>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2">
    <w:name w:val="Средняя сетка 2 - Акцент 54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1">
    <w:name w:val="Средняя сетка 2 - Акцент 551"/>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1">
    <w:name w:val="Средняя сетка 2 - Акцент 561"/>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2">
    <w:name w:val="Средняя сетка 2 - Акцент 511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4">
    <w:name w:val="Средняя сетка 2 - Акцент 574"/>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12">
    <w:name w:val="Нет списка31"/>
    <w:next w:val="a2"/>
    <w:uiPriority w:val="99"/>
    <w:semiHidden/>
    <w:unhideWhenUsed/>
    <w:rsid w:val="00517EAD"/>
  </w:style>
  <w:style w:type="table" w:customStyle="1" w:styleId="313">
    <w:name w:val="Сетка таблицы31"/>
    <w:basedOn w:val="a1"/>
    <w:next w:val="a5"/>
    <w:uiPriority w:val="59"/>
    <w:rsid w:val="00517EAD"/>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ветлая сетка - Акцент 13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10">
    <w:name w:val="Средний список 2 - Акцент 511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582">
    <w:name w:val="Средняя сетка 2 - Акцент 58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12">
    <w:name w:val="Сетка таблицы41"/>
    <w:basedOn w:val="a1"/>
    <w:next w:val="a5"/>
    <w:uiPriority w:val="3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0">
    <w:name w:val="Средний список 2 - Акцент 512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4">
    <w:name w:val="Таблица-сетка 4 — акцент 3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4">
    <w:name w:val="Таблица-сетка 4 — акцент 2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13">
    <w:name w:val="Нет списка41"/>
    <w:next w:val="a2"/>
    <w:uiPriority w:val="99"/>
    <w:semiHidden/>
    <w:unhideWhenUsed/>
    <w:rsid w:val="00517EAD"/>
  </w:style>
  <w:style w:type="numbering" w:customStyle="1" w:styleId="510">
    <w:name w:val="Нет списка51"/>
    <w:next w:val="a2"/>
    <w:uiPriority w:val="99"/>
    <w:semiHidden/>
    <w:unhideWhenUsed/>
    <w:rsid w:val="00517EAD"/>
  </w:style>
  <w:style w:type="table" w:customStyle="1" w:styleId="1-56">
    <w:name w:val="Средний список 1 - Акцент 56"/>
    <w:basedOn w:val="a1"/>
    <w:next w:val="1-5"/>
    <w:uiPriority w:val="65"/>
    <w:unhideWhenUsed/>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100">
    <w:name w:val="Светлая сетка - Акцент 110"/>
    <w:basedOn w:val="a1"/>
    <w:next w:val="-10"/>
    <w:uiPriority w:val="62"/>
    <w:semiHidden/>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5200">
    <w:name w:val="Средняя сетка 2 - Акцент 520"/>
    <w:basedOn w:val="a1"/>
    <w:next w:val="2-5"/>
    <w:uiPriority w:val="68"/>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5">
    <w:name w:val="Светлый список - Акцент 55"/>
    <w:basedOn w:val="a1"/>
    <w:next w:val="-5"/>
    <w:uiPriority w:val="61"/>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50">
    <w:name w:val="Средний список 2 - Акцент 55"/>
    <w:basedOn w:val="a1"/>
    <w:next w:val="2-50"/>
    <w:uiPriority w:val="66"/>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50">
    <w:name w:val="Светлая сетка - Акцент 55"/>
    <w:basedOn w:val="a1"/>
    <w:next w:val="-50"/>
    <w:uiPriority w:val="62"/>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73">
    <w:name w:val="Светлая заливка7"/>
    <w:basedOn w:val="a1"/>
    <w:next w:val="aff1"/>
    <w:uiPriority w:val="60"/>
    <w:semiHidden/>
    <w:unhideWhenUsed/>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
    <w:name w:val="Светлая заливка - Акцент 25"/>
    <w:basedOn w:val="a1"/>
    <w:next w:val="-2"/>
    <w:uiPriority w:val="60"/>
    <w:unhideWhenUsed/>
    <w:rsid w:val="00517EAD"/>
    <w:pPr>
      <w:spacing w:after="0" w:line="240" w:lineRule="auto"/>
    </w:pPr>
    <w:rPr>
      <w:rFonts w:ascii="Calibri" w:eastAsia="Calibri" w:hAnsi="Calibri" w:cs="Calibri"/>
      <w:color w:val="C45911"/>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71">
    <w:name w:val="Светлый список - Акцент 17"/>
    <w:basedOn w:val="a1"/>
    <w:next w:val="-13"/>
    <w:uiPriority w:val="61"/>
    <w:semiHidden/>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610">
    <w:name w:val="Нет списка61"/>
    <w:next w:val="a2"/>
    <w:uiPriority w:val="99"/>
    <w:semiHidden/>
    <w:unhideWhenUsed/>
    <w:rsid w:val="00517EAD"/>
  </w:style>
  <w:style w:type="table" w:customStyle="1" w:styleId="1121">
    <w:name w:val="Сетка таблицы112"/>
    <w:basedOn w:val="a1"/>
    <w:next w:val="a5"/>
    <w:uiPriority w:val="3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писок-таблица 7 цветная — акцент 1112"/>
    <w:basedOn w:val="a1"/>
    <w:uiPriority w:val="52"/>
    <w:rsid w:val="00517EAD"/>
    <w:pPr>
      <w:spacing w:after="0" w:line="240" w:lineRule="auto"/>
    </w:pPr>
    <w:rPr>
      <w:rFonts w:ascii="Calibri" w:eastAsia="Calibri" w:hAnsi="Calibri" w:cs="Times New Roman"/>
      <w:color w:val="365F91"/>
      <w:sz w:val="24"/>
      <w:szCs w:val="24"/>
      <w:lang w:val="en-US"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100">
    <w:name w:val="Средняя заливка 1 - Акцент 11110"/>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2">
    <w:name w:val="Средняя сетка 2 - Акцент 5122"/>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3">
    <w:name w:val="Средняя заливка 1 - Акцент 1123"/>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Средняя заливка 1 - Акцент 113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1">
    <w:name w:val="Средняя сетка 2 - Акцент 513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1">
    <w:name w:val="Средняя заливка 1 - Акцент 114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1">
    <w:name w:val="Средняя сетка 2 - Акцент 53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1">
    <w:name w:val="Средняя заливка 1 - Акцент 115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1">
    <w:name w:val="Средняя сетка 2 - Акцент 54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1">
    <w:name w:val="Средняя заливка 1 - Акцент 116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2">
    <w:name w:val="Средняя сетка 2 - Акцент 592"/>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1">
    <w:name w:val="Средняя заливка 1 - Акцент 117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1">
    <w:name w:val="Средняя заливка 1 - Акцент 118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1">
    <w:name w:val="Средняя сетка 2 - Акцент 514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1">
    <w:name w:val="Средняя заливка 1 - Акцент 119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1">
    <w:name w:val="Средняя сетка 2 - Акцент 521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1">
    <w:name w:val="Средняя заливка 1 - Акцент 1110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1">
    <w:name w:val="Средняя сетка 2 - Акцент 522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1">
    <w:name w:val="Средняя заливка 1 - Акцент 1111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1">
    <w:name w:val="Средняя сетка 2 - Акцент 511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1">
    <w:name w:val="Средняя заливка 1 - Акцент 1112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редняя заливка 1 - Акцент 1113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1">
    <w:name w:val="Средняя сетка 2 - Акцент 532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2">
    <w:name w:val="Средняя сетка 2 - Акцент 5152"/>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1">
    <w:name w:val="Средняя сетка 2 - Акцент 523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1">
    <w:name w:val="Средняя заливка 1 - Акцент 1114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1">
    <w:name w:val="Средняя сетка 2 - Акцент 58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1">
    <w:name w:val="Средняя сетка 2 - Акцент 533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1">
    <w:name w:val="Средняя сетка 2 - Акцент 516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1">
    <w:name w:val="Средняя сетка 2 - Акцент 524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1">
    <w:name w:val="Средняя заливка 1 - Акцент 1115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1">
    <w:name w:val="Средняя заливка 1 - Акцент 1116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1">
    <w:name w:val="Средняя сетка 2 - Акцент 517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1">
    <w:name w:val="Средняя сетка 2 - Акцент 525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1">
    <w:name w:val="Средняя заливка 1 - Акцент 1117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20">
    <w:name w:val="Светлая сетка - Акцент 14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1">
    <w:name w:val="Средняя заливка 1 - Акцент 1118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81">
    <w:name w:val="Средняя сетка 2 - Акцент 518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1">
    <w:name w:val="Средняя сетка 2 - Акцент 526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1">
    <w:name w:val="Средняя заливка 1 - Акцент 1119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0">
    <w:name w:val="Светлая сетка - Акцент 15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1">
    <w:name w:val="Средняя заливка 1 - Акцент 1120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20">
    <w:name w:val="Светлая сетка - Акцент 16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1">
    <w:name w:val="Средняя заливка 1 - Акцент 1121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1">
    <w:name w:val="Средняя сетка 2 - Акцент 527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20">
    <w:name w:val="Таблица-сетка 7 цветная — акцент 112"/>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1">
    <w:name w:val="Grid Table 7 Colorful Accent 11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1">
    <w:name w:val="Grid Table 7 Colorful Accent 12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1">
    <w:name w:val="Grid Table 7 Colorful Accent 13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1">
    <w:name w:val="Grid Table 7 Colorful Accent 14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1">
    <w:name w:val="Grid Table 7 Colorful Accent 15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1">
    <w:name w:val="Таблица-сетка 3 — акцент 111"/>
    <w:basedOn w:val="a1"/>
    <w:uiPriority w:val="48"/>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1">
    <w:name w:val="Grid Table 7 Colorful Accent 16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1">
    <w:name w:val="Grid Table 3 Accent 111"/>
    <w:basedOn w:val="a1"/>
    <w:uiPriority w:val="48"/>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1">
    <w:name w:val="Grid Table 7 Colorful Accent 17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1">
    <w:name w:val="Список-таблица 7 цветная — акцент 51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1">
    <w:name w:val="Список-таблица 7 цветная — акцент 121"/>
    <w:basedOn w:val="a1"/>
    <w:uiPriority w:val="52"/>
    <w:rsid w:val="00517EAD"/>
    <w:pPr>
      <w:spacing w:after="0" w:line="240" w:lineRule="auto"/>
    </w:pPr>
    <w:rPr>
      <w:rFonts w:ascii="Calibri" w:eastAsia="Calibri" w:hAnsi="Calibri" w:cs="Calibri"/>
      <w:color w:val="2F5496"/>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1">
    <w:name w:val="Список-таблица 6 цветная — акцент 111"/>
    <w:basedOn w:val="a1"/>
    <w:uiPriority w:val="51"/>
    <w:rsid w:val="00517EAD"/>
    <w:pPr>
      <w:spacing w:after="0" w:line="240" w:lineRule="auto"/>
    </w:pPr>
    <w:rPr>
      <w:rFonts w:ascii="Calibri" w:eastAsia="Calibri" w:hAnsi="Calibri" w:cs="Calibri"/>
      <w:color w:val="2F5496"/>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10">
    <w:name w:val="Таблица-сетка 7 цветная — акцент 111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10">
    <w:name w:val="Список-таблица 4 — акцент 111"/>
    <w:basedOn w:val="a1"/>
    <w:uiPriority w:val="49"/>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21">
    <w:name w:val="Средний список 2 - Акцент 112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10">
    <w:name w:val="Нет списка1111"/>
    <w:next w:val="a2"/>
    <w:uiPriority w:val="99"/>
    <w:semiHidden/>
    <w:unhideWhenUsed/>
    <w:rsid w:val="00517EAD"/>
  </w:style>
  <w:style w:type="table" w:customStyle="1" w:styleId="2-1221">
    <w:name w:val="Средний список 2 - Акцент 122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2">
    <w:name w:val="Средний список 1 - Акцент 532"/>
    <w:basedOn w:val="a1"/>
    <w:next w:val="1-5"/>
    <w:uiPriority w:val="65"/>
    <w:unhideWhenUsed/>
    <w:rsid w:val="00517EAD"/>
    <w:pPr>
      <w:spacing w:after="0" w:line="240" w:lineRule="auto"/>
    </w:pPr>
    <w:rPr>
      <w:rFonts w:ascii="Calibri" w:eastAsia="Calibri" w:hAnsi="Calibri" w:cs="Calibri"/>
      <w:color w:val="000000"/>
      <w:sz w:val="24"/>
      <w:szCs w:val="24"/>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21">
    <w:name w:val="Светлая заливка - Акцент 132"/>
    <w:basedOn w:val="a1"/>
    <w:next w:val="-17"/>
    <w:uiPriority w:val="60"/>
    <w:unhideWhenUsed/>
    <w:rsid w:val="00517EAD"/>
    <w:pPr>
      <w:spacing w:after="0" w:line="240" w:lineRule="auto"/>
    </w:pPr>
    <w:rPr>
      <w:rFonts w:ascii="Calibri" w:eastAsia="Calibri" w:hAnsi="Calibri" w:cs="Calibri"/>
      <w:color w:val="2F5496"/>
      <w:sz w:val="24"/>
      <w:szCs w:val="24"/>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2">
    <w:name w:val="Светлая сетка - Акцент 1412"/>
    <w:basedOn w:val="a1"/>
    <w:next w:val="-18"/>
    <w:uiPriority w:val="62"/>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2">
    <w:name w:val="Средний список 2 - Акцент 1312"/>
    <w:basedOn w:val="a1"/>
    <w:next w:val="2-1"/>
    <w:uiPriority w:val="66"/>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2">
    <w:name w:val="Средняя сетка 2 - Акцент 5912"/>
    <w:basedOn w:val="a1"/>
    <w:next w:val="2-5"/>
    <w:uiPriority w:val="68"/>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20">
    <w:name w:val="Светлый список - Акцент 522"/>
    <w:basedOn w:val="a1"/>
    <w:next w:val="-5"/>
    <w:uiPriority w:val="61"/>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20">
    <w:name w:val="Средний список 2 - Акцент 522"/>
    <w:basedOn w:val="a1"/>
    <w:next w:val="2-50"/>
    <w:uiPriority w:val="66"/>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21">
    <w:name w:val="Светлая сетка - Акцент 522"/>
    <w:basedOn w:val="a1"/>
    <w:next w:val="-50"/>
    <w:uiPriority w:val="62"/>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22">
    <w:name w:val="Светлая заливка22"/>
    <w:basedOn w:val="a1"/>
    <w:next w:val="53"/>
    <w:uiPriority w:val="60"/>
    <w:unhideWhenUsed/>
    <w:rsid w:val="00517EAD"/>
    <w:pPr>
      <w:spacing w:after="0" w:line="240" w:lineRule="auto"/>
    </w:pPr>
    <w:rPr>
      <w:rFonts w:ascii="Calibri" w:eastAsia="Calibri" w:hAnsi="Calibri" w:cs="Calibri"/>
      <w:color w:val="000000"/>
      <w:sz w:val="24"/>
      <w:szCs w:val="24"/>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
    <w:name w:val="Светлая заливка - Акцент 222"/>
    <w:basedOn w:val="a1"/>
    <w:next w:val="-2"/>
    <w:uiPriority w:val="60"/>
    <w:unhideWhenUsed/>
    <w:rsid w:val="00517EAD"/>
    <w:pPr>
      <w:spacing w:after="0" w:line="240" w:lineRule="auto"/>
    </w:pPr>
    <w:rPr>
      <w:rFonts w:ascii="Calibri" w:eastAsia="Calibri" w:hAnsi="Calibri" w:cs="Calibri"/>
      <w:color w:val="C45911"/>
      <w:sz w:val="24"/>
      <w:szCs w:val="24"/>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21">
    <w:name w:val="Светлый список - Акцент 122"/>
    <w:basedOn w:val="a1"/>
    <w:next w:val="-150"/>
    <w:uiPriority w:val="61"/>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5311">
    <w:name w:val="Средний список 1 - Акцент 53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10">
    <w:name w:val="Светлая заливка - Акцент 13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1">
    <w:name w:val="Светлая сетка - Акцент 141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1">
    <w:name w:val="Средний список 2 - Акцент 1311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0">
    <w:name w:val="Светлая заливка - Акцент 11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1">
    <w:name w:val="Средняя сетка 2 - Акцент 591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10">
    <w:name w:val="Светлый список - Акцент 521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10">
    <w:name w:val="Средний список 2 - Акцент 521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1">
    <w:name w:val="Светлая сетка - Акцент 521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
    <w:name w:val="Светлая сетка - Акцент 11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1">
    <w:name w:val="Средний список 1 - Акцент 51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10">
    <w:name w:val="Светлая заливка21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1">
    <w:name w:val="Светлая заливка - Акцент 221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10">
    <w:name w:val="Светлая заливка - Акцент 12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1">
    <w:name w:val="Средняя сетка 2 - Акцент 512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10">
    <w:name w:val="Светлый список - Акцент 511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10">
    <w:name w:val="Средний список 2 - Акцент 513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1">
    <w:name w:val="Светлая сетка - Акцент 511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11">
    <w:name w:val="Светлая сетка - Акцент 12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1">
    <w:name w:val="Средний список 1 - Акцент 52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12">
    <w:name w:val="Светлый список - Акцент 121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1">
    <w:name w:val="Список-таблица 7 цветная — акцент 1111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1">
    <w:name w:val="Таблица-сетка 4 — акцент 1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1">
    <w:name w:val="Средняя сетка 2 - Акцент 57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11">
    <w:name w:val="Светлая сетка - Акцент 13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1">
    <w:name w:val="Таблица-сетка 4 — акцент 3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1">
    <w:name w:val="Таблица-сетка 4 — акцент 2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1">
    <w:name w:val="Средний список 1 - Акцент 54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0">
    <w:name w:val="Светлая заливка - Акцент 14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1">
    <w:name w:val="Светлая сетка - Акцент 15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1">
    <w:name w:val="Средний список 2 - Акцент 14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1">
    <w:name w:val="Светлая заливка - Акцент 112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1">
    <w:name w:val="Средняя сетка 2 - Акцент 510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10">
    <w:name w:val="Светлый список - Акцент 53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10">
    <w:name w:val="Средний список 2 - Акцент 53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11">
    <w:name w:val="Светлая сетка - Акцент 53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0">
    <w:name w:val="Светлая сетка - Акцент 11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1">
    <w:name w:val="Средний список 1 - Акцент 512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14">
    <w:name w:val="Светлая заливка3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
    <w:name w:val="Светлая заливка - Акцент 23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10">
    <w:name w:val="Светлая заливка - Акцент 122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
    <w:name w:val="Светлый список - Акцент 512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10">
    <w:name w:val="Средний список 2 - Акцент 514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10">
    <w:name w:val="Светлая сетка - Акцент 512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11">
    <w:name w:val="Светлая сетка - Акцент 12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1">
    <w:name w:val="Средний список 1 - Акцент 522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2">
    <w:name w:val="Светлый список - Акцент 13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1">
    <w:name w:val="Список-таблица 7 цветная — акцент 112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1">
    <w:name w:val="Таблица-сетка 4 — акцент 1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1">
    <w:name w:val="Средняя сетка 2 - Акцент 572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10">
    <w:name w:val="Светлая сетка - Акцент 13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1">
    <w:name w:val="Таблица-сетка 4 — акцент 3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1">
    <w:name w:val="Таблица-сетка 4 — акцент 2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1">
    <w:name w:val="Средний список 1 - Акцент 55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10">
    <w:name w:val="Светлая заливка - Акцент 15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1">
    <w:name w:val="Светлая сетка - Акцент 16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1">
    <w:name w:val="Средний список 2 - Акцент 15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1">
    <w:name w:val="Светлая заливка - Акцент 113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1">
    <w:name w:val="Средний список 2 - Акцент 113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1">
    <w:name w:val="Светлый список - Акцент 54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10">
    <w:name w:val="Средний список 2 - Акцент 54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10">
    <w:name w:val="Светлая сетка - Акцент 54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10">
    <w:name w:val="Светлая сетка - Акцент 11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1">
    <w:name w:val="Средний список 1 - Акцент 513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14">
    <w:name w:val="Светлая заливка4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
    <w:name w:val="Светлая заливка - Акцент 24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1">
    <w:name w:val="Светлая заливка - Акцент 123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1">
    <w:name w:val="Средний список 2 - Акцент 123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1">
    <w:name w:val="Средняя сетка 2 - Акцент 515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1">
    <w:name w:val="Светлый список - Акцент 513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10">
    <w:name w:val="Средний список 2 - Акцент 515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10">
    <w:name w:val="Светлая сетка - Акцент 513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10">
    <w:name w:val="Светлая сетка - Акцент 12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1">
    <w:name w:val="Средний список 1 - Акцент 523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3">
    <w:name w:val="Светлый список - Акцент 14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1">
    <w:name w:val="Список-таблица 7 цветная — акцент 113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1">
    <w:name w:val="Таблица-сетка 4 — акцент 1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1">
    <w:name w:val="Средняя сетка 2 - Акцент 573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1">
    <w:name w:val="Светлая сетка - Акцент 13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1">
    <w:name w:val="Таблица-сетка 4 — акцент 3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1">
    <w:name w:val="Таблица-сетка 4 — акцент 2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10">
    <w:name w:val="Светлая заливка - Акцент 161"/>
    <w:basedOn w:val="a1"/>
    <w:next w:val="-17"/>
    <w:uiPriority w:val="60"/>
    <w:rsid w:val="00517EAD"/>
    <w:pPr>
      <w:spacing w:after="0" w:line="240" w:lineRule="auto"/>
    </w:pPr>
    <w:rPr>
      <w:rFonts w:ascii="Calibri" w:eastAsia="Calibri"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10">
    <w:name w:val="Светлая сетка - Акцент 171"/>
    <w:basedOn w:val="a1"/>
    <w:next w:val="-18"/>
    <w:uiPriority w:val="62"/>
    <w:rsid w:val="00517E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1">
    <w:name w:val="Светлая заливка - Акцент 1141"/>
    <w:basedOn w:val="a1"/>
    <w:next w:val="-17"/>
    <w:uiPriority w:val="60"/>
    <w:rsid w:val="00517EAD"/>
    <w:pPr>
      <w:spacing w:after="0" w:line="240" w:lineRule="auto"/>
    </w:pPr>
    <w:rPr>
      <w:rFonts w:ascii="Calibri" w:eastAsia="Calibri"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
    <w:name w:val="Сетка таблицы1111"/>
    <w:basedOn w:val="a1"/>
    <w:next w:val="a5"/>
    <w:uiPriority w:val="39"/>
    <w:rsid w:val="00517EA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5"/>
    <w:uiPriority w:val="59"/>
    <w:locked/>
    <w:rsid w:val="00517E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517EAD"/>
  </w:style>
  <w:style w:type="numbering" w:customStyle="1" w:styleId="1210">
    <w:name w:val="Нет списка121"/>
    <w:next w:val="a2"/>
    <w:uiPriority w:val="99"/>
    <w:semiHidden/>
    <w:unhideWhenUsed/>
    <w:rsid w:val="00517EAD"/>
  </w:style>
  <w:style w:type="table" w:customStyle="1" w:styleId="-1711">
    <w:name w:val="Светлая заливка - Акцент 171"/>
    <w:basedOn w:val="a1"/>
    <w:uiPriority w:val="60"/>
    <w:rsid w:val="00517EAD"/>
    <w:pPr>
      <w:spacing w:after="0" w:line="240" w:lineRule="auto"/>
    </w:pPr>
    <w:rPr>
      <w:rFonts w:ascii="Calibri" w:eastAsia="Calibri" w:hAnsi="Calibri" w:cs="Calibri"/>
      <w:color w:val="365F91"/>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1">
    <w:name w:val="Светлая сетка - Акцент 181"/>
    <w:basedOn w:val="a1"/>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
    <w:name w:val="Светлая заливка51"/>
    <w:basedOn w:val="a1"/>
    <w:uiPriority w:val="60"/>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
    <w:name w:val="Светлый список - Акцент 151"/>
    <w:basedOn w:val="a1"/>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0">
    <w:name w:val="Средняя заливка 1 - Акцент 12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ий список 1 - Акцент 131"/>
    <w:basedOn w:val="a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10">
    <w:name w:val="Светлая заливка - Акцент 181"/>
    <w:basedOn w:val="a1"/>
    <w:uiPriority w:val="60"/>
    <w:rsid w:val="00517EAD"/>
    <w:pPr>
      <w:spacing w:after="0" w:line="240" w:lineRule="auto"/>
    </w:pPr>
    <w:rPr>
      <w:rFonts w:ascii="Calibri" w:eastAsia="Calibri" w:hAnsi="Calibri" w:cs="Calibri"/>
      <w:color w:val="365F91"/>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1">
    <w:name w:val="Светлая сетка - Акцент 191"/>
    <w:basedOn w:val="a1"/>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11">
    <w:name w:val="Светлая заливка61"/>
    <w:basedOn w:val="a1"/>
    <w:uiPriority w:val="60"/>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
    <w:name w:val="Светлый список - Акцент 161"/>
    <w:basedOn w:val="a1"/>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1">
    <w:name w:val="Сетка таблицы101"/>
    <w:basedOn w:val="a1"/>
    <w:next w:val="a5"/>
    <w:uiPriority w:val="5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ветлая заливка - Акцент 521"/>
    <w:basedOn w:val="a1"/>
    <w:next w:val="-52"/>
    <w:uiPriority w:val="60"/>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12">
    <w:name w:val="Сетка таблицы61"/>
    <w:basedOn w:val="a1"/>
    <w:next w:val="a5"/>
    <w:uiPriority w:val="39"/>
    <w:rsid w:val="00517EAD"/>
    <w:pPr>
      <w:spacing w:after="0" w:line="240" w:lineRule="auto"/>
    </w:pPr>
    <w:rPr>
      <w:rFonts w:ascii="Times New Roman" w:eastAsia="Times New Roman" w:hAnsi="Times New Roman" w:cs="Times New Roman"/>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Без интервала Знак"/>
    <w:aliases w:val="мелкий Знак,мой рабочий Знак,Обя Знак,Алия Знак,Айгерим Знак,норма Знак,ТекстОтчета Знак"/>
    <w:link w:val="afe"/>
    <w:uiPriority w:val="1"/>
    <w:rsid w:val="00517EAD"/>
    <w:rPr>
      <w:rFonts w:ascii="Calibri" w:eastAsia="Calibri" w:hAnsi="Calibri" w:cs="Times New Roman"/>
    </w:rPr>
  </w:style>
  <w:style w:type="numbering" w:customStyle="1" w:styleId="9">
    <w:name w:val="Нет списка9"/>
    <w:next w:val="a2"/>
    <w:uiPriority w:val="99"/>
    <w:semiHidden/>
    <w:unhideWhenUsed/>
    <w:rsid w:val="00517EAD"/>
  </w:style>
  <w:style w:type="table" w:customStyle="1" w:styleId="2-125">
    <w:name w:val="Средний список 2 - Акцент 125"/>
    <w:basedOn w:val="a1"/>
    <w:next w:val="2-1"/>
    <w:uiPriority w:val="66"/>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7">
    <w:name w:val="Средний список 2 - Акцент 17"/>
    <w:basedOn w:val="a1"/>
    <w:next w:val="2-1"/>
    <w:uiPriority w:val="66"/>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01">
    <w:name w:val="Светлая заливка - Акцент 110"/>
    <w:basedOn w:val="a1"/>
    <w:next w:val="-1"/>
    <w:uiPriority w:val="60"/>
    <w:rsid w:val="00517EAD"/>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15">
    <w:name w:val="Средний список 2 - Акцент 115"/>
    <w:basedOn w:val="a1"/>
    <w:next w:val="2-1"/>
    <w:uiPriority w:val="66"/>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5">
    <w:name w:val="Средний список 1 - Акцент 15"/>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40">
    <w:name w:val="Нет списка14"/>
    <w:next w:val="a2"/>
    <w:uiPriority w:val="99"/>
    <w:semiHidden/>
    <w:unhideWhenUsed/>
    <w:rsid w:val="00517EAD"/>
  </w:style>
  <w:style w:type="table" w:customStyle="1" w:styleId="80">
    <w:name w:val="Сетка таблицы8"/>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редний список 1 - Акцент 515"/>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6">
    <w:name w:val="Светлая заливка - Акцент 116"/>
    <w:basedOn w:val="a1"/>
    <w:next w:val="-1"/>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50">
    <w:name w:val="Светлая сетка - Акцент 11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3">
    <w:name w:val="Средний список 2 - Акцент 133"/>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30">
    <w:name w:val="Нет списка113"/>
    <w:next w:val="a2"/>
    <w:uiPriority w:val="99"/>
    <w:semiHidden/>
    <w:unhideWhenUsed/>
    <w:rsid w:val="00517EAD"/>
  </w:style>
  <w:style w:type="table" w:customStyle="1" w:styleId="131">
    <w:name w:val="Сетка таблицы13"/>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редний список 2 - Акцент 111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100">
    <w:name w:val="Средняя сетка 2 - Акцент 5110"/>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5">
    <w:name w:val="Светлый список - Акцент 515"/>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70">
    <w:name w:val="Средний список 2 - Акцент 517"/>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50">
    <w:name w:val="Светлая сетка - Акцент 515"/>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42">
    <w:name w:val="Светлая заливка - Акцент 54"/>
    <w:basedOn w:val="a1"/>
    <w:next w:val="-52"/>
    <w:uiPriority w:val="60"/>
    <w:rsid w:val="00517EAD"/>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40">
    <w:name w:val="Средняя заливка 1 - Акцент 14"/>
    <w:basedOn w:val="a1"/>
    <w:next w:val="1-10"/>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0">
    <w:name w:val="Средний список 1 - Акцент 113"/>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
    <w:name w:val="Светлая заливка12"/>
    <w:basedOn w:val="a1"/>
    <w:next w:val="aff1"/>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Светлая заливка - Акцент 21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23">
    <w:name w:val="Нет списка22"/>
    <w:next w:val="a2"/>
    <w:uiPriority w:val="99"/>
    <w:semiHidden/>
    <w:unhideWhenUsed/>
    <w:rsid w:val="00517EAD"/>
  </w:style>
  <w:style w:type="table" w:customStyle="1" w:styleId="224">
    <w:name w:val="Сетка таблицы22"/>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ветлая заливка - Акцент 125"/>
    <w:basedOn w:val="a1"/>
    <w:next w:val="-1"/>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2">
    <w:name w:val="Средний список 2 - Акцент 121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50">
    <w:name w:val="Светлая сетка - Акцент 12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2">
    <w:name w:val="Светлая заливка - Акцент 512"/>
    <w:basedOn w:val="a1"/>
    <w:next w:val="-52"/>
    <w:uiPriority w:val="60"/>
    <w:rsid w:val="00517EAD"/>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24">
    <w:name w:val="Средняя заливка 1 - Акцент 1124"/>
    <w:basedOn w:val="a1"/>
    <w:next w:val="1-10"/>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5">
    <w:name w:val="Средний список 1 - Акцент 525"/>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22">
    <w:name w:val="Светлый список - Акцент 112"/>
    <w:basedOn w:val="a1"/>
    <w:next w:val="-13"/>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
    <w:name w:val="Средний список 1 - Акцент 122"/>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0">
    <w:name w:val="Средний список 1 - Акцент 1112"/>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Normal3">
    <w:name w:val="Table Normal3"/>
    <w:uiPriority w:val="2"/>
    <w:semiHidden/>
    <w:unhideWhenUsed/>
    <w:qFormat/>
    <w:rsid w:val="00517E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115">
    <w:name w:val="Список-таблица 7 цветная — акцент 115"/>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5">
    <w:name w:val="Таблица-сетка 4 — акцент 115"/>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29">
    <w:name w:val="Средняя сетка 2 - Акцент 529"/>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5">
    <w:name w:val="Средняя сетка 2 - Акцент 535"/>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3">
    <w:name w:val="Средняя сетка 2 - Акцент 54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2">
    <w:name w:val="Средняя сетка 2 - Акцент 552"/>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2">
    <w:name w:val="Средняя сетка 2 - Акцент 562"/>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3">
    <w:name w:val="Средняя сетка 2 - Акцент 511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5">
    <w:name w:val="Средняя сетка 2 - Акцент 575"/>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21">
    <w:name w:val="Нет списка32"/>
    <w:next w:val="a2"/>
    <w:uiPriority w:val="99"/>
    <w:semiHidden/>
    <w:unhideWhenUsed/>
    <w:rsid w:val="00517EAD"/>
  </w:style>
  <w:style w:type="table" w:customStyle="1" w:styleId="322">
    <w:name w:val="Сетка таблицы32"/>
    <w:basedOn w:val="a1"/>
    <w:next w:val="a5"/>
    <w:uiPriority w:val="59"/>
    <w:rsid w:val="00517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ветлая сетка - Акцент 13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20">
    <w:name w:val="Средний список 2 - Акцент 511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583">
    <w:name w:val="Средняя сетка 2 - Акцент 58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21">
    <w:name w:val="Сетка таблицы42"/>
    <w:basedOn w:val="a1"/>
    <w:next w:val="a5"/>
    <w:uiPriority w:val="3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0">
    <w:name w:val="Средний список 2 - Акцент 512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5">
    <w:name w:val="Таблица-сетка 4 — акцент 315"/>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5">
    <w:name w:val="Таблица-сетка 4 — акцент 215"/>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22">
    <w:name w:val="Нет списка42"/>
    <w:next w:val="a2"/>
    <w:uiPriority w:val="99"/>
    <w:semiHidden/>
    <w:unhideWhenUsed/>
    <w:rsid w:val="00517EAD"/>
  </w:style>
  <w:style w:type="numbering" w:customStyle="1" w:styleId="521">
    <w:name w:val="Нет списка52"/>
    <w:next w:val="a2"/>
    <w:uiPriority w:val="99"/>
    <w:semiHidden/>
    <w:unhideWhenUsed/>
    <w:rsid w:val="00517EAD"/>
  </w:style>
  <w:style w:type="table" w:customStyle="1" w:styleId="1-57">
    <w:name w:val="Средний список 1 - Акцент 57"/>
    <w:basedOn w:val="a1"/>
    <w:next w:val="1-5"/>
    <w:uiPriority w:val="65"/>
    <w:unhideWhenUsed/>
    <w:rsid w:val="00517EAD"/>
    <w:pPr>
      <w:spacing w:after="0" w:line="240" w:lineRule="auto"/>
    </w:pPr>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160">
    <w:name w:val="Светлая сетка - Акцент 116"/>
    <w:basedOn w:val="a1"/>
    <w:next w:val="-10"/>
    <w:uiPriority w:val="62"/>
    <w:semiHidden/>
    <w:unhideWhenUsed/>
    <w:rsid w:val="00517EAD"/>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5300">
    <w:name w:val="Средняя сетка 2 - Акцент 530"/>
    <w:basedOn w:val="a1"/>
    <w:next w:val="2-5"/>
    <w:uiPriority w:val="68"/>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6">
    <w:name w:val="Светлый список - Акцент 56"/>
    <w:basedOn w:val="a1"/>
    <w:next w:val="-5"/>
    <w:uiPriority w:val="61"/>
    <w:unhideWhenUsed/>
    <w:rsid w:val="00517EAD"/>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60">
    <w:name w:val="Средний список 2 - Акцент 56"/>
    <w:basedOn w:val="a1"/>
    <w:next w:val="2-50"/>
    <w:uiPriority w:val="66"/>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60">
    <w:name w:val="Светлая сетка - Акцент 56"/>
    <w:basedOn w:val="a1"/>
    <w:next w:val="-50"/>
    <w:uiPriority w:val="62"/>
    <w:unhideWhenUsed/>
    <w:rsid w:val="00517EAD"/>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83">
    <w:name w:val="Светлая заливка8"/>
    <w:basedOn w:val="a1"/>
    <w:next w:val="aff1"/>
    <w:uiPriority w:val="60"/>
    <w:semiHidden/>
    <w:unhideWhenUsed/>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
    <w:name w:val="Светлая заливка - Акцент 26"/>
    <w:basedOn w:val="a1"/>
    <w:next w:val="-2"/>
    <w:uiPriority w:val="60"/>
    <w:unhideWhenUsed/>
    <w:rsid w:val="00517EAD"/>
    <w:pPr>
      <w:spacing w:after="0" w:line="240" w:lineRule="auto"/>
    </w:pPr>
    <w:rPr>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82">
    <w:name w:val="Светлый список - Акцент 18"/>
    <w:basedOn w:val="a1"/>
    <w:next w:val="-13"/>
    <w:uiPriority w:val="61"/>
    <w:semiHidden/>
    <w:unhideWhenUsed/>
    <w:rsid w:val="00517EAD"/>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621">
    <w:name w:val="Нет списка62"/>
    <w:next w:val="a2"/>
    <w:uiPriority w:val="99"/>
    <w:semiHidden/>
    <w:unhideWhenUsed/>
    <w:rsid w:val="00517EAD"/>
  </w:style>
  <w:style w:type="table" w:customStyle="1" w:styleId="1131">
    <w:name w:val="Сетка таблицы113"/>
    <w:basedOn w:val="a1"/>
    <w:next w:val="a5"/>
    <w:uiPriority w:val="3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писок-таблица 7 цветная — акцент 1113"/>
    <w:basedOn w:val="a1"/>
    <w:uiPriority w:val="52"/>
    <w:rsid w:val="00517EAD"/>
    <w:pPr>
      <w:spacing w:after="0" w:line="240" w:lineRule="auto"/>
    </w:pPr>
    <w:rPr>
      <w:rFonts w:ascii="Calibri" w:eastAsia="Calibri" w:hAnsi="Calibri" w:cs="Times New Roman"/>
      <w:color w:val="365F91"/>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12">
    <w:name w:val="Средняя заливка 1 - Акцент 1111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3">
    <w:name w:val="Средняя сетка 2 - Акцент 5123"/>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5">
    <w:name w:val="Средняя заливка 1 - Акцент 1125"/>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Средняя заливка 1 - Акцент 113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2">
    <w:name w:val="Средняя сетка 2 - Акцент 513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2">
    <w:name w:val="Средняя заливка 1 - Акцент 114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2">
    <w:name w:val="Средняя сетка 2 - Акцент 53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2">
    <w:name w:val="Средняя заливка 1 - Акцент 115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2">
    <w:name w:val="Средняя сетка 2 - Акцент 54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2">
    <w:name w:val="Средняя заливка 1 - Акцент 116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3">
    <w:name w:val="Средняя сетка 2 - Акцент 593"/>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2">
    <w:name w:val="Средняя заливка 1 - Акцент 117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2">
    <w:name w:val="Средняя заливка 1 - Акцент 118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2">
    <w:name w:val="Средняя сетка 2 - Акцент 514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2">
    <w:name w:val="Средняя заливка 1 - Акцент 119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2">
    <w:name w:val="Средняя сетка 2 - Акцент 521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2">
    <w:name w:val="Средняя заливка 1 - Акцент 1110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2">
    <w:name w:val="Средняя сетка 2 - Акцент 522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3">
    <w:name w:val="Средняя заливка 1 - Акцент 11113"/>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2">
    <w:name w:val="Средняя сетка 2 - Акцент 511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2">
    <w:name w:val="Средняя заливка 1 - Акцент 1112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2">
    <w:name w:val="Средняя заливка 1 - Акцент 1113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2">
    <w:name w:val="Средняя сетка 2 - Акцент 532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3">
    <w:name w:val="Средняя сетка 2 - Акцент 5153"/>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2">
    <w:name w:val="Средняя сетка 2 - Акцент 523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2">
    <w:name w:val="Средняя заливка 1 - Акцент 1114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2">
    <w:name w:val="Средняя сетка 2 - Акцент 58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2">
    <w:name w:val="Средняя сетка 2 - Акцент 533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2">
    <w:name w:val="Средняя сетка 2 - Акцент 516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2">
    <w:name w:val="Средняя сетка 2 - Акцент 524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2">
    <w:name w:val="Средняя заливка 1 - Акцент 1115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2">
    <w:name w:val="Средняя заливка 1 - Акцент 1116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2">
    <w:name w:val="Средняя сетка 2 - Акцент 517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2">
    <w:name w:val="Средняя сетка 2 - Акцент 525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2">
    <w:name w:val="Средняя заливка 1 - Акцент 1117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3">
    <w:name w:val="Светлая сетка - Акцент 14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2">
    <w:name w:val="Средняя заливка 1 - Акцент 1118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82">
    <w:name w:val="Средняя сетка 2 - Акцент 518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2">
    <w:name w:val="Средняя сетка 2 - Акцент 526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2">
    <w:name w:val="Средняя заливка 1 - Акцент 1119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3">
    <w:name w:val="Светлая сетка - Акцент 15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2">
    <w:name w:val="Средняя заливка 1 - Акцент 1120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3">
    <w:name w:val="Светлая сетка - Акцент 16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2">
    <w:name w:val="Средняя заливка 1 - Акцент 1121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2">
    <w:name w:val="Средняя сетка 2 - Акцент 527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30">
    <w:name w:val="Таблица-сетка 7 цветная — акцент 113"/>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2">
    <w:name w:val="Grid Table 7 Colorful Accent 11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2">
    <w:name w:val="Grid Table 7 Colorful Accent 12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2">
    <w:name w:val="Grid Table 7 Colorful Accent 13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2">
    <w:name w:val="Grid Table 7 Colorful Accent 14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2">
    <w:name w:val="Grid Table 7 Colorful Accent 15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2">
    <w:name w:val="Таблица-сетка 3 — акцент 112"/>
    <w:basedOn w:val="a1"/>
    <w:uiPriority w:val="48"/>
    <w:rsid w:val="00517EA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2">
    <w:name w:val="Grid Table 7 Colorful Accent 16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2">
    <w:name w:val="Grid Table 3 Accent 112"/>
    <w:basedOn w:val="a1"/>
    <w:uiPriority w:val="48"/>
    <w:rsid w:val="00517EA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2">
    <w:name w:val="Grid Table 7 Colorful Accent 17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2">
    <w:name w:val="Список-таблица 7 цветная — акцент 512"/>
    <w:basedOn w:val="a1"/>
    <w:uiPriority w:val="52"/>
    <w:rsid w:val="00517EAD"/>
    <w:pPr>
      <w:spacing w:after="0" w:line="240" w:lineRule="auto"/>
    </w:pPr>
    <w:rPr>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2">
    <w:name w:val="Список-таблица 7 цветная — акцент 122"/>
    <w:basedOn w:val="a1"/>
    <w:uiPriority w:val="52"/>
    <w:rsid w:val="00517EAD"/>
    <w:pPr>
      <w:spacing w:after="0" w:line="240" w:lineRule="auto"/>
    </w:pPr>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2">
    <w:name w:val="Список-таблица 6 цветная — акцент 112"/>
    <w:basedOn w:val="a1"/>
    <w:uiPriority w:val="51"/>
    <w:rsid w:val="00517EAD"/>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20">
    <w:name w:val="Таблица-сетка 7 цветная — акцент 1112"/>
    <w:basedOn w:val="a1"/>
    <w:uiPriority w:val="52"/>
    <w:rsid w:val="00517EAD"/>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20">
    <w:name w:val="Список-таблица 4 — акцент 112"/>
    <w:basedOn w:val="a1"/>
    <w:uiPriority w:val="49"/>
    <w:rsid w:val="00517EAD"/>
    <w:pPr>
      <w:spacing w:after="0" w:line="240" w:lineRule="auto"/>
    </w:pPr>
    <w:rPr>
      <w:sz w:val="24"/>
      <w:szCs w:val="24"/>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22">
    <w:name w:val="Средний список 2 - Акцент 112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2">
    <w:name w:val="Нет списка1112"/>
    <w:next w:val="a2"/>
    <w:uiPriority w:val="99"/>
    <w:semiHidden/>
    <w:unhideWhenUsed/>
    <w:rsid w:val="00517EAD"/>
  </w:style>
  <w:style w:type="table" w:customStyle="1" w:styleId="2-1222">
    <w:name w:val="Средний список 2 - Акцент 122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3">
    <w:name w:val="Средний список 1 - Акцент 533"/>
    <w:basedOn w:val="a1"/>
    <w:next w:val="1-5"/>
    <w:uiPriority w:val="65"/>
    <w:unhideWhenUsed/>
    <w:rsid w:val="00517EAD"/>
    <w:pPr>
      <w:spacing w:after="0" w:line="240" w:lineRule="auto"/>
    </w:pPr>
    <w:rPr>
      <w:color w:val="000000"/>
      <w:sz w:val="24"/>
      <w:szCs w:val="2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30">
    <w:name w:val="Светлая заливка - Акцент 133"/>
    <w:basedOn w:val="a1"/>
    <w:next w:val="-17"/>
    <w:uiPriority w:val="60"/>
    <w:unhideWhenUsed/>
    <w:rsid w:val="00517EAD"/>
    <w:pPr>
      <w:spacing w:after="0" w:line="240" w:lineRule="auto"/>
    </w:pPr>
    <w:rPr>
      <w:color w:val="2F5496"/>
      <w:sz w:val="24"/>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30">
    <w:name w:val="Светлая сетка - Акцент 1413"/>
    <w:basedOn w:val="a1"/>
    <w:next w:val="-18"/>
    <w:uiPriority w:val="62"/>
    <w:unhideWhenUsed/>
    <w:rsid w:val="00517EAD"/>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3">
    <w:name w:val="Средний список 2 - Акцент 1313"/>
    <w:basedOn w:val="a1"/>
    <w:next w:val="2-1"/>
    <w:uiPriority w:val="66"/>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3">
    <w:name w:val="Средняя сетка 2 - Акцент 5913"/>
    <w:basedOn w:val="a1"/>
    <w:next w:val="2-5"/>
    <w:uiPriority w:val="68"/>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3">
    <w:name w:val="Светлый список - Акцент 523"/>
    <w:basedOn w:val="a1"/>
    <w:next w:val="-5"/>
    <w:uiPriority w:val="61"/>
    <w:unhideWhenUsed/>
    <w:rsid w:val="00517EAD"/>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30">
    <w:name w:val="Средний список 2 - Акцент 523"/>
    <w:basedOn w:val="a1"/>
    <w:next w:val="2-50"/>
    <w:uiPriority w:val="66"/>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30">
    <w:name w:val="Светлая сетка - Акцент 523"/>
    <w:basedOn w:val="a1"/>
    <w:next w:val="-50"/>
    <w:uiPriority w:val="62"/>
    <w:unhideWhenUsed/>
    <w:rsid w:val="00517EAD"/>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30">
    <w:name w:val="Светлая заливка23"/>
    <w:basedOn w:val="a1"/>
    <w:next w:val="53"/>
    <w:uiPriority w:val="60"/>
    <w:unhideWhenUsed/>
    <w:rsid w:val="00517EAD"/>
    <w:pPr>
      <w:spacing w:after="0" w:line="240" w:lineRule="auto"/>
    </w:pPr>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
    <w:name w:val="Светлая заливка - Акцент 223"/>
    <w:basedOn w:val="a1"/>
    <w:next w:val="-2"/>
    <w:uiPriority w:val="60"/>
    <w:unhideWhenUsed/>
    <w:rsid w:val="00517EAD"/>
    <w:pPr>
      <w:spacing w:after="0" w:line="240" w:lineRule="auto"/>
    </w:pPr>
    <w:rPr>
      <w:color w:val="C45911"/>
      <w:sz w:val="24"/>
      <w:szCs w:val="2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32">
    <w:name w:val="Светлый список - Акцент 123"/>
    <w:basedOn w:val="a1"/>
    <w:next w:val="-150"/>
    <w:uiPriority w:val="61"/>
    <w:unhideWhenUsed/>
    <w:rsid w:val="00517EAD"/>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5312">
    <w:name w:val="Средний список 1 - Акцент 53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20">
    <w:name w:val="Светлая заливка - Акцент 13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2">
    <w:name w:val="Светлая сетка - Акцент 141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2">
    <w:name w:val="Средний список 2 - Акцент 1311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20">
    <w:name w:val="Светлая заливка - Акцент 11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2">
    <w:name w:val="Средняя сетка 2 - Акцент 591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20">
    <w:name w:val="Светлый список - Акцент 521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20">
    <w:name w:val="Средний список 2 - Акцент 521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21">
    <w:name w:val="Светлая сетка - Акцент 521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21">
    <w:name w:val="Светлая сетка - Акцент 11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2">
    <w:name w:val="Средний список 1 - Акцент 51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20">
    <w:name w:val="Светлая заливка21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2">
    <w:name w:val="Светлая заливка - Акцент 221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20">
    <w:name w:val="Светлая заливка - Акцент 12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2">
    <w:name w:val="Средняя сетка 2 - Акцент 512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20">
    <w:name w:val="Светлый список - Акцент 511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20">
    <w:name w:val="Средний список 2 - Акцент 513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21">
    <w:name w:val="Светлая сетка - Акцент 511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21">
    <w:name w:val="Светлая сетка - Акцент 12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2">
    <w:name w:val="Средний список 1 - Акцент 52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22">
    <w:name w:val="Светлый список - Акцент 121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2">
    <w:name w:val="Список-таблица 7 цветная — акцент 1111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2">
    <w:name w:val="Таблица-сетка 4 — акцент 111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2">
    <w:name w:val="Средняя сетка 2 - Акцент 57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21">
    <w:name w:val="Светлая сетка - Акцент 13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2">
    <w:name w:val="Таблица-сетка 4 — акцент 311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2">
    <w:name w:val="Таблица-сетка 4 — акцент 211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2">
    <w:name w:val="Средний список 1 - Акцент 54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1">
    <w:name w:val="Светлая заливка - Акцент 14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20">
    <w:name w:val="Светлая сетка - Акцент 15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2">
    <w:name w:val="Средний список 2 - Акцент 14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20">
    <w:name w:val="Светлая заливка - Акцент 112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2">
    <w:name w:val="Средняя сетка 2 - Акцент 510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2">
    <w:name w:val="Светлый список - Акцент 53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20">
    <w:name w:val="Средний список 2 - Акцент 53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20">
    <w:name w:val="Светлая сетка - Акцент 53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21">
    <w:name w:val="Светлая сетка - Акцент 11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2">
    <w:name w:val="Средний список 1 - Акцент 512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23">
    <w:name w:val="Светлая заливка3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2">
    <w:name w:val="Светлая заливка - Акцент 23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2">
    <w:name w:val="Светлая заливка - Акцент 122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0">
    <w:name w:val="Светлый список - Акцент 512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20">
    <w:name w:val="Средний список 2 - Акцент 514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21">
    <w:name w:val="Светлая сетка - Акцент 512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20">
    <w:name w:val="Светлая сетка - Акцент 12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2">
    <w:name w:val="Средний список 1 - Акцент 522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2">
    <w:name w:val="Светлый список - Акцент 13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2">
    <w:name w:val="Список-таблица 7 цветная — акцент 112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2">
    <w:name w:val="Таблица-сетка 4 — акцент 112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2">
    <w:name w:val="Средняя сетка 2 - Акцент 572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20">
    <w:name w:val="Светлая сетка - Акцент 13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2">
    <w:name w:val="Таблица-сетка 4 — акцент 312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2">
    <w:name w:val="Таблица-сетка 4 — акцент 212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2">
    <w:name w:val="Средний список 1 - Акцент 55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21">
    <w:name w:val="Светлая заливка - Акцент 15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20">
    <w:name w:val="Светлая сетка - Акцент 16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2">
    <w:name w:val="Средний список 2 - Акцент 15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2">
    <w:name w:val="Светлая заливка - Акцент 113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2">
    <w:name w:val="Средний список 2 - Акцент 113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20">
    <w:name w:val="Светлый список - Акцент 54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20">
    <w:name w:val="Средний список 2 - Акцент 54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21">
    <w:name w:val="Светлая сетка - Акцент 54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20">
    <w:name w:val="Светлая сетка - Акцент 11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2">
    <w:name w:val="Средний список 1 - Акцент 513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23">
    <w:name w:val="Светлая заливка4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2">
    <w:name w:val="Светлая заливка - Акцент 24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20">
    <w:name w:val="Светлая заливка - Акцент 123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2">
    <w:name w:val="Средний список 2 - Акцент 123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2">
    <w:name w:val="Средняя сетка 2 - Акцент 515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2">
    <w:name w:val="Светлый список - Акцент 513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20">
    <w:name w:val="Средний список 2 - Акцент 515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20">
    <w:name w:val="Светлая сетка - Акцент 513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21">
    <w:name w:val="Светлая сетка - Акцент 12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2">
    <w:name w:val="Средний список 1 - Акцент 523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2">
    <w:name w:val="Светлый список - Акцент 14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2">
    <w:name w:val="Список-таблица 7 цветная — акцент 113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2">
    <w:name w:val="Таблица-сетка 4 — акцент 113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2">
    <w:name w:val="Средняя сетка 2 - Акцент 573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2">
    <w:name w:val="Светлая сетка - Акцент 13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2">
    <w:name w:val="Таблица-сетка 4 — акцент 313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2">
    <w:name w:val="Таблица-сетка 4 — акцент 213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21">
    <w:name w:val="Светлая заливка - Акцент 162"/>
    <w:basedOn w:val="a1"/>
    <w:next w:val="-17"/>
    <w:uiPriority w:val="60"/>
    <w:rsid w:val="00517EA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2">
    <w:name w:val="Светлая сетка - Акцент 172"/>
    <w:basedOn w:val="a1"/>
    <w:next w:val="-18"/>
    <w:uiPriority w:val="62"/>
    <w:rsid w:val="00517E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2">
    <w:name w:val="Светлая заливка - Акцент 1142"/>
    <w:basedOn w:val="a1"/>
    <w:next w:val="-17"/>
    <w:uiPriority w:val="60"/>
    <w:rsid w:val="00517EA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0">
    <w:name w:val="Сетка таблицы1112"/>
    <w:basedOn w:val="a1"/>
    <w:next w:val="a5"/>
    <w:uiPriority w:val="39"/>
    <w:rsid w:val="00517E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1"/>
    <w:next w:val="a5"/>
    <w:uiPriority w:val="59"/>
    <w:locked/>
    <w:rsid w:val="00517E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517EAD"/>
  </w:style>
  <w:style w:type="numbering" w:customStyle="1" w:styleId="1220">
    <w:name w:val="Нет списка122"/>
    <w:next w:val="a2"/>
    <w:uiPriority w:val="99"/>
    <w:semiHidden/>
    <w:unhideWhenUsed/>
    <w:rsid w:val="00517EAD"/>
  </w:style>
  <w:style w:type="table" w:customStyle="1" w:styleId="-1720">
    <w:name w:val="Светлая заливка - Акцент 172"/>
    <w:basedOn w:val="a1"/>
    <w:uiPriority w:val="60"/>
    <w:rsid w:val="00517EAD"/>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20">
    <w:name w:val="Светлая сетка - Акцент 182"/>
    <w:basedOn w:val="a1"/>
    <w:uiPriority w:val="62"/>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3">
    <w:name w:val="Светлая заливка52"/>
    <w:basedOn w:val="a1"/>
    <w:uiPriority w:val="60"/>
    <w:rsid w:val="00517EAD"/>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22">
    <w:name w:val="Светлый список - Акцент 152"/>
    <w:basedOn w:val="a1"/>
    <w:uiPriority w:val="61"/>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0">
    <w:name w:val="Средняя заливка 1 - Акцент 12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Средний список 1 - Акцент 132"/>
    <w:basedOn w:val="a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21">
    <w:name w:val="Светлая заливка - Акцент 182"/>
    <w:basedOn w:val="a1"/>
    <w:uiPriority w:val="60"/>
    <w:rsid w:val="00517EAD"/>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2">
    <w:name w:val="Светлая сетка - Акцент 192"/>
    <w:basedOn w:val="a1"/>
    <w:uiPriority w:val="62"/>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22">
    <w:name w:val="Светлая заливка62"/>
    <w:basedOn w:val="a1"/>
    <w:uiPriority w:val="60"/>
    <w:rsid w:val="00517EAD"/>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2">
    <w:name w:val="Светлый список - Акцент 162"/>
    <w:basedOn w:val="a1"/>
    <w:uiPriority w:val="61"/>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2">
    <w:name w:val="Сетка таблицы102"/>
    <w:basedOn w:val="a1"/>
    <w:next w:val="a5"/>
    <w:uiPriority w:val="5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ветлая заливка - Акцент 522"/>
    <w:basedOn w:val="a1"/>
    <w:next w:val="-52"/>
    <w:uiPriority w:val="60"/>
    <w:rsid w:val="00517EAD"/>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23">
    <w:name w:val="Сетка таблицы62"/>
    <w:basedOn w:val="a1"/>
    <w:next w:val="a5"/>
    <w:uiPriority w:val="39"/>
    <w:rsid w:val="00517EAD"/>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E0"/>
    <w:pPr>
      <w:spacing w:after="200" w:line="276" w:lineRule="auto"/>
    </w:pPr>
  </w:style>
  <w:style w:type="paragraph" w:styleId="1">
    <w:name w:val="heading 1"/>
    <w:basedOn w:val="a"/>
    <w:next w:val="a"/>
    <w:link w:val="10"/>
    <w:uiPriority w:val="9"/>
    <w:qFormat/>
    <w:rsid w:val="00B874A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B874A0"/>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B874A0"/>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B874A0"/>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rsid w:val="00517EAD"/>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517EAD"/>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2">
    <w:name w:val="Средний список 2 - Акцент 12"/>
    <w:basedOn w:val="a1"/>
    <w:next w:val="2-1"/>
    <w:uiPriority w:val="66"/>
    <w:rsid w:val="00E75459"/>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3">
    <w:name w:val="List Paragraph"/>
    <w:aliases w:val="Абзац,IBL List Paragraph,List Paragraph nowy,Numbered List Paragraph,Bullet1,Numbered list,Абзац списка4,Абзац списка41,Средняя сетка 1 - Акцент 21,Colorful List - Accent 11CxSpLast,H1-1,strich,2nd Tier Header,List Paragraph,Table Heading"/>
    <w:basedOn w:val="a"/>
    <w:link w:val="a4"/>
    <w:uiPriority w:val="34"/>
    <w:qFormat/>
    <w:rsid w:val="00E75459"/>
    <w:pPr>
      <w:ind w:left="720"/>
      <w:contextualSpacing/>
    </w:pPr>
  </w:style>
  <w:style w:type="table" w:styleId="2-1">
    <w:name w:val="Medium List 2 Accent 1"/>
    <w:basedOn w:val="a1"/>
    <w:uiPriority w:val="66"/>
    <w:unhideWhenUsed/>
    <w:rsid w:val="00E754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Light Shading Accent 1"/>
    <w:basedOn w:val="a1"/>
    <w:uiPriority w:val="60"/>
    <w:rsid w:val="00E75459"/>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2-11">
    <w:name w:val="Средний список 2 - Акцент 11"/>
    <w:basedOn w:val="a1"/>
    <w:next w:val="2-1"/>
    <w:uiPriority w:val="66"/>
    <w:rsid w:val="00E754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List 1 Accent 1"/>
    <w:basedOn w:val="a1"/>
    <w:uiPriority w:val="65"/>
    <w:rsid w:val="00E75459"/>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10">
    <w:name w:val="Заголовок 1 Знак"/>
    <w:basedOn w:val="a0"/>
    <w:link w:val="1"/>
    <w:uiPriority w:val="9"/>
    <w:rsid w:val="00B874A0"/>
    <w:rPr>
      <w:rFonts w:ascii="Arial" w:eastAsia="Times New Roman" w:hAnsi="Arial" w:cs="Arial"/>
      <w:b/>
      <w:bCs/>
      <w:kern w:val="32"/>
      <w:sz w:val="32"/>
      <w:szCs w:val="32"/>
      <w:lang w:val="ru-RU" w:eastAsia="ru-RU"/>
    </w:rPr>
  </w:style>
  <w:style w:type="paragraph" w:customStyle="1" w:styleId="21">
    <w:name w:val="Заголовок 21"/>
    <w:basedOn w:val="a"/>
    <w:next w:val="a"/>
    <w:uiPriority w:val="9"/>
    <w:unhideWhenUsed/>
    <w:qFormat/>
    <w:rsid w:val="00B874A0"/>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B874A0"/>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B874A0"/>
    <w:pPr>
      <w:keepNext/>
      <w:keepLines/>
      <w:spacing w:before="200" w:after="0"/>
      <w:outlineLvl w:val="3"/>
    </w:pPr>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B874A0"/>
  </w:style>
  <w:style w:type="table" w:styleId="a5">
    <w:name w:val="Table Grid"/>
    <w:basedOn w:val="a1"/>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Оглавление 11"/>
    <w:basedOn w:val="a"/>
    <w:next w:val="a"/>
    <w:autoRedefine/>
    <w:uiPriority w:val="39"/>
    <w:unhideWhenUsed/>
    <w:rsid w:val="00B874A0"/>
    <w:pPr>
      <w:tabs>
        <w:tab w:val="right" w:leader="dot" w:pos="9627"/>
      </w:tabs>
      <w:spacing w:after="0" w:line="240" w:lineRule="auto"/>
      <w:jc w:val="both"/>
    </w:pPr>
    <w:rPr>
      <w:rFonts w:eastAsia="Calibri" w:cs="Times New Roman"/>
      <w:color w:val="000000"/>
      <w:sz w:val="24"/>
      <w:szCs w:val="24"/>
    </w:rPr>
  </w:style>
  <w:style w:type="character" w:styleId="a6">
    <w:name w:val="Hyperlink"/>
    <w:uiPriority w:val="99"/>
    <w:unhideWhenUsed/>
    <w:rsid w:val="00B874A0"/>
    <w:rPr>
      <w:color w:val="0000FF"/>
      <w:u w:val="single"/>
    </w:rPr>
  </w:style>
  <w:style w:type="paragraph" w:customStyle="1" w:styleId="210">
    <w:name w:val="Оглавление 21"/>
    <w:basedOn w:val="a"/>
    <w:next w:val="a"/>
    <w:autoRedefine/>
    <w:uiPriority w:val="39"/>
    <w:unhideWhenUsed/>
    <w:rsid w:val="00B874A0"/>
    <w:pPr>
      <w:spacing w:before="120" w:after="0"/>
      <w:ind w:left="220"/>
    </w:pPr>
    <w:rPr>
      <w:rFonts w:eastAsia="Calibri" w:cs="Times New Roman"/>
      <w:b/>
      <w:bCs/>
    </w:rPr>
  </w:style>
  <w:style w:type="character" w:styleId="a7">
    <w:name w:val="Emphasis"/>
    <w:basedOn w:val="a0"/>
    <w:uiPriority w:val="20"/>
    <w:qFormat/>
    <w:rsid w:val="00B874A0"/>
    <w:rPr>
      <w:i/>
      <w:iCs/>
    </w:rPr>
  </w:style>
  <w:style w:type="paragraph" w:styleId="a8">
    <w:name w:val="Balloon Text"/>
    <w:basedOn w:val="a"/>
    <w:link w:val="a9"/>
    <w:uiPriority w:val="99"/>
    <w:semiHidden/>
    <w:unhideWhenUsed/>
    <w:rsid w:val="00B874A0"/>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B874A0"/>
    <w:rPr>
      <w:rFonts w:ascii="Tahoma" w:eastAsia="Calibri" w:hAnsi="Tahoma" w:cs="Tahoma"/>
      <w:sz w:val="16"/>
      <w:szCs w:val="16"/>
      <w:lang w:val="ru-RU"/>
    </w:rPr>
  </w:style>
  <w:style w:type="character" w:styleId="aa">
    <w:name w:val="annotation reference"/>
    <w:basedOn w:val="a0"/>
    <w:uiPriority w:val="99"/>
    <w:semiHidden/>
    <w:unhideWhenUsed/>
    <w:rsid w:val="00B874A0"/>
    <w:rPr>
      <w:sz w:val="16"/>
      <w:szCs w:val="16"/>
    </w:rPr>
  </w:style>
  <w:style w:type="paragraph" w:styleId="ab">
    <w:name w:val="annotation text"/>
    <w:basedOn w:val="a"/>
    <w:link w:val="ac"/>
    <w:uiPriority w:val="99"/>
    <w:semiHidden/>
    <w:unhideWhenUsed/>
    <w:rsid w:val="00B874A0"/>
    <w:pPr>
      <w:spacing w:line="240" w:lineRule="auto"/>
    </w:pPr>
    <w:rPr>
      <w:rFonts w:ascii="Calibri" w:eastAsia="Calibri" w:hAnsi="Calibri" w:cs="Times New Roman"/>
      <w:sz w:val="20"/>
      <w:szCs w:val="20"/>
    </w:rPr>
  </w:style>
  <w:style w:type="character" w:customStyle="1" w:styleId="ac">
    <w:name w:val="Текст примечания Знак"/>
    <w:basedOn w:val="a0"/>
    <w:link w:val="ab"/>
    <w:uiPriority w:val="99"/>
    <w:semiHidden/>
    <w:rsid w:val="00B874A0"/>
    <w:rPr>
      <w:rFonts w:ascii="Calibri" w:eastAsia="Calibri" w:hAnsi="Calibri" w:cs="Times New Roman"/>
      <w:sz w:val="20"/>
      <w:szCs w:val="20"/>
      <w:lang w:val="ru-RU"/>
    </w:rPr>
  </w:style>
  <w:style w:type="paragraph" w:styleId="ad">
    <w:name w:val="annotation subject"/>
    <w:basedOn w:val="ab"/>
    <w:next w:val="ab"/>
    <w:link w:val="ae"/>
    <w:uiPriority w:val="99"/>
    <w:semiHidden/>
    <w:unhideWhenUsed/>
    <w:rsid w:val="00B874A0"/>
    <w:rPr>
      <w:b/>
      <w:bCs/>
    </w:rPr>
  </w:style>
  <w:style w:type="character" w:customStyle="1" w:styleId="ae">
    <w:name w:val="Тема примечания Знак"/>
    <w:basedOn w:val="ac"/>
    <w:link w:val="ad"/>
    <w:uiPriority w:val="99"/>
    <w:semiHidden/>
    <w:rsid w:val="00B874A0"/>
    <w:rPr>
      <w:rFonts w:ascii="Calibri" w:eastAsia="Calibri" w:hAnsi="Calibri" w:cs="Times New Roman"/>
      <w:b/>
      <w:bCs/>
      <w:sz w:val="20"/>
      <w:szCs w:val="20"/>
      <w:lang w:val="ru-RU"/>
    </w:rPr>
  </w:style>
  <w:style w:type="paragraph" w:styleId="af">
    <w:name w:val="Revision"/>
    <w:hidden/>
    <w:uiPriority w:val="99"/>
    <w:semiHidden/>
    <w:rsid w:val="00B874A0"/>
    <w:pPr>
      <w:spacing w:after="0" w:line="240" w:lineRule="auto"/>
    </w:pPr>
    <w:rPr>
      <w:rFonts w:ascii="Calibri" w:eastAsia="Calibri" w:hAnsi="Calibri" w:cs="Times New Roman"/>
    </w:rPr>
  </w:style>
  <w:style w:type="table" w:customStyle="1" w:styleId="1-51">
    <w:name w:val="Средний список 1 - Акцент 51"/>
    <w:basedOn w:val="a1"/>
    <w:next w:val="1-5"/>
    <w:uiPriority w:val="65"/>
    <w:rsid w:val="00B874A0"/>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af0">
    <w:name w:val="header"/>
    <w:basedOn w:val="a"/>
    <w:link w:val="af1"/>
    <w:uiPriority w:val="99"/>
    <w:unhideWhenUsed/>
    <w:rsid w:val="00B874A0"/>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0"/>
    <w:link w:val="af0"/>
    <w:uiPriority w:val="99"/>
    <w:rsid w:val="00B874A0"/>
    <w:rPr>
      <w:rFonts w:ascii="Calibri" w:eastAsia="Calibri" w:hAnsi="Calibri" w:cs="Times New Roman"/>
      <w:lang w:val="ru-RU"/>
    </w:rPr>
  </w:style>
  <w:style w:type="paragraph" w:styleId="af2">
    <w:name w:val="footer"/>
    <w:basedOn w:val="a"/>
    <w:link w:val="af3"/>
    <w:uiPriority w:val="99"/>
    <w:unhideWhenUsed/>
    <w:rsid w:val="00B874A0"/>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sid w:val="00B874A0"/>
    <w:rPr>
      <w:rFonts w:ascii="Calibri" w:eastAsia="Calibri" w:hAnsi="Calibri" w:cs="Times New Roman"/>
      <w:lang w:val="ru-RU"/>
    </w:rPr>
  </w:style>
  <w:style w:type="table" w:customStyle="1" w:styleId="-11">
    <w:name w:val="Светлая заливка - Акцент 11"/>
    <w:basedOn w:val="a1"/>
    <w:next w:val="-1"/>
    <w:uiPriority w:val="60"/>
    <w:rsid w:val="00B874A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
    <w:name w:val="Средний список 2 - Акцент 13"/>
    <w:basedOn w:val="a1"/>
    <w:next w:val="2-1"/>
    <w:uiPriority w:val="66"/>
    <w:rsid w:val="00B874A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20">
    <w:name w:val="Заголовок 2 Знак"/>
    <w:basedOn w:val="a0"/>
    <w:link w:val="2"/>
    <w:uiPriority w:val="9"/>
    <w:rsid w:val="00B874A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874A0"/>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B874A0"/>
    <w:rPr>
      <w:rFonts w:ascii="Cambria" w:eastAsia="Times New Roman" w:hAnsi="Cambria" w:cs="Times New Roman"/>
      <w:b/>
      <w:bCs/>
      <w:i/>
      <w:iCs/>
      <w:color w:val="4F81BD"/>
    </w:rPr>
  </w:style>
  <w:style w:type="numbering" w:customStyle="1" w:styleId="111">
    <w:name w:val="Нет списка11"/>
    <w:next w:val="a2"/>
    <w:uiPriority w:val="99"/>
    <w:semiHidden/>
    <w:unhideWhenUsed/>
    <w:rsid w:val="00B874A0"/>
  </w:style>
  <w:style w:type="table" w:customStyle="1" w:styleId="12">
    <w:name w:val="Сетка таблицы1"/>
    <w:basedOn w:val="a1"/>
    <w:next w:val="a5"/>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Обычный (Web),Знак4,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Обычный (веб)1,З"/>
    <w:basedOn w:val="a"/>
    <w:link w:val="af5"/>
    <w:uiPriority w:val="99"/>
    <w:unhideWhenUsed/>
    <w:qFormat/>
    <w:rsid w:val="00B874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1">
    <w:name w:val="Средний список 2 - Акцент 111"/>
    <w:basedOn w:val="a1"/>
    <w:next w:val="2-1"/>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
    <w:name w:val="Средняя сетка 2 - Акцент 51"/>
    <w:basedOn w:val="a1"/>
    <w:next w:val="2-5"/>
    <w:uiPriority w:val="68"/>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
    <w:name w:val="Светлый список - Акцент 51"/>
    <w:basedOn w:val="a1"/>
    <w:next w:val="-5"/>
    <w:uiPriority w:val="61"/>
    <w:rsid w:val="00B874A0"/>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6">
    <w:name w:val="footnote text"/>
    <w:aliases w:val="Текст сноски-FN,single space,footnote text"/>
    <w:basedOn w:val="a"/>
    <w:link w:val="af7"/>
    <w:uiPriority w:val="99"/>
    <w:unhideWhenUsed/>
    <w:rsid w:val="00B874A0"/>
    <w:pPr>
      <w:spacing w:after="0" w:line="240" w:lineRule="auto"/>
    </w:pPr>
    <w:rPr>
      <w:rFonts w:ascii="Times New Roman" w:eastAsia="Batang" w:hAnsi="Times New Roman" w:cs="Times New Roman"/>
      <w:sz w:val="20"/>
      <w:szCs w:val="20"/>
      <w:lang w:eastAsia="ko-KR"/>
    </w:rPr>
  </w:style>
  <w:style w:type="character" w:customStyle="1" w:styleId="af7">
    <w:name w:val="Текст сноски Знак"/>
    <w:aliases w:val="Текст сноски-FN Знак,single space Знак,footnote text Знак"/>
    <w:basedOn w:val="a0"/>
    <w:link w:val="af6"/>
    <w:uiPriority w:val="99"/>
    <w:rsid w:val="00B874A0"/>
    <w:rPr>
      <w:rFonts w:ascii="Times New Roman" w:eastAsia="Batang" w:hAnsi="Times New Roman" w:cs="Times New Roman"/>
      <w:sz w:val="20"/>
      <w:szCs w:val="20"/>
      <w:lang w:val="ru-RU" w:eastAsia="ko-KR"/>
    </w:rPr>
  </w:style>
  <w:style w:type="character" w:styleId="af8">
    <w:name w:val="footnote reference"/>
    <w:aliases w:val="Footnote Reference Number,Footnote Reference_LVL6,Footnote Reference_LVL61,Footnote Reference_LVL62,Footnote Reference_LVL63,Footnote Reference_LVL64,fr"/>
    <w:basedOn w:val="a0"/>
    <w:uiPriority w:val="99"/>
    <w:unhideWhenUsed/>
    <w:rsid w:val="00B874A0"/>
    <w:rPr>
      <w:vertAlign w:val="superscript"/>
    </w:rPr>
  </w:style>
  <w:style w:type="character" w:customStyle="1" w:styleId="a4">
    <w:name w:val="Абзац списка Знак"/>
    <w:aliases w:val="Абзац Знак,IBL List Paragraph Знак,List Paragraph nowy Знак,Numbered List Paragraph Знак,Bullet1 Знак,Numbered list Знак,Абзац списка4 Знак,Абзац списка41 Знак,Средняя сетка 1 - Акцент 21 Знак,Colorful List - Accent 11CxSpLast Знак"/>
    <w:link w:val="a3"/>
    <w:uiPriority w:val="34"/>
    <w:qFormat/>
    <w:locked/>
    <w:rsid w:val="00B874A0"/>
    <w:rPr>
      <w:lang w:val="ru-RU"/>
    </w:rPr>
  </w:style>
  <w:style w:type="table" w:customStyle="1" w:styleId="2-510">
    <w:name w:val="Средний список 2 - Акцент 51"/>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0">
    <w:name w:val="Светлая сетка - Акцент 51"/>
    <w:basedOn w:val="a1"/>
    <w:next w:val="-50"/>
    <w:uiPriority w:val="62"/>
    <w:rsid w:val="00B874A0"/>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310">
    <w:name w:val="Оглавление 31"/>
    <w:basedOn w:val="a"/>
    <w:next w:val="a"/>
    <w:autoRedefine/>
    <w:uiPriority w:val="39"/>
    <w:unhideWhenUsed/>
    <w:rsid w:val="00B874A0"/>
    <w:pPr>
      <w:spacing w:after="0"/>
      <w:ind w:left="440"/>
    </w:pPr>
    <w:rPr>
      <w:rFonts w:eastAsia="Calibri" w:cs="Times New Roman"/>
      <w:sz w:val="20"/>
      <w:szCs w:val="20"/>
    </w:rPr>
  </w:style>
  <w:style w:type="paragraph" w:customStyle="1" w:styleId="af9">
    <w:name w:val="Знак"/>
    <w:basedOn w:val="a"/>
    <w:autoRedefine/>
    <w:rsid w:val="00B874A0"/>
    <w:pPr>
      <w:spacing w:after="160" w:line="240" w:lineRule="exact"/>
    </w:pPr>
    <w:rPr>
      <w:rFonts w:ascii="Times New Roman" w:eastAsia="SimSun" w:hAnsi="Times New Roman" w:cs="Times New Roman"/>
      <w:b/>
      <w:sz w:val="28"/>
      <w:szCs w:val="24"/>
      <w:lang w:val="en-US"/>
    </w:rPr>
  </w:style>
  <w:style w:type="paragraph" w:customStyle="1" w:styleId="22">
    <w:name w:val="Основной текст 22"/>
    <w:basedOn w:val="a"/>
    <w:link w:val="220"/>
    <w:rsid w:val="00B874A0"/>
    <w:pPr>
      <w:widowControl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0">
    <w:name w:val="Основной текст 22 Знак"/>
    <w:link w:val="22"/>
    <w:rsid w:val="00B874A0"/>
    <w:rPr>
      <w:rFonts w:ascii="Times New Roman" w:eastAsia="Times New Roman" w:hAnsi="Times New Roman" w:cs="Times New Roman"/>
      <w:sz w:val="28"/>
      <w:szCs w:val="20"/>
      <w:lang w:val="ru-RU" w:eastAsia="ru-RU"/>
    </w:rPr>
  </w:style>
  <w:style w:type="paragraph" w:styleId="afa">
    <w:name w:val="TOC Heading"/>
    <w:basedOn w:val="1"/>
    <w:next w:val="a"/>
    <w:uiPriority w:val="39"/>
    <w:unhideWhenUsed/>
    <w:qFormat/>
    <w:rsid w:val="00B874A0"/>
    <w:pPr>
      <w:keepLines/>
      <w:spacing w:before="480" w:after="0" w:line="276" w:lineRule="auto"/>
      <w:outlineLvl w:val="9"/>
    </w:pPr>
    <w:rPr>
      <w:rFonts w:ascii="Cambria" w:hAnsi="Cambria" w:cs="Times New Roman"/>
      <w:color w:val="365F91"/>
      <w:kern w:val="0"/>
      <w:sz w:val="28"/>
      <w:szCs w:val="28"/>
    </w:rPr>
  </w:style>
  <w:style w:type="character" w:styleId="afb">
    <w:name w:val="FollowedHyperlink"/>
    <w:uiPriority w:val="99"/>
    <w:semiHidden/>
    <w:unhideWhenUsed/>
    <w:rsid w:val="00B874A0"/>
    <w:rPr>
      <w:color w:val="800080"/>
      <w:u w:val="single"/>
    </w:rPr>
  </w:style>
  <w:style w:type="paragraph" w:styleId="afc">
    <w:name w:val="caption"/>
    <w:basedOn w:val="a"/>
    <w:next w:val="a"/>
    <w:uiPriority w:val="35"/>
    <w:qFormat/>
    <w:rsid w:val="00B874A0"/>
    <w:pPr>
      <w:spacing w:after="0" w:line="240" w:lineRule="auto"/>
    </w:pPr>
    <w:rPr>
      <w:rFonts w:ascii="Times New Roman" w:eastAsia="Times New Roman" w:hAnsi="Times New Roman" w:cs="Times New Roman"/>
      <w:b/>
      <w:bCs/>
      <w:sz w:val="20"/>
      <w:szCs w:val="20"/>
      <w:lang w:eastAsia="ru-RU"/>
    </w:rPr>
  </w:style>
  <w:style w:type="table" w:styleId="-52">
    <w:name w:val="Light Shading Accent 5"/>
    <w:basedOn w:val="a1"/>
    <w:uiPriority w:val="60"/>
    <w:rsid w:val="00B874A0"/>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10">
    <w:name w:val="Medium Shading 1 Accent 1"/>
    <w:basedOn w:val="a1"/>
    <w:uiPriority w:val="63"/>
    <w:rsid w:val="00B874A0"/>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
    <w:name w:val="Средний список 1 - Акцент 11"/>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d">
    <w:name w:val="Strong"/>
    <w:basedOn w:val="a0"/>
    <w:qFormat/>
    <w:rsid w:val="00B874A0"/>
    <w:rPr>
      <w:b/>
      <w:bCs/>
    </w:rPr>
  </w:style>
  <w:style w:type="paragraph" w:styleId="HTML">
    <w:name w:val="HTML Preformatted"/>
    <w:basedOn w:val="a"/>
    <w:link w:val="HTML0"/>
    <w:uiPriority w:val="99"/>
    <w:unhideWhenUsed/>
    <w:rsid w:val="00B8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B874A0"/>
    <w:rPr>
      <w:rFonts w:ascii="Courier New" w:eastAsia="Times New Roman" w:hAnsi="Courier New" w:cs="Courier New"/>
      <w:sz w:val="20"/>
      <w:szCs w:val="20"/>
      <w:lang w:val="en-US"/>
    </w:rPr>
  </w:style>
  <w:style w:type="character" w:customStyle="1" w:styleId="ListParagraphChar1">
    <w:name w:val="List Paragraph Char1"/>
    <w:aliases w:val="без абзаца Char,ненум_список Char,Heading1 Char,Colorful List - Accent 11 Char,маркированный Char,References Char,NUMBERED PARAGRAPH Char,List Paragraph 1 Char,Bullets Char,List_Paragraph Char,Multilevel para_II Char"/>
    <w:link w:val="13"/>
    <w:locked/>
    <w:rsid w:val="00B874A0"/>
    <w:rPr>
      <w:rFonts w:ascii="Times New Roman" w:hAnsi="Times New Roman" w:cs="Times New Roman"/>
      <w:sz w:val="24"/>
      <w:lang w:val="x-none" w:eastAsia="ru-RU"/>
    </w:rPr>
  </w:style>
  <w:style w:type="paragraph" w:customStyle="1" w:styleId="13">
    <w:name w:val="Абзац списка1"/>
    <w:aliases w:val="без абзаца,ненум_список,Heading1,Colorful List - Accent 11,маркированный,References,NUMBERED PARAGRAPH,List Paragraph 1,Bullets,List_Paragraph,Multilevel para_II,List Paragraph1,Akapit z listą BS,List Paragraph (numbered (a))"/>
    <w:basedOn w:val="a"/>
    <w:link w:val="ListParagraphChar1"/>
    <w:rsid w:val="00B874A0"/>
    <w:pPr>
      <w:spacing w:after="0" w:line="240" w:lineRule="auto"/>
      <w:ind w:left="720"/>
    </w:pPr>
    <w:rPr>
      <w:rFonts w:ascii="Times New Roman" w:hAnsi="Times New Roman" w:cs="Times New Roman"/>
      <w:sz w:val="24"/>
      <w:lang w:val="x-none" w:eastAsia="ru-RU"/>
    </w:rPr>
  </w:style>
  <w:style w:type="paragraph" w:customStyle="1" w:styleId="Default">
    <w:name w:val="Default"/>
    <w:rsid w:val="00B874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gulartextChar">
    <w:name w:val="regular text Char"/>
    <w:basedOn w:val="a0"/>
    <w:link w:val="regulartext"/>
    <w:locked/>
    <w:rsid w:val="00B874A0"/>
    <w:rPr>
      <w:rFonts w:ascii="Henderson BCG Serif" w:eastAsia="Times New Roman" w:hAnsi="Henderson BCG Serif" w:cs="Calibri"/>
      <w:szCs w:val="24"/>
      <w:lang w:eastAsia="de-DE"/>
    </w:rPr>
  </w:style>
  <w:style w:type="paragraph" w:customStyle="1" w:styleId="regulartext">
    <w:name w:val="regular text"/>
    <w:basedOn w:val="afe"/>
    <w:link w:val="regulartextChar"/>
    <w:qFormat/>
    <w:rsid w:val="00B874A0"/>
    <w:rPr>
      <w:rFonts w:ascii="Henderson BCG Serif" w:eastAsia="Times New Roman" w:hAnsi="Henderson BCG Serif" w:cs="Calibri"/>
      <w:szCs w:val="24"/>
      <w:lang w:eastAsia="de-DE"/>
    </w:rPr>
  </w:style>
  <w:style w:type="paragraph" w:styleId="afe">
    <w:name w:val="No Spacing"/>
    <w:aliases w:val="мелкий,мой рабочий,Обя,Алия,Айгерим,норма,ТекстОтчета"/>
    <w:link w:val="aff"/>
    <w:uiPriority w:val="1"/>
    <w:qFormat/>
    <w:rsid w:val="00B874A0"/>
    <w:pPr>
      <w:spacing w:after="0" w:line="240" w:lineRule="auto"/>
    </w:pPr>
    <w:rPr>
      <w:rFonts w:ascii="Calibri" w:eastAsia="Calibri" w:hAnsi="Calibri" w:cs="Times New Roman"/>
    </w:rPr>
  </w:style>
  <w:style w:type="character" w:styleId="aff0">
    <w:name w:val="Placeholder Text"/>
    <w:basedOn w:val="a0"/>
    <w:uiPriority w:val="99"/>
    <w:semiHidden/>
    <w:rsid w:val="00B874A0"/>
    <w:rPr>
      <w:color w:val="808080"/>
    </w:rPr>
  </w:style>
  <w:style w:type="table" w:customStyle="1" w:styleId="14">
    <w:name w:val="Светлая заливка1"/>
    <w:basedOn w:val="a1"/>
    <w:next w:val="aff1"/>
    <w:uiPriority w:val="60"/>
    <w:rsid w:val="00B874A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
    <w:name w:val="Светлая заливка - Акцент 21"/>
    <w:basedOn w:val="a1"/>
    <w:next w:val="-2"/>
    <w:uiPriority w:val="60"/>
    <w:rsid w:val="00B874A0"/>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3">
    <w:name w:val="Нет списка2"/>
    <w:next w:val="a2"/>
    <w:uiPriority w:val="99"/>
    <w:semiHidden/>
    <w:unhideWhenUsed/>
    <w:rsid w:val="00B874A0"/>
  </w:style>
  <w:style w:type="table" w:customStyle="1" w:styleId="24">
    <w:name w:val="Сетка таблицы2"/>
    <w:basedOn w:val="a1"/>
    <w:next w:val="a5"/>
    <w:uiPriority w:val="59"/>
    <w:rsid w:val="00B874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ветлая заливка - Акцент 12"/>
    <w:basedOn w:val="a1"/>
    <w:next w:val="-1"/>
    <w:uiPriority w:val="60"/>
    <w:rsid w:val="00B874A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редний список 2 - Акцент 121"/>
    <w:basedOn w:val="a1"/>
    <w:next w:val="2-1"/>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0">
    <w:name w:val="Светлая сетка - Акцент 12"/>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
    <w:name w:val="Светлая заливка - Акцент 51"/>
    <w:basedOn w:val="a1"/>
    <w:next w:val="-52"/>
    <w:uiPriority w:val="60"/>
    <w:rsid w:val="00B874A0"/>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0">
    <w:name w:val="Средняя заливка 1 - Акцент 11"/>
    <w:basedOn w:val="a1"/>
    <w:next w:val="1-10"/>
    <w:uiPriority w:val="63"/>
    <w:rsid w:val="00B874A0"/>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
    <w:name w:val="Средний список 1 - Акцент 52"/>
    <w:basedOn w:val="a1"/>
    <w:next w:val="1-5"/>
    <w:uiPriority w:val="65"/>
    <w:rsid w:val="00B874A0"/>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
    <w:name w:val="Светлый список - Акцент 11"/>
    <w:basedOn w:val="a1"/>
    <w:next w:val="-13"/>
    <w:uiPriority w:val="61"/>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редний список 1 - Акцент 12"/>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
    <w:name w:val="Средний список 1 - Акцент 111"/>
    <w:basedOn w:val="a1"/>
    <w:next w:val="1-1"/>
    <w:uiPriority w:val="65"/>
    <w:rsid w:val="00B874A0"/>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f2">
    <w:name w:val="page number"/>
    <w:basedOn w:val="a0"/>
    <w:uiPriority w:val="99"/>
    <w:semiHidden/>
    <w:unhideWhenUsed/>
    <w:rsid w:val="00B874A0"/>
  </w:style>
  <w:style w:type="paragraph" w:customStyle="1" w:styleId="410">
    <w:name w:val="Оглавление 41"/>
    <w:basedOn w:val="a"/>
    <w:next w:val="a"/>
    <w:autoRedefine/>
    <w:uiPriority w:val="39"/>
    <w:semiHidden/>
    <w:unhideWhenUsed/>
    <w:rsid w:val="00B874A0"/>
    <w:pPr>
      <w:spacing w:after="0"/>
      <w:ind w:left="660"/>
    </w:pPr>
    <w:rPr>
      <w:rFonts w:eastAsia="Calibri" w:cs="Times New Roman"/>
      <w:sz w:val="20"/>
      <w:szCs w:val="20"/>
    </w:rPr>
  </w:style>
  <w:style w:type="paragraph" w:customStyle="1" w:styleId="51">
    <w:name w:val="Оглавление 51"/>
    <w:basedOn w:val="a"/>
    <w:next w:val="a"/>
    <w:autoRedefine/>
    <w:uiPriority w:val="39"/>
    <w:semiHidden/>
    <w:unhideWhenUsed/>
    <w:rsid w:val="00B874A0"/>
    <w:pPr>
      <w:spacing w:after="0"/>
      <w:ind w:left="880"/>
    </w:pPr>
    <w:rPr>
      <w:rFonts w:eastAsia="Calibri" w:cs="Times New Roman"/>
      <w:sz w:val="20"/>
      <w:szCs w:val="20"/>
    </w:rPr>
  </w:style>
  <w:style w:type="paragraph" w:customStyle="1" w:styleId="61">
    <w:name w:val="Оглавление 61"/>
    <w:basedOn w:val="a"/>
    <w:next w:val="a"/>
    <w:autoRedefine/>
    <w:uiPriority w:val="39"/>
    <w:semiHidden/>
    <w:unhideWhenUsed/>
    <w:rsid w:val="00B874A0"/>
    <w:pPr>
      <w:spacing w:after="0"/>
      <w:ind w:left="1100"/>
    </w:pPr>
    <w:rPr>
      <w:rFonts w:eastAsia="Calibri" w:cs="Times New Roman"/>
      <w:sz w:val="20"/>
      <w:szCs w:val="20"/>
    </w:rPr>
  </w:style>
  <w:style w:type="paragraph" w:customStyle="1" w:styleId="71">
    <w:name w:val="Оглавление 71"/>
    <w:basedOn w:val="a"/>
    <w:next w:val="a"/>
    <w:autoRedefine/>
    <w:uiPriority w:val="39"/>
    <w:semiHidden/>
    <w:unhideWhenUsed/>
    <w:rsid w:val="00B874A0"/>
    <w:pPr>
      <w:spacing w:after="0"/>
      <w:ind w:left="1320"/>
    </w:pPr>
    <w:rPr>
      <w:rFonts w:eastAsia="Calibri" w:cs="Times New Roman"/>
      <w:sz w:val="20"/>
      <w:szCs w:val="20"/>
    </w:rPr>
  </w:style>
  <w:style w:type="paragraph" w:customStyle="1" w:styleId="81">
    <w:name w:val="Оглавление 81"/>
    <w:basedOn w:val="a"/>
    <w:next w:val="a"/>
    <w:autoRedefine/>
    <w:uiPriority w:val="39"/>
    <w:semiHidden/>
    <w:unhideWhenUsed/>
    <w:rsid w:val="00B874A0"/>
    <w:pPr>
      <w:spacing w:after="0"/>
      <w:ind w:left="1540"/>
    </w:pPr>
    <w:rPr>
      <w:rFonts w:eastAsia="Calibri" w:cs="Times New Roman"/>
      <w:sz w:val="20"/>
      <w:szCs w:val="20"/>
    </w:rPr>
  </w:style>
  <w:style w:type="paragraph" w:customStyle="1" w:styleId="91">
    <w:name w:val="Оглавление 91"/>
    <w:basedOn w:val="a"/>
    <w:next w:val="a"/>
    <w:autoRedefine/>
    <w:uiPriority w:val="39"/>
    <w:semiHidden/>
    <w:unhideWhenUsed/>
    <w:rsid w:val="00B874A0"/>
    <w:pPr>
      <w:spacing w:after="0"/>
      <w:ind w:left="1760"/>
    </w:pPr>
    <w:rPr>
      <w:rFonts w:eastAsia="Calibri" w:cs="Times New Roman"/>
      <w:sz w:val="20"/>
      <w:szCs w:val="20"/>
    </w:rPr>
  </w:style>
  <w:style w:type="paragraph" w:customStyle="1" w:styleId="15">
    <w:name w:val="Перечень рисунков1"/>
    <w:basedOn w:val="a"/>
    <w:next w:val="a"/>
    <w:uiPriority w:val="99"/>
    <w:unhideWhenUsed/>
    <w:rsid w:val="00B874A0"/>
    <w:pPr>
      <w:spacing w:after="0"/>
      <w:ind w:left="440" w:hanging="440"/>
    </w:pPr>
    <w:rPr>
      <w:rFonts w:eastAsia="Calibri" w:cs="Times New Roman"/>
      <w:b/>
      <w:bCs/>
      <w:sz w:val="20"/>
      <w:szCs w:val="20"/>
    </w:rPr>
  </w:style>
  <w:style w:type="paragraph" w:customStyle="1" w:styleId="16">
    <w:name w:val="Основной текст1"/>
    <w:basedOn w:val="a"/>
    <w:next w:val="aff3"/>
    <w:link w:val="aff4"/>
    <w:uiPriority w:val="1"/>
    <w:qFormat/>
    <w:rsid w:val="00B874A0"/>
    <w:pPr>
      <w:spacing w:before="180" w:after="180" w:line="240" w:lineRule="auto"/>
    </w:pPr>
    <w:rPr>
      <w:sz w:val="24"/>
      <w:szCs w:val="24"/>
      <w:lang w:val="en-US"/>
    </w:rPr>
  </w:style>
  <w:style w:type="character" w:customStyle="1" w:styleId="aff4">
    <w:name w:val="Основной текст Знак"/>
    <w:basedOn w:val="a0"/>
    <w:link w:val="16"/>
    <w:uiPriority w:val="1"/>
    <w:rsid w:val="00B874A0"/>
    <w:rPr>
      <w:sz w:val="24"/>
      <w:szCs w:val="24"/>
      <w:lang w:val="en-US"/>
    </w:rPr>
  </w:style>
  <w:style w:type="table" w:customStyle="1" w:styleId="TableNormal">
    <w:name w:val="Table Normal"/>
    <w:uiPriority w:val="2"/>
    <w:semiHidden/>
    <w:unhideWhenUsed/>
    <w:qFormat/>
    <w:rsid w:val="00B874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74A0"/>
    <w:pPr>
      <w:widowControl w:val="0"/>
      <w:autoSpaceDE w:val="0"/>
      <w:autoSpaceDN w:val="0"/>
      <w:spacing w:after="0" w:line="240" w:lineRule="auto"/>
      <w:ind w:left="114"/>
    </w:pPr>
    <w:rPr>
      <w:rFonts w:ascii="Arial" w:eastAsia="Arial" w:hAnsi="Arial" w:cs="Arial"/>
      <w:lang w:eastAsia="ru-RU" w:bidi="ru-RU"/>
    </w:rPr>
  </w:style>
  <w:style w:type="table" w:customStyle="1" w:styleId="-711">
    <w:name w:val="Список-таблица 7 цветная — акцент 11"/>
    <w:basedOn w:val="a1"/>
    <w:uiPriority w:val="52"/>
    <w:rsid w:val="00B874A0"/>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Таблица-сетка 4 — акцент 11"/>
    <w:basedOn w:val="a1"/>
    <w:uiPriority w:val="49"/>
    <w:rsid w:val="00B874A0"/>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basedOn w:val="a0"/>
    <w:rsid w:val="00B874A0"/>
  </w:style>
  <w:style w:type="table" w:customStyle="1" w:styleId="2-52">
    <w:name w:val="Средняя сетка 2 - Акцент 52"/>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
    <w:name w:val="Средняя сетка 2 - Акцент 53"/>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
    <w:name w:val="Средняя сетка 2 - Акцент 54"/>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
    <w:name w:val="Средняя сетка 2 - Акцент 55"/>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
    <w:name w:val="Средняя сетка 2 - Акцент 56"/>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
    <w:name w:val="Средняя сетка 2 - Акцент 511"/>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
    <w:name w:val="Средняя сетка 2 - Акцент 57"/>
    <w:basedOn w:val="a1"/>
    <w:next w:val="2-5"/>
    <w:uiPriority w:val="68"/>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2">
    <w:name w:val="Нет списка3"/>
    <w:next w:val="a2"/>
    <w:uiPriority w:val="99"/>
    <w:semiHidden/>
    <w:unhideWhenUsed/>
    <w:rsid w:val="00B874A0"/>
  </w:style>
  <w:style w:type="table" w:customStyle="1" w:styleId="33">
    <w:name w:val="Сетка таблицы3"/>
    <w:basedOn w:val="a1"/>
    <w:next w:val="a5"/>
    <w:uiPriority w:val="59"/>
    <w:rsid w:val="00B87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ветлая сетка - Акцент 13"/>
    <w:basedOn w:val="a1"/>
    <w:next w:val="-10"/>
    <w:uiPriority w:val="62"/>
    <w:rsid w:val="00B874A0"/>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0">
    <w:name w:val="Средний список 2 - Акцент 511"/>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f5">
    <w:name w:val="Обычный (веб) Знак"/>
    <w:aliases w:val="Обычный (Web) Знак,Знак4 Знак, Знак4 Знак, Знак Знак Знак Знак Знак Знак1, Знак Знак Знак Знак Знак Знак Знак1, Знак Знак Знак Знак Знак Знак Знак Знак Знак Знак1, Знак Знак Знак Знак Знак Знак Знак Знак,Обычный (веб)1 Знак,З Знак"/>
    <w:basedOn w:val="a0"/>
    <w:link w:val="af4"/>
    <w:uiPriority w:val="99"/>
    <w:rsid w:val="00B874A0"/>
    <w:rPr>
      <w:rFonts w:ascii="Times New Roman" w:eastAsia="Times New Roman" w:hAnsi="Times New Roman" w:cs="Times New Roman"/>
      <w:sz w:val="24"/>
      <w:szCs w:val="24"/>
      <w:lang w:val="ru-RU" w:eastAsia="ru-RU"/>
    </w:rPr>
  </w:style>
  <w:style w:type="paragraph" w:styleId="aff5">
    <w:name w:val="Body Text Indent"/>
    <w:basedOn w:val="a"/>
    <w:link w:val="aff6"/>
    <w:uiPriority w:val="99"/>
    <w:rsid w:val="00B874A0"/>
    <w:pPr>
      <w:spacing w:after="120" w:line="240" w:lineRule="auto"/>
      <w:ind w:left="283"/>
    </w:pPr>
    <w:rPr>
      <w:rFonts w:ascii="Calibri" w:eastAsia="Calibri" w:hAnsi="Calibri" w:cs="Times New Roman"/>
      <w:sz w:val="24"/>
      <w:szCs w:val="24"/>
      <w:lang w:eastAsia="ru-RU"/>
    </w:rPr>
  </w:style>
  <w:style w:type="character" w:customStyle="1" w:styleId="aff6">
    <w:name w:val="Основной текст с отступом Знак"/>
    <w:basedOn w:val="a0"/>
    <w:link w:val="aff5"/>
    <w:uiPriority w:val="99"/>
    <w:rsid w:val="00B874A0"/>
    <w:rPr>
      <w:rFonts w:ascii="Calibri" w:eastAsia="Calibri" w:hAnsi="Calibri" w:cs="Times New Roman"/>
      <w:sz w:val="24"/>
      <w:szCs w:val="24"/>
      <w:lang w:val="ru-RU" w:eastAsia="ru-RU"/>
    </w:rPr>
  </w:style>
  <w:style w:type="table" w:customStyle="1" w:styleId="2-58">
    <w:name w:val="Средняя сетка 2 - Акцент 58"/>
    <w:basedOn w:val="a1"/>
    <w:next w:val="2-5"/>
    <w:uiPriority w:val="68"/>
    <w:rsid w:val="00B874A0"/>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2">
    <w:name w:val="Сетка таблицы4"/>
    <w:basedOn w:val="a1"/>
    <w:next w:val="a5"/>
    <w:uiPriority w:val="39"/>
    <w:rsid w:val="00B874A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редний список 2 - Акцент 512"/>
    <w:basedOn w:val="a1"/>
    <w:next w:val="2-50"/>
    <w:uiPriority w:val="66"/>
    <w:rsid w:val="00B874A0"/>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
    <w:name w:val="Таблица-сетка 4 — акцент 31"/>
    <w:basedOn w:val="a1"/>
    <w:uiPriority w:val="49"/>
    <w:rsid w:val="00B874A0"/>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
    <w:name w:val="Таблица-сетка 4 — акцент 21"/>
    <w:basedOn w:val="a1"/>
    <w:uiPriority w:val="49"/>
    <w:rsid w:val="00B874A0"/>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3">
    <w:name w:val="Нет списка4"/>
    <w:next w:val="a2"/>
    <w:uiPriority w:val="99"/>
    <w:semiHidden/>
    <w:unhideWhenUsed/>
    <w:rsid w:val="00B874A0"/>
  </w:style>
  <w:style w:type="character" w:customStyle="1" w:styleId="17">
    <w:name w:val="Неразрешенное упоминание1"/>
    <w:basedOn w:val="a0"/>
    <w:uiPriority w:val="99"/>
    <w:semiHidden/>
    <w:unhideWhenUsed/>
    <w:rsid w:val="00B874A0"/>
    <w:rPr>
      <w:color w:val="605E5C"/>
      <w:shd w:val="clear" w:color="auto" w:fill="E1DFDD"/>
    </w:rPr>
  </w:style>
  <w:style w:type="paragraph" w:customStyle="1" w:styleId="msonormalmrcssattr">
    <w:name w:val="msonormal_mr_css_attr"/>
    <w:basedOn w:val="a"/>
    <w:qFormat/>
    <w:rsid w:val="00B874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2"/>
    <w:uiPriority w:val="99"/>
    <w:semiHidden/>
    <w:unhideWhenUsed/>
    <w:rsid w:val="00B874A0"/>
  </w:style>
  <w:style w:type="paragraph" w:customStyle="1" w:styleId="18">
    <w:name w:val="Без интервала1"/>
    <w:link w:val="NoSpacingChar1"/>
    <w:rsid w:val="00B874A0"/>
    <w:pPr>
      <w:spacing w:after="0" w:line="240" w:lineRule="auto"/>
    </w:pPr>
    <w:rPr>
      <w:rFonts w:ascii="Calibri" w:eastAsia="Times New Roman" w:hAnsi="Calibri" w:cs="Calibri"/>
      <w:lang w:eastAsia="ru-RU"/>
    </w:rPr>
  </w:style>
  <w:style w:type="character" w:customStyle="1" w:styleId="NoSpacingChar1">
    <w:name w:val="No Spacing Char1"/>
    <w:link w:val="18"/>
    <w:locked/>
    <w:rsid w:val="00B874A0"/>
    <w:rPr>
      <w:rFonts w:ascii="Calibri" w:eastAsia="Times New Roman" w:hAnsi="Calibri" w:cs="Calibri"/>
      <w:lang w:val="ru-RU" w:eastAsia="ru-RU"/>
    </w:rPr>
  </w:style>
  <w:style w:type="table" w:styleId="1-5">
    <w:name w:val="Medium List 1 Accent 5"/>
    <w:basedOn w:val="a1"/>
    <w:uiPriority w:val="65"/>
    <w:unhideWhenUsed/>
    <w:rsid w:val="00B874A0"/>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0">
    <w:name w:val="Light Grid Accent 1"/>
    <w:basedOn w:val="a1"/>
    <w:uiPriority w:val="62"/>
    <w:semiHidden/>
    <w:unhideWhenUsed/>
    <w:rsid w:val="00B874A0"/>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211">
    <w:name w:val="Заголовок 2 Знак1"/>
    <w:basedOn w:val="a0"/>
    <w:uiPriority w:val="9"/>
    <w:semiHidden/>
    <w:rsid w:val="00B874A0"/>
    <w:rPr>
      <w:rFonts w:asciiTheme="majorHAnsi" w:eastAsiaTheme="majorEastAsia" w:hAnsiTheme="majorHAnsi" w:cstheme="majorBidi"/>
      <w:color w:val="2F5496" w:themeColor="accent1" w:themeShade="BF"/>
      <w:sz w:val="26"/>
      <w:szCs w:val="26"/>
      <w:lang w:val="ru-RU"/>
    </w:rPr>
  </w:style>
  <w:style w:type="character" w:customStyle="1" w:styleId="311">
    <w:name w:val="Заголовок 3 Знак1"/>
    <w:basedOn w:val="a0"/>
    <w:uiPriority w:val="9"/>
    <w:semiHidden/>
    <w:rsid w:val="00B874A0"/>
    <w:rPr>
      <w:rFonts w:asciiTheme="majorHAnsi" w:eastAsiaTheme="majorEastAsia" w:hAnsiTheme="majorHAnsi" w:cstheme="majorBidi"/>
      <w:color w:val="1F3763" w:themeColor="accent1" w:themeShade="7F"/>
      <w:sz w:val="24"/>
      <w:szCs w:val="24"/>
      <w:lang w:val="ru-RU"/>
    </w:rPr>
  </w:style>
  <w:style w:type="character" w:customStyle="1" w:styleId="411">
    <w:name w:val="Заголовок 4 Знак1"/>
    <w:basedOn w:val="a0"/>
    <w:uiPriority w:val="9"/>
    <w:semiHidden/>
    <w:rsid w:val="00B874A0"/>
    <w:rPr>
      <w:rFonts w:asciiTheme="majorHAnsi" w:eastAsiaTheme="majorEastAsia" w:hAnsiTheme="majorHAnsi" w:cstheme="majorBidi"/>
      <w:i/>
      <w:iCs/>
      <w:color w:val="2F5496" w:themeColor="accent1" w:themeShade="BF"/>
      <w:lang w:val="ru-RU"/>
    </w:rPr>
  </w:style>
  <w:style w:type="table" w:styleId="2-5">
    <w:name w:val="Medium Grid 2 Accent 5"/>
    <w:basedOn w:val="a1"/>
    <w:uiPriority w:val="68"/>
    <w:unhideWhenUsed/>
    <w:rsid w:val="00B874A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5">
    <w:name w:val="Light List Accent 5"/>
    <w:basedOn w:val="a1"/>
    <w:uiPriority w:val="61"/>
    <w:unhideWhenUsed/>
    <w:rsid w:val="00B874A0"/>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2-50">
    <w:name w:val="Medium List 2 Accent 5"/>
    <w:basedOn w:val="a1"/>
    <w:uiPriority w:val="66"/>
    <w:unhideWhenUsed/>
    <w:rsid w:val="00B874A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0">
    <w:name w:val="Light Grid Accent 5"/>
    <w:basedOn w:val="a1"/>
    <w:uiPriority w:val="62"/>
    <w:unhideWhenUsed/>
    <w:rsid w:val="00B874A0"/>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aff1">
    <w:name w:val="Light Shading"/>
    <w:basedOn w:val="a1"/>
    <w:uiPriority w:val="60"/>
    <w:semiHidden/>
    <w:unhideWhenUsed/>
    <w:rsid w:val="00B874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unhideWhenUsed/>
    <w:rsid w:val="00B874A0"/>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3">
    <w:name w:val="Light List Accent 1"/>
    <w:basedOn w:val="a1"/>
    <w:uiPriority w:val="61"/>
    <w:semiHidden/>
    <w:unhideWhenUsed/>
    <w:rsid w:val="00B874A0"/>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aff3">
    <w:name w:val="Body Text"/>
    <w:basedOn w:val="a"/>
    <w:link w:val="19"/>
    <w:uiPriority w:val="1"/>
    <w:unhideWhenUsed/>
    <w:qFormat/>
    <w:rsid w:val="00B874A0"/>
    <w:pPr>
      <w:spacing w:after="120"/>
    </w:pPr>
  </w:style>
  <w:style w:type="character" w:customStyle="1" w:styleId="19">
    <w:name w:val="Основной текст Знак1"/>
    <w:basedOn w:val="a0"/>
    <w:link w:val="aff3"/>
    <w:uiPriority w:val="1"/>
    <w:rsid w:val="00B874A0"/>
    <w:rPr>
      <w:lang w:val="ru-RU"/>
    </w:rPr>
  </w:style>
  <w:style w:type="numbering" w:customStyle="1" w:styleId="62">
    <w:name w:val="Нет списка6"/>
    <w:next w:val="a2"/>
    <w:uiPriority w:val="99"/>
    <w:semiHidden/>
    <w:unhideWhenUsed/>
    <w:rsid w:val="00462238"/>
  </w:style>
  <w:style w:type="character" w:customStyle="1" w:styleId="tlid-translation">
    <w:name w:val="tlid-translation"/>
    <w:basedOn w:val="a0"/>
    <w:rsid w:val="00462238"/>
  </w:style>
  <w:style w:type="table" w:customStyle="1" w:styleId="112">
    <w:name w:val="Сетка таблицы11"/>
    <w:basedOn w:val="a1"/>
    <w:next w:val="a5"/>
    <w:uiPriority w:val="39"/>
    <w:rsid w:val="0046223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Неразрешенное упоминание2"/>
    <w:basedOn w:val="a0"/>
    <w:uiPriority w:val="99"/>
    <w:semiHidden/>
    <w:unhideWhenUsed/>
    <w:rsid w:val="00277F9B"/>
    <w:rPr>
      <w:color w:val="605E5C"/>
      <w:shd w:val="clear" w:color="auto" w:fill="E1DFDD"/>
    </w:rPr>
  </w:style>
  <w:style w:type="table" w:customStyle="1" w:styleId="-7111">
    <w:name w:val="Список-таблица 7 цветная — акцент 111"/>
    <w:basedOn w:val="a1"/>
    <w:uiPriority w:val="52"/>
    <w:rsid w:val="00BB6924"/>
    <w:pPr>
      <w:spacing w:after="0" w:line="240" w:lineRule="auto"/>
    </w:pPr>
    <w:rPr>
      <w:rFonts w:ascii="Calibri" w:eastAsia="Calibri" w:hAnsi="Calibri" w:cs="Times New Roman"/>
      <w:color w:val="365F91"/>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0">
    <w:name w:val="Средняя заливка 1 - Акцент 111"/>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0">
    <w:name w:val="Средняя сетка 2 - Акцент 512"/>
    <w:basedOn w:val="a1"/>
    <w:uiPriority w:val="68"/>
    <w:rsid w:val="00BB6924"/>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
    <w:name w:val="Средняя заливка 1 - Акцент 112"/>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Средняя заливка 1 - Акцент 113"/>
    <w:basedOn w:val="a1"/>
    <w:uiPriority w:val="63"/>
    <w:rsid w:val="00BB692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
    <w:name w:val="Средняя сетка 2 - Акцент 513"/>
    <w:basedOn w:val="a1"/>
    <w:uiPriority w:val="68"/>
    <w:rsid w:val="00BB692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
    <w:name w:val="Средняя заливка 1 - Акцент 114"/>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
    <w:name w:val="Средняя сетка 2 - Акцент 531"/>
    <w:basedOn w:val="a1"/>
    <w:uiPriority w:val="68"/>
    <w:rsid w:val="004A77A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
    <w:name w:val="Средняя заливка 1 - Акцент 115"/>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
    <w:name w:val="Средняя сетка 2 - Акцент 541"/>
    <w:basedOn w:val="a1"/>
    <w:uiPriority w:val="68"/>
    <w:rsid w:val="004A77A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
    <w:name w:val="Средняя заливка 1 - Акцент 116"/>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
    <w:name w:val="Средняя сетка 2 - Акцент 59"/>
    <w:basedOn w:val="a1"/>
    <w:next w:val="2-5"/>
    <w:uiPriority w:val="68"/>
    <w:rsid w:val="004A77A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
    <w:name w:val="Средняя заливка 1 - Акцент 117"/>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
    <w:name w:val="Средняя заливка 1 - Акцент 118"/>
    <w:basedOn w:val="a1"/>
    <w:uiPriority w:val="63"/>
    <w:rsid w:val="004A77A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
    <w:name w:val="Средняя сетка 2 - Акцент 514"/>
    <w:basedOn w:val="a1"/>
    <w:uiPriority w:val="68"/>
    <w:rsid w:val="004A77A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
    <w:name w:val="Средняя заливка 1 - Акцент 119"/>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
    <w:name w:val="Средняя сетка 2 - Акцент 521"/>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0">
    <w:name w:val="Средняя заливка 1 - Акцент 1110"/>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
    <w:name w:val="Средняя сетка 2 - Акцент 522"/>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
    <w:name w:val="Средняя заливка 1 - Акцент 1111"/>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
    <w:name w:val="Средняя сетка 2 - Акцент 5111"/>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
    <w:name w:val="Средняя заливка 1 - Акцент 1112"/>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Средняя заливка 1 - Акцент 1113"/>
    <w:basedOn w:val="a1"/>
    <w:uiPriority w:val="63"/>
    <w:rsid w:val="00EC6489"/>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
    <w:name w:val="Средняя сетка 2 - Акцент 532"/>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
    <w:name w:val="Средняя сетка 2 - Акцент 515"/>
    <w:basedOn w:val="a1"/>
    <w:uiPriority w:val="68"/>
    <w:rsid w:val="00EC6489"/>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
    <w:name w:val="Средняя сетка 2 - Акцент 523"/>
    <w:basedOn w:val="a1"/>
    <w:uiPriority w:val="68"/>
    <w:rsid w:val="00EC6489"/>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
    <w:name w:val="Средняя заливка 1 - Акцент 1114"/>
    <w:basedOn w:val="a1"/>
    <w:uiPriority w:val="63"/>
    <w:rsid w:val="00A6238A"/>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
    <w:name w:val="Средняя сетка 2 - Акцент 581"/>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
    <w:name w:val="Средняя сетка 2 - Акцент 533"/>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
    <w:name w:val="Средняя сетка 2 - Акцент 516"/>
    <w:basedOn w:val="a1"/>
    <w:uiPriority w:val="68"/>
    <w:rsid w:val="00A6238A"/>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
    <w:name w:val="Средняя сетка 2 - Акцент 524"/>
    <w:basedOn w:val="a1"/>
    <w:uiPriority w:val="68"/>
    <w:rsid w:val="00A6238A"/>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
    <w:name w:val="Средняя заливка 1 - Акцент 1115"/>
    <w:basedOn w:val="a1"/>
    <w:uiPriority w:val="63"/>
    <w:rsid w:val="00A6238A"/>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
    <w:name w:val="Средняя заливка 1 - Акцент 1116"/>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
    <w:name w:val="Средняя сетка 2 - Акцент 517"/>
    <w:basedOn w:val="a1"/>
    <w:uiPriority w:val="68"/>
    <w:rsid w:val="00CE5C23"/>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
    <w:name w:val="Средняя сетка 2 - Акцент 525"/>
    <w:basedOn w:val="a1"/>
    <w:uiPriority w:val="68"/>
    <w:rsid w:val="00CE5C23"/>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
    <w:name w:val="Средняя заливка 1 - Акцент 1117"/>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
    <w:name w:val="Светлая сетка - Акцент 14"/>
    <w:basedOn w:val="a1"/>
    <w:next w:val="-10"/>
    <w:uiPriority w:val="62"/>
    <w:rsid w:val="00CE5C23"/>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
    <w:name w:val="Средняя заливка 1 - Акцент 1118"/>
    <w:basedOn w:val="a1"/>
    <w:uiPriority w:val="63"/>
    <w:rsid w:val="00CE5C2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1a">
    <w:name w:val="Гиперссылка1"/>
    <w:basedOn w:val="a0"/>
    <w:uiPriority w:val="99"/>
    <w:rsid w:val="00D8271C"/>
    <w:rPr>
      <w:color w:val="0000FF"/>
      <w:u w:val="single"/>
    </w:rPr>
  </w:style>
  <w:style w:type="table" w:customStyle="1" w:styleId="2-518">
    <w:name w:val="Средняя сетка 2 - Акцент 518"/>
    <w:basedOn w:val="a1"/>
    <w:uiPriority w:val="68"/>
    <w:rsid w:val="00D8271C"/>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
    <w:name w:val="Средняя сетка 2 - Акцент 526"/>
    <w:basedOn w:val="a1"/>
    <w:uiPriority w:val="68"/>
    <w:rsid w:val="00D8271C"/>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
    <w:name w:val="Средняя заливка 1 - Акцент 1119"/>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
    <w:name w:val="Светлая сетка - Акцент 15"/>
    <w:basedOn w:val="a1"/>
    <w:next w:val="-10"/>
    <w:uiPriority w:val="62"/>
    <w:rsid w:val="00D8271C"/>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
    <w:name w:val="Средняя заливка 1 - Акцент 1120"/>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
    <w:name w:val="Светлая сетка - Акцент 16"/>
    <w:basedOn w:val="a1"/>
    <w:next w:val="-10"/>
    <w:uiPriority w:val="62"/>
    <w:rsid w:val="00D8271C"/>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
    <w:name w:val="Средняя заливка 1 - Акцент 1121"/>
    <w:basedOn w:val="a1"/>
    <w:uiPriority w:val="63"/>
    <w:rsid w:val="00D8271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
    <w:name w:val="Средняя сетка 2 - Акцент 527"/>
    <w:basedOn w:val="a1"/>
    <w:next w:val="2-5"/>
    <w:uiPriority w:val="68"/>
    <w:rsid w:val="00F0018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1b">
    <w:name w:val="toc 1"/>
    <w:basedOn w:val="a"/>
    <w:next w:val="a"/>
    <w:autoRedefine/>
    <w:uiPriority w:val="39"/>
    <w:unhideWhenUsed/>
    <w:qFormat/>
    <w:rsid w:val="00D93C59"/>
    <w:pPr>
      <w:tabs>
        <w:tab w:val="right" w:leader="dot" w:pos="9679"/>
      </w:tabs>
      <w:spacing w:after="100"/>
    </w:pPr>
    <w:rPr>
      <w:rFonts w:ascii="Times New Roman" w:hAnsi="Times New Roman" w:cs="Times New Roman"/>
      <w:b/>
      <w:noProof/>
    </w:rPr>
  </w:style>
  <w:style w:type="paragraph" w:styleId="26">
    <w:name w:val="toc 2"/>
    <w:basedOn w:val="a"/>
    <w:next w:val="a"/>
    <w:autoRedefine/>
    <w:uiPriority w:val="39"/>
    <w:unhideWhenUsed/>
    <w:qFormat/>
    <w:rsid w:val="00AB7029"/>
    <w:pPr>
      <w:spacing w:after="100"/>
      <w:ind w:left="220"/>
    </w:pPr>
  </w:style>
  <w:style w:type="paragraph" w:styleId="aff7">
    <w:name w:val="table of figures"/>
    <w:basedOn w:val="a"/>
    <w:next w:val="a"/>
    <w:uiPriority w:val="99"/>
    <w:unhideWhenUsed/>
    <w:rsid w:val="00B70789"/>
    <w:pPr>
      <w:spacing w:after="0"/>
    </w:pPr>
  </w:style>
  <w:style w:type="table" w:customStyle="1" w:styleId="-7110">
    <w:name w:val="Таблица-сетка 7 цветная — акцент 11"/>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
    <w:name w:val="Grid Table 7 Colorful Accent 11"/>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
    <w:name w:val="Grid Table 7 Colorful Accent 12"/>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
    <w:name w:val="Grid Table 7 Colorful Accent 13"/>
    <w:basedOn w:val="a1"/>
    <w:uiPriority w:val="52"/>
    <w:rsid w:val="00A9340B"/>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
    <w:name w:val="Grid Table 7 Colorful Accent 14"/>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
    <w:name w:val="Grid Table 7 Colorful Accent 15"/>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
    <w:name w:val="Таблица-сетка 3 — акцент 11"/>
    <w:basedOn w:val="a1"/>
    <w:uiPriority w:val="48"/>
    <w:rsid w:val="00A24FE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
    <w:name w:val="Grid Table 7 Colorful Accent 16"/>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
    <w:name w:val="Grid Table 3 Accent 11"/>
    <w:basedOn w:val="a1"/>
    <w:uiPriority w:val="48"/>
    <w:rsid w:val="00A24FE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
    <w:name w:val="Grid Table 7 Colorful Accent 17"/>
    <w:basedOn w:val="a1"/>
    <w:uiPriority w:val="52"/>
    <w:rsid w:val="00A24FE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
    <w:name w:val="Список-таблица 7 цветная — акцент 51"/>
    <w:basedOn w:val="a1"/>
    <w:uiPriority w:val="52"/>
    <w:rsid w:val="00651AB6"/>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
    <w:name w:val="Список-таблица 7 цветная — акцент 12"/>
    <w:basedOn w:val="a1"/>
    <w:uiPriority w:val="52"/>
    <w:rsid w:val="00651AB6"/>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Список-таблица 6 цветная — акцент 11"/>
    <w:basedOn w:val="a1"/>
    <w:uiPriority w:val="51"/>
    <w:rsid w:val="00240A94"/>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0">
    <w:name w:val="Таблица-сетка 7 цветная — акцент 111"/>
    <w:basedOn w:val="a1"/>
    <w:uiPriority w:val="52"/>
    <w:rsid w:val="00240A94"/>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0">
    <w:name w:val="Список-таблица 4 — акцент 11"/>
    <w:basedOn w:val="a1"/>
    <w:uiPriority w:val="49"/>
    <w:rsid w:val="00240A94"/>
    <w:pPr>
      <w:spacing w:after="0" w:line="240" w:lineRule="auto"/>
    </w:pPr>
    <w:rPr>
      <w:sz w:val="24"/>
      <w:szCs w:val="24"/>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c">
    <w:name w:val="Текст сноски Знак1"/>
    <w:basedOn w:val="a0"/>
    <w:uiPriority w:val="99"/>
    <w:semiHidden/>
    <w:rsid w:val="00240A94"/>
    <w:rPr>
      <w:sz w:val="20"/>
      <w:szCs w:val="20"/>
      <w:lang w:val="ru-RU"/>
    </w:rPr>
  </w:style>
  <w:style w:type="table" w:customStyle="1" w:styleId="2-112">
    <w:name w:val="Средний список 2 - Акцент 112"/>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0">
    <w:name w:val="Нет списка111"/>
    <w:next w:val="a2"/>
    <w:uiPriority w:val="99"/>
    <w:semiHidden/>
    <w:unhideWhenUsed/>
    <w:rsid w:val="00240A94"/>
  </w:style>
  <w:style w:type="table" w:customStyle="1" w:styleId="2-122">
    <w:name w:val="Средний список 2 - Акцент 122"/>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
    <w:name w:val="Средний список 1 - Акцент 53"/>
    <w:basedOn w:val="a1"/>
    <w:next w:val="1-5"/>
    <w:uiPriority w:val="65"/>
    <w:unhideWhenUsed/>
    <w:rsid w:val="00240A94"/>
    <w:pPr>
      <w:spacing w:after="0" w:line="240" w:lineRule="auto"/>
    </w:pPr>
    <w:rPr>
      <w:color w:val="000000"/>
      <w:sz w:val="24"/>
      <w:szCs w:val="2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1">
    <w:name w:val="Светлая заливка - Акцент 13"/>
    <w:basedOn w:val="a1"/>
    <w:next w:val="-17"/>
    <w:uiPriority w:val="60"/>
    <w:unhideWhenUsed/>
    <w:rsid w:val="00240A94"/>
    <w:pPr>
      <w:spacing w:after="0" w:line="240" w:lineRule="auto"/>
    </w:pPr>
    <w:rPr>
      <w:color w:val="2F5496"/>
      <w:sz w:val="24"/>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
    <w:name w:val="Светлая сетка - Акцент 141"/>
    <w:basedOn w:val="a1"/>
    <w:next w:val="-18"/>
    <w:uiPriority w:val="62"/>
    <w:unhideWhenUsed/>
    <w:rsid w:val="00240A94"/>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
    <w:name w:val="Средний список 2 - Акцент 131"/>
    <w:basedOn w:val="a1"/>
    <w:next w:val="2-1"/>
    <w:uiPriority w:val="66"/>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
    <w:name w:val="Средняя сетка 2 - Акцент 591"/>
    <w:basedOn w:val="a1"/>
    <w:next w:val="2-5"/>
    <w:uiPriority w:val="68"/>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0">
    <w:name w:val="Светлый список - Акцент 52"/>
    <w:basedOn w:val="a1"/>
    <w:next w:val="-5"/>
    <w:uiPriority w:val="61"/>
    <w:unhideWhenUsed/>
    <w:rsid w:val="00240A94"/>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0">
    <w:name w:val="Средний список 2 - Акцент 52"/>
    <w:basedOn w:val="a1"/>
    <w:next w:val="2-50"/>
    <w:uiPriority w:val="66"/>
    <w:unhideWhenUsed/>
    <w:rsid w:val="00240A94"/>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1">
    <w:name w:val="Светлая сетка - Акцент 52"/>
    <w:basedOn w:val="a1"/>
    <w:next w:val="-50"/>
    <w:uiPriority w:val="62"/>
    <w:unhideWhenUsed/>
    <w:rsid w:val="00240A94"/>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7">
    <w:name w:val="Светлая заливка2"/>
    <w:basedOn w:val="a1"/>
    <w:next w:val="53"/>
    <w:uiPriority w:val="60"/>
    <w:unhideWhenUsed/>
    <w:rsid w:val="00240A94"/>
    <w:pPr>
      <w:spacing w:after="0" w:line="240" w:lineRule="auto"/>
    </w:pPr>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
    <w:name w:val="Светлая заливка - Акцент 22"/>
    <w:basedOn w:val="a1"/>
    <w:next w:val="-2"/>
    <w:uiPriority w:val="60"/>
    <w:unhideWhenUsed/>
    <w:rsid w:val="00240A94"/>
    <w:pPr>
      <w:spacing w:after="0" w:line="240" w:lineRule="auto"/>
    </w:pPr>
    <w:rPr>
      <w:color w:val="C45911"/>
      <w:sz w:val="24"/>
      <w:szCs w:val="2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1">
    <w:name w:val="Светлый список - Акцент 12"/>
    <w:basedOn w:val="a1"/>
    <w:next w:val="-150"/>
    <w:uiPriority w:val="61"/>
    <w:unhideWhenUsed/>
    <w:rsid w:val="00240A94"/>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120">
    <w:name w:val="Оглавление 12"/>
    <w:basedOn w:val="a"/>
    <w:next w:val="a"/>
    <w:autoRedefine/>
    <w:uiPriority w:val="39"/>
    <w:unhideWhenUsed/>
    <w:rsid w:val="00240A94"/>
    <w:pPr>
      <w:spacing w:before="120" w:after="0"/>
    </w:pPr>
    <w:rPr>
      <w:rFonts w:eastAsia="Calibri" w:cs="Times New Roman"/>
      <w:b/>
      <w:bCs/>
      <w:i/>
      <w:iCs/>
      <w:sz w:val="24"/>
      <w:szCs w:val="24"/>
    </w:rPr>
  </w:style>
  <w:style w:type="paragraph" w:customStyle="1" w:styleId="221">
    <w:name w:val="Оглавление 22"/>
    <w:basedOn w:val="a"/>
    <w:next w:val="a"/>
    <w:autoRedefine/>
    <w:uiPriority w:val="39"/>
    <w:unhideWhenUsed/>
    <w:rsid w:val="00240A94"/>
    <w:pPr>
      <w:spacing w:before="120" w:after="0"/>
      <w:ind w:left="220"/>
    </w:pPr>
    <w:rPr>
      <w:rFonts w:eastAsia="Calibri" w:cs="Times New Roman"/>
      <w:b/>
      <w:bCs/>
    </w:rPr>
  </w:style>
  <w:style w:type="paragraph" w:customStyle="1" w:styleId="320">
    <w:name w:val="Оглавление 32"/>
    <w:basedOn w:val="a"/>
    <w:next w:val="a"/>
    <w:autoRedefine/>
    <w:uiPriority w:val="39"/>
    <w:unhideWhenUsed/>
    <w:rsid w:val="00240A94"/>
    <w:pPr>
      <w:spacing w:after="0"/>
      <w:ind w:left="440"/>
    </w:pPr>
    <w:rPr>
      <w:rFonts w:eastAsia="Calibri" w:cs="Times New Roman"/>
      <w:sz w:val="20"/>
      <w:szCs w:val="20"/>
    </w:rPr>
  </w:style>
  <w:style w:type="paragraph" w:customStyle="1" w:styleId="420">
    <w:name w:val="Оглавление 42"/>
    <w:basedOn w:val="a"/>
    <w:next w:val="a"/>
    <w:autoRedefine/>
    <w:uiPriority w:val="39"/>
    <w:semiHidden/>
    <w:unhideWhenUsed/>
    <w:rsid w:val="00240A94"/>
    <w:pPr>
      <w:spacing w:after="0"/>
      <w:ind w:left="660"/>
    </w:pPr>
    <w:rPr>
      <w:rFonts w:eastAsia="Calibri" w:cs="Times New Roman"/>
      <w:sz w:val="20"/>
      <w:szCs w:val="20"/>
    </w:rPr>
  </w:style>
  <w:style w:type="paragraph" w:customStyle="1" w:styleId="520">
    <w:name w:val="Оглавление 52"/>
    <w:basedOn w:val="a"/>
    <w:next w:val="a"/>
    <w:autoRedefine/>
    <w:uiPriority w:val="39"/>
    <w:semiHidden/>
    <w:unhideWhenUsed/>
    <w:rsid w:val="00240A94"/>
    <w:pPr>
      <w:spacing w:after="0"/>
      <w:ind w:left="880"/>
    </w:pPr>
    <w:rPr>
      <w:rFonts w:eastAsia="Calibri" w:cs="Times New Roman"/>
      <w:sz w:val="20"/>
      <w:szCs w:val="20"/>
    </w:rPr>
  </w:style>
  <w:style w:type="paragraph" w:customStyle="1" w:styleId="620">
    <w:name w:val="Оглавление 62"/>
    <w:basedOn w:val="a"/>
    <w:next w:val="a"/>
    <w:autoRedefine/>
    <w:uiPriority w:val="39"/>
    <w:semiHidden/>
    <w:unhideWhenUsed/>
    <w:rsid w:val="00240A94"/>
    <w:pPr>
      <w:spacing w:after="0"/>
      <w:ind w:left="1100"/>
    </w:pPr>
    <w:rPr>
      <w:rFonts w:eastAsia="Calibri" w:cs="Times New Roman"/>
      <w:sz w:val="20"/>
      <w:szCs w:val="20"/>
    </w:rPr>
  </w:style>
  <w:style w:type="paragraph" w:customStyle="1" w:styleId="72">
    <w:name w:val="Оглавление 72"/>
    <w:basedOn w:val="a"/>
    <w:next w:val="a"/>
    <w:autoRedefine/>
    <w:uiPriority w:val="39"/>
    <w:semiHidden/>
    <w:unhideWhenUsed/>
    <w:rsid w:val="00240A94"/>
    <w:pPr>
      <w:spacing w:after="0"/>
      <w:ind w:left="1320"/>
    </w:pPr>
    <w:rPr>
      <w:rFonts w:eastAsia="Calibri" w:cs="Times New Roman"/>
      <w:sz w:val="20"/>
      <w:szCs w:val="20"/>
    </w:rPr>
  </w:style>
  <w:style w:type="paragraph" w:customStyle="1" w:styleId="82">
    <w:name w:val="Оглавление 82"/>
    <w:basedOn w:val="a"/>
    <w:next w:val="a"/>
    <w:autoRedefine/>
    <w:uiPriority w:val="39"/>
    <w:semiHidden/>
    <w:unhideWhenUsed/>
    <w:rsid w:val="00240A94"/>
    <w:pPr>
      <w:spacing w:after="0"/>
      <w:ind w:left="1540"/>
    </w:pPr>
    <w:rPr>
      <w:rFonts w:eastAsia="Calibri" w:cs="Times New Roman"/>
      <w:sz w:val="20"/>
      <w:szCs w:val="20"/>
    </w:rPr>
  </w:style>
  <w:style w:type="paragraph" w:customStyle="1" w:styleId="92">
    <w:name w:val="Оглавление 92"/>
    <w:basedOn w:val="a"/>
    <w:next w:val="a"/>
    <w:autoRedefine/>
    <w:uiPriority w:val="39"/>
    <w:semiHidden/>
    <w:unhideWhenUsed/>
    <w:rsid w:val="00240A94"/>
    <w:pPr>
      <w:spacing w:after="0"/>
      <w:ind w:left="1760"/>
    </w:pPr>
    <w:rPr>
      <w:rFonts w:eastAsia="Calibri" w:cs="Times New Roman"/>
      <w:sz w:val="20"/>
      <w:szCs w:val="20"/>
    </w:rPr>
  </w:style>
  <w:style w:type="paragraph" w:customStyle="1" w:styleId="28">
    <w:name w:val="Перечень рисунков2"/>
    <w:basedOn w:val="a"/>
    <w:next w:val="a"/>
    <w:uiPriority w:val="99"/>
    <w:unhideWhenUsed/>
    <w:rsid w:val="00240A94"/>
    <w:pPr>
      <w:spacing w:after="0"/>
      <w:ind w:left="440" w:hanging="440"/>
    </w:pPr>
    <w:rPr>
      <w:rFonts w:eastAsia="Calibri" w:cs="Times New Roman"/>
      <w:b/>
      <w:bCs/>
      <w:sz w:val="20"/>
      <w:szCs w:val="20"/>
    </w:rPr>
  </w:style>
  <w:style w:type="table" w:customStyle="1" w:styleId="1-531">
    <w:name w:val="Средний список 1 - Акцент 53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0">
    <w:name w:val="Светлая заливка - Акцент 13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
    <w:name w:val="Светлая сетка - Акцент 141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
    <w:name w:val="Средний список 2 - Акцент 1311"/>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0">
    <w:name w:val="Светлая заливка - Акцент 11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
    <w:name w:val="Средняя сетка 2 - Акцент 591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0">
    <w:name w:val="Светлый список - Акцент 521"/>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0">
    <w:name w:val="Средний список 2 - Акцент 521"/>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
    <w:name w:val="Светлая сетка - Акцент 521"/>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
    <w:name w:val="Светлая сетка - Акцент 11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
    <w:name w:val="Средний список 1 - Акцент 51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2">
    <w:name w:val="Светлая заливка21"/>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
    <w:name w:val="Светлая заливка - Акцент 221"/>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0">
    <w:name w:val="Светлая заливка - Акцент 121"/>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
    <w:name w:val="Средняя сетка 2 - Акцент 512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0">
    <w:name w:val="Светлый список - Акцент 511"/>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0">
    <w:name w:val="Средний список 2 - Акцент 513"/>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
    <w:name w:val="Светлая сетка - Акцент 511"/>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1">
    <w:name w:val="Светлая сетка - Акцент 12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
    <w:name w:val="Средний список 1 - Акцент 521"/>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2">
    <w:name w:val="Светлый список - Акцент 121"/>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
    <w:name w:val="Список-таблица 7 цветная — акцент 1111"/>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
    <w:name w:val="Таблица-сетка 4 — акцент 111"/>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
    <w:name w:val="Средняя сетка 2 - Акцент 57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1">
    <w:name w:val="Светлая сетка - Акцент 13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
    <w:name w:val="Таблица-сетка 4 — акцент 311"/>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
    <w:name w:val="Таблица-сетка 4 — акцент 211"/>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
    <w:name w:val="Средний список 1 - Акцент 54"/>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0">
    <w:name w:val="Светлая заливка - Акцент 14"/>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
    <w:name w:val="Светлая сетка - Акцент 15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
    <w:name w:val="Средний список 2 - Акцент 14"/>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
    <w:name w:val="Светлая заливка - Акцент 112"/>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0">
    <w:name w:val="Средняя сетка 2 - Акцент 510"/>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
    <w:name w:val="Светлый список - Акцент 53"/>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0">
    <w:name w:val="Средний список 2 - Акцент 53"/>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0">
    <w:name w:val="Светлая сетка - Акцент 53"/>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0">
    <w:name w:val="Светлая сетка - Акцент 11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
    <w:name w:val="Средний список 1 - Акцент 512"/>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4">
    <w:name w:val="Светлая заливка3"/>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
    <w:name w:val="Светлая заливка - Акцент 23"/>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
    <w:name w:val="Светлая заливка - Акцент 122"/>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
    <w:name w:val="Светлый список - Акцент 512"/>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0">
    <w:name w:val="Средний список 2 - Акцент 514"/>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0">
    <w:name w:val="Светлая сетка - Акцент 512"/>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0">
    <w:name w:val="Светлая сетка - Акцент 12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
    <w:name w:val="Средний список 1 - Акцент 522"/>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
    <w:name w:val="Светлый список - Акцент 13"/>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
    <w:name w:val="Список-таблица 7 цветная — акцент 112"/>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
    <w:name w:val="Таблица-сетка 4 — акцент 112"/>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
    <w:name w:val="Средняя сетка 2 - Акцент 572"/>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0">
    <w:name w:val="Светлая сетка - Акцент 132"/>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
    <w:name w:val="Таблица-сетка 4 — акцент 312"/>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
    <w:name w:val="Таблица-сетка 4 — акцент 212"/>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
    <w:name w:val="Средний список 1 - Акцент 55"/>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2">
    <w:name w:val="Светлая заливка - Акцент 15"/>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
    <w:name w:val="Светлая сетка - Акцент 161"/>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
    <w:name w:val="Средний список 2 - Акцент 15"/>
    <w:basedOn w:val="a1"/>
    <w:next w:val="2-1"/>
    <w:uiPriority w:val="66"/>
    <w:rsid w:val="00240A94"/>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
    <w:name w:val="Светлая заливка - Акцент 113"/>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
    <w:name w:val="Средний список 2 - Акцент 113"/>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
    <w:name w:val="Светлый список - Акцент 54"/>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0">
    <w:name w:val="Средний список 2 - Акцент 54"/>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0">
    <w:name w:val="Светлая сетка - Акцент 54"/>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0">
    <w:name w:val="Светлая сетка - Акцент 11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
    <w:name w:val="Средний список 1 - Акцент 513"/>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4">
    <w:name w:val="Светлая заливка4"/>
    <w:basedOn w:val="a1"/>
    <w:next w:val="53"/>
    <w:uiPriority w:val="60"/>
    <w:rsid w:val="00240A94"/>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
    <w:name w:val="Светлая заливка - Акцент 24"/>
    <w:basedOn w:val="a1"/>
    <w:next w:val="-2"/>
    <w:uiPriority w:val="60"/>
    <w:rsid w:val="00240A9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
    <w:name w:val="Светлая заливка - Акцент 123"/>
    <w:basedOn w:val="a1"/>
    <w:next w:val="-17"/>
    <w:uiPriority w:val="60"/>
    <w:rsid w:val="00240A94"/>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
    <w:name w:val="Средний список 2 - Акцент 123"/>
    <w:basedOn w:val="a1"/>
    <w:next w:val="2-1"/>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
    <w:name w:val="Средняя сетка 2 - Акцент 5151"/>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
    <w:name w:val="Светлый список - Акцент 513"/>
    <w:basedOn w:val="a1"/>
    <w:next w:val="-5"/>
    <w:uiPriority w:val="61"/>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0">
    <w:name w:val="Средний список 2 - Акцент 515"/>
    <w:basedOn w:val="a1"/>
    <w:next w:val="2-50"/>
    <w:uiPriority w:val="66"/>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0">
    <w:name w:val="Светлая сетка - Акцент 513"/>
    <w:basedOn w:val="a1"/>
    <w:next w:val="-50"/>
    <w:uiPriority w:val="62"/>
    <w:rsid w:val="00240A94"/>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0">
    <w:name w:val="Светлая сетка - Акцент 12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
    <w:name w:val="Средний список 1 - Акцент 523"/>
    <w:basedOn w:val="a1"/>
    <w:next w:val="1-5"/>
    <w:uiPriority w:val="65"/>
    <w:rsid w:val="00240A94"/>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
    <w:name w:val="Светлый список - Акцент 14"/>
    <w:basedOn w:val="a1"/>
    <w:next w:val="-150"/>
    <w:uiPriority w:val="61"/>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
    <w:name w:val="Список-таблица 7 цветная — акцент 113"/>
    <w:basedOn w:val="a1"/>
    <w:uiPriority w:val="52"/>
    <w:rsid w:val="00240A94"/>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
    <w:name w:val="Таблица-сетка 4 — акцент 113"/>
    <w:basedOn w:val="a1"/>
    <w:uiPriority w:val="49"/>
    <w:rsid w:val="00240A94"/>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
    <w:name w:val="Средняя сетка 2 - Акцент 573"/>
    <w:basedOn w:val="a1"/>
    <w:next w:val="2-5"/>
    <w:uiPriority w:val="68"/>
    <w:rsid w:val="00240A94"/>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
    <w:name w:val="Светлая сетка - Акцент 133"/>
    <w:basedOn w:val="a1"/>
    <w:next w:val="-18"/>
    <w:uiPriority w:val="62"/>
    <w:rsid w:val="00240A94"/>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
    <w:name w:val="Таблица-сетка 4 — акцент 313"/>
    <w:basedOn w:val="a1"/>
    <w:uiPriority w:val="49"/>
    <w:rsid w:val="00240A94"/>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
    <w:name w:val="Таблица-сетка 4 — акцент 213"/>
    <w:basedOn w:val="a1"/>
    <w:uiPriority w:val="49"/>
    <w:rsid w:val="00240A94"/>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0">
    <w:name w:val="Светлая заливка - Акцент 16"/>
    <w:basedOn w:val="a1"/>
    <w:next w:val="-17"/>
    <w:uiPriority w:val="60"/>
    <w:rsid w:val="00240A94"/>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0">
    <w:name w:val="Светлая сетка - Акцент 17"/>
    <w:basedOn w:val="a1"/>
    <w:next w:val="-18"/>
    <w:uiPriority w:val="62"/>
    <w:rsid w:val="00240A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
    <w:name w:val="Светлая заливка - Акцент 114"/>
    <w:basedOn w:val="a1"/>
    <w:next w:val="-17"/>
    <w:uiPriority w:val="60"/>
    <w:rsid w:val="00240A94"/>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
    <w:name w:val="Сетка таблицы111"/>
    <w:basedOn w:val="a1"/>
    <w:next w:val="a5"/>
    <w:uiPriority w:val="39"/>
    <w:rsid w:val="00240A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5"/>
    <w:uiPriority w:val="59"/>
    <w:locked/>
    <w:rsid w:val="00240A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240A94"/>
    <w:pPr>
      <w:spacing w:after="60" w:line="259" w:lineRule="auto"/>
      <w:jc w:val="center"/>
      <w:outlineLvl w:val="1"/>
    </w:pPr>
    <w:rPr>
      <w:rFonts w:ascii="Cambria" w:eastAsia="Times New Roman" w:hAnsi="Cambria" w:cs="Times New Roman"/>
      <w:sz w:val="24"/>
      <w:szCs w:val="24"/>
    </w:rPr>
  </w:style>
  <w:style w:type="character" w:customStyle="1" w:styleId="aff9">
    <w:name w:val="Подзаголовок Знак"/>
    <w:basedOn w:val="a0"/>
    <w:link w:val="aff8"/>
    <w:uiPriority w:val="11"/>
    <w:rsid w:val="00240A94"/>
    <w:rPr>
      <w:rFonts w:ascii="Cambria" w:eastAsia="Times New Roman" w:hAnsi="Cambria" w:cs="Times New Roman"/>
      <w:sz w:val="24"/>
      <w:szCs w:val="24"/>
    </w:rPr>
  </w:style>
  <w:style w:type="numbering" w:customStyle="1" w:styleId="7">
    <w:name w:val="Нет списка7"/>
    <w:next w:val="a2"/>
    <w:uiPriority w:val="99"/>
    <w:semiHidden/>
    <w:unhideWhenUsed/>
    <w:rsid w:val="00240A94"/>
  </w:style>
  <w:style w:type="numbering" w:customStyle="1" w:styleId="121">
    <w:name w:val="Нет списка12"/>
    <w:next w:val="a2"/>
    <w:uiPriority w:val="99"/>
    <w:semiHidden/>
    <w:unhideWhenUsed/>
    <w:rsid w:val="00240A94"/>
  </w:style>
  <w:style w:type="table" w:customStyle="1" w:styleId="-17">
    <w:name w:val="Светлая заливка - Акцент 17"/>
    <w:basedOn w:val="a1"/>
    <w:uiPriority w:val="60"/>
    <w:rsid w:val="00240A94"/>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
    <w:name w:val="Светлая сетка - Акцент 18"/>
    <w:basedOn w:val="a1"/>
    <w:uiPriority w:val="62"/>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3">
    <w:name w:val="Светлая заливка5"/>
    <w:basedOn w:val="a1"/>
    <w:uiPriority w:val="60"/>
    <w:rsid w:val="00240A94"/>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0">
    <w:name w:val="Светлый список - Акцент 15"/>
    <w:basedOn w:val="a1"/>
    <w:uiPriority w:val="61"/>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Средняя заливка 1 - Акцент 12"/>
    <w:basedOn w:val="a1"/>
    <w:uiPriority w:val="63"/>
    <w:rsid w:val="00240A9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
    <w:name w:val="Средний список 1 - Акцент 13"/>
    <w:basedOn w:val="a1"/>
    <w:uiPriority w:val="65"/>
    <w:rsid w:val="00240A94"/>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0">
    <w:name w:val="Светлая заливка - Акцент 18"/>
    <w:basedOn w:val="a1"/>
    <w:uiPriority w:val="60"/>
    <w:rsid w:val="00240A94"/>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
    <w:name w:val="Светлая сетка - Акцент 19"/>
    <w:basedOn w:val="a1"/>
    <w:uiPriority w:val="62"/>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3">
    <w:name w:val="Светлая заливка6"/>
    <w:basedOn w:val="a1"/>
    <w:uiPriority w:val="60"/>
    <w:rsid w:val="00240A94"/>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
    <w:name w:val="Светлый список - Акцент 16"/>
    <w:basedOn w:val="a1"/>
    <w:uiPriority w:val="61"/>
    <w:rsid w:val="00240A94"/>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0">
    <w:name w:val="Сетка таблицы10"/>
    <w:basedOn w:val="a1"/>
    <w:next w:val="a5"/>
    <w:uiPriority w:val="59"/>
    <w:rsid w:val="00240A9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главление 33"/>
    <w:basedOn w:val="a"/>
    <w:next w:val="a"/>
    <w:autoRedefine/>
    <w:uiPriority w:val="39"/>
    <w:semiHidden/>
    <w:unhideWhenUsed/>
    <w:qFormat/>
    <w:rsid w:val="00240A94"/>
    <w:pPr>
      <w:spacing w:after="100"/>
      <w:ind w:left="440"/>
    </w:pPr>
    <w:rPr>
      <w:rFonts w:eastAsia="Times New Roman"/>
      <w:lang w:eastAsia="ru-RU"/>
    </w:rPr>
  </w:style>
  <w:style w:type="paragraph" w:styleId="35">
    <w:name w:val="toc 3"/>
    <w:basedOn w:val="a"/>
    <w:next w:val="a"/>
    <w:autoRedefine/>
    <w:uiPriority w:val="39"/>
    <w:semiHidden/>
    <w:unhideWhenUsed/>
    <w:qFormat/>
    <w:rsid w:val="003D48E6"/>
    <w:pPr>
      <w:spacing w:after="100"/>
      <w:ind w:left="440"/>
    </w:pPr>
    <w:rPr>
      <w:rFonts w:eastAsiaTheme="minorEastAsia"/>
      <w:lang w:eastAsia="ru-RU"/>
    </w:rPr>
  </w:style>
  <w:style w:type="table" w:customStyle="1" w:styleId="-522">
    <w:name w:val="Светлая заливка - Акцент 52"/>
    <w:basedOn w:val="a1"/>
    <w:next w:val="-52"/>
    <w:uiPriority w:val="60"/>
    <w:rsid w:val="00C37414"/>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affa">
    <w:name w:val="endnote text"/>
    <w:basedOn w:val="a"/>
    <w:link w:val="affb"/>
    <w:uiPriority w:val="99"/>
    <w:semiHidden/>
    <w:unhideWhenUsed/>
    <w:rsid w:val="002048CB"/>
    <w:pPr>
      <w:spacing w:after="0" w:line="240" w:lineRule="auto"/>
    </w:pPr>
    <w:rPr>
      <w:sz w:val="20"/>
      <w:szCs w:val="20"/>
    </w:rPr>
  </w:style>
  <w:style w:type="character" w:customStyle="1" w:styleId="affb">
    <w:name w:val="Текст концевой сноски Знак"/>
    <w:basedOn w:val="a0"/>
    <w:link w:val="affa"/>
    <w:uiPriority w:val="99"/>
    <w:semiHidden/>
    <w:rsid w:val="002048CB"/>
    <w:rPr>
      <w:sz w:val="20"/>
      <w:szCs w:val="20"/>
    </w:rPr>
  </w:style>
  <w:style w:type="character" w:styleId="affc">
    <w:name w:val="endnote reference"/>
    <w:basedOn w:val="a0"/>
    <w:uiPriority w:val="99"/>
    <w:semiHidden/>
    <w:unhideWhenUsed/>
    <w:rsid w:val="002048CB"/>
    <w:rPr>
      <w:vertAlign w:val="superscript"/>
    </w:rPr>
  </w:style>
  <w:style w:type="character" w:customStyle="1" w:styleId="1d">
    <w:name w:val="Основной шрифт абзаца1"/>
    <w:qFormat/>
    <w:rsid w:val="002048CB"/>
  </w:style>
  <w:style w:type="table" w:customStyle="1" w:styleId="64">
    <w:name w:val="Сетка таблицы6"/>
    <w:basedOn w:val="a1"/>
    <w:next w:val="a5"/>
    <w:uiPriority w:val="39"/>
    <w:rsid w:val="0079340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rsid w:val="00517EAD"/>
    <w:rPr>
      <w:rFonts w:ascii="Calibri" w:eastAsia="Calibri" w:hAnsi="Calibri" w:cs="Calibri"/>
      <w:b/>
      <w:lang w:eastAsia="ru-RU"/>
    </w:rPr>
  </w:style>
  <w:style w:type="character" w:customStyle="1" w:styleId="60">
    <w:name w:val="Заголовок 6 Знак"/>
    <w:basedOn w:val="a0"/>
    <w:link w:val="6"/>
    <w:rsid w:val="00517EAD"/>
    <w:rPr>
      <w:rFonts w:ascii="Calibri" w:eastAsia="Calibri" w:hAnsi="Calibri" w:cs="Calibri"/>
      <w:b/>
      <w:sz w:val="20"/>
      <w:szCs w:val="20"/>
      <w:lang w:eastAsia="ru-RU"/>
    </w:rPr>
  </w:style>
  <w:style w:type="numbering" w:customStyle="1" w:styleId="8">
    <w:name w:val="Нет списка8"/>
    <w:next w:val="a2"/>
    <w:uiPriority w:val="99"/>
    <w:semiHidden/>
    <w:unhideWhenUsed/>
    <w:rsid w:val="00517EAD"/>
  </w:style>
  <w:style w:type="table" w:customStyle="1" w:styleId="TableNormal1">
    <w:name w:val="Table Normal1"/>
    <w:rsid w:val="00517EAD"/>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fd">
    <w:name w:val="Title"/>
    <w:basedOn w:val="a"/>
    <w:next w:val="a"/>
    <w:link w:val="affe"/>
    <w:rsid w:val="00517EAD"/>
    <w:pPr>
      <w:keepNext/>
      <w:keepLines/>
      <w:spacing w:before="480" w:after="120"/>
    </w:pPr>
    <w:rPr>
      <w:rFonts w:ascii="Calibri" w:eastAsia="Calibri" w:hAnsi="Calibri" w:cs="Calibri"/>
      <w:b/>
      <w:sz w:val="72"/>
      <w:szCs w:val="72"/>
      <w:lang w:eastAsia="ru-RU"/>
    </w:rPr>
  </w:style>
  <w:style w:type="character" w:customStyle="1" w:styleId="affe">
    <w:name w:val="Название Знак"/>
    <w:basedOn w:val="a0"/>
    <w:link w:val="affd"/>
    <w:rsid w:val="00517EAD"/>
    <w:rPr>
      <w:rFonts w:ascii="Calibri" w:eastAsia="Calibri" w:hAnsi="Calibri" w:cs="Calibri"/>
      <w:b/>
      <w:sz w:val="72"/>
      <w:szCs w:val="72"/>
      <w:lang w:eastAsia="ru-RU"/>
    </w:rPr>
  </w:style>
  <w:style w:type="table" w:customStyle="1" w:styleId="2-124">
    <w:name w:val="Средний список 2 - Акцент 124"/>
    <w:basedOn w:val="a1"/>
    <w:next w:val="2-1"/>
    <w:uiPriority w:val="66"/>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6">
    <w:name w:val="Средний список 2 - Акцент 16"/>
    <w:basedOn w:val="a1"/>
    <w:next w:val="2-1"/>
    <w:uiPriority w:val="66"/>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90">
    <w:name w:val="Светлая заливка - Акцент 19"/>
    <w:basedOn w:val="a1"/>
    <w:next w:val="-1"/>
    <w:uiPriority w:val="60"/>
    <w:rsid w:val="00517EAD"/>
    <w:pPr>
      <w:spacing w:after="0" w:line="240" w:lineRule="auto"/>
    </w:pPr>
    <w:rPr>
      <w:rFonts w:ascii="Calibri" w:eastAsia="Calibri" w:hAnsi="Calibri" w:cs="Calibri"/>
      <w:color w:val="2F5496"/>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14">
    <w:name w:val="Средний список 2 - Акцент 114"/>
    <w:basedOn w:val="a1"/>
    <w:next w:val="2-1"/>
    <w:uiPriority w:val="66"/>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4">
    <w:name w:val="Средний список 1 - Акцент 14"/>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30">
    <w:name w:val="Нет списка13"/>
    <w:next w:val="a2"/>
    <w:uiPriority w:val="99"/>
    <w:semiHidden/>
    <w:unhideWhenUsed/>
    <w:rsid w:val="00517EAD"/>
  </w:style>
  <w:style w:type="table" w:customStyle="1" w:styleId="70">
    <w:name w:val="Сетка таблицы7"/>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редний список 1 - Акцент 514"/>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5">
    <w:name w:val="Светлая заливка - Акцент 115"/>
    <w:basedOn w:val="a1"/>
    <w:next w:val="-1"/>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40">
    <w:name w:val="Светлая сетка - Акцент 11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2">
    <w:name w:val="Средний список 2 - Акцент 132"/>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20">
    <w:name w:val="Нет списка112"/>
    <w:next w:val="a2"/>
    <w:uiPriority w:val="99"/>
    <w:semiHidden/>
    <w:unhideWhenUsed/>
    <w:rsid w:val="00517EAD"/>
  </w:style>
  <w:style w:type="table" w:customStyle="1" w:styleId="122">
    <w:name w:val="Сетка таблицы12"/>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редний список 2 - Акцент 111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9">
    <w:name w:val="Средняя сетка 2 - Акцент 519"/>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4">
    <w:name w:val="Светлый список - Акцент 514"/>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60">
    <w:name w:val="Средний список 2 - Акцент 516"/>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40">
    <w:name w:val="Светлая сетка - Акцент 514"/>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31">
    <w:name w:val="Светлая заливка - Акцент 53"/>
    <w:basedOn w:val="a1"/>
    <w:next w:val="-52"/>
    <w:uiPriority w:val="60"/>
    <w:rsid w:val="00517EAD"/>
    <w:pPr>
      <w:spacing w:after="0" w:line="240" w:lineRule="auto"/>
    </w:pPr>
    <w:rPr>
      <w:rFonts w:ascii="Calibri" w:eastAsia="Calibri" w:hAnsi="Calibri" w:cs="Times New Roman"/>
      <w:color w:val="31849B"/>
      <w:sz w:val="20"/>
      <w:szCs w:val="2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30">
    <w:name w:val="Средняя заливка 1 - Акцент 13"/>
    <w:basedOn w:val="a1"/>
    <w:next w:val="1-10"/>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Средний список 1 - Акцент 112"/>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3">
    <w:name w:val="Светлая заливка11"/>
    <w:basedOn w:val="a1"/>
    <w:next w:val="aff1"/>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Светлая заливка - Акцент 21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13">
    <w:name w:val="Нет списка21"/>
    <w:next w:val="a2"/>
    <w:uiPriority w:val="99"/>
    <w:semiHidden/>
    <w:unhideWhenUsed/>
    <w:rsid w:val="00517EAD"/>
  </w:style>
  <w:style w:type="table" w:customStyle="1" w:styleId="214">
    <w:name w:val="Сетка таблицы21"/>
    <w:basedOn w:val="a1"/>
    <w:next w:val="a5"/>
    <w:uiPriority w:val="59"/>
    <w:rsid w:val="00517EAD"/>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 - Акцент 124"/>
    <w:basedOn w:val="a1"/>
    <w:next w:val="-1"/>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1">
    <w:name w:val="Средний список 2 - Акцент 121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40">
    <w:name w:val="Светлая сетка - Акцент 12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2">
    <w:name w:val="Светлая заливка - Акцент 511"/>
    <w:basedOn w:val="a1"/>
    <w:next w:val="-52"/>
    <w:uiPriority w:val="60"/>
    <w:rsid w:val="00517EAD"/>
    <w:pPr>
      <w:spacing w:after="0" w:line="240" w:lineRule="auto"/>
    </w:pPr>
    <w:rPr>
      <w:rFonts w:ascii="Calibri" w:eastAsia="Calibri" w:hAnsi="Calibri" w:cs="Times New Roman"/>
      <w:color w:val="31849B"/>
      <w:sz w:val="20"/>
      <w:szCs w:val="2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220">
    <w:name w:val="Средняя заливка 1 - Акцент 1122"/>
    <w:basedOn w:val="a1"/>
    <w:next w:val="1-10"/>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4">
    <w:name w:val="Средний список 1 - Акцент 524"/>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12">
    <w:name w:val="Светлый список - Акцент 111"/>
    <w:basedOn w:val="a1"/>
    <w:next w:val="-13"/>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
    <w:name w:val="Средний список 1 - Акцент 121"/>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10">
    <w:name w:val="Средний список 1 - Акцент 1111"/>
    <w:basedOn w:val="a1"/>
    <w:next w:val="1-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Normal2">
    <w:name w:val="Table Normal2"/>
    <w:uiPriority w:val="2"/>
    <w:semiHidden/>
    <w:unhideWhenUsed/>
    <w:qFormat/>
    <w:rsid w:val="00517EAD"/>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7114">
    <w:name w:val="Список-таблица 7 цветная — акцент 114"/>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4">
    <w:name w:val="Таблица-сетка 4 — акцент 1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28">
    <w:name w:val="Средняя сетка 2 - Акцент 528"/>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4">
    <w:name w:val="Средняя сетка 2 - Акцент 534"/>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2">
    <w:name w:val="Средняя сетка 2 - Акцент 54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1">
    <w:name w:val="Средняя сетка 2 - Акцент 551"/>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1">
    <w:name w:val="Средняя сетка 2 - Акцент 561"/>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2">
    <w:name w:val="Средняя сетка 2 - Акцент 511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4">
    <w:name w:val="Средняя сетка 2 - Акцент 574"/>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12">
    <w:name w:val="Нет списка31"/>
    <w:next w:val="a2"/>
    <w:uiPriority w:val="99"/>
    <w:semiHidden/>
    <w:unhideWhenUsed/>
    <w:rsid w:val="00517EAD"/>
  </w:style>
  <w:style w:type="table" w:customStyle="1" w:styleId="313">
    <w:name w:val="Сетка таблицы31"/>
    <w:basedOn w:val="a1"/>
    <w:next w:val="a5"/>
    <w:uiPriority w:val="59"/>
    <w:rsid w:val="00517EAD"/>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ветлая сетка - Акцент 134"/>
    <w:basedOn w:val="a1"/>
    <w:next w:val="-10"/>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10">
    <w:name w:val="Средний список 2 - Акцент 511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582">
    <w:name w:val="Средняя сетка 2 - Акцент 582"/>
    <w:basedOn w:val="a1"/>
    <w:next w:val="2-5"/>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12">
    <w:name w:val="Сетка таблицы41"/>
    <w:basedOn w:val="a1"/>
    <w:next w:val="a5"/>
    <w:uiPriority w:val="3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0">
    <w:name w:val="Средний список 2 - Акцент 512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4">
    <w:name w:val="Таблица-сетка 4 — акцент 3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4">
    <w:name w:val="Таблица-сетка 4 — акцент 214"/>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13">
    <w:name w:val="Нет списка41"/>
    <w:next w:val="a2"/>
    <w:uiPriority w:val="99"/>
    <w:semiHidden/>
    <w:unhideWhenUsed/>
    <w:rsid w:val="00517EAD"/>
  </w:style>
  <w:style w:type="numbering" w:customStyle="1" w:styleId="510">
    <w:name w:val="Нет списка51"/>
    <w:next w:val="a2"/>
    <w:uiPriority w:val="99"/>
    <w:semiHidden/>
    <w:unhideWhenUsed/>
    <w:rsid w:val="00517EAD"/>
  </w:style>
  <w:style w:type="table" w:customStyle="1" w:styleId="1-56">
    <w:name w:val="Средний список 1 - Акцент 56"/>
    <w:basedOn w:val="a1"/>
    <w:next w:val="1-5"/>
    <w:uiPriority w:val="65"/>
    <w:unhideWhenUsed/>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100">
    <w:name w:val="Светлая сетка - Акцент 110"/>
    <w:basedOn w:val="a1"/>
    <w:next w:val="-10"/>
    <w:uiPriority w:val="62"/>
    <w:semiHidden/>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5200">
    <w:name w:val="Средняя сетка 2 - Акцент 520"/>
    <w:basedOn w:val="a1"/>
    <w:next w:val="2-5"/>
    <w:uiPriority w:val="68"/>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5">
    <w:name w:val="Светлый список - Акцент 55"/>
    <w:basedOn w:val="a1"/>
    <w:next w:val="-5"/>
    <w:uiPriority w:val="61"/>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50">
    <w:name w:val="Средний список 2 - Акцент 55"/>
    <w:basedOn w:val="a1"/>
    <w:next w:val="2-50"/>
    <w:uiPriority w:val="66"/>
    <w:unhideWhenUsed/>
    <w:rsid w:val="00517EAD"/>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50">
    <w:name w:val="Светлая сетка - Акцент 55"/>
    <w:basedOn w:val="a1"/>
    <w:next w:val="-50"/>
    <w:uiPriority w:val="62"/>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73">
    <w:name w:val="Светлая заливка7"/>
    <w:basedOn w:val="a1"/>
    <w:next w:val="aff1"/>
    <w:uiPriority w:val="60"/>
    <w:semiHidden/>
    <w:unhideWhenUsed/>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
    <w:name w:val="Светлая заливка - Акцент 25"/>
    <w:basedOn w:val="a1"/>
    <w:next w:val="-2"/>
    <w:uiPriority w:val="60"/>
    <w:unhideWhenUsed/>
    <w:rsid w:val="00517EAD"/>
    <w:pPr>
      <w:spacing w:after="0" w:line="240" w:lineRule="auto"/>
    </w:pPr>
    <w:rPr>
      <w:rFonts w:ascii="Calibri" w:eastAsia="Calibri" w:hAnsi="Calibri" w:cs="Calibri"/>
      <w:color w:val="C45911"/>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71">
    <w:name w:val="Светлый список - Акцент 17"/>
    <w:basedOn w:val="a1"/>
    <w:next w:val="-13"/>
    <w:uiPriority w:val="61"/>
    <w:semiHidden/>
    <w:unhideWhenUsed/>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610">
    <w:name w:val="Нет списка61"/>
    <w:next w:val="a2"/>
    <w:uiPriority w:val="99"/>
    <w:semiHidden/>
    <w:unhideWhenUsed/>
    <w:rsid w:val="00517EAD"/>
  </w:style>
  <w:style w:type="table" w:customStyle="1" w:styleId="1121">
    <w:name w:val="Сетка таблицы112"/>
    <w:basedOn w:val="a1"/>
    <w:next w:val="a5"/>
    <w:uiPriority w:val="3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писок-таблица 7 цветная — акцент 1112"/>
    <w:basedOn w:val="a1"/>
    <w:uiPriority w:val="52"/>
    <w:rsid w:val="00517EAD"/>
    <w:pPr>
      <w:spacing w:after="0" w:line="240" w:lineRule="auto"/>
    </w:pPr>
    <w:rPr>
      <w:rFonts w:ascii="Calibri" w:eastAsia="Calibri" w:hAnsi="Calibri" w:cs="Times New Roman"/>
      <w:color w:val="365F91"/>
      <w:sz w:val="24"/>
      <w:szCs w:val="24"/>
      <w:lang w:val="en-US"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100">
    <w:name w:val="Средняя заливка 1 - Акцент 11110"/>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2">
    <w:name w:val="Средняя сетка 2 - Акцент 5122"/>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3">
    <w:name w:val="Средняя заливка 1 - Акцент 1123"/>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Средняя заливка 1 - Акцент 113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1">
    <w:name w:val="Средняя сетка 2 - Акцент 513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1">
    <w:name w:val="Средняя заливка 1 - Акцент 114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1">
    <w:name w:val="Средняя сетка 2 - Акцент 53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1">
    <w:name w:val="Средняя заливка 1 - Акцент 115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1">
    <w:name w:val="Средняя сетка 2 - Акцент 54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1">
    <w:name w:val="Средняя заливка 1 - Акцент 116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2">
    <w:name w:val="Средняя сетка 2 - Акцент 592"/>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1">
    <w:name w:val="Средняя заливка 1 - Акцент 117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1">
    <w:name w:val="Средняя заливка 1 - Акцент 118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1">
    <w:name w:val="Средняя сетка 2 - Акцент 514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1">
    <w:name w:val="Средняя заливка 1 - Акцент 119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1">
    <w:name w:val="Средняя сетка 2 - Акцент 521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1">
    <w:name w:val="Средняя заливка 1 - Акцент 1110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1">
    <w:name w:val="Средняя сетка 2 - Акцент 522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1">
    <w:name w:val="Средняя заливка 1 - Акцент 1111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1">
    <w:name w:val="Средняя сетка 2 - Акцент 511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1">
    <w:name w:val="Средняя заливка 1 - Акцент 1112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редняя заливка 1 - Акцент 1113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1">
    <w:name w:val="Средняя сетка 2 - Акцент 532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2">
    <w:name w:val="Средняя сетка 2 - Акцент 5152"/>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1">
    <w:name w:val="Средняя сетка 2 - Акцент 523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1">
    <w:name w:val="Средняя заливка 1 - Акцент 1114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1">
    <w:name w:val="Средняя сетка 2 - Акцент 581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1">
    <w:name w:val="Средняя сетка 2 - Акцент 533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1">
    <w:name w:val="Средняя сетка 2 - Акцент 516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1">
    <w:name w:val="Средняя сетка 2 - Акцент 524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1">
    <w:name w:val="Средняя заливка 1 - Акцент 1115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1">
    <w:name w:val="Средняя заливка 1 - Акцент 1116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1">
    <w:name w:val="Средняя сетка 2 - Акцент 517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1">
    <w:name w:val="Средняя сетка 2 - Акцент 525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1">
    <w:name w:val="Средняя заливка 1 - Акцент 1117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20">
    <w:name w:val="Светлая сетка - Акцент 14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1">
    <w:name w:val="Средняя заливка 1 - Акцент 1118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81">
    <w:name w:val="Средняя сетка 2 - Акцент 5181"/>
    <w:basedOn w:val="a1"/>
    <w:uiPriority w:val="68"/>
    <w:rsid w:val="00517EAD"/>
    <w:pPr>
      <w:spacing w:after="0" w:line="240" w:lineRule="auto"/>
    </w:pPr>
    <w:rPr>
      <w:rFonts w:ascii="Calibri Light" w:eastAsia="Times New Roman" w:hAnsi="Calibri Light" w:cs="Times New Roman"/>
      <w:color w:val="000000"/>
      <w:lang w:val="en-US"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1">
    <w:name w:val="Средняя сетка 2 - Акцент 5261"/>
    <w:basedOn w:val="a1"/>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1">
    <w:name w:val="Средняя заливка 1 - Акцент 1119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0">
    <w:name w:val="Светлая сетка - Акцент 15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1">
    <w:name w:val="Средняя заливка 1 - Акцент 1120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20">
    <w:name w:val="Светлая сетка - Акцент 162"/>
    <w:basedOn w:val="a1"/>
    <w:next w:val="-10"/>
    <w:uiPriority w:val="62"/>
    <w:rsid w:val="00517EAD"/>
    <w:pPr>
      <w:spacing w:after="0" w:line="240" w:lineRule="auto"/>
    </w:pPr>
    <w:rPr>
      <w:rFonts w:ascii="Calibri" w:eastAsia="Calibri" w:hAnsi="Calibri" w:cs="Times New Roman"/>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1">
    <w:name w:val="Средняя заливка 1 - Акцент 1121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1">
    <w:name w:val="Средняя сетка 2 - Акцент 527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20">
    <w:name w:val="Таблица-сетка 7 цветная — акцент 112"/>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1">
    <w:name w:val="Grid Table 7 Colorful Accent 11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1">
    <w:name w:val="Grid Table 7 Colorful Accent 12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1">
    <w:name w:val="Grid Table 7 Colorful Accent 13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1">
    <w:name w:val="Grid Table 7 Colorful Accent 14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1">
    <w:name w:val="Grid Table 7 Colorful Accent 15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1">
    <w:name w:val="Таблица-сетка 3 — акцент 111"/>
    <w:basedOn w:val="a1"/>
    <w:uiPriority w:val="48"/>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1">
    <w:name w:val="Grid Table 7 Colorful Accent 16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1">
    <w:name w:val="Grid Table 3 Accent 111"/>
    <w:basedOn w:val="a1"/>
    <w:uiPriority w:val="48"/>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1">
    <w:name w:val="Grid Table 7 Colorful Accent 17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1">
    <w:name w:val="Список-таблица 7 цветная — акцент 511"/>
    <w:basedOn w:val="a1"/>
    <w:uiPriority w:val="52"/>
    <w:rsid w:val="00517EAD"/>
    <w:pPr>
      <w:spacing w:after="0" w:line="240" w:lineRule="auto"/>
    </w:pPr>
    <w:rPr>
      <w:rFonts w:ascii="Calibri" w:eastAsia="Calibri" w:hAnsi="Calibri" w:cs="Calibri"/>
      <w:color w:val="2E74B5"/>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1">
    <w:name w:val="Список-таблица 7 цветная — акцент 121"/>
    <w:basedOn w:val="a1"/>
    <w:uiPriority w:val="52"/>
    <w:rsid w:val="00517EAD"/>
    <w:pPr>
      <w:spacing w:after="0" w:line="240" w:lineRule="auto"/>
    </w:pPr>
    <w:rPr>
      <w:rFonts w:ascii="Calibri" w:eastAsia="Calibri" w:hAnsi="Calibri" w:cs="Calibri"/>
      <w:color w:val="2F5496"/>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1">
    <w:name w:val="Список-таблица 6 цветная — акцент 111"/>
    <w:basedOn w:val="a1"/>
    <w:uiPriority w:val="51"/>
    <w:rsid w:val="00517EAD"/>
    <w:pPr>
      <w:spacing w:after="0" w:line="240" w:lineRule="auto"/>
    </w:pPr>
    <w:rPr>
      <w:rFonts w:ascii="Calibri" w:eastAsia="Calibri" w:hAnsi="Calibri" w:cs="Calibri"/>
      <w:color w:val="2F5496"/>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10">
    <w:name w:val="Таблица-сетка 7 цветная — акцент 111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10">
    <w:name w:val="Список-таблица 4 — акцент 111"/>
    <w:basedOn w:val="a1"/>
    <w:uiPriority w:val="49"/>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21">
    <w:name w:val="Средний список 2 - Акцент 112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10">
    <w:name w:val="Нет списка1111"/>
    <w:next w:val="a2"/>
    <w:uiPriority w:val="99"/>
    <w:semiHidden/>
    <w:unhideWhenUsed/>
    <w:rsid w:val="00517EAD"/>
  </w:style>
  <w:style w:type="table" w:customStyle="1" w:styleId="2-1221">
    <w:name w:val="Средний список 2 - Акцент 122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2">
    <w:name w:val="Средний список 1 - Акцент 532"/>
    <w:basedOn w:val="a1"/>
    <w:next w:val="1-5"/>
    <w:uiPriority w:val="65"/>
    <w:unhideWhenUsed/>
    <w:rsid w:val="00517EAD"/>
    <w:pPr>
      <w:spacing w:after="0" w:line="240" w:lineRule="auto"/>
    </w:pPr>
    <w:rPr>
      <w:rFonts w:ascii="Calibri" w:eastAsia="Calibri" w:hAnsi="Calibri" w:cs="Calibri"/>
      <w:color w:val="000000"/>
      <w:sz w:val="24"/>
      <w:szCs w:val="24"/>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21">
    <w:name w:val="Светлая заливка - Акцент 132"/>
    <w:basedOn w:val="a1"/>
    <w:next w:val="-17"/>
    <w:uiPriority w:val="60"/>
    <w:unhideWhenUsed/>
    <w:rsid w:val="00517EAD"/>
    <w:pPr>
      <w:spacing w:after="0" w:line="240" w:lineRule="auto"/>
    </w:pPr>
    <w:rPr>
      <w:rFonts w:ascii="Calibri" w:eastAsia="Calibri" w:hAnsi="Calibri" w:cs="Calibri"/>
      <w:color w:val="2F5496"/>
      <w:sz w:val="24"/>
      <w:szCs w:val="24"/>
      <w:lang w:eastAsia="ru-RU"/>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2">
    <w:name w:val="Светлая сетка - Акцент 1412"/>
    <w:basedOn w:val="a1"/>
    <w:next w:val="-18"/>
    <w:uiPriority w:val="62"/>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2">
    <w:name w:val="Средний список 2 - Акцент 1312"/>
    <w:basedOn w:val="a1"/>
    <w:next w:val="2-1"/>
    <w:uiPriority w:val="66"/>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2">
    <w:name w:val="Средняя сетка 2 - Акцент 5912"/>
    <w:basedOn w:val="a1"/>
    <w:next w:val="2-5"/>
    <w:uiPriority w:val="68"/>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20">
    <w:name w:val="Светлый список - Акцент 522"/>
    <w:basedOn w:val="a1"/>
    <w:next w:val="-5"/>
    <w:uiPriority w:val="61"/>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20">
    <w:name w:val="Средний список 2 - Акцент 522"/>
    <w:basedOn w:val="a1"/>
    <w:next w:val="2-50"/>
    <w:uiPriority w:val="66"/>
    <w:unhideWhenUsed/>
    <w:rsid w:val="00517EAD"/>
    <w:pPr>
      <w:spacing w:after="0" w:line="240" w:lineRule="auto"/>
    </w:pPr>
    <w:rPr>
      <w:rFonts w:ascii="Calibri Light" w:eastAsia="Times New Roman" w:hAnsi="Calibri Light" w:cs="Times New Roman"/>
      <w:color w:val="000000"/>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21">
    <w:name w:val="Светлая сетка - Акцент 522"/>
    <w:basedOn w:val="a1"/>
    <w:next w:val="-50"/>
    <w:uiPriority w:val="62"/>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22">
    <w:name w:val="Светлая заливка22"/>
    <w:basedOn w:val="a1"/>
    <w:next w:val="53"/>
    <w:uiPriority w:val="60"/>
    <w:unhideWhenUsed/>
    <w:rsid w:val="00517EAD"/>
    <w:pPr>
      <w:spacing w:after="0" w:line="240" w:lineRule="auto"/>
    </w:pPr>
    <w:rPr>
      <w:rFonts w:ascii="Calibri" w:eastAsia="Calibri" w:hAnsi="Calibri" w:cs="Calibri"/>
      <w:color w:val="000000"/>
      <w:sz w:val="24"/>
      <w:szCs w:val="24"/>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
    <w:name w:val="Светлая заливка - Акцент 222"/>
    <w:basedOn w:val="a1"/>
    <w:next w:val="-2"/>
    <w:uiPriority w:val="60"/>
    <w:unhideWhenUsed/>
    <w:rsid w:val="00517EAD"/>
    <w:pPr>
      <w:spacing w:after="0" w:line="240" w:lineRule="auto"/>
    </w:pPr>
    <w:rPr>
      <w:rFonts w:ascii="Calibri" w:eastAsia="Calibri" w:hAnsi="Calibri" w:cs="Calibri"/>
      <w:color w:val="C45911"/>
      <w:sz w:val="24"/>
      <w:szCs w:val="24"/>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21">
    <w:name w:val="Светлый список - Акцент 122"/>
    <w:basedOn w:val="a1"/>
    <w:next w:val="-150"/>
    <w:uiPriority w:val="61"/>
    <w:unhideWhenUsed/>
    <w:rsid w:val="00517EAD"/>
    <w:pPr>
      <w:spacing w:after="0" w:line="240" w:lineRule="auto"/>
    </w:pPr>
    <w:rPr>
      <w:rFonts w:ascii="Calibri" w:eastAsia="Calibri" w:hAnsi="Calibri" w:cs="Calibri"/>
      <w:sz w:val="24"/>
      <w:szCs w:val="24"/>
      <w:lang w:eastAsia="ru-R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5311">
    <w:name w:val="Средний список 1 - Акцент 53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10">
    <w:name w:val="Светлая заливка - Акцент 13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1">
    <w:name w:val="Светлая сетка - Акцент 141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1">
    <w:name w:val="Средний список 2 - Акцент 1311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0">
    <w:name w:val="Светлая заливка - Акцент 11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1">
    <w:name w:val="Средняя сетка 2 - Акцент 591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10">
    <w:name w:val="Светлый список - Акцент 521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10">
    <w:name w:val="Средний список 2 - Акцент 521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11">
    <w:name w:val="Светлая сетка - Акцент 521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
    <w:name w:val="Светлая сетка - Акцент 11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1">
    <w:name w:val="Средний список 1 - Акцент 51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10">
    <w:name w:val="Светлая заливка21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1">
    <w:name w:val="Светлая заливка - Акцент 221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10">
    <w:name w:val="Светлая заливка - Акцент 121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1">
    <w:name w:val="Средняя сетка 2 - Акцент 512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10">
    <w:name w:val="Светлый список - Акцент 511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10">
    <w:name w:val="Средний список 2 - Акцент 513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11">
    <w:name w:val="Светлая сетка - Акцент 511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11">
    <w:name w:val="Светлая сетка - Акцент 12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1">
    <w:name w:val="Средний список 1 - Акцент 521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12">
    <w:name w:val="Светлый список - Акцент 121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1">
    <w:name w:val="Список-таблица 7 цветная — акцент 1111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1">
    <w:name w:val="Таблица-сетка 4 — акцент 1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1">
    <w:name w:val="Средняя сетка 2 - Акцент 57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11">
    <w:name w:val="Светлая сетка - Акцент 13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1">
    <w:name w:val="Таблица-сетка 4 — акцент 3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1">
    <w:name w:val="Таблица-сетка 4 — акцент 211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1">
    <w:name w:val="Средний список 1 - Акцент 54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0">
    <w:name w:val="Светлая заливка - Акцент 14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1">
    <w:name w:val="Светлая сетка - Акцент 15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1">
    <w:name w:val="Средний список 2 - Акцент 14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1">
    <w:name w:val="Светлая заливка - Акцент 112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1">
    <w:name w:val="Средняя сетка 2 - Акцент 510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10">
    <w:name w:val="Светлый список - Акцент 53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10">
    <w:name w:val="Средний список 2 - Акцент 53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11">
    <w:name w:val="Светлая сетка - Акцент 53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0">
    <w:name w:val="Светлая сетка - Акцент 11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1">
    <w:name w:val="Средний список 1 - Акцент 512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14">
    <w:name w:val="Светлая заливка3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
    <w:name w:val="Светлая заливка - Акцент 23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10">
    <w:name w:val="Светлая заливка - Акцент 122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
    <w:name w:val="Светлый список - Акцент 512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10">
    <w:name w:val="Средний список 2 - Акцент 514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10">
    <w:name w:val="Светлая сетка - Акцент 512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11">
    <w:name w:val="Светлая сетка - Акцент 12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1">
    <w:name w:val="Средний список 1 - Акцент 522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2">
    <w:name w:val="Светлый список - Акцент 13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1">
    <w:name w:val="Список-таблица 7 цветная — акцент 112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1">
    <w:name w:val="Таблица-сетка 4 — акцент 1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1">
    <w:name w:val="Средняя сетка 2 - Акцент 572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10">
    <w:name w:val="Светлая сетка - Акцент 132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1">
    <w:name w:val="Таблица-сетка 4 — акцент 3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1">
    <w:name w:val="Таблица-сетка 4 — акцент 212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1">
    <w:name w:val="Средний список 1 - Акцент 55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10">
    <w:name w:val="Светлая заливка - Акцент 15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1">
    <w:name w:val="Светлая сетка - Акцент 161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1">
    <w:name w:val="Средний список 2 - Акцент 151"/>
    <w:basedOn w:val="a1"/>
    <w:next w:val="2-1"/>
    <w:uiPriority w:val="66"/>
    <w:rsid w:val="00517EAD"/>
    <w:pPr>
      <w:spacing w:after="0" w:line="240" w:lineRule="auto"/>
    </w:pPr>
    <w:rPr>
      <w:rFonts w:ascii="Cambria" w:eastAsia="Times New Roman" w:hAnsi="Cambria" w:cs="Times New Roman"/>
      <w:color w:val="00000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1">
    <w:name w:val="Светлая заливка - Акцент 113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1">
    <w:name w:val="Средний список 2 - Акцент 113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1">
    <w:name w:val="Светлый список - Акцент 54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10">
    <w:name w:val="Средний список 2 - Акцент 54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10">
    <w:name w:val="Светлая сетка - Акцент 54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10">
    <w:name w:val="Светлая сетка - Акцент 11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1">
    <w:name w:val="Средний список 1 - Акцент 513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14">
    <w:name w:val="Светлая заливка41"/>
    <w:basedOn w:val="a1"/>
    <w:next w:val="53"/>
    <w:uiPriority w:val="60"/>
    <w:rsid w:val="00517EAD"/>
    <w:pPr>
      <w:spacing w:after="0" w:line="240" w:lineRule="auto"/>
    </w:pPr>
    <w:rPr>
      <w:rFonts w:ascii="Calibri" w:eastAsia="Calibri" w:hAnsi="Calibri" w:cs="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
    <w:name w:val="Светлая заливка - Акцент 241"/>
    <w:basedOn w:val="a1"/>
    <w:next w:val="-2"/>
    <w:uiPriority w:val="60"/>
    <w:rsid w:val="00517EAD"/>
    <w:pPr>
      <w:spacing w:after="0" w:line="240" w:lineRule="auto"/>
    </w:pPr>
    <w:rPr>
      <w:rFonts w:ascii="Calibri" w:eastAsia="Calibri" w:hAnsi="Calibri" w:cs="Calibri"/>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1">
    <w:name w:val="Светлая заливка - Акцент 1231"/>
    <w:basedOn w:val="a1"/>
    <w:next w:val="-17"/>
    <w:uiPriority w:val="60"/>
    <w:rsid w:val="00517EAD"/>
    <w:pPr>
      <w:spacing w:after="0" w:line="240" w:lineRule="auto"/>
    </w:pPr>
    <w:rPr>
      <w:rFonts w:ascii="Calibri" w:eastAsia="Calibri" w:hAnsi="Calibri" w:cs="Calibri"/>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1">
    <w:name w:val="Средний список 2 - Акцент 1231"/>
    <w:basedOn w:val="a1"/>
    <w:next w:val="2-1"/>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1">
    <w:name w:val="Средняя сетка 2 - Акцент 5151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1">
    <w:name w:val="Светлый список - Акцент 5131"/>
    <w:basedOn w:val="a1"/>
    <w:next w:val="-5"/>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10">
    <w:name w:val="Средний список 2 - Акцент 5151"/>
    <w:basedOn w:val="a1"/>
    <w:next w:val="2-50"/>
    <w:uiPriority w:val="66"/>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10">
    <w:name w:val="Светлая сетка - Акцент 5131"/>
    <w:basedOn w:val="a1"/>
    <w:next w:val="-50"/>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10">
    <w:name w:val="Светлая сетка - Акцент 12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1">
    <w:name w:val="Средний список 1 - Акцент 5231"/>
    <w:basedOn w:val="a1"/>
    <w:next w:val="1-5"/>
    <w:uiPriority w:val="65"/>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13">
    <w:name w:val="Светлый список - Акцент 141"/>
    <w:basedOn w:val="a1"/>
    <w:next w:val="-150"/>
    <w:uiPriority w:val="61"/>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1">
    <w:name w:val="Список-таблица 7 цветная — акцент 1131"/>
    <w:basedOn w:val="a1"/>
    <w:uiPriority w:val="52"/>
    <w:rsid w:val="00517EAD"/>
    <w:pPr>
      <w:spacing w:after="0" w:line="240" w:lineRule="auto"/>
    </w:pPr>
    <w:rPr>
      <w:rFonts w:ascii="Calibri" w:eastAsia="Calibri" w:hAnsi="Calibri" w:cs="Calibri"/>
      <w:color w:val="365F91"/>
      <w:lang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1">
    <w:name w:val="Таблица-сетка 4 — акцент 1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1">
    <w:name w:val="Средняя сетка 2 - Акцент 5731"/>
    <w:basedOn w:val="a1"/>
    <w:next w:val="2-5"/>
    <w:uiPriority w:val="68"/>
    <w:rsid w:val="00517EAD"/>
    <w:pPr>
      <w:spacing w:after="0" w:line="240" w:lineRule="auto"/>
    </w:pPr>
    <w:rPr>
      <w:rFonts w:ascii="Cambria" w:eastAsia="Times New Roman" w:hAnsi="Cambria" w:cs="Times New Roman"/>
      <w:color w:val="000000"/>
      <w:lang w:val="en-US"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1">
    <w:name w:val="Светлая сетка - Акцент 1331"/>
    <w:basedOn w:val="a1"/>
    <w:next w:val="-18"/>
    <w:uiPriority w:val="62"/>
    <w:rsid w:val="00517EAD"/>
    <w:pPr>
      <w:spacing w:after="0" w:line="240" w:lineRule="auto"/>
    </w:pPr>
    <w:rPr>
      <w:rFonts w:ascii="Calibri" w:eastAsia="Calibri" w:hAnsi="Calibri" w:cs="Calibri"/>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1">
    <w:name w:val="Таблица-сетка 4 — акцент 3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1">
    <w:name w:val="Таблица-сетка 4 — акцент 2131"/>
    <w:basedOn w:val="a1"/>
    <w:uiPriority w:val="49"/>
    <w:rsid w:val="00517EAD"/>
    <w:pPr>
      <w:spacing w:after="0" w:line="240" w:lineRule="auto"/>
    </w:pPr>
    <w:rPr>
      <w:rFonts w:ascii="Calibri" w:eastAsia="Calibri" w:hAnsi="Calibri" w:cs="Calibri"/>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10">
    <w:name w:val="Светлая заливка - Акцент 161"/>
    <w:basedOn w:val="a1"/>
    <w:next w:val="-17"/>
    <w:uiPriority w:val="60"/>
    <w:rsid w:val="00517EAD"/>
    <w:pPr>
      <w:spacing w:after="0" w:line="240" w:lineRule="auto"/>
    </w:pPr>
    <w:rPr>
      <w:rFonts w:ascii="Calibri" w:eastAsia="Calibri"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10">
    <w:name w:val="Светлая сетка - Акцент 171"/>
    <w:basedOn w:val="a1"/>
    <w:next w:val="-18"/>
    <w:uiPriority w:val="62"/>
    <w:rsid w:val="00517E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1">
    <w:name w:val="Светлая заливка - Акцент 1141"/>
    <w:basedOn w:val="a1"/>
    <w:next w:val="-17"/>
    <w:uiPriority w:val="60"/>
    <w:rsid w:val="00517EAD"/>
    <w:pPr>
      <w:spacing w:after="0" w:line="240" w:lineRule="auto"/>
    </w:pPr>
    <w:rPr>
      <w:rFonts w:ascii="Calibri" w:eastAsia="Calibri" w:hAnsi="Calibri" w:cs="Times New Roman"/>
      <w:color w:val="365F91"/>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
    <w:name w:val="Сетка таблицы1111"/>
    <w:basedOn w:val="a1"/>
    <w:next w:val="a5"/>
    <w:uiPriority w:val="39"/>
    <w:rsid w:val="00517EA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5"/>
    <w:uiPriority w:val="59"/>
    <w:locked/>
    <w:rsid w:val="00517E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517EAD"/>
  </w:style>
  <w:style w:type="numbering" w:customStyle="1" w:styleId="1210">
    <w:name w:val="Нет списка121"/>
    <w:next w:val="a2"/>
    <w:uiPriority w:val="99"/>
    <w:semiHidden/>
    <w:unhideWhenUsed/>
    <w:rsid w:val="00517EAD"/>
  </w:style>
  <w:style w:type="table" w:customStyle="1" w:styleId="-1711">
    <w:name w:val="Светлая заливка - Акцент 171"/>
    <w:basedOn w:val="a1"/>
    <w:uiPriority w:val="60"/>
    <w:rsid w:val="00517EAD"/>
    <w:pPr>
      <w:spacing w:after="0" w:line="240" w:lineRule="auto"/>
    </w:pPr>
    <w:rPr>
      <w:rFonts w:ascii="Calibri" w:eastAsia="Calibri" w:hAnsi="Calibri" w:cs="Calibri"/>
      <w:color w:val="365F91"/>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1">
    <w:name w:val="Светлая сетка - Акцент 181"/>
    <w:basedOn w:val="a1"/>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
    <w:name w:val="Светлая заливка51"/>
    <w:basedOn w:val="a1"/>
    <w:uiPriority w:val="60"/>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
    <w:name w:val="Светлый список - Акцент 151"/>
    <w:basedOn w:val="a1"/>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10">
    <w:name w:val="Средняя заливка 1 - Акцент 121"/>
    <w:basedOn w:val="a1"/>
    <w:uiPriority w:val="63"/>
    <w:rsid w:val="00517EAD"/>
    <w:pPr>
      <w:spacing w:after="0" w:line="240" w:lineRule="auto"/>
    </w:pPr>
    <w:rPr>
      <w:rFonts w:ascii="Calibri" w:eastAsia="Calibri" w:hAnsi="Calibri" w:cs="Times New Roman"/>
      <w:sz w:val="20"/>
      <w:szCs w:val="20"/>
      <w:lang w:val="en-US"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Средний список 1 - Акцент 131"/>
    <w:basedOn w:val="a1"/>
    <w:uiPriority w:val="65"/>
    <w:rsid w:val="00517EAD"/>
    <w:pPr>
      <w:spacing w:after="0" w:line="240" w:lineRule="auto"/>
    </w:pPr>
    <w:rPr>
      <w:rFonts w:ascii="Calibri" w:eastAsia="Calibri" w:hAnsi="Calibri" w:cs="Times New Roman"/>
      <w:color w:val="000000"/>
      <w:sz w:val="20"/>
      <w:szCs w:val="20"/>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10">
    <w:name w:val="Светлая заливка - Акцент 181"/>
    <w:basedOn w:val="a1"/>
    <w:uiPriority w:val="60"/>
    <w:rsid w:val="00517EAD"/>
    <w:pPr>
      <w:spacing w:after="0" w:line="240" w:lineRule="auto"/>
    </w:pPr>
    <w:rPr>
      <w:rFonts w:ascii="Calibri" w:eastAsia="Calibri" w:hAnsi="Calibri" w:cs="Calibri"/>
      <w:color w:val="365F91"/>
      <w:lang w:val="en-US"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1">
    <w:name w:val="Светлая сетка - Акцент 191"/>
    <w:basedOn w:val="a1"/>
    <w:uiPriority w:val="62"/>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11">
    <w:name w:val="Светлая заливка61"/>
    <w:basedOn w:val="a1"/>
    <w:uiPriority w:val="60"/>
    <w:rsid w:val="00517EAD"/>
    <w:pPr>
      <w:spacing w:after="0" w:line="240" w:lineRule="auto"/>
    </w:pPr>
    <w:rPr>
      <w:rFonts w:ascii="Calibri" w:eastAsia="Calibri" w:hAnsi="Calibri" w:cs="Calibri"/>
      <w:color w:val="000000"/>
      <w:lang w:val="en-US"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
    <w:name w:val="Светлый список - Акцент 161"/>
    <w:basedOn w:val="a1"/>
    <w:uiPriority w:val="61"/>
    <w:rsid w:val="00517EAD"/>
    <w:pPr>
      <w:spacing w:after="0" w:line="240" w:lineRule="auto"/>
    </w:pPr>
    <w:rPr>
      <w:rFonts w:ascii="Calibri" w:eastAsia="Calibri" w:hAnsi="Calibri" w:cs="Calibri"/>
      <w:lang w:val="en-US"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1">
    <w:name w:val="Сетка таблицы101"/>
    <w:basedOn w:val="a1"/>
    <w:next w:val="a5"/>
    <w:uiPriority w:val="59"/>
    <w:rsid w:val="00517EAD"/>
    <w:pPr>
      <w:spacing w:after="0" w:line="240" w:lineRule="auto"/>
    </w:pPr>
    <w:rPr>
      <w:rFonts w:ascii="Calibri" w:eastAsia="Calibri" w:hAnsi="Calibri" w:cs="Calibri"/>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ветлая заливка - Акцент 521"/>
    <w:basedOn w:val="a1"/>
    <w:next w:val="-52"/>
    <w:uiPriority w:val="60"/>
    <w:rsid w:val="00517EAD"/>
    <w:pPr>
      <w:spacing w:after="0" w:line="240" w:lineRule="auto"/>
    </w:pPr>
    <w:rPr>
      <w:rFonts w:ascii="Calibri" w:eastAsia="Calibri" w:hAnsi="Calibri" w:cs="Calibri"/>
      <w:color w:val="2E74B5"/>
      <w:lang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12">
    <w:name w:val="Сетка таблицы61"/>
    <w:basedOn w:val="a1"/>
    <w:next w:val="a5"/>
    <w:uiPriority w:val="39"/>
    <w:rsid w:val="00517EAD"/>
    <w:pPr>
      <w:spacing w:after="0" w:line="240" w:lineRule="auto"/>
    </w:pPr>
    <w:rPr>
      <w:rFonts w:ascii="Times New Roman" w:eastAsia="Times New Roman" w:hAnsi="Times New Roman" w:cs="Times New Roman"/>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Без интервала Знак"/>
    <w:aliases w:val="мелкий Знак,мой рабочий Знак,Обя Знак,Алия Знак,Айгерим Знак,норма Знак,ТекстОтчета Знак"/>
    <w:link w:val="afe"/>
    <w:uiPriority w:val="1"/>
    <w:rsid w:val="00517EAD"/>
    <w:rPr>
      <w:rFonts w:ascii="Calibri" w:eastAsia="Calibri" w:hAnsi="Calibri" w:cs="Times New Roman"/>
    </w:rPr>
  </w:style>
  <w:style w:type="numbering" w:customStyle="1" w:styleId="9">
    <w:name w:val="Нет списка9"/>
    <w:next w:val="a2"/>
    <w:uiPriority w:val="99"/>
    <w:semiHidden/>
    <w:unhideWhenUsed/>
    <w:rsid w:val="00517EAD"/>
  </w:style>
  <w:style w:type="table" w:customStyle="1" w:styleId="2-125">
    <w:name w:val="Средний список 2 - Акцент 125"/>
    <w:basedOn w:val="a1"/>
    <w:next w:val="2-1"/>
    <w:uiPriority w:val="66"/>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7">
    <w:name w:val="Средний список 2 - Акцент 17"/>
    <w:basedOn w:val="a1"/>
    <w:next w:val="2-1"/>
    <w:uiPriority w:val="66"/>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01">
    <w:name w:val="Светлая заливка - Акцент 110"/>
    <w:basedOn w:val="a1"/>
    <w:next w:val="-1"/>
    <w:uiPriority w:val="60"/>
    <w:rsid w:val="00517EAD"/>
    <w:pPr>
      <w:spacing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15">
    <w:name w:val="Средний список 2 - Акцент 115"/>
    <w:basedOn w:val="a1"/>
    <w:next w:val="2-1"/>
    <w:uiPriority w:val="66"/>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1-15">
    <w:name w:val="Средний список 1 - Акцент 15"/>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40">
    <w:name w:val="Нет списка14"/>
    <w:next w:val="a2"/>
    <w:uiPriority w:val="99"/>
    <w:semiHidden/>
    <w:unhideWhenUsed/>
    <w:rsid w:val="00517EAD"/>
  </w:style>
  <w:style w:type="table" w:customStyle="1" w:styleId="80">
    <w:name w:val="Сетка таблицы8"/>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редний список 1 - Акцент 515"/>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6">
    <w:name w:val="Светлая заливка - Акцент 116"/>
    <w:basedOn w:val="a1"/>
    <w:next w:val="-1"/>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50">
    <w:name w:val="Светлая сетка - Акцент 11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3">
    <w:name w:val="Средний список 2 - Акцент 133"/>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30">
    <w:name w:val="Нет списка113"/>
    <w:next w:val="a2"/>
    <w:uiPriority w:val="99"/>
    <w:semiHidden/>
    <w:unhideWhenUsed/>
    <w:rsid w:val="00517EAD"/>
  </w:style>
  <w:style w:type="table" w:customStyle="1" w:styleId="131">
    <w:name w:val="Сетка таблицы13"/>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редний список 2 - Акцент 111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100">
    <w:name w:val="Средняя сетка 2 - Акцент 5110"/>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5">
    <w:name w:val="Светлый список - Акцент 515"/>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70">
    <w:name w:val="Средний список 2 - Акцент 517"/>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50">
    <w:name w:val="Светлая сетка - Акцент 515"/>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542">
    <w:name w:val="Светлая заливка - Акцент 54"/>
    <w:basedOn w:val="a1"/>
    <w:next w:val="-52"/>
    <w:uiPriority w:val="60"/>
    <w:rsid w:val="00517EAD"/>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40">
    <w:name w:val="Средняя заливка 1 - Акцент 14"/>
    <w:basedOn w:val="a1"/>
    <w:next w:val="1-10"/>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0">
    <w:name w:val="Средний список 1 - Акцент 113"/>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
    <w:name w:val="Светлая заливка12"/>
    <w:basedOn w:val="a1"/>
    <w:next w:val="aff1"/>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Светлая заливка - Акцент 21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23">
    <w:name w:val="Нет списка22"/>
    <w:next w:val="a2"/>
    <w:uiPriority w:val="99"/>
    <w:semiHidden/>
    <w:unhideWhenUsed/>
    <w:rsid w:val="00517EAD"/>
  </w:style>
  <w:style w:type="table" w:customStyle="1" w:styleId="224">
    <w:name w:val="Сетка таблицы22"/>
    <w:basedOn w:val="a1"/>
    <w:next w:val="a5"/>
    <w:uiPriority w:val="59"/>
    <w:rsid w:val="00517E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ветлая заливка - Акцент 125"/>
    <w:basedOn w:val="a1"/>
    <w:next w:val="-1"/>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2">
    <w:name w:val="Средний список 2 - Акцент 121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250">
    <w:name w:val="Светлая сетка - Акцент 12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2">
    <w:name w:val="Светлая заливка - Акцент 512"/>
    <w:basedOn w:val="a1"/>
    <w:next w:val="-52"/>
    <w:uiPriority w:val="60"/>
    <w:rsid w:val="00517EAD"/>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24">
    <w:name w:val="Средняя заливка 1 - Акцент 1124"/>
    <w:basedOn w:val="a1"/>
    <w:next w:val="1-10"/>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25">
    <w:name w:val="Средний список 1 - Акцент 525"/>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22">
    <w:name w:val="Светлый список - Акцент 112"/>
    <w:basedOn w:val="a1"/>
    <w:next w:val="-13"/>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
    <w:name w:val="Средний список 1 - Акцент 122"/>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0">
    <w:name w:val="Средний список 1 - Акцент 1112"/>
    <w:basedOn w:val="a1"/>
    <w:next w:val="1-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Normal3">
    <w:name w:val="Table Normal3"/>
    <w:uiPriority w:val="2"/>
    <w:semiHidden/>
    <w:unhideWhenUsed/>
    <w:qFormat/>
    <w:rsid w:val="00517E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115">
    <w:name w:val="Список-таблица 7 цветная — акцент 115"/>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5">
    <w:name w:val="Таблица-сетка 4 — акцент 115"/>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29">
    <w:name w:val="Средняя сетка 2 - Акцент 529"/>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5">
    <w:name w:val="Средняя сетка 2 - Акцент 535"/>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43">
    <w:name w:val="Средняя сетка 2 - Акцент 54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52">
    <w:name w:val="Средняя сетка 2 - Акцент 552"/>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62">
    <w:name w:val="Средняя сетка 2 - Акцент 562"/>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13">
    <w:name w:val="Средняя сетка 2 - Акцент 511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75">
    <w:name w:val="Средняя сетка 2 - Акцент 575"/>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numbering" w:customStyle="1" w:styleId="321">
    <w:name w:val="Нет списка32"/>
    <w:next w:val="a2"/>
    <w:uiPriority w:val="99"/>
    <w:semiHidden/>
    <w:unhideWhenUsed/>
    <w:rsid w:val="00517EAD"/>
  </w:style>
  <w:style w:type="table" w:customStyle="1" w:styleId="322">
    <w:name w:val="Сетка таблицы32"/>
    <w:basedOn w:val="a1"/>
    <w:next w:val="a5"/>
    <w:uiPriority w:val="59"/>
    <w:rsid w:val="00517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ветлая сетка - Акцент 135"/>
    <w:basedOn w:val="a1"/>
    <w:next w:val="-10"/>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1120">
    <w:name w:val="Средний список 2 - Акцент 511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583">
    <w:name w:val="Средняя сетка 2 - Акцент 583"/>
    <w:basedOn w:val="a1"/>
    <w:next w:val="2-5"/>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421">
    <w:name w:val="Сетка таблицы42"/>
    <w:basedOn w:val="a1"/>
    <w:next w:val="a5"/>
    <w:uiPriority w:val="3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0">
    <w:name w:val="Средний список 2 - Акцент 512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4315">
    <w:name w:val="Таблица-сетка 4 — акцент 315"/>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5">
    <w:name w:val="Таблица-сетка 4 — акцент 215"/>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422">
    <w:name w:val="Нет списка42"/>
    <w:next w:val="a2"/>
    <w:uiPriority w:val="99"/>
    <w:semiHidden/>
    <w:unhideWhenUsed/>
    <w:rsid w:val="00517EAD"/>
  </w:style>
  <w:style w:type="numbering" w:customStyle="1" w:styleId="521">
    <w:name w:val="Нет списка52"/>
    <w:next w:val="a2"/>
    <w:uiPriority w:val="99"/>
    <w:semiHidden/>
    <w:unhideWhenUsed/>
    <w:rsid w:val="00517EAD"/>
  </w:style>
  <w:style w:type="table" w:customStyle="1" w:styleId="1-57">
    <w:name w:val="Средний список 1 - Акцент 57"/>
    <w:basedOn w:val="a1"/>
    <w:next w:val="1-5"/>
    <w:uiPriority w:val="65"/>
    <w:unhideWhenUsed/>
    <w:rsid w:val="00517EAD"/>
    <w:pPr>
      <w:spacing w:after="0" w:line="240" w:lineRule="auto"/>
    </w:pPr>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160">
    <w:name w:val="Светлая сетка - Акцент 116"/>
    <w:basedOn w:val="a1"/>
    <w:next w:val="-10"/>
    <w:uiPriority w:val="62"/>
    <w:semiHidden/>
    <w:unhideWhenUsed/>
    <w:rsid w:val="00517EAD"/>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5300">
    <w:name w:val="Средняя сетка 2 - Акцент 530"/>
    <w:basedOn w:val="a1"/>
    <w:next w:val="2-5"/>
    <w:uiPriority w:val="68"/>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6">
    <w:name w:val="Светлый список - Акцент 56"/>
    <w:basedOn w:val="a1"/>
    <w:next w:val="-5"/>
    <w:uiPriority w:val="61"/>
    <w:unhideWhenUsed/>
    <w:rsid w:val="00517EAD"/>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60">
    <w:name w:val="Средний список 2 - Акцент 56"/>
    <w:basedOn w:val="a1"/>
    <w:next w:val="2-50"/>
    <w:uiPriority w:val="66"/>
    <w:unhideWhenUsed/>
    <w:rsid w:val="00517EAD"/>
    <w:pPr>
      <w:spacing w:after="0" w:line="240" w:lineRule="auto"/>
    </w:pPr>
    <w:rPr>
      <w:rFonts w:ascii="Calibri Light" w:eastAsia="Times New Roman" w:hAnsi="Calibri Light" w:cs="Times New Roman"/>
      <w:color w:val="00000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60">
    <w:name w:val="Светлая сетка - Акцент 56"/>
    <w:basedOn w:val="a1"/>
    <w:next w:val="-50"/>
    <w:uiPriority w:val="62"/>
    <w:unhideWhenUsed/>
    <w:rsid w:val="00517EAD"/>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83">
    <w:name w:val="Светлая заливка8"/>
    <w:basedOn w:val="a1"/>
    <w:next w:val="aff1"/>
    <w:uiPriority w:val="60"/>
    <w:semiHidden/>
    <w:unhideWhenUsed/>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
    <w:name w:val="Светлая заливка - Акцент 26"/>
    <w:basedOn w:val="a1"/>
    <w:next w:val="-2"/>
    <w:uiPriority w:val="60"/>
    <w:unhideWhenUsed/>
    <w:rsid w:val="00517EAD"/>
    <w:pPr>
      <w:spacing w:after="0" w:line="240" w:lineRule="auto"/>
    </w:pPr>
    <w:rPr>
      <w:color w:val="C45911"/>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82">
    <w:name w:val="Светлый список - Акцент 18"/>
    <w:basedOn w:val="a1"/>
    <w:next w:val="-13"/>
    <w:uiPriority w:val="61"/>
    <w:semiHidden/>
    <w:unhideWhenUsed/>
    <w:rsid w:val="00517EAD"/>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numbering" w:customStyle="1" w:styleId="621">
    <w:name w:val="Нет списка62"/>
    <w:next w:val="a2"/>
    <w:uiPriority w:val="99"/>
    <w:semiHidden/>
    <w:unhideWhenUsed/>
    <w:rsid w:val="00517EAD"/>
  </w:style>
  <w:style w:type="table" w:customStyle="1" w:styleId="1131">
    <w:name w:val="Сетка таблицы113"/>
    <w:basedOn w:val="a1"/>
    <w:next w:val="a5"/>
    <w:uiPriority w:val="3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писок-таблица 7 цветная — акцент 1113"/>
    <w:basedOn w:val="a1"/>
    <w:uiPriority w:val="52"/>
    <w:rsid w:val="00517EAD"/>
    <w:pPr>
      <w:spacing w:after="0" w:line="240" w:lineRule="auto"/>
    </w:pPr>
    <w:rPr>
      <w:rFonts w:ascii="Calibri" w:eastAsia="Calibri" w:hAnsi="Calibri" w:cs="Times New Roman"/>
      <w:color w:val="365F91"/>
      <w:sz w:val="24"/>
      <w:szCs w:val="24"/>
      <w:lang w:val="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12">
    <w:name w:val="Средняя заливка 1 - Акцент 1111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23">
    <w:name w:val="Средняя сетка 2 - Акцент 5123"/>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25">
    <w:name w:val="Средняя заливка 1 - Акцент 1125"/>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Средняя заливка 1 - Акцент 113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32">
    <w:name w:val="Средняя сетка 2 - Акцент 513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42">
    <w:name w:val="Средняя заливка 1 - Акцент 114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12">
    <w:name w:val="Средняя сетка 2 - Акцент 53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52">
    <w:name w:val="Средняя заливка 1 - Акцент 115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412">
    <w:name w:val="Средняя сетка 2 - Акцент 54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62">
    <w:name w:val="Средняя заливка 1 - Акцент 116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93">
    <w:name w:val="Средняя сетка 2 - Акцент 593"/>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72">
    <w:name w:val="Средняя заливка 1 - Акцент 117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82">
    <w:name w:val="Средняя заливка 1 - Акцент 118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42">
    <w:name w:val="Средняя сетка 2 - Акцент 514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92">
    <w:name w:val="Средняя заливка 1 - Акцент 119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12">
    <w:name w:val="Средняя сетка 2 - Акцент 521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02">
    <w:name w:val="Средняя заливка 1 - Акцент 1110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22">
    <w:name w:val="Средняя сетка 2 - Акцент 522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13">
    <w:name w:val="Средняя заливка 1 - Акцент 11113"/>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112">
    <w:name w:val="Средняя сетка 2 - Акцент 511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1-11122">
    <w:name w:val="Средняя заливка 1 - Акцент 1112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2">
    <w:name w:val="Средняя заливка 1 - Акцент 1113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322">
    <w:name w:val="Средняя сетка 2 - Акцент 532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53">
    <w:name w:val="Средняя сетка 2 - Акцент 5153"/>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32">
    <w:name w:val="Средняя сетка 2 - Акцент 523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42">
    <w:name w:val="Средняя заливка 1 - Акцент 1114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812">
    <w:name w:val="Средняя сетка 2 - Акцент 581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332">
    <w:name w:val="Средняя сетка 2 - Акцент 533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162">
    <w:name w:val="Средняя сетка 2 - Акцент 516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42">
    <w:name w:val="Средняя сетка 2 - Акцент 524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52">
    <w:name w:val="Средняя заливка 1 - Акцент 1115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62">
    <w:name w:val="Средняя заливка 1 - Акцент 1116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72">
    <w:name w:val="Средняя сетка 2 - Акцент 517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52">
    <w:name w:val="Средняя сетка 2 - Акцент 525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72">
    <w:name w:val="Средняя заливка 1 - Акцент 1117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3">
    <w:name w:val="Светлая сетка - Акцент 14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82">
    <w:name w:val="Средняя заливка 1 - Акцент 1118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182">
    <w:name w:val="Средняя сетка 2 - Акцент 5182"/>
    <w:basedOn w:val="a1"/>
    <w:uiPriority w:val="68"/>
    <w:rsid w:val="00517EAD"/>
    <w:pPr>
      <w:spacing w:after="0" w:line="240" w:lineRule="auto"/>
    </w:pPr>
    <w:rPr>
      <w:rFonts w:ascii="Calibri Light" w:eastAsia="Times New Roman" w:hAnsi="Calibri Light" w:cs="Times New Roman"/>
      <w:color w:val="000000"/>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5262">
    <w:name w:val="Средняя сетка 2 - Акцент 5262"/>
    <w:basedOn w:val="a1"/>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11192">
    <w:name w:val="Средняя заливка 1 - Акцент 1119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53">
    <w:name w:val="Светлая сетка - Акцент 15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02">
    <w:name w:val="Средняя заливка 1 - Акцент 1120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63">
    <w:name w:val="Светлая сетка - Акцент 163"/>
    <w:basedOn w:val="a1"/>
    <w:next w:val="-10"/>
    <w:uiPriority w:val="62"/>
    <w:rsid w:val="00517EAD"/>
    <w:pPr>
      <w:spacing w:after="0" w:line="240" w:lineRule="auto"/>
    </w:pPr>
    <w:rPr>
      <w:rFonts w:ascii="Calibri" w:eastAsia="Calibri" w:hAnsi="Calibri"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212">
    <w:name w:val="Средняя заливка 1 - Акцент 1121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5272">
    <w:name w:val="Средняя сетка 2 - Акцент 527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71130">
    <w:name w:val="Таблица-сетка 7 цветная — акцент 113"/>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2">
    <w:name w:val="Grid Table 7 Colorful Accent 11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22">
    <w:name w:val="Grid Table 7 Colorful Accent 12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32">
    <w:name w:val="Grid Table 7 Colorful Accent 13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42">
    <w:name w:val="Grid Table 7 Colorful Accent 14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52">
    <w:name w:val="Grid Table 7 Colorful Accent 15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112">
    <w:name w:val="Таблица-сетка 3 — акцент 112"/>
    <w:basedOn w:val="a1"/>
    <w:uiPriority w:val="48"/>
    <w:rsid w:val="00517EA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62">
    <w:name w:val="Grid Table 7 Colorful Accent 16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112">
    <w:name w:val="Grid Table 3 Accent 112"/>
    <w:basedOn w:val="a1"/>
    <w:uiPriority w:val="48"/>
    <w:rsid w:val="00517EAD"/>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72">
    <w:name w:val="Grid Table 7 Colorful Accent 172"/>
    <w:basedOn w:val="a1"/>
    <w:uiPriority w:val="52"/>
    <w:rsid w:val="00517EAD"/>
    <w:pPr>
      <w:spacing w:after="0"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512">
    <w:name w:val="Список-таблица 7 цветная — акцент 512"/>
    <w:basedOn w:val="a1"/>
    <w:uiPriority w:val="52"/>
    <w:rsid w:val="00517EAD"/>
    <w:pPr>
      <w:spacing w:after="0" w:line="240" w:lineRule="auto"/>
    </w:pPr>
    <w:rPr>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2">
    <w:name w:val="Список-таблица 7 цветная — акцент 122"/>
    <w:basedOn w:val="a1"/>
    <w:uiPriority w:val="52"/>
    <w:rsid w:val="00517EAD"/>
    <w:pPr>
      <w:spacing w:after="0" w:line="240" w:lineRule="auto"/>
    </w:pPr>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2">
    <w:name w:val="Список-таблица 6 цветная — акцент 112"/>
    <w:basedOn w:val="a1"/>
    <w:uiPriority w:val="51"/>
    <w:rsid w:val="00517EAD"/>
    <w:pPr>
      <w:spacing w:after="0" w:line="240" w:lineRule="auto"/>
    </w:pPr>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1120">
    <w:name w:val="Таблица-сетка 7 цветная — акцент 1112"/>
    <w:basedOn w:val="a1"/>
    <w:uiPriority w:val="52"/>
    <w:rsid w:val="00517EAD"/>
    <w:pPr>
      <w:spacing w:after="0" w:line="240" w:lineRule="auto"/>
    </w:pPr>
    <w:rPr>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20">
    <w:name w:val="Список-таблица 4 — акцент 112"/>
    <w:basedOn w:val="a1"/>
    <w:uiPriority w:val="49"/>
    <w:rsid w:val="00517EAD"/>
    <w:pPr>
      <w:spacing w:after="0" w:line="240" w:lineRule="auto"/>
    </w:pPr>
    <w:rPr>
      <w:sz w:val="24"/>
      <w:szCs w:val="24"/>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22">
    <w:name w:val="Средний список 2 - Акцент 112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1112">
    <w:name w:val="Нет списка1112"/>
    <w:next w:val="a2"/>
    <w:uiPriority w:val="99"/>
    <w:semiHidden/>
    <w:unhideWhenUsed/>
    <w:rsid w:val="00517EAD"/>
  </w:style>
  <w:style w:type="table" w:customStyle="1" w:styleId="2-1222">
    <w:name w:val="Средний список 2 - Акцент 122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533">
    <w:name w:val="Средний список 1 - Акцент 533"/>
    <w:basedOn w:val="a1"/>
    <w:next w:val="1-5"/>
    <w:uiPriority w:val="65"/>
    <w:unhideWhenUsed/>
    <w:rsid w:val="00517EAD"/>
    <w:pPr>
      <w:spacing w:after="0" w:line="240" w:lineRule="auto"/>
    </w:pPr>
    <w:rPr>
      <w:color w:val="000000"/>
      <w:sz w:val="24"/>
      <w:szCs w:val="24"/>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330">
    <w:name w:val="Светлая заливка - Акцент 133"/>
    <w:basedOn w:val="a1"/>
    <w:next w:val="-17"/>
    <w:uiPriority w:val="60"/>
    <w:unhideWhenUsed/>
    <w:rsid w:val="00517EAD"/>
    <w:pPr>
      <w:spacing w:after="0" w:line="240" w:lineRule="auto"/>
    </w:pPr>
    <w:rPr>
      <w:color w:val="2F5496"/>
      <w:sz w:val="24"/>
      <w:szCs w:val="24"/>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4130">
    <w:name w:val="Светлая сетка - Акцент 1413"/>
    <w:basedOn w:val="a1"/>
    <w:next w:val="-18"/>
    <w:uiPriority w:val="62"/>
    <w:unhideWhenUsed/>
    <w:rsid w:val="00517EAD"/>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313">
    <w:name w:val="Средний список 2 - Акцент 1313"/>
    <w:basedOn w:val="a1"/>
    <w:next w:val="2-1"/>
    <w:uiPriority w:val="66"/>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5913">
    <w:name w:val="Средняя сетка 2 - Акцент 5913"/>
    <w:basedOn w:val="a1"/>
    <w:next w:val="2-5"/>
    <w:uiPriority w:val="68"/>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523">
    <w:name w:val="Светлый список - Акцент 523"/>
    <w:basedOn w:val="a1"/>
    <w:next w:val="-5"/>
    <w:uiPriority w:val="61"/>
    <w:unhideWhenUsed/>
    <w:rsid w:val="00517EAD"/>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5230">
    <w:name w:val="Средний список 2 - Акцент 523"/>
    <w:basedOn w:val="a1"/>
    <w:next w:val="2-50"/>
    <w:uiPriority w:val="66"/>
    <w:unhideWhenUsed/>
    <w:rsid w:val="00517EAD"/>
    <w:pPr>
      <w:spacing w:after="0" w:line="240" w:lineRule="auto"/>
    </w:pPr>
    <w:rPr>
      <w:rFonts w:ascii="Calibri Light" w:eastAsia="Times New Roman" w:hAnsi="Calibri Light" w:cs="Times New Roman"/>
      <w:color w:val="000000"/>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5230">
    <w:name w:val="Светлая сетка - Акцент 523"/>
    <w:basedOn w:val="a1"/>
    <w:next w:val="-50"/>
    <w:uiPriority w:val="62"/>
    <w:unhideWhenUsed/>
    <w:rsid w:val="00517EAD"/>
    <w:pPr>
      <w:spacing w:after="0" w:line="240" w:lineRule="auto"/>
    </w:pPr>
    <w:rPr>
      <w:sz w:val="24"/>
      <w:szCs w:val="24"/>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30">
    <w:name w:val="Светлая заливка23"/>
    <w:basedOn w:val="a1"/>
    <w:next w:val="53"/>
    <w:uiPriority w:val="60"/>
    <w:unhideWhenUsed/>
    <w:rsid w:val="00517EAD"/>
    <w:pPr>
      <w:spacing w:after="0" w:line="240" w:lineRule="auto"/>
    </w:pPr>
    <w:rPr>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
    <w:name w:val="Светлая заливка - Акцент 223"/>
    <w:basedOn w:val="a1"/>
    <w:next w:val="-2"/>
    <w:uiPriority w:val="60"/>
    <w:unhideWhenUsed/>
    <w:rsid w:val="00517EAD"/>
    <w:pPr>
      <w:spacing w:after="0" w:line="240" w:lineRule="auto"/>
    </w:pPr>
    <w:rPr>
      <w:color w:val="C45911"/>
      <w:sz w:val="24"/>
      <w:szCs w:val="24"/>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232">
    <w:name w:val="Светлый список - Акцент 123"/>
    <w:basedOn w:val="a1"/>
    <w:next w:val="-150"/>
    <w:uiPriority w:val="61"/>
    <w:unhideWhenUsed/>
    <w:rsid w:val="00517EAD"/>
    <w:pPr>
      <w:spacing w:after="0" w:line="240" w:lineRule="auto"/>
    </w:pPr>
    <w:rPr>
      <w:sz w:val="24"/>
      <w:szCs w:val="24"/>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5312">
    <w:name w:val="Средний список 1 - Акцент 53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120">
    <w:name w:val="Светлая заливка - Акцент 13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12">
    <w:name w:val="Светлая сетка - Акцент 141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3112">
    <w:name w:val="Средний список 2 - Акцент 1311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20">
    <w:name w:val="Светлая заливка - Акцент 11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9112">
    <w:name w:val="Средняя сетка 2 - Акцент 591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2120">
    <w:name w:val="Светлый список - Акцент 521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2120">
    <w:name w:val="Средний список 2 - Акцент 521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2121">
    <w:name w:val="Светлая сетка - Акцент 521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21">
    <w:name w:val="Светлая сетка - Акцент 11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12">
    <w:name w:val="Средний список 1 - Акцент 51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20">
    <w:name w:val="Светлая заливка21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2">
    <w:name w:val="Светлая заливка - Акцент 221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20">
    <w:name w:val="Светлая заливка - Акцент 121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212">
    <w:name w:val="Средняя сетка 2 - Акцент 512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120">
    <w:name w:val="Светлый список - Акцент 511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320">
    <w:name w:val="Средний список 2 - Акцент 513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121">
    <w:name w:val="Светлая сетка - Акцент 511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21">
    <w:name w:val="Светлая сетка - Акцент 12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12">
    <w:name w:val="Средний список 1 - Акцент 521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122">
    <w:name w:val="Светлый список - Акцент 121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112">
    <w:name w:val="Список-таблица 7 цветная — акцент 1111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12">
    <w:name w:val="Таблица-сетка 4 — акцент 111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12">
    <w:name w:val="Средняя сетка 2 - Акцент 57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121">
    <w:name w:val="Светлая сетка - Акцент 13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12">
    <w:name w:val="Таблица-сетка 4 — акцент 311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12">
    <w:name w:val="Таблица-сетка 4 — акцент 211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42">
    <w:name w:val="Средний список 1 - Акцент 54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1">
    <w:name w:val="Светлая заливка - Акцент 14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120">
    <w:name w:val="Светлая сетка - Акцент 15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42">
    <w:name w:val="Средний список 2 - Акцент 14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220">
    <w:name w:val="Светлая заливка - Акцент 112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02">
    <w:name w:val="Средняя сетка 2 - Акцент 510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32">
    <w:name w:val="Светлый список - Акцент 53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320">
    <w:name w:val="Средний список 2 - Акцент 53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320">
    <w:name w:val="Светлая сетка - Акцент 53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21">
    <w:name w:val="Светлая сетка - Акцент 11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22">
    <w:name w:val="Средний список 1 - Акцент 512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323">
    <w:name w:val="Светлая заливка3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2">
    <w:name w:val="Светлая заливка - Акцент 23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2">
    <w:name w:val="Светлая заливка - Акцент 122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0">
    <w:name w:val="Светлый список - Акцент 512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420">
    <w:name w:val="Средний список 2 - Акцент 514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221">
    <w:name w:val="Светлая сетка - Акцент 512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220">
    <w:name w:val="Светлая сетка - Акцент 12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22">
    <w:name w:val="Средний список 1 - Акцент 522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322">
    <w:name w:val="Светлый список - Акцент 13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22">
    <w:name w:val="Список-таблица 7 цветная — акцент 112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22">
    <w:name w:val="Таблица-сетка 4 — акцент 112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22">
    <w:name w:val="Средняя сетка 2 - Акцент 572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220">
    <w:name w:val="Светлая сетка - Акцент 132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22">
    <w:name w:val="Таблица-сетка 4 — акцент 312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22">
    <w:name w:val="Таблица-сетка 4 — акцент 212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552">
    <w:name w:val="Средний список 1 - Акцент 55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521">
    <w:name w:val="Светлая заливка - Акцент 15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6120">
    <w:name w:val="Светлая сетка - Акцент 161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52">
    <w:name w:val="Средний список 2 - Акцент 152"/>
    <w:basedOn w:val="a1"/>
    <w:next w:val="2-1"/>
    <w:uiPriority w:val="66"/>
    <w:rsid w:val="00517E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2">
    <w:name w:val="Светлая заливка - Акцент 113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2">
    <w:name w:val="Средний список 2 - Акцент 113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420">
    <w:name w:val="Светлый список - Акцент 54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420">
    <w:name w:val="Средний список 2 - Акцент 54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421">
    <w:name w:val="Светлая сетка - Акцент 54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20">
    <w:name w:val="Светлая сетка - Акцент 11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132">
    <w:name w:val="Средний список 1 - Акцент 513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423">
    <w:name w:val="Светлая заливка42"/>
    <w:basedOn w:val="a1"/>
    <w:next w:val="53"/>
    <w:uiPriority w:val="60"/>
    <w:rsid w:val="00517EA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2">
    <w:name w:val="Светлая заливка - Акцент 242"/>
    <w:basedOn w:val="a1"/>
    <w:next w:val="-2"/>
    <w:uiPriority w:val="60"/>
    <w:rsid w:val="00517EAD"/>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320">
    <w:name w:val="Светлая заливка - Акцент 1232"/>
    <w:basedOn w:val="a1"/>
    <w:next w:val="-17"/>
    <w:uiPriority w:val="60"/>
    <w:rsid w:val="00517EAD"/>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32">
    <w:name w:val="Средний список 2 - Акцент 1232"/>
    <w:basedOn w:val="a1"/>
    <w:next w:val="2-1"/>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1512">
    <w:name w:val="Средняя сетка 2 - Акцент 5151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5132">
    <w:name w:val="Светлый список - Акцент 5132"/>
    <w:basedOn w:val="a1"/>
    <w:next w:val="-5"/>
    <w:uiPriority w:val="61"/>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51520">
    <w:name w:val="Средний список 2 - Акцент 5152"/>
    <w:basedOn w:val="a1"/>
    <w:next w:val="2-50"/>
    <w:uiPriority w:val="66"/>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51320">
    <w:name w:val="Светлая сетка - Акцент 5132"/>
    <w:basedOn w:val="a1"/>
    <w:next w:val="-50"/>
    <w:uiPriority w:val="62"/>
    <w:rsid w:val="00517EAD"/>
    <w:pPr>
      <w:spacing w:after="0" w:line="240" w:lineRule="auto"/>
    </w:pPr>
    <w:rPr>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321">
    <w:name w:val="Светлая сетка - Акцент 12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232">
    <w:name w:val="Средний список 1 - Акцент 5232"/>
    <w:basedOn w:val="a1"/>
    <w:next w:val="1-5"/>
    <w:uiPriority w:val="65"/>
    <w:rsid w:val="00517EAD"/>
    <w:pPr>
      <w:spacing w:after="0" w:line="240" w:lineRule="auto"/>
    </w:pPr>
    <w:rPr>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422">
    <w:name w:val="Светлый список - Акцент 142"/>
    <w:basedOn w:val="a1"/>
    <w:next w:val="-150"/>
    <w:uiPriority w:val="61"/>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1132">
    <w:name w:val="Список-таблица 7 цветная — акцент 1132"/>
    <w:basedOn w:val="a1"/>
    <w:uiPriority w:val="52"/>
    <w:rsid w:val="00517EAD"/>
    <w:pPr>
      <w:spacing w:after="0" w:line="240" w:lineRule="auto"/>
    </w:pPr>
    <w:rPr>
      <w:color w:val="365F91"/>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32">
    <w:name w:val="Таблица-сетка 4 — акцент 1132"/>
    <w:basedOn w:val="a1"/>
    <w:uiPriority w:val="49"/>
    <w:rsid w:val="00517EAD"/>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5732">
    <w:name w:val="Средняя сетка 2 - Акцент 5732"/>
    <w:basedOn w:val="a1"/>
    <w:next w:val="2-5"/>
    <w:uiPriority w:val="68"/>
    <w:rsid w:val="00517EAD"/>
    <w:pPr>
      <w:spacing w:after="0" w:line="240" w:lineRule="auto"/>
    </w:pPr>
    <w:rPr>
      <w:rFonts w:ascii="Cambria" w:eastAsia="Times New Roman" w:hAnsi="Cambria"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1332">
    <w:name w:val="Светлая сетка - Акцент 1332"/>
    <w:basedOn w:val="a1"/>
    <w:next w:val="-18"/>
    <w:uiPriority w:val="62"/>
    <w:rsid w:val="00517EA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43132">
    <w:name w:val="Таблица-сетка 4 — акцент 3132"/>
    <w:basedOn w:val="a1"/>
    <w:uiPriority w:val="49"/>
    <w:rsid w:val="00517EAD"/>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2132">
    <w:name w:val="Таблица-сетка 4 — акцент 2132"/>
    <w:basedOn w:val="a1"/>
    <w:uiPriority w:val="49"/>
    <w:rsid w:val="00517EAD"/>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1621">
    <w:name w:val="Светлая заливка - Акцент 162"/>
    <w:basedOn w:val="a1"/>
    <w:next w:val="-17"/>
    <w:uiPriority w:val="60"/>
    <w:rsid w:val="00517EA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2">
    <w:name w:val="Светлая сетка - Акцент 172"/>
    <w:basedOn w:val="a1"/>
    <w:next w:val="-18"/>
    <w:uiPriority w:val="62"/>
    <w:rsid w:val="00517EA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42">
    <w:name w:val="Светлая заливка - Акцент 1142"/>
    <w:basedOn w:val="a1"/>
    <w:next w:val="-17"/>
    <w:uiPriority w:val="60"/>
    <w:rsid w:val="00517EAD"/>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20">
    <w:name w:val="Сетка таблицы1112"/>
    <w:basedOn w:val="a1"/>
    <w:next w:val="a5"/>
    <w:uiPriority w:val="39"/>
    <w:rsid w:val="00517E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basedOn w:val="a1"/>
    <w:next w:val="a5"/>
    <w:uiPriority w:val="59"/>
    <w:locked/>
    <w:rsid w:val="00517E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517EAD"/>
  </w:style>
  <w:style w:type="numbering" w:customStyle="1" w:styleId="1220">
    <w:name w:val="Нет списка122"/>
    <w:next w:val="a2"/>
    <w:uiPriority w:val="99"/>
    <w:semiHidden/>
    <w:unhideWhenUsed/>
    <w:rsid w:val="00517EAD"/>
  </w:style>
  <w:style w:type="table" w:customStyle="1" w:styleId="-1720">
    <w:name w:val="Светлая заливка - Акцент 172"/>
    <w:basedOn w:val="a1"/>
    <w:uiPriority w:val="60"/>
    <w:rsid w:val="00517EAD"/>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20">
    <w:name w:val="Светлая сетка - Акцент 182"/>
    <w:basedOn w:val="a1"/>
    <w:uiPriority w:val="62"/>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3">
    <w:name w:val="Светлая заливка52"/>
    <w:basedOn w:val="a1"/>
    <w:uiPriority w:val="60"/>
    <w:rsid w:val="00517EAD"/>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22">
    <w:name w:val="Светлый список - Акцент 152"/>
    <w:basedOn w:val="a1"/>
    <w:uiPriority w:val="61"/>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20">
    <w:name w:val="Средняя заливка 1 - Акцент 122"/>
    <w:basedOn w:val="a1"/>
    <w:uiPriority w:val="63"/>
    <w:rsid w:val="00517EAD"/>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Средний список 1 - Акцент 132"/>
    <w:basedOn w:val="a1"/>
    <w:uiPriority w:val="65"/>
    <w:rsid w:val="00517EAD"/>
    <w:pPr>
      <w:spacing w:after="0" w:line="240" w:lineRule="auto"/>
    </w:pPr>
    <w:rPr>
      <w:rFonts w:ascii="Calibri" w:eastAsia="Calibri" w:hAnsi="Calibri" w:cs="Times New Roman"/>
      <w:color w:val="000000"/>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21">
    <w:name w:val="Светлая заливка - Акцент 182"/>
    <w:basedOn w:val="a1"/>
    <w:uiPriority w:val="60"/>
    <w:rsid w:val="00517EAD"/>
    <w:pPr>
      <w:spacing w:after="0" w:line="240" w:lineRule="auto"/>
    </w:pPr>
    <w:rPr>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2">
    <w:name w:val="Светлая сетка - Акцент 192"/>
    <w:basedOn w:val="a1"/>
    <w:uiPriority w:val="62"/>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22">
    <w:name w:val="Светлая заливка62"/>
    <w:basedOn w:val="a1"/>
    <w:uiPriority w:val="60"/>
    <w:rsid w:val="00517EAD"/>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2">
    <w:name w:val="Светлый список - Акцент 162"/>
    <w:basedOn w:val="a1"/>
    <w:uiPriority w:val="61"/>
    <w:rsid w:val="00517EAD"/>
    <w:pPr>
      <w:spacing w:after="0" w:line="240" w:lineRule="auto"/>
    </w:pPr>
    <w:rPr>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2">
    <w:name w:val="Сетка таблицы102"/>
    <w:basedOn w:val="a1"/>
    <w:next w:val="a5"/>
    <w:uiPriority w:val="59"/>
    <w:rsid w:val="00517EA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ветлая заливка - Акцент 522"/>
    <w:basedOn w:val="a1"/>
    <w:next w:val="-52"/>
    <w:uiPriority w:val="60"/>
    <w:rsid w:val="00517EAD"/>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23">
    <w:name w:val="Сетка таблицы62"/>
    <w:basedOn w:val="a1"/>
    <w:next w:val="a5"/>
    <w:uiPriority w:val="39"/>
    <w:rsid w:val="00517EAD"/>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6937">
      <w:bodyDiv w:val="1"/>
      <w:marLeft w:val="0"/>
      <w:marRight w:val="0"/>
      <w:marTop w:val="0"/>
      <w:marBottom w:val="0"/>
      <w:divBdr>
        <w:top w:val="none" w:sz="0" w:space="0" w:color="auto"/>
        <w:left w:val="none" w:sz="0" w:space="0" w:color="auto"/>
        <w:bottom w:val="none" w:sz="0" w:space="0" w:color="auto"/>
        <w:right w:val="none" w:sz="0" w:space="0" w:color="auto"/>
      </w:divBdr>
    </w:div>
    <w:div w:id="214774940">
      <w:bodyDiv w:val="1"/>
      <w:marLeft w:val="0"/>
      <w:marRight w:val="0"/>
      <w:marTop w:val="0"/>
      <w:marBottom w:val="0"/>
      <w:divBdr>
        <w:top w:val="none" w:sz="0" w:space="0" w:color="auto"/>
        <w:left w:val="none" w:sz="0" w:space="0" w:color="auto"/>
        <w:bottom w:val="none" w:sz="0" w:space="0" w:color="auto"/>
        <w:right w:val="none" w:sz="0" w:space="0" w:color="auto"/>
      </w:divBdr>
    </w:div>
    <w:div w:id="435759879">
      <w:bodyDiv w:val="1"/>
      <w:marLeft w:val="0"/>
      <w:marRight w:val="0"/>
      <w:marTop w:val="0"/>
      <w:marBottom w:val="0"/>
      <w:divBdr>
        <w:top w:val="none" w:sz="0" w:space="0" w:color="auto"/>
        <w:left w:val="none" w:sz="0" w:space="0" w:color="auto"/>
        <w:bottom w:val="none" w:sz="0" w:space="0" w:color="auto"/>
        <w:right w:val="none" w:sz="0" w:space="0" w:color="auto"/>
      </w:divBdr>
    </w:div>
    <w:div w:id="438067954">
      <w:bodyDiv w:val="1"/>
      <w:marLeft w:val="0"/>
      <w:marRight w:val="0"/>
      <w:marTop w:val="0"/>
      <w:marBottom w:val="0"/>
      <w:divBdr>
        <w:top w:val="none" w:sz="0" w:space="0" w:color="auto"/>
        <w:left w:val="none" w:sz="0" w:space="0" w:color="auto"/>
        <w:bottom w:val="none" w:sz="0" w:space="0" w:color="auto"/>
        <w:right w:val="none" w:sz="0" w:space="0" w:color="auto"/>
      </w:divBdr>
    </w:div>
    <w:div w:id="638807449">
      <w:bodyDiv w:val="1"/>
      <w:marLeft w:val="0"/>
      <w:marRight w:val="0"/>
      <w:marTop w:val="0"/>
      <w:marBottom w:val="0"/>
      <w:divBdr>
        <w:top w:val="none" w:sz="0" w:space="0" w:color="auto"/>
        <w:left w:val="none" w:sz="0" w:space="0" w:color="auto"/>
        <w:bottom w:val="none" w:sz="0" w:space="0" w:color="auto"/>
        <w:right w:val="none" w:sz="0" w:space="0" w:color="auto"/>
      </w:divBdr>
    </w:div>
    <w:div w:id="726564500">
      <w:bodyDiv w:val="1"/>
      <w:marLeft w:val="0"/>
      <w:marRight w:val="0"/>
      <w:marTop w:val="0"/>
      <w:marBottom w:val="0"/>
      <w:divBdr>
        <w:top w:val="none" w:sz="0" w:space="0" w:color="auto"/>
        <w:left w:val="none" w:sz="0" w:space="0" w:color="auto"/>
        <w:bottom w:val="none" w:sz="0" w:space="0" w:color="auto"/>
        <w:right w:val="none" w:sz="0" w:space="0" w:color="auto"/>
      </w:divBdr>
    </w:div>
    <w:div w:id="782306405">
      <w:bodyDiv w:val="1"/>
      <w:marLeft w:val="0"/>
      <w:marRight w:val="0"/>
      <w:marTop w:val="0"/>
      <w:marBottom w:val="0"/>
      <w:divBdr>
        <w:top w:val="none" w:sz="0" w:space="0" w:color="auto"/>
        <w:left w:val="none" w:sz="0" w:space="0" w:color="auto"/>
        <w:bottom w:val="none" w:sz="0" w:space="0" w:color="auto"/>
        <w:right w:val="none" w:sz="0" w:space="0" w:color="auto"/>
      </w:divBdr>
    </w:div>
    <w:div w:id="782656435">
      <w:bodyDiv w:val="1"/>
      <w:marLeft w:val="0"/>
      <w:marRight w:val="0"/>
      <w:marTop w:val="0"/>
      <w:marBottom w:val="0"/>
      <w:divBdr>
        <w:top w:val="none" w:sz="0" w:space="0" w:color="auto"/>
        <w:left w:val="none" w:sz="0" w:space="0" w:color="auto"/>
        <w:bottom w:val="none" w:sz="0" w:space="0" w:color="auto"/>
        <w:right w:val="none" w:sz="0" w:space="0" w:color="auto"/>
      </w:divBdr>
    </w:div>
    <w:div w:id="818107367">
      <w:bodyDiv w:val="1"/>
      <w:marLeft w:val="0"/>
      <w:marRight w:val="0"/>
      <w:marTop w:val="0"/>
      <w:marBottom w:val="0"/>
      <w:divBdr>
        <w:top w:val="none" w:sz="0" w:space="0" w:color="auto"/>
        <w:left w:val="none" w:sz="0" w:space="0" w:color="auto"/>
        <w:bottom w:val="none" w:sz="0" w:space="0" w:color="auto"/>
        <w:right w:val="none" w:sz="0" w:space="0" w:color="auto"/>
      </w:divBdr>
    </w:div>
    <w:div w:id="871726699">
      <w:bodyDiv w:val="1"/>
      <w:marLeft w:val="0"/>
      <w:marRight w:val="0"/>
      <w:marTop w:val="0"/>
      <w:marBottom w:val="0"/>
      <w:divBdr>
        <w:top w:val="none" w:sz="0" w:space="0" w:color="auto"/>
        <w:left w:val="none" w:sz="0" w:space="0" w:color="auto"/>
        <w:bottom w:val="none" w:sz="0" w:space="0" w:color="auto"/>
        <w:right w:val="none" w:sz="0" w:space="0" w:color="auto"/>
      </w:divBdr>
    </w:div>
    <w:div w:id="915553441">
      <w:bodyDiv w:val="1"/>
      <w:marLeft w:val="0"/>
      <w:marRight w:val="0"/>
      <w:marTop w:val="0"/>
      <w:marBottom w:val="0"/>
      <w:divBdr>
        <w:top w:val="none" w:sz="0" w:space="0" w:color="auto"/>
        <w:left w:val="none" w:sz="0" w:space="0" w:color="auto"/>
        <w:bottom w:val="none" w:sz="0" w:space="0" w:color="auto"/>
        <w:right w:val="none" w:sz="0" w:space="0" w:color="auto"/>
      </w:divBdr>
    </w:div>
    <w:div w:id="1040671467">
      <w:bodyDiv w:val="1"/>
      <w:marLeft w:val="0"/>
      <w:marRight w:val="0"/>
      <w:marTop w:val="0"/>
      <w:marBottom w:val="0"/>
      <w:divBdr>
        <w:top w:val="none" w:sz="0" w:space="0" w:color="auto"/>
        <w:left w:val="none" w:sz="0" w:space="0" w:color="auto"/>
        <w:bottom w:val="none" w:sz="0" w:space="0" w:color="auto"/>
        <w:right w:val="none" w:sz="0" w:space="0" w:color="auto"/>
      </w:divBdr>
    </w:div>
    <w:div w:id="1080172734">
      <w:bodyDiv w:val="1"/>
      <w:marLeft w:val="0"/>
      <w:marRight w:val="0"/>
      <w:marTop w:val="0"/>
      <w:marBottom w:val="0"/>
      <w:divBdr>
        <w:top w:val="none" w:sz="0" w:space="0" w:color="auto"/>
        <w:left w:val="none" w:sz="0" w:space="0" w:color="auto"/>
        <w:bottom w:val="none" w:sz="0" w:space="0" w:color="auto"/>
        <w:right w:val="none" w:sz="0" w:space="0" w:color="auto"/>
      </w:divBdr>
    </w:div>
    <w:div w:id="1092550954">
      <w:bodyDiv w:val="1"/>
      <w:marLeft w:val="0"/>
      <w:marRight w:val="0"/>
      <w:marTop w:val="0"/>
      <w:marBottom w:val="0"/>
      <w:divBdr>
        <w:top w:val="none" w:sz="0" w:space="0" w:color="auto"/>
        <w:left w:val="none" w:sz="0" w:space="0" w:color="auto"/>
        <w:bottom w:val="none" w:sz="0" w:space="0" w:color="auto"/>
        <w:right w:val="none" w:sz="0" w:space="0" w:color="auto"/>
      </w:divBdr>
    </w:div>
    <w:div w:id="1125663202">
      <w:bodyDiv w:val="1"/>
      <w:marLeft w:val="0"/>
      <w:marRight w:val="0"/>
      <w:marTop w:val="0"/>
      <w:marBottom w:val="0"/>
      <w:divBdr>
        <w:top w:val="none" w:sz="0" w:space="0" w:color="auto"/>
        <w:left w:val="none" w:sz="0" w:space="0" w:color="auto"/>
        <w:bottom w:val="none" w:sz="0" w:space="0" w:color="auto"/>
        <w:right w:val="none" w:sz="0" w:space="0" w:color="auto"/>
      </w:divBdr>
    </w:div>
    <w:div w:id="1188985571">
      <w:bodyDiv w:val="1"/>
      <w:marLeft w:val="0"/>
      <w:marRight w:val="0"/>
      <w:marTop w:val="0"/>
      <w:marBottom w:val="0"/>
      <w:divBdr>
        <w:top w:val="none" w:sz="0" w:space="0" w:color="auto"/>
        <w:left w:val="none" w:sz="0" w:space="0" w:color="auto"/>
        <w:bottom w:val="none" w:sz="0" w:space="0" w:color="auto"/>
        <w:right w:val="none" w:sz="0" w:space="0" w:color="auto"/>
      </w:divBdr>
    </w:div>
    <w:div w:id="1216627973">
      <w:bodyDiv w:val="1"/>
      <w:marLeft w:val="0"/>
      <w:marRight w:val="0"/>
      <w:marTop w:val="0"/>
      <w:marBottom w:val="0"/>
      <w:divBdr>
        <w:top w:val="none" w:sz="0" w:space="0" w:color="auto"/>
        <w:left w:val="none" w:sz="0" w:space="0" w:color="auto"/>
        <w:bottom w:val="none" w:sz="0" w:space="0" w:color="auto"/>
        <w:right w:val="none" w:sz="0" w:space="0" w:color="auto"/>
      </w:divBdr>
    </w:div>
    <w:div w:id="1267814244">
      <w:bodyDiv w:val="1"/>
      <w:marLeft w:val="0"/>
      <w:marRight w:val="0"/>
      <w:marTop w:val="0"/>
      <w:marBottom w:val="0"/>
      <w:divBdr>
        <w:top w:val="none" w:sz="0" w:space="0" w:color="auto"/>
        <w:left w:val="none" w:sz="0" w:space="0" w:color="auto"/>
        <w:bottom w:val="none" w:sz="0" w:space="0" w:color="auto"/>
        <w:right w:val="none" w:sz="0" w:space="0" w:color="auto"/>
      </w:divBdr>
    </w:div>
    <w:div w:id="1294407452">
      <w:bodyDiv w:val="1"/>
      <w:marLeft w:val="0"/>
      <w:marRight w:val="0"/>
      <w:marTop w:val="0"/>
      <w:marBottom w:val="0"/>
      <w:divBdr>
        <w:top w:val="none" w:sz="0" w:space="0" w:color="auto"/>
        <w:left w:val="none" w:sz="0" w:space="0" w:color="auto"/>
        <w:bottom w:val="none" w:sz="0" w:space="0" w:color="auto"/>
        <w:right w:val="none" w:sz="0" w:space="0" w:color="auto"/>
      </w:divBdr>
    </w:div>
    <w:div w:id="1348944930">
      <w:bodyDiv w:val="1"/>
      <w:marLeft w:val="0"/>
      <w:marRight w:val="0"/>
      <w:marTop w:val="0"/>
      <w:marBottom w:val="0"/>
      <w:divBdr>
        <w:top w:val="none" w:sz="0" w:space="0" w:color="auto"/>
        <w:left w:val="none" w:sz="0" w:space="0" w:color="auto"/>
        <w:bottom w:val="none" w:sz="0" w:space="0" w:color="auto"/>
        <w:right w:val="none" w:sz="0" w:space="0" w:color="auto"/>
      </w:divBdr>
    </w:div>
    <w:div w:id="1477724790">
      <w:bodyDiv w:val="1"/>
      <w:marLeft w:val="0"/>
      <w:marRight w:val="0"/>
      <w:marTop w:val="0"/>
      <w:marBottom w:val="0"/>
      <w:divBdr>
        <w:top w:val="none" w:sz="0" w:space="0" w:color="auto"/>
        <w:left w:val="none" w:sz="0" w:space="0" w:color="auto"/>
        <w:bottom w:val="none" w:sz="0" w:space="0" w:color="auto"/>
        <w:right w:val="none" w:sz="0" w:space="0" w:color="auto"/>
      </w:divBdr>
    </w:div>
    <w:div w:id="1499269544">
      <w:bodyDiv w:val="1"/>
      <w:marLeft w:val="0"/>
      <w:marRight w:val="0"/>
      <w:marTop w:val="0"/>
      <w:marBottom w:val="0"/>
      <w:divBdr>
        <w:top w:val="none" w:sz="0" w:space="0" w:color="auto"/>
        <w:left w:val="none" w:sz="0" w:space="0" w:color="auto"/>
        <w:bottom w:val="none" w:sz="0" w:space="0" w:color="auto"/>
        <w:right w:val="none" w:sz="0" w:space="0" w:color="auto"/>
      </w:divBdr>
    </w:div>
    <w:div w:id="1545169878">
      <w:bodyDiv w:val="1"/>
      <w:marLeft w:val="0"/>
      <w:marRight w:val="0"/>
      <w:marTop w:val="0"/>
      <w:marBottom w:val="0"/>
      <w:divBdr>
        <w:top w:val="none" w:sz="0" w:space="0" w:color="auto"/>
        <w:left w:val="none" w:sz="0" w:space="0" w:color="auto"/>
        <w:bottom w:val="none" w:sz="0" w:space="0" w:color="auto"/>
        <w:right w:val="none" w:sz="0" w:space="0" w:color="auto"/>
      </w:divBdr>
    </w:div>
    <w:div w:id="1582132462">
      <w:bodyDiv w:val="1"/>
      <w:marLeft w:val="0"/>
      <w:marRight w:val="0"/>
      <w:marTop w:val="0"/>
      <w:marBottom w:val="0"/>
      <w:divBdr>
        <w:top w:val="none" w:sz="0" w:space="0" w:color="auto"/>
        <w:left w:val="none" w:sz="0" w:space="0" w:color="auto"/>
        <w:bottom w:val="none" w:sz="0" w:space="0" w:color="auto"/>
        <w:right w:val="none" w:sz="0" w:space="0" w:color="auto"/>
      </w:divBdr>
    </w:div>
    <w:div w:id="1598292760">
      <w:bodyDiv w:val="1"/>
      <w:marLeft w:val="0"/>
      <w:marRight w:val="0"/>
      <w:marTop w:val="0"/>
      <w:marBottom w:val="0"/>
      <w:divBdr>
        <w:top w:val="none" w:sz="0" w:space="0" w:color="auto"/>
        <w:left w:val="none" w:sz="0" w:space="0" w:color="auto"/>
        <w:bottom w:val="none" w:sz="0" w:space="0" w:color="auto"/>
        <w:right w:val="none" w:sz="0" w:space="0" w:color="auto"/>
      </w:divBdr>
    </w:div>
    <w:div w:id="1604066867">
      <w:bodyDiv w:val="1"/>
      <w:marLeft w:val="0"/>
      <w:marRight w:val="0"/>
      <w:marTop w:val="0"/>
      <w:marBottom w:val="0"/>
      <w:divBdr>
        <w:top w:val="none" w:sz="0" w:space="0" w:color="auto"/>
        <w:left w:val="none" w:sz="0" w:space="0" w:color="auto"/>
        <w:bottom w:val="none" w:sz="0" w:space="0" w:color="auto"/>
        <w:right w:val="none" w:sz="0" w:space="0" w:color="auto"/>
      </w:divBdr>
    </w:div>
    <w:div w:id="1670257500">
      <w:bodyDiv w:val="1"/>
      <w:marLeft w:val="0"/>
      <w:marRight w:val="0"/>
      <w:marTop w:val="0"/>
      <w:marBottom w:val="0"/>
      <w:divBdr>
        <w:top w:val="none" w:sz="0" w:space="0" w:color="auto"/>
        <w:left w:val="none" w:sz="0" w:space="0" w:color="auto"/>
        <w:bottom w:val="none" w:sz="0" w:space="0" w:color="auto"/>
        <w:right w:val="none" w:sz="0" w:space="0" w:color="auto"/>
      </w:divBdr>
    </w:div>
    <w:div w:id="1849639470">
      <w:bodyDiv w:val="1"/>
      <w:marLeft w:val="0"/>
      <w:marRight w:val="0"/>
      <w:marTop w:val="0"/>
      <w:marBottom w:val="0"/>
      <w:divBdr>
        <w:top w:val="none" w:sz="0" w:space="0" w:color="auto"/>
        <w:left w:val="none" w:sz="0" w:space="0" w:color="auto"/>
        <w:bottom w:val="none" w:sz="0" w:space="0" w:color="auto"/>
        <w:right w:val="none" w:sz="0" w:space="0" w:color="auto"/>
      </w:divBdr>
    </w:div>
    <w:div w:id="1880705037">
      <w:bodyDiv w:val="1"/>
      <w:marLeft w:val="0"/>
      <w:marRight w:val="0"/>
      <w:marTop w:val="0"/>
      <w:marBottom w:val="0"/>
      <w:divBdr>
        <w:top w:val="none" w:sz="0" w:space="0" w:color="auto"/>
        <w:left w:val="none" w:sz="0" w:space="0" w:color="auto"/>
        <w:bottom w:val="none" w:sz="0" w:space="0" w:color="auto"/>
        <w:right w:val="none" w:sz="0" w:space="0" w:color="auto"/>
      </w:divBdr>
    </w:div>
    <w:div w:id="1896626509">
      <w:bodyDiv w:val="1"/>
      <w:marLeft w:val="0"/>
      <w:marRight w:val="0"/>
      <w:marTop w:val="0"/>
      <w:marBottom w:val="0"/>
      <w:divBdr>
        <w:top w:val="none" w:sz="0" w:space="0" w:color="auto"/>
        <w:left w:val="none" w:sz="0" w:space="0" w:color="auto"/>
        <w:bottom w:val="none" w:sz="0" w:space="0" w:color="auto"/>
        <w:right w:val="none" w:sz="0" w:space="0" w:color="auto"/>
      </w:divBdr>
    </w:div>
    <w:div w:id="1912545458">
      <w:bodyDiv w:val="1"/>
      <w:marLeft w:val="0"/>
      <w:marRight w:val="0"/>
      <w:marTop w:val="0"/>
      <w:marBottom w:val="0"/>
      <w:divBdr>
        <w:top w:val="none" w:sz="0" w:space="0" w:color="auto"/>
        <w:left w:val="none" w:sz="0" w:space="0" w:color="auto"/>
        <w:bottom w:val="none" w:sz="0" w:space="0" w:color="auto"/>
        <w:right w:val="none" w:sz="0" w:space="0" w:color="auto"/>
      </w:divBdr>
    </w:div>
    <w:div w:id="1952276967">
      <w:bodyDiv w:val="1"/>
      <w:marLeft w:val="0"/>
      <w:marRight w:val="0"/>
      <w:marTop w:val="0"/>
      <w:marBottom w:val="0"/>
      <w:divBdr>
        <w:top w:val="none" w:sz="0" w:space="0" w:color="auto"/>
        <w:left w:val="none" w:sz="0" w:space="0" w:color="auto"/>
        <w:bottom w:val="none" w:sz="0" w:space="0" w:color="auto"/>
        <w:right w:val="none" w:sz="0" w:space="0" w:color="auto"/>
      </w:divBdr>
    </w:div>
    <w:div w:id="1965426685">
      <w:bodyDiv w:val="1"/>
      <w:marLeft w:val="0"/>
      <w:marRight w:val="0"/>
      <w:marTop w:val="0"/>
      <w:marBottom w:val="0"/>
      <w:divBdr>
        <w:top w:val="none" w:sz="0" w:space="0" w:color="auto"/>
        <w:left w:val="none" w:sz="0" w:space="0" w:color="auto"/>
        <w:bottom w:val="none" w:sz="0" w:space="0" w:color="auto"/>
        <w:right w:val="none" w:sz="0" w:space="0" w:color="auto"/>
      </w:divBdr>
    </w:div>
    <w:div w:id="1987969786">
      <w:bodyDiv w:val="1"/>
      <w:marLeft w:val="0"/>
      <w:marRight w:val="0"/>
      <w:marTop w:val="0"/>
      <w:marBottom w:val="0"/>
      <w:divBdr>
        <w:top w:val="none" w:sz="0" w:space="0" w:color="auto"/>
        <w:left w:val="none" w:sz="0" w:space="0" w:color="auto"/>
        <w:bottom w:val="none" w:sz="0" w:space="0" w:color="auto"/>
        <w:right w:val="none" w:sz="0" w:space="0" w:color="auto"/>
      </w:divBdr>
    </w:div>
    <w:div w:id="2002925497">
      <w:bodyDiv w:val="1"/>
      <w:marLeft w:val="0"/>
      <w:marRight w:val="0"/>
      <w:marTop w:val="0"/>
      <w:marBottom w:val="0"/>
      <w:divBdr>
        <w:top w:val="none" w:sz="0" w:space="0" w:color="auto"/>
        <w:left w:val="none" w:sz="0" w:space="0" w:color="auto"/>
        <w:bottom w:val="none" w:sz="0" w:space="0" w:color="auto"/>
        <w:right w:val="none" w:sz="0" w:space="0" w:color="auto"/>
      </w:divBdr>
    </w:div>
    <w:div w:id="2044355456">
      <w:bodyDiv w:val="1"/>
      <w:marLeft w:val="0"/>
      <w:marRight w:val="0"/>
      <w:marTop w:val="0"/>
      <w:marBottom w:val="0"/>
      <w:divBdr>
        <w:top w:val="none" w:sz="0" w:space="0" w:color="auto"/>
        <w:left w:val="none" w:sz="0" w:space="0" w:color="auto"/>
        <w:bottom w:val="none" w:sz="0" w:space="0" w:color="auto"/>
        <w:right w:val="none" w:sz="0" w:space="0" w:color="auto"/>
      </w:divBdr>
    </w:div>
    <w:div w:id="2050908544">
      <w:bodyDiv w:val="1"/>
      <w:marLeft w:val="0"/>
      <w:marRight w:val="0"/>
      <w:marTop w:val="0"/>
      <w:marBottom w:val="0"/>
      <w:divBdr>
        <w:top w:val="none" w:sz="0" w:space="0" w:color="auto"/>
        <w:left w:val="none" w:sz="0" w:space="0" w:color="auto"/>
        <w:bottom w:val="none" w:sz="0" w:space="0" w:color="auto"/>
        <w:right w:val="none" w:sz="0" w:space="0" w:color="auto"/>
      </w:divBdr>
    </w:div>
    <w:div w:id="21440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BEF9-22B2-4169-ABA3-116232CA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39</Pages>
  <Words>9344</Words>
  <Characters>53266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Temirlan Otepov</dc:creator>
  <cp:lastModifiedBy>Гульжан Алимова</cp:lastModifiedBy>
  <cp:revision>24</cp:revision>
  <cp:lastPrinted>2021-07-04T13:40:00Z</cp:lastPrinted>
  <dcterms:created xsi:type="dcterms:W3CDTF">2022-07-18T06:38:00Z</dcterms:created>
  <dcterms:modified xsi:type="dcterms:W3CDTF">2022-08-11T13:51:00Z</dcterms:modified>
</cp:coreProperties>
</file>