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F3F48" w14:textId="138AFC52" w:rsidR="004F15E0" w:rsidRPr="00767B12" w:rsidRDefault="004F15E0" w:rsidP="00767B12">
      <w:pPr>
        <w:spacing w:before="240" w:after="120" w:line="240" w:lineRule="auto"/>
        <w:jc w:val="center"/>
        <w:outlineLvl w:val="1"/>
        <w:rPr>
          <w:rFonts w:ascii="inherit" w:eastAsia="Times New Roman" w:hAnsi="inherit" w:cs="Segoe UI"/>
          <w:b/>
          <w:color w:val="174F75"/>
          <w:sz w:val="36"/>
          <w:szCs w:val="36"/>
          <w:lang w:eastAsia="ru-RU"/>
        </w:rPr>
      </w:pPr>
      <w:bookmarkStart w:id="0" w:name="_GoBack"/>
      <w:bookmarkEnd w:id="0"/>
      <w:r w:rsidRPr="00767B12">
        <w:rPr>
          <w:rFonts w:ascii="inherit" w:eastAsia="Times New Roman" w:hAnsi="inherit" w:cs="Segoe UI"/>
          <w:b/>
          <w:color w:val="174F75"/>
          <w:sz w:val="36"/>
          <w:szCs w:val="36"/>
          <w:lang w:eastAsia="ru-RU"/>
        </w:rPr>
        <w:t>Информация по производству электрической энергии объектами ВИЭ за</w:t>
      </w:r>
      <w:r w:rsidR="00DE6DA9">
        <w:rPr>
          <w:rFonts w:ascii="inherit" w:eastAsia="Times New Roman" w:hAnsi="inherit" w:cs="Segoe UI"/>
          <w:b/>
          <w:color w:val="174F75"/>
          <w:sz w:val="36"/>
          <w:szCs w:val="36"/>
          <w:lang w:eastAsia="ru-RU"/>
        </w:rPr>
        <w:t xml:space="preserve"> 1 </w:t>
      </w:r>
      <w:r w:rsidR="00622576">
        <w:rPr>
          <w:rFonts w:ascii="inherit" w:eastAsia="Times New Roman" w:hAnsi="inherit" w:cs="Segoe UI"/>
          <w:b/>
          <w:color w:val="174F75"/>
          <w:sz w:val="36"/>
          <w:szCs w:val="36"/>
          <w:lang w:eastAsia="ru-RU"/>
        </w:rPr>
        <w:t>полугодие</w:t>
      </w:r>
      <w:r w:rsidR="00DE6DA9">
        <w:rPr>
          <w:rFonts w:ascii="inherit" w:eastAsia="Times New Roman" w:hAnsi="inherit" w:cs="Segoe UI"/>
          <w:b/>
          <w:color w:val="174F75"/>
          <w:sz w:val="36"/>
          <w:szCs w:val="36"/>
          <w:lang w:eastAsia="ru-RU"/>
        </w:rPr>
        <w:t xml:space="preserve"> </w:t>
      </w:r>
      <w:r w:rsidR="00545D3A">
        <w:rPr>
          <w:rFonts w:ascii="inherit" w:eastAsia="Times New Roman" w:hAnsi="inherit" w:cs="Segoe UI"/>
          <w:b/>
          <w:color w:val="174F75"/>
          <w:sz w:val="36"/>
          <w:szCs w:val="36"/>
          <w:lang w:eastAsia="ru-RU"/>
        </w:rPr>
        <w:t>202</w:t>
      </w:r>
      <w:r w:rsidR="00DE6DA9">
        <w:rPr>
          <w:rFonts w:ascii="inherit" w:eastAsia="Times New Roman" w:hAnsi="inherit" w:cs="Segoe UI"/>
          <w:b/>
          <w:color w:val="174F75"/>
          <w:sz w:val="36"/>
          <w:szCs w:val="36"/>
          <w:lang w:eastAsia="ru-RU"/>
        </w:rPr>
        <w:t>2</w:t>
      </w:r>
      <w:r w:rsidRPr="00767B12">
        <w:rPr>
          <w:rFonts w:ascii="inherit" w:eastAsia="Times New Roman" w:hAnsi="inherit" w:cs="Segoe UI"/>
          <w:b/>
          <w:color w:val="174F75"/>
          <w:sz w:val="36"/>
          <w:szCs w:val="36"/>
          <w:lang w:eastAsia="ru-RU"/>
        </w:rPr>
        <w:t xml:space="preserve"> год</w:t>
      </w:r>
      <w:r w:rsidR="00DE6DA9">
        <w:rPr>
          <w:rFonts w:ascii="inherit" w:eastAsia="Times New Roman" w:hAnsi="inherit" w:cs="Segoe UI"/>
          <w:b/>
          <w:color w:val="174F75"/>
          <w:sz w:val="36"/>
          <w:szCs w:val="36"/>
          <w:lang w:eastAsia="ru-RU"/>
        </w:rPr>
        <w:t>а</w:t>
      </w:r>
    </w:p>
    <w:p w14:paraId="286B71F2" w14:textId="77777777" w:rsidR="004F15E0" w:rsidRPr="004F15E0" w:rsidRDefault="004F15E0" w:rsidP="00767B12">
      <w:pPr>
        <w:spacing w:after="120" w:line="240" w:lineRule="auto"/>
        <w:jc w:val="center"/>
        <w:rPr>
          <w:rFonts w:ascii="Segoe UI" w:eastAsia="Times New Roman" w:hAnsi="Segoe UI" w:cs="Segoe UI"/>
          <w:color w:val="545353"/>
          <w:sz w:val="17"/>
          <w:szCs w:val="17"/>
          <w:lang w:eastAsia="ru-RU"/>
        </w:rPr>
      </w:pPr>
      <w:r w:rsidRPr="004F15E0">
        <w:rPr>
          <w:rFonts w:ascii="Segoe UI" w:eastAsia="Times New Roman" w:hAnsi="Segoe UI" w:cs="Segoe UI"/>
          <w:b/>
          <w:bCs/>
          <w:color w:val="545353"/>
          <w:sz w:val="17"/>
          <w:lang w:eastAsia="ru-RU"/>
        </w:rPr>
        <w:t>  </w:t>
      </w:r>
    </w:p>
    <w:tbl>
      <w:tblPr>
        <w:tblW w:w="65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4"/>
        <w:gridCol w:w="1428"/>
        <w:gridCol w:w="1728"/>
      </w:tblGrid>
      <w:tr w:rsidR="004F15E0" w:rsidRPr="004F15E0" w14:paraId="1E825E63" w14:textId="77777777" w:rsidTr="004F15E0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FF0627" w14:textId="77777777" w:rsidR="004F15E0" w:rsidRPr="004F15E0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9BCEF7" w14:textId="77777777" w:rsidR="004F15E0" w:rsidRPr="004F15E0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5F8BC8" w14:textId="54BC7BFE" w:rsidR="004F15E0" w:rsidRPr="004F15E0" w:rsidRDefault="007F5161" w:rsidP="007F51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 </w:t>
            </w:r>
            <w:r w:rsidR="00DE6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="0062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полугодие</w:t>
            </w:r>
            <w:r w:rsidR="00DE6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2022</w:t>
            </w:r>
            <w:r w:rsidR="00767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F15E0" w:rsidRPr="004F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  <w:r w:rsidR="00DE6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4F15E0" w:rsidRPr="004F15E0" w14:paraId="42F3A3D9" w14:textId="77777777" w:rsidTr="004F15E0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6BB091" w14:textId="77777777" w:rsidR="004F15E0" w:rsidRPr="004F15E0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Установленная мощность</w:t>
            </w:r>
            <w:r w:rsidR="007F5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6171C8" w14:textId="77777777" w:rsidR="004F15E0" w:rsidRPr="004F15E0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556EDF6" w14:textId="597D74F8" w:rsidR="004F15E0" w:rsidRPr="004F15E0" w:rsidRDefault="00DE6DA9" w:rsidP="007F51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2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</w:t>
            </w:r>
            <w:r w:rsidR="004B4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,26</w:t>
            </w:r>
          </w:p>
        </w:tc>
      </w:tr>
      <w:tr w:rsidR="004F15E0" w:rsidRPr="004F15E0" w14:paraId="27549286" w14:textId="77777777" w:rsidTr="004F15E0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E19F7D" w14:textId="77777777" w:rsidR="004F15E0" w:rsidRPr="004F15E0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ветровые электростанции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B04837" w14:textId="77777777" w:rsidR="004F15E0" w:rsidRPr="004F15E0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CF3C9A" w14:textId="3CFD2DA1" w:rsidR="004F15E0" w:rsidRPr="007F5161" w:rsidRDefault="00622576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893,95</w:t>
            </w:r>
          </w:p>
        </w:tc>
      </w:tr>
      <w:tr w:rsidR="004F15E0" w:rsidRPr="004F15E0" w14:paraId="37A9E550" w14:textId="77777777" w:rsidTr="004F15E0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85E975" w14:textId="77777777" w:rsidR="004F15E0" w:rsidRPr="004F15E0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ГЭС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5A11FC" w14:textId="77777777" w:rsidR="004F15E0" w:rsidRPr="004F15E0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70BA5B" w14:textId="77777777" w:rsidR="004F15E0" w:rsidRPr="004F15E0" w:rsidRDefault="001C0195" w:rsidP="007F51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280,98</w:t>
            </w:r>
          </w:p>
        </w:tc>
      </w:tr>
      <w:tr w:rsidR="004F15E0" w:rsidRPr="004F15E0" w14:paraId="7F3618AD" w14:textId="77777777" w:rsidTr="004F15E0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CF0702" w14:textId="77777777" w:rsidR="004F15E0" w:rsidRPr="004F15E0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солнечные электростанции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4C7C25" w14:textId="77777777" w:rsidR="004F15E0" w:rsidRPr="004F15E0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143558F" w14:textId="4BCD7D3B" w:rsidR="004F15E0" w:rsidRPr="004F15E0" w:rsidRDefault="00622576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</w:t>
            </w:r>
            <w:r w:rsidR="001C0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15E0" w:rsidRPr="004F15E0" w14:paraId="11666B52" w14:textId="77777777" w:rsidTr="004F15E0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5D9ADC" w14:textId="77777777" w:rsidR="004F15E0" w:rsidRPr="004F15E0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биоэлектростанции</w:t>
            </w:r>
            <w:proofErr w:type="spellEnd"/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0AC70E" w14:textId="77777777" w:rsidR="004F15E0" w:rsidRPr="004F15E0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835BD2" w14:textId="77777777" w:rsidR="004F15E0" w:rsidRPr="004F15E0" w:rsidRDefault="007F5161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7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,82</w:t>
            </w:r>
          </w:p>
        </w:tc>
      </w:tr>
      <w:tr w:rsidR="004F15E0" w:rsidRPr="004F15E0" w14:paraId="0ADA7F34" w14:textId="77777777" w:rsidTr="004F15E0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2FEF26" w14:textId="77777777" w:rsidR="004F15E0" w:rsidRPr="004F15E0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Выработка электроэнергии</w:t>
            </w:r>
          </w:p>
          <w:p w14:paraId="46F64DC9" w14:textId="77777777" w:rsidR="004F15E0" w:rsidRPr="004F15E0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12EEB5" w14:textId="77777777" w:rsidR="004F15E0" w:rsidRPr="004F15E0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млн.кВтч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5C9C06" w14:textId="1147ACF7" w:rsidR="004F15E0" w:rsidRPr="004F15E0" w:rsidRDefault="00622576" w:rsidP="007F51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2392</w:t>
            </w:r>
            <w:r w:rsidR="007F5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</w:tr>
      <w:tr w:rsidR="004F15E0" w:rsidRPr="004F15E0" w14:paraId="7A16C01C" w14:textId="77777777" w:rsidTr="004F15E0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4EAC61" w14:textId="77777777" w:rsidR="004F15E0" w:rsidRPr="004F15E0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ветровые электростанции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37F1D0" w14:textId="77777777" w:rsidR="004F15E0" w:rsidRPr="004F15E0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млн.кВтч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14473AE" w14:textId="21BE09E9" w:rsidR="004F15E0" w:rsidRPr="004F15E0" w:rsidRDefault="00622576" w:rsidP="00E10A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</w:t>
            </w:r>
            <w:r w:rsidR="00E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4F15E0" w:rsidRPr="004F15E0" w14:paraId="48DC649C" w14:textId="77777777" w:rsidTr="004F15E0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D4F392" w14:textId="77777777" w:rsidR="004F15E0" w:rsidRPr="004F15E0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ГЭС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911C8D" w14:textId="77777777" w:rsidR="004F15E0" w:rsidRPr="004F15E0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млн.кВтч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B013860" w14:textId="6C85C9D6" w:rsidR="004F15E0" w:rsidRPr="004F15E0" w:rsidRDefault="00622576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  <w:r w:rsidR="00E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</w:tr>
      <w:tr w:rsidR="004F15E0" w:rsidRPr="004F15E0" w14:paraId="57433E34" w14:textId="77777777" w:rsidTr="004F15E0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0C952E" w14:textId="77777777" w:rsidR="004F15E0" w:rsidRPr="004F15E0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солнечные электростанции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C3DDC0" w14:textId="77777777" w:rsidR="004F15E0" w:rsidRPr="004F15E0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млн.кВтч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81EF8FF" w14:textId="1C940726" w:rsidR="00874491" w:rsidRPr="004F15E0" w:rsidRDefault="00A21B6D" w:rsidP="001552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  <w:r w:rsidR="00E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</w:tr>
      <w:tr w:rsidR="004F15E0" w:rsidRPr="004F15E0" w14:paraId="2531B996" w14:textId="77777777" w:rsidTr="004F15E0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B63C90" w14:textId="77777777" w:rsidR="004F15E0" w:rsidRPr="004F15E0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биоэлектростанции</w:t>
            </w:r>
            <w:proofErr w:type="spellEnd"/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3E3AD3" w14:textId="77777777" w:rsidR="004F15E0" w:rsidRPr="004F15E0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млн.кВтч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1639AAD" w14:textId="2122898F" w:rsidR="004F15E0" w:rsidRPr="004F15E0" w:rsidRDefault="00E10A0E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  <w:r w:rsidR="00A2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F15E0" w:rsidRPr="004F15E0" w14:paraId="3CC7DEAF" w14:textId="77777777" w:rsidTr="004F15E0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A9880E" w14:textId="77777777" w:rsidR="004F15E0" w:rsidRPr="004F15E0" w:rsidRDefault="004F15E0" w:rsidP="00473B6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вырабатываемой электроэнергии ВИЭ в общем объеме производства электрической энергии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D575C0" w14:textId="77777777" w:rsidR="004F15E0" w:rsidRPr="004F15E0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13198D" w14:textId="46D7938D" w:rsidR="004F15E0" w:rsidRPr="000846CD" w:rsidRDefault="004B4BB4" w:rsidP="009327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87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F15E0" w:rsidRPr="004F15E0" w14:paraId="2F72637E" w14:textId="77777777" w:rsidTr="004F15E0">
        <w:trPr>
          <w:jc w:val="center"/>
        </w:trPr>
        <w:tc>
          <w:tcPr>
            <w:tcW w:w="6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B6BCB5" w14:textId="719DC25D" w:rsidR="004F15E0" w:rsidRPr="004F15E0" w:rsidRDefault="004F15E0" w:rsidP="00C16A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выработки электрической энергии</w:t>
            </w:r>
            <w:r w:rsidR="0054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объектами ВИЭ за </w:t>
            </w:r>
            <w:r w:rsidR="00C1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A2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  <w:r w:rsidR="00C1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1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C1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4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сравнению с</w:t>
            </w:r>
            <w:r w:rsidR="00C1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r w:rsidR="00A2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полугодием</w:t>
            </w:r>
            <w:r w:rsidR="0054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C1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2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7F5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87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составляет –</w:t>
            </w:r>
            <w:r w:rsidR="0092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14:paraId="525F964A" w14:textId="77777777" w:rsidR="004F15E0" w:rsidRPr="004F15E0" w:rsidRDefault="004F15E0" w:rsidP="004F15E0">
      <w:pPr>
        <w:spacing w:after="120" w:line="240" w:lineRule="auto"/>
        <w:jc w:val="center"/>
        <w:rPr>
          <w:rFonts w:ascii="Segoe UI" w:eastAsia="Times New Roman" w:hAnsi="Segoe UI" w:cs="Segoe UI"/>
          <w:color w:val="545353"/>
          <w:sz w:val="17"/>
          <w:szCs w:val="17"/>
          <w:lang w:eastAsia="ru-RU"/>
        </w:rPr>
      </w:pPr>
      <w:r w:rsidRPr="004F15E0">
        <w:rPr>
          <w:rFonts w:ascii="Segoe UI" w:eastAsia="Times New Roman" w:hAnsi="Segoe UI" w:cs="Segoe UI"/>
          <w:b/>
          <w:bCs/>
          <w:color w:val="545353"/>
          <w:sz w:val="17"/>
          <w:lang w:eastAsia="ru-RU"/>
        </w:rPr>
        <w:t> </w:t>
      </w:r>
    </w:p>
    <w:p w14:paraId="38157398" w14:textId="77777777" w:rsidR="008801D0" w:rsidRDefault="008801D0"/>
    <w:p w14:paraId="2A005879" w14:textId="77777777" w:rsidR="004F15E0" w:rsidRDefault="004F15E0" w:rsidP="004F15E0">
      <w:pPr>
        <w:spacing w:before="240" w:after="120" w:line="240" w:lineRule="auto"/>
        <w:outlineLvl w:val="1"/>
        <w:rPr>
          <w:rFonts w:ascii="inherit" w:eastAsia="Times New Roman" w:hAnsi="inherit" w:cs="Segoe UI"/>
          <w:color w:val="174F75"/>
          <w:sz w:val="36"/>
          <w:szCs w:val="36"/>
          <w:lang w:eastAsia="ru-RU"/>
        </w:rPr>
      </w:pPr>
    </w:p>
    <w:p w14:paraId="6A4EF405" w14:textId="77777777" w:rsidR="004F15E0" w:rsidRDefault="004F15E0" w:rsidP="004F15E0">
      <w:pPr>
        <w:spacing w:before="240" w:after="120" w:line="240" w:lineRule="auto"/>
        <w:outlineLvl w:val="1"/>
        <w:rPr>
          <w:rFonts w:ascii="inherit" w:eastAsia="Times New Roman" w:hAnsi="inherit" w:cs="Segoe UI"/>
          <w:color w:val="174F75"/>
          <w:sz w:val="36"/>
          <w:szCs w:val="36"/>
          <w:lang w:eastAsia="ru-RU"/>
        </w:rPr>
      </w:pPr>
    </w:p>
    <w:p w14:paraId="71F44A64" w14:textId="77777777" w:rsidR="004F15E0" w:rsidRDefault="004F15E0" w:rsidP="004F15E0">
      <w:pPr>
        <w:spacing w:before="240" w:after="120" w:line="240" w:lineRule="auto"/>
        <w:outlineLvl w:val="1"/>
        <w:rPr>
          <w:rFonts w:ascii="inherit" w:eastAsia="Times New Roman" w:hAnsi="inherit" w:cs="Segoe UI"/>
          <w:color w:val="174F75"/>
          <w:sz w:val="36"/>
          <w:szCs w:val="36"/>
          <w:lang w:eastAsia="ru-RU"/>
        </w:rPr>
      </w:pPr>
    </w:p>
    <w:sectPr w:rsidR="004F15E0" w:rsidSect="0088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E0"/>
    <w:rsid w:val="000846CD"/>
    <w:rsid w:val="00087899"/>
    <w:rsid w:val="00091DF5"/>
    <w:rsid w:val="00155280"/>
    <w:rsid w:val="001C0195"/>
    <w:rsid w:val="00473B64"/>
    <w:rsid w:val="004B4BB4"/>
    <w:rsid w:val="004F15E0"/>
    <w:rsid w:val="00545D3A"/>
    <w:rsid w:val="00622576"/>
    <w:rsid w:val="007475DB"/>
    <w:rsid w:val="00767B12"/>
    <w:rsid w:val="007F5161"/>
    <w:rsid w:val="00813C54"/>
    <w:rsid w:val="00815E46"/>
    <w:rsid w:val="008325C2"/>
    <w:rsid w:val="00874491"/>
    <w:rsid w:val="008801D0"/>
    <w:rsid w:val="009240AB"/>
    <w:rsid w:val="0093270E"/>
    <w:rsid w:val="0098119D"/>
    <w:rsid w:val="00A21B6D"/>
    <w:rsid w:val="00B35F7D"/>
    <w:rsid w:val="00C16AAE"/>
    <w:rsid w:val="00DE6DA9"/>
    <w:rsid w:val="00E10A0E"/>
    <w:rsid w:val="00E15217"/>
    <w:rsid w:val="00F5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84F32"/>
  <w15:docId w15:val="{1C367444-03BA-4B67-BD2B-76BE936D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1D0"/>
  </w:style>
  <w:style w:type="paragraph" w:styleId="2">
    <w:name w:val="heading 2"/>
    <w:basedOn w:val="a"/>
    <w:link w:val="20"/>
    <w:uiPriority w:val="9"/>
    <w:qFormat/>
    <w:rsid w:val="004F15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15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F1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15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63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06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Omarhanova</dc:creator>
  <cp:lastModifiedBy>Салтанат Слямгалиева</cp:lastModifiedBy>
  <cp:revision>2</cp:revision>
  <dcterms:created xsi:type="dcterms:W3CDTF">2022-07-20T13:05:00Z</dcterms:created>
  <dcterms:modified xsi:type="dcterms:W3CDTF">2022-07-20T13:05:00Z</dcterms:modified>
</cp:coreProperties>
</file>