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ORACLE_JRE JAXB in Sun Microsystems Inc. Java 1.6.0_37 on Linux -->
    <w:p w:rsidRDefault="00272607" w:rsidR="004F43EB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Петропавл қ</w:t>
      </w:r>
      <w:r>
        <w:rPr>
          <w:color w:val="3399FF"/>
        </w:rPr>
        <w:t>аласы</w:t>
      </w:r>
      <w:r>
        <w:rPr>
          <w:color w:val="3399FF"/>
          <w:lang w:val="kk-KZ"/>
        </w:rPr>
        <w:t xml:space="preserve">                                                                                                         город Петропавловск                                                                                                               </w:t>
      </w:r>
    </w:p>
    <w:p w:rsidRDefault="004F43EB" w:rsidR="004F43EB">
      <w:pPr>
        <w:tabs>
          <w:tab w:pos="0" w:val="left"/>
        </w:tabs>
        <w:ind w:right="-2"/>
        <w:jc w:val="center"/>
        <w:rPr>
          <w:b/>
          <w:sz w:val="28"/>
          <w:szCs w:val="28"/>
        </w:rPr>
      </w:pPr>
    </w:p>
    <w:p w:rsidRDefault="00310AC8" w:rsidP="00D74880" w:rsidR="00D74880" w:rsidRPr="00D74880">
      <w:pPr>
        <w:tabs>
          <w:tab w:pos="9637" w:val="left"/>
        </w:tabs>
        <w:jc w:val="center"/>
        <w:rPr>
          <w:b/>
          <w:sz w:val="28"/>
          <w:szCs w:val="28"/>
        </w:rPr>
      </w:pPr>
      <w:r w:rsidRPr="007A1AE8">
        <w:rPr>
          <w:b/>
          <w:sz w:val="28"/>
          <w:szCs w:val="28"/>
        </w:rPr>
        <w:t xml:space="preserve"> </w:t>
      </w:r>
      <w:r w:rsidR="00D74880" w:rsidRPr="00D74880">
        <w:rPr>
          <w:b/>
          <w:sz w:val="28"/>
          <w:szCs w:val="28"/>
        </w:rPr>
        <w:t>О внесении изменения в постановление акимата Северо-Казахстанской области от 31 декабря 2015 года № 514 «Об установлении водоохранных зон, полос водных объектов Северо-Казахстанской области и режима</w:t>
      </w:r>
    </w:p>
    <w:p w:rsidRDefault="00D74880" w:rsidP="00D74880" w:rsidR="000846BF">
      <w:pPr>
        <w:tabs>
          <w:tab w:pos="9637" w:val="left"/>
        </w:tabs>
        <w:jc w:val="center"/>
        <w:rPr>
          <w:b/>
          <w:sz w:val="28"/>
          <w:szCs w:val="28"/>
        </w:rPr>
      </w:pPr>
      <w:r w:rsidRPr="00D74880">
        <w:rPr>
          <w:b/>
          <w:sz w:val="28"/>
          <w:szCs w:val="28"/>
        </w:rPr>
        <w:t>их хозяйственного использования»</w:t>
      </w:r>
    </w:p>
    <w:p w:rsidRDefault="004F43EB" w:rsidR="004F43EB">
      <w:pPr>
        <w:ind w:right="5384"/>
        <w:jc w:val="both"/>
        <w:rPr>
          <w:b/>
          <w:sz w:val="28"/>
          <w:szCs w:val="28"/>
        </w:rPr>
      </w:pPr>
    </w:p>
    <w:p w:rsidRDefault="004F43EB" w:rsidR="004F43EB">
      <w:pPr>
        <w:rPr>
          <w:b/>
          <w:sz w:val="28"/>
          <w:szCs w:val="28"/>
        </w:rPr>
      </w:pPr>
    </w:p>
    <w:p w:rsidRDefault="00D74880" w:rsidP="00D74880" w:rsidR="00D74880" w:rsidRPr="00D74880">
      <w:pPr>
        <w:ind w:firstLine="709"/>
        <w:jc w:val="both"/>
        <w:rPr>
          <w:sz w:val="28"/>
          <w:szCs w:val="28"/>
        </w:rPr>
      </w:pPr>
      <w:r w:rsidRPr="00D74880">
        <w:rPr>
          <w:sz w:val="28"/>
          <w:szCs w:val="28"/>
        </w:rPr>
        <w:t xml:space="preserve">Акимат Северо-Казахстанской области </w:t>
      </w:r>
      <w:r w:rsidRPr="00D74880">
        <w:rPr>
          <w:b/>
          <w:sz w:val="28"/>
          <w:szCs w:val="28"/>
        </w:rPr>
        <w:t>ПОСТАНОВЛЯЕТ:</w:t>
      </w:r>
    </w:p>
    <w:p w:rsidRDefault="00D74880" w:rsidP="00D74880" w:rsidR="00D74880" w:rsidRPr="00D74880">
      <w:pPr>
        <w:ind w:firstLine="709"/>
        <w:jc w:val="both"/>
        <w:rPr>
          <w:sz w:val="28"/>
          <w:szCs w:val="28"/>
        </w:rPr>
      </w:pPr>
      <w:r w:rsidRPr="00D74880">
        <w:rPr>
          <w:sz w:val="28"/>
          <w:szCs w:val="28"/>
        </w:rPr>
        <w:t>1.</w:t>
      </w:r>
      <w:r w:rsidRPr="00D74880">
        <w:rPr>
          <w:sz w:val="28"/>
          <w:szCs w:val="28"/>
        </w:rPr>
        <w:tab/>
        <w:t xml:space="preserve">Внести в постановление акимата Северо-Казахстанской области «Об установлении водоохранных зон, полос водных объектов </w:t>
      </w:r>
      <w:r>
        <w:rPr>
          <w:sz w:val="28"/>
          <w:szCs w:val="28"/>
        </w:rPr>
        <w:t xml:space="preserve">                  </w:t>
      </w:r>
      <w:r w:rsidRPr="00D74880">
        <w:rPr>
          <w:sz w:val="28"/>
          <w:szCs w:val="28"/>
        </w:rPr>
        <w:t>Северо-Казахстанской области и режима их хозяйственного использо</w:t>
      </w:r>
      <w:r>
        <w:rPr>
          <w:sz w:val="28"/>
          <w:szCs w:val="28"/>
        </w:rPr>
        <w:t xml:space="preserve">вания» от 31 декабря 2015 года </w:t>
      </w:r>
      <w:r w:rsidRPr="00D74880">
        <w:rPr>
          <w:sz w:val="28"/>
          <w:szCs w:val="28"/>
        </w:rPr>
        <w:t>№ 514 (зарегистрировано в Реестре государственной регистрации нормативных правовых актов под № 3610) следующее изменение:</w:t>
      </w:r>
    </w:p>
    <w:p w:rsidRDefault="00D74880" w:rsidP="00D74880" w:rsidR="00D74880" w:rsidRPr="00D74880">
      <w:pPr>
        <w:ind w:firstLine="709"/>
        <w:jc w:val="both"/>
        <w:rPr>
          <w:sz w:val="28"/>
          <w:szCs w:val="28"/>
        </w:rPr>
      </w:pPr>
      <w:r w:rsidRPr="00D74880">
        <w:rPr>
          <w:sz w:val="28"/>
          <w:szCs w:val="28"/>
        </w:rPr>
        <w:t>приложение 1 указанного постановления изложить в новой редакции согласно приложению к настоящему постановлению.</w:t>
      </w:r>
    </w:p>
    <w:p w:rsidRDefault="00D74880" w:rsidP="00D74880" w:rsidR="00D74880" w:rsidRPr="00D74880">
      <w:pPr>
        <w:ind w:firstLine="709"/>
        <w:jc w:val="both"/>
        <w:rPr>
          <w:sz w:val="28"/>
          <w:szCs w:val="28"/>
        </w:rPr>
      </w:pPr>
      <w:r w:rsidRPr="00D74880">
        <w:rPr>
          <w:sz w:val="28"/>
          <w:szCs w:val="28"/>
        </w:rPr>
        <w:t>2.</w:t>
      </w:r>
      <w:r w:rsidRPr="00D74880">
        <w:rPr>
          <w:sz w:val="28"/>
          <w:szCs w:val="28"/>
        </w:rPr>
        <w:tab/>
        <w:t>Контроль за исполнением настоящего постановления возложить на заместителя акима Северо-Казахстанской области по курируемым вопросам.</w:t>
      </w:r>
    </w:p>
    <w:p w:rsidRDefault="00D74880" w:rsidP="00D74880" w:rsidR="00272607" w:rsidRPr="00E83312">
      <w:pPr>
        <w:ind w:firstLine="709"/>
        <w:jc w:val="both"/>
        <w:rPr>
          <w:sz w:val="28"/>
          <w:szCs w:val="28"/>
          <w:lang w:val="kk-KZ"/>
        </w:rPr>
      </w:pPr>
      <w:r w:rsidRPr="00D74880">
        <w:rPr>
          <w:sz w:val="28"/>
          <w:szCs w:val="28"/>
        </w:rPr>
        <w:t>3.</w:t>
      </w:r>
      <w:r w:rsidRPr="00D74880">
        <w:rPr>
          <w:sz w:val="28"/>
          <w:szCs w:val="28"/>
        </w:rPr>
        <w:tab/>
        <w:t>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:rsidRDefault="004F43EB" w:rsidR="004F43EB" w:rsidRPr="00272607">
      <w:pPr>
        <w:ind w:firstLine="709"/>
        <w:contextualSpacing/>
        <w:jc w:val="both"/>
        <w:rPr>
          <w:sz w:val="28"/>
          <w:szCs w:val="28"/>
          <w:lang w:val="kk-KZ"/>
        </w:rPr>
      </w:pPr>
    </w:p>
    <w:p w:rsidRDefault="004F43EB" w:rsidR="004F43EB">
      <w:pPr>
        <w:ind w:firstLine="709"/>
        <w:contextualSpacing/>
        <w:jc w:val="both"/>
        <w:rPr>
          <w:sz w:val="28"/>
          <w:szCs w:val="28"/>
        </w:rPr>
      </w:pPr>
    </w:p>
    <w:tbl>
      <w:tblPr>
        <w:tblStyle w:val="a9"/>
        <w:tblW w:type="dxa" w:w="8930"/>
        <w:tblInd w:type="dxa" w:w="817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652"/>
        <w:gridCol w:w="2126"/>
        <w:gridCol w:w="3152"/>
      </w:tblGrid>
      <w:tr w:rsidR="004F43EB">
        <w:tc>
          <w:tcPr>
            <w:tcW w:type="dxa" w:w="3652"/>
            <w:hideMark/>
          </w:tcPr>
          <w:p>
            <w:r>
              <w:rPr>
                <w:b w:val="true"/>
                <w:sz w:val="28"/>
              </w:rPr>
              <w:t>Аким Северо-Казахстанской области</w:t>
            </w:r>
          </w:p>
        </w:tc>
        <w:tc>
          <w:tcPr>
            <w:tcW w:type="dxa" w:w="2126"/>
          </w:tcPr>
          <w:p>
            <w:r>
              <w:rPr>
                <w:b w:val="true"/>
                <w:sz w:val="28"/>
              </w:rPr>
              <w:t/>
            </w:r>
          </w:p>
        </w:tc>
        <w:tc>
          <w:tcPr>
            <w:tcW w:type="dxa" w:w="3152"/>
            <w:hideMark/>
          </w:tcPr>
          <w:p>
            <w:r>
              <w:rPr>
                <w:b w:val="true"/>
                <w:sz w:val="28"/>
              </w:rPr>
              <w:t>К. Аксакалов</w:t>
            </w:r>
          </w:p>
        </w:tc>
      </w:tr>
    </w:tbl>
    <w:p w:rsidRDefault="004F43EB" w:rsidR="004F43EB">
      <w:pPr>
        <w:rPr>
          <w:sz w:val="28"/>
          <w:szCs w:val="28"/>
        </w:rPr>
      </w:pPr>
    </w:p>
    <w:p w:rsidRDefault="00AB7901" w:rsidR="00AB7901" w:rsidRPr="00BC388B">
      <w:pPr>
        <w:rPr>
          <w:sz w:val="28"/>
          <w:szCs w:val="28"/>
        </w:rPr>
      </w:pPr>
    </w:p>
    <w:p w:rsidRDefault="00846DFC" w:rsidP="00846DFC" w:rsidR="00846DFC" w:rsidRPr="000E11C8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 xml:space="preserve">«СОГЛАСОВАНО» 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>
        <w:rPr>
          <w:sz w:val="28"/>
          <w:szCs w:val="28"/>
        </w:rPr>
        <w:t>Республиканское государственное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учреждение</w:t>
      </w:r>
      <w:r w:rsidRPr="000E11C8">
        <w:rPr>
          <w:sz w:val="28"/>
          <w:szCs w:val="28"/>
        </w:rPr>
        <w:t xml:space="preserve"> «Есильская бассейновая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 xml:space="preserve">инспекция по регулированию 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>использования и охране водных ресурсов»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>Комитета водных ресурсов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>Министерства экологии, геологии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 xml:space="preserve">и природных ресурсов </w:t>
      </w:r>
    </w:p>
    <w:p w:rsidRDefault="00846DFC" w:rsidP="00846DFC" w:rsidR="004F43EB">
      <w:pPr>
        <w:rPr>
          <w:sz w:val="28"/>
          <w:szCs w:val="28"/>
        </w:rPr>
      </w:pPr>
      <w:r w:rsidRPr="000E11C8">
        <w:rPr>
          <w:sz w:val="28"/>
          <w:szCs w:val="28"/>
        </w:rPr>
        <w:t>Республики Казахстан</w:t>
      </w:r>
    </w:p>
    <w:p w:rsidRDefault="00AB7901" w:rsidP="00846DFC" w:rsidR="00AB7901">
      <w:pPr>
        <w:rPr>
          <w:sz w:val="28"/>
          <w:szCs w:val="28"/>
        </w:rPr>
      </w:pPr>
    </w:p>
    <w:p w:rsidRDefault="00AB7901" w:rsidP="00846DFC" w:rsidR="00AB7901">
      <w:pPr>
        <w:rPr>
          <w:sz w:val="28"/>
          <w:szCs w:val="28"/>
        </w:rPr>
      </w:pPr>
    </w:p>
    <w:p w:rsidRDefault="00846DFC" w:rsidP="00846DFC" w:rsidR="00846DFC" w:rsidRPr="000E11C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Республиканское государственное</w:t>
      </w:r>
    </w:p>
    <w:p w:rsidRDefault="00846DFC" w:rsidP="00846DFC" w:rsidR="00AB7901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</w:t>
      </w:r>
      <w:bookmarkStart w:name="_GoBack" w:id="0"/>
      <w:bookmarkEnd w:id="0"/>
      <w:r>
        <w:rPr>
          <w:sz w:val="28"/>
          <w:szCs w:val="28"/>
        </w:rPr>
        <w:t>ние</w:t>
      </w:r>
      <w:r w:rsidRPr="000E11C8">
        <w:rPr>
          <w:sz w:val="28"/>
          <w:szCs w:val="28"/>
        </w:rPr>
        <w:t xml:space="preserve"> «Департамент </w:t>
      </w:r>
    </w:p>
    <w:p w:rsidRDefault="00846DFC" w:rsidP="00846DFC" w:rsidR="00AB7901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 xml:space="preserve">санитарно-эпидемиологического 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>контроля</w:t>
      </w:r>
      <w:r w:rsidR="00AB7901">
        <w:rPr>
          <w:sz w:val="28"/>
          <w:szCs w:val="28"/>
        </w:rPr>
        <w:t xml:space="preserve"> </w:t>
      </w:r>
      <w:r w:rsidRPr="000E11C8">
        <w:rPr>
          <w:sz w:val="28"/>
          <w:szCs w:val="28"/>
        </w:rPr>
        <w:t xml:space="preserve">Северо-Казахстанской области 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>Комитета санитарно-эпидемиологического</w:t>
      </w:r>
    </w:p>
    <w:p w:rsidRDefault="00846DFC" w:rsidP="00846DFC" w:rsidR="00846DFC" w:rsidRPr="000E11C8">
      <w:pPr>
        <w:jc w:val="both"/>
        <w:rPr>
          <w:sz w:val="28"/>
          <w:szCs w:val="28"/>
        </w:rPr>
      </w:pPr>
      <w:r w:rsidRPr="000E11C8">
        <w:rPr>
          <w:sz w:val="28"/>
          <w:szCs w:val="28"/>
        </w:rPr>
        <w:t xml:space="preserve">контроля Министерства здравоохранения </w:t>
      </w:r>
    </w:p>
    <w:p w:rsidRDefault="00846DFC" w:rsidP="00846DFC" w:rsidR="00846DFC">
      <w:pPr>
        <w:rPr>
          <w:sz w:val="28"/>
          <w:szCs w:val="28"/>
        </w:rPr>
      </w:pPr>
      <w:r w:rsidRPr="000E11C8">
        <w:rPr>
          <w:sz w:val="28"/>
          <w:szCs w:val="28"/>
        </w:rPr>
        <w:t>Республики Казахстан»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13.05.2022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28025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руководитель структурного подразделения Сауле Абдрахмановна Токушева, 29.03.2022 17:51:04,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Есильская бассейновая инспекция - заместитель руководителя Серикжан Муратбекович Бекетаев, 19.04.2022 11:36:47,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санитарно-эпидемиологического контроля Северо-Казахстанской области - Руководитель Асет Тургумбекович Жуматаев, 22.04.2022 11:14:09,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Министерство юстиции РК - Вице-министр юстиции Республики Казахстан Алма Кайратовна Муканова, 03.05.2022 18:22:24,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Аким Северо-Казахстанской области К. Аксакалов, 04.05.2022 09:27:19, положительный результат проверки ЭЦП</w:t>
      </w:r>
    </w:p>
    <w:sectPr w:rsidSect="00BC388B" w:rsidR="00846DFC">
      <w:headerReference w:type="even" r:id="rId7"/>
      <w:headerReference w:type="default" r:id="rId8"/>
      <w:headerReference w:type="first" r:id="rId9"/>
      <w:footerReference w:type="first" r:id="rId12"/>
      <w:footerReference w:type="default" r:id="rId13"/>
      <w:pgSz w:h="16838" w:w="11906"/>
      <w:pgMar w:gutter="0" w:footer="709" w:header="851" w:left="1418" w:bottom="1418" w:right="851" w:top="1418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28025 болып енгізілді</w:t>
    </w:r>
  </w:p>
  <w:p>
    <w:pPr>
      <w:spacing w:after="0" w:before="0"/>
      <w:jc w:val="center"/>
    </w:pPr>
    <w:r>
      <w:t>ИС «ИПГО». Копия электронного документа. Дата  18.05.2022.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18.05.2022.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644" w:rsidRDefault="005F6644">
      <w:r>
        <w:separator/>
      </w:r>
    </w:p>
  </w:endnote>
  <w:endnote w:type="continuationSeparator" w:id="0">
    <w:p w:rsidR="005F6644" w:rsidRDefault="005F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644" w:rsidRDefault="005F6644">
      <w:r>
        <w:separator/>
      </w:r>
    </w:p>
  </w:footnote>
  <w:footnote w:type="continuationSeparator" w:id="0">
    <w:p w:rsidR="005F6644" w:rsidRDefault="005F6644">
      <w:r>
        <w:continuationSeparator/>
      </w:r>
    </w:p>
  </w:footnote>
  <w:footnote w:type="separator" w:id="-1">
    <w:p w:rsidR="005F6644" w:rsidRDefault="005F6644">
      <w:r>
        <w:separator/>
      </w:r>
    </w:p>
  </w:footnote>
  <w:footnote w:type="continuationSeparator" w:id="0">
    <w:p w:rsidR="005F6644" w:rsidRDefault="005F6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EB" w:rsidRDefault="00454753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72607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43EB" w:rsidRDefault="004F43E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EB" w:rsidRDefault="00454753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72607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B7901">
      <w:rPr>
        <w:rStyle w:val="af0"/>
        <w:noProof/>
      </w:rPr>
      <w:t>2</w:t>
    </w:r>
    <w:r>
      <w:rPr>
        <w:rStyle w:val="af0"/>
      </w:rPr>
      <w:fldChar w:fldCharType="end"/>
    </w:r>
  </w:p>
  <w:p w:rsidR="004F43EB" w:rsidRDefault="004F43E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F43EB">
      <w:trPr>
        <w:trHeight w:val="1348"/>
      </w:trPr>
      <w:tc>
        <w:tcPr>
          <w:tcW w:w="3936" w:type="dxa"/>
          <w:shd w:val="clear" w:color="auto" w:fill="auto"/>
        </w:tcPr>
        <w:p w:rsidR="004F43EB" w:rsidRDefault="0027260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СОЛТҮСТІК ҚАЗАҚСТАН ОБЛЫСЫНЫҢ </w:t>
          </w:r>
        </w:p>
        <w:p w:rsidR="004F43EB" w:rsidRDefault="0027260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ӘКІМДІГІ</w:t>
          </w:r>
        </w:p>
      </w:tc>
      <w:tc>
        <w:tcPr>
          <w:tcW w:w="2126" w:type="dxa"/>
          <w:shd w:val="clear" w:color="auto" w:fill="auto"/>
        </w:tcPr>
        <w:p w:rsidR="004F43EB" w:rsidRDefault="00272607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F43EB" w:rsidRDefault="0027260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АКИМАТ </w:t>
          </w:r>
        </w:p>
        <w:p w:rsidR="004F43EB" w:rsidRDefault="0027260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СЕВЕРО-КАЗАХСТАНСКОЙ </w:t>
          </w:r>
        </w:p>
        <w:p w:rsidR="004F43EB" w:rsidRDefault="0027260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ОБЛАСТИ</w:t>
          </w:r>
        </w:p>
      </w:tc>
    </w:tr>
    <w:tr w:rsidR="004F43EB">
      <w:trPr>
        <w:trHeight w:val="591"/>
      </w:trPr>
      <w:tc>
        <w:tcPr>
          <w:tcW w:w="3936" w:type="dxa"/>
          <w:shd w:val="clear" w:color="auto" w:fill="auto"/>
        </w:tcPr>
        <w:p w:rsidR="004F43EB" w:rsidRDefault="004F43EB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4F43EB" w:rsidRDefault="0027260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ҚАУЛЫ</w:t>
          </w:r>
        </w:p>
      </w:tc>
      <w:tc>
        <w:tcPr>
          <w:tcW w:w="2126" w:type="dxa"/>
          <w:shd w:val="clear" w:color="auto" w:fill="auto"/>
        </w:tcPr>
        <w:p w:rsidR="004F43EB" w:rsidRDefault="004F43EB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4F43EB" w:rsidRDefault="004F43EB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4F43EB" w:rsidRDefault="0027260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</w:rPr>
            <w:t>П</w:t>
          </w:r>
          <w:r>
            <w:rPr>
              <w:b/>
              <w:bCs/>
              <w:color w:val="3399FF"/>
              <w:sz w:val="22"/>
              <w:szCs w:val="22"/>
              <w:lang w:val="kk-KZ"/>
            </w:rPr>
            <w:t>ОСТАНОВЛЕНИЕ</w:t>
          </w:r>
        </w:p>
      </w:tc>
    </w:tr>
  </w:tbl>
  <w:p w:rsidR="004F43EB" w:rsidRDefault="004F43EB">
    <w:pPr>
      <w:pStyle w:val="aa"/>
      <w:rPr>
        <w:color w:val="3A7298"/>
        <w:sz w:val="22"/>
        <w:szCs w:val="22"/>
        <w:lang w:val="kk-KZ"/>
      </w:rPr>
    </w:pPr>
  </w:p>
  <w:p w:rsidR="004F43EB" w:rsidRDefault="005F6644">
    <w:pPr>
      <w:pStyle w:val="aa"/>
      <w:rPr>
        <w:color w:val="3A7298"/>
        <w:sz w:val="22"/>
        <w:szCs w:val="22"/>
      </w:rPr>
    </w:pPr>
    <w:r>
      <w:rPr>
        <w:noProof/>
        <w:color w:val="3399FF"/>
        <w:sz w:val="22"/>
        <w:szCs w:val="22"/>
        <w:lang w:eastAsia="ru-RU"/>
      </w:rPr>
      <w:pict>
        <v:line id="Line 26" o:spid="_x0000_s2049" style="position:absolute;flip:y;z-index:251669504;visibility:visible;mso-position-vertical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<w10:wrap anchory="page"/>
        </v:line>
      </w:pict>
    </w:r>
    <w:r w:rsidR="00272607">
      <w:rPr>
        <w:b/>
        <w:bCs/>
        <w:color w:val="3399FF"/>
        <w:sz w:val="22"/>
        <w:szCs w:val="22"/>
        <w:lang w:eastAsia="ru-RU"/>
      </w:rPr>
      <w:t>№ 98                                                                                                  от 4 мая 2022 года</w:t>
    </w:r>
    <w:r w:rsidR="00272607">
      <w:rPr>
        <w:color w:val="3A7298"/>
        <w:sz w:val="22"/>
        <w:szCs w:val="22"/>
        <w:lang w:val="kk-KZ"/>
      </w:rPr>
      <w:t/>
    </w:r>
    <w:r w:rsidR="00272607">
      <w:rPr>
        <w:b/>
        <w:bCs/>
        <w:color w:val="3399FF"/>
        <w:sz w:val="22"/>
        <w:szCs w:val="22"/>
        <w:lang w:eastAsia="ru-RU"/>
      </w:rPr>
      <w:t xml:space="preserve"/>
    </w:r>
  </w:p>
  <w:p w:rsidR="004F43EB" w:rsidRDefault="004F43EB">
    <w:pPr>
      <w:rPr>
        <w:color w:val="3A7234"/>
        <w:sz w:val="14"/>
        <w:szCs w:val="14"/>
        <w:lang w:val="kk-KZ"/>
      </w:rPr>
    </w:pPr>
  </w:p>
  <w:p w:rsidR="004F43EB" w:rsidRDefault="004F43EB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9F2990"/>
    <w:multiLevelType w:val="hybridMultilevel"/>
    <w:tmpl w:val="CB226D08"/>
    <w:lvl w:ilvl="0" w:tplc="1436C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00"/>
  <w:stylePaneFormatFilter w:val="3F01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val="12" w:uri="http://schemas.microsoft.com/office/word" w:name="compatibilityMode"/>
  </w:compat>
  <w:rsids>
    <w:rsidRoot w:val="004F43EB"/>
    <w:rsid w:val="000846BF"/>
    <w:rsid w:val="00146B27"/>
    <w:rsid w:val="00205568"/>
    <w:rsid w:val="00272607"/>
    <w:rsid w:val="002C7274"/>
    <w:rsid w:val="00310AC8"/>
    <w:rsid w:val="00352160"/>
    <w:rsid w:val="003A35B1"/>
    <w:rsid w:val="003C6250"/>
    <w:rsid w:val="003D000E"/>
    <w:rsid w:val="0040016E"/>
    <w:rsid w:val="00427248"/>
    <w:rsid w:val="00445DCD"/>
    <w:rsid w:val="00454753"/>
    <w:rsid w:val="004F43EB"/>
    <w:rsid w:val="005157CC"/>
    <w:rsid w:val="005F6644"/>
    <w:rsid w:val="00692D3F"/>
    <w:rsid w:val="00846DFC"/>
    <w:rsid w:val="008A596F"/>
    <w:rsid w:val="008B4D9E"/>
    <w:rsid w:val="009A2F79"/>
    <w:rsid w:val="00AB7901"/>
    <w:rsid w:val="00AC7C96"/>
    <w:rsid w:val="00AF793B"/>
    <w:rsid w:val="00BC388B"/>
    <w:rsid w:val="00C560BF"/>
    <w:rsid w:val="00C8777A"/>
    <w:rsid w:val="00CB5FFC"/>
    <w:rsid w:val="00D10274"/>
    <w:rsid w:val="00D74880"/>
    <w:rsid w:val="00DB1E84"/>
    <w:rsid w:val="00F175F6"/>
    <w:rsid w:val="00FB58D5"/>
    <w:rsid w:val="00FF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897295AA-E2D0-4497-A908-32EDC206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00E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3D000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3D000E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3D000E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3D000E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3D000E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3D000E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3D000E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3D00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3D000E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3D000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3D000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3D000E"/>
    <w:pPr>
      <w:spacing w:after="120" w:line="480" w:lineRule="auto"/>
      <w:ind w:left="283"/>
    </w:pPr>
  </w:style>
  <w:style w:type="character" w:styleId="ac">
    <w:name w:val="Hyperlink"/>
    <w:rsid w:val="003D000E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3D000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D000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3D000E"/>
  </w:style>
  <w:style w:type="character" w:styleId="af1">
    <w:name w:val="Strong"/>
    <w:qFormat/>
    <w:rsid w:val="003D000E"/>
    <w:rPr>
      <w:b/>
      <w:bCs/>
    </w:rPr>
  </w:style>
  <w:style w:type="paragraph" w:styleId="af2">
    <w:name w:val="footer"/>
    <w:basedOn w:val="a"/>
    <w:link w:val="af3"/>
    <w:rsid w:val="003D000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3D000E"/>
  </w:style>
  <w:style w:type="paragraph" w:customStyle="1" w:styleId="af4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3D000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3D000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3D000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310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numbering" Target="numbering.xml"/>
    <Relationship Id="rId10" Type="http://schemas.openxmlformats.org/officeDocument/2006/relationships/fontTable" Target="fontTable.xml"/>
    <Relationship Id="rId11" Type="http://schemas.openxmlformats.org/officeDocument/2006/relationships/theme" Target="theme/theme1.xml"/>
    <Relationship Id="rId2" Type="http://schemas.openxmlformats.org/officeDocument/2006/relationships/styles" Target="styles.xml"/>
    <Relationship Id="rId3" Type="http://schemas.openxmlformats.org/officeDocument/2006/relationships/settings" Target="settings.xml"/>
    <Relationship Id="rId4" Type="http://schemas.openxmlformats.org/officeDocument/2006/relationships/webSettings" Target="webSettings.xml"/>
    <Relationship Id="rId5" Type="http://schemas.openxmlformats.org/officeDocument/2006/relationships/footnotes" Target="footnotes.xml"/>
    <Relationship Id="rId6" Type="http://schemas.openxmlformats.org/officeDocument/2006/relationships/endnotes" Target="endnotes.xml"/>
    <Relationship Id="rId7" Type="http://schemas.openxmlformats.org/officeDocument/2006/relationships/header" Target="header1.xml"/>
    <Relationship Id="rId8" Type="http://schemas.openxmlformats.org/officeDocument/2006/relationships/header" Target="header2.xml"/>
    <Relationship Id="rId9" Type="http://schemas.openxmlformats.org/officeDocument/2006/relationships/header" Target="header3.xml"/>
    <Relationship Id="rId12" Type="http://schemas.openxmlformats.org/officeDocument/2006/relationships/footer" Target="cover-footer.xml"/>
    <Relationship Id="rId13" Type="http://schemas.openxmlformats.org/officeDocument/2006/relationships/footer" Target="content-footer.xml"/>
</Relationships>

</file>

<file path=word/_rels/header3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2020-01-21T09:25:00Z</dcterms:created>
  <dc:creator>user</dc:creator>
  <lastModifiedBy>Андрей</lastModifiedBy>
  <dcterms:modified xsi:type="dcterms:W3CDTF">2022-03-01T04:43:00Z</dcterms:modified>
  <revision>57</revision>
  <dc:title>ЌАЗАЌСТАН</dc:title>
</coreProperties>
</file>