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BB" w:rsidRDefault="00291E6B" w:rsidP="00291E6B">
      <w:pPr>
        <w:spacing w:after="0"/>
        <w:jc w:val="center"/>
        <w:rPr>
          <w:rFonts w:ascii="Times New Roman" w:hAnsi="Times New Roman" w:cs="Times New Roman"/>
          <w:b/>
          <w:sz w:val="48"/>
          <w:lang w:val="kk-KZ"/>
        </w:rPr>
      </w:pPr>
      <w:bookmarkStart w:id="0" w:name="_GoBack"/>
      <w:bookmarkEnd w:id="0"/>
      <w:r w:rsidRPr="00291E6B">
        <w:rPr>
          <w:rFonts w:ascii="Times New Roman" w:hAnsi="Times New Roman" w:cs="Times New Roman"/>
          <w:b/>
          <w:sz w:val="48"/>
          <w:lang w:val="kk-KZ"/>
        </w:rPr>
        <w:t>Қайта ресімдеуді жүзеге асыру кезеңдері</w:t>
      </w:r>
    </w:p>
    <w:p w:rsidR="00291E6B" w:rsidRDefault="00291E6B" w:rsidP="00291E6B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D518C3" w:rsidRDefault="002B0A85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7B26E" wp14:editId="19B52EDC">
                <wp:simplePos x="0" y="0"/>
                <wp:positionH relativeFrom="column">
                  <wp:posOffset>281940</wp:posOffset>
                </wp:positionH>
                <wp:positionV relativeFrom="paragraph">
                  <wp:posOffset>55245</wp:posOffset>
                </wp:positionV>
                <wp:extent cx="6343650" cy="1409700"/>
                <wp:effectExtent l="0" t="0" r="19050" b="38100"/>
                <wp:wrapNone/>
                <wp:docPr id="1" name="Выноска со стрелкой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4097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E6B" w:rsidRDefault="00291E6B" w:rsidP="009669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kk-KZ"/>
                              </w:rPr>
                            </w:pPr>
                            <w:r w:rsidRPr="00291E6B">
                              <w:rPr>
                                <w:rFonts w:ascii="Times New Roman" w:hAnsi="Times New Roman" w:cs="Times New Roman"/>
                                <w:sz w:val="36"/>
                                <w:lang w:val="kk-KZ"/>
                              </w:rPr>
                              <w:t xml:space="preserve">Азаматтық-құқықтық мәміле жасасу </w:t>
                            </w:r>
                          </w:p>
                          <w:p w:rsidR="00966960" w:rsidRPr="002B0A85" w:rsidRDefault="00966960" w:rsidP="009669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lang w:val="kk-KZ"/>
                              </w:rPr>
                            </w:pPr>
                            <w:r w:rsidRPr="002B0A8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(</w:t>
                            </w:r>
                            <w:proofErr w:type="spellStart"/>
                            <w:r w:rsidR="00291E6B" w:rsidRPr="00291E6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сатып</w:t>
                            </w:r>
                            <w:proofErr w:type="spellEnd"/>
                            <w:r w:rsidR="00291E6B" w:rsidRPr="00291E6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291E6B" w:rsidRPr="00291E6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алу-сату</w:t>
                            </w:r>
                            <w:proofErr w:type="spellEnd"/>
                            <w:r w:rsidR="00291E6B" w:rsidRPr="00291E6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291E6B" w:rsidRPr="00291E6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сый</w:t>
                            </w:r>
                            <w:proofErr w:type="gramEnd"/>
                            <w:r w:rsidR="00291E6B" w:rsidRPr="00291E6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ға</w:t>
                            </w:r>
                            <w:proofErr w:type="spellEnd"/>
                            <w:r w:rsidR="00291E6B" w:rsidRPr="00291E6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291E6B" w:rsidRPr="00291E6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тарту</w:t>
                            </w:r>
                            <w:proofErr w:type="spellEnd"/>
                            <w:r w:rsidR="00291E6B" w:rsidRPr="00291E6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="00291E6B" w:rsidRPr="00291E6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айырбастау</w:t>
                            </w:r>
                            <w:proofErr w:type="spellEnd"/>
                            <w:r w:rsidR="00291E6B" w:rsidRPr="00291E6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291E6B" w:rsidRPr="00291E6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және</w:t>
                            </w:r>
                            <w:proofErr w:type="spellEnd"/>
                            <w:r w:rsidR="00291E6B" w:rsidRPr="00291E6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291E6B" w:rsidRPr="00291E6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>басқа</w:t>
                            </w:r>
                            <w:proofErr w:type="spellEnd"/>
                            <w:r w:rsidR="00291E6B" w:rsidRPr="00291E6B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  <w:t xml:space="preserve"> да</w:t>
                            </w:r>
                            <w:r w:rsidRPr="002B0A8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lang w:val="kk-KZ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" o:spid="_x0000_s1026" type="#_x0000_t80" style="position:absolute;margin-left:22.2pt;margin-top:4.35pt;width:499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" adj="14035,9600,16200,10200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291E6B" w:rsidRDefault="00291E6B" w:rsidP="009669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kk-KZ"/>
                        </w:rPr>
                      </w:pPr>
                      <w:r w:rsidRPr="00291E6B">
                        <w:rPr>
                          <w:rFonts w:ascii="Times New Roman" w:hAnsi="Times New Roman" w:cs="Times New Roman"/>
                          <w:sz w:val="36"/>
                          <w:lang w:val="kk-KZ"/>
                        </w:rPr>
                        <w:t xml:space="preserve">Азаматтық-құқықтық мәміле жасасу </w:t>
                      </w:r>
                    </w:p>
                    <w:p w:rsidR="00966960" w:rsidRPr="002B0A85" w:rsidRDefault="00966960" w:rsidP="009669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lang w:val="kk-KZ"/>
                        </w:rPr>
                      </w:pPr>
                      <w:r w:rsidRPr="002B0A85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(</w:t>
                      </w:r>
                      <w:proofErr w:type="spellStart"/>
                      <w:r w:rsidR="00291E6B" w:rsidRPr="00291E6B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сатып</w:t>
                      </w:r>
                      <w:proofErr w:type="spellEnd"/>
                      <w:r w:rsidR="00291E6B" w:rsidRPr="00291E6B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 </w:t>
                      </w:r>
                      <w:proofErr w:type="spellStart"/>
                      <w:r w:rsidR="00291E6B" w:rsidRPr="00291E6B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алу-сату</w:t>
                      </w:r>
                      <w:proofErr w:type="spellEnd"/>
                      <w:r w:rsidR="00291E6B" w:rsidRPr="00291E6B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, </w:t>
                      </w:r>
                      <w:proofErr w:type="spellStart"/>
                      <w:proofErr w:type="gramStart"/>
                      <w:r w:rsidR="00291E6B" w:rsidRPr="00291E6B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сый</w:t>
                      </w:r>
                      <w:proofErr w:type="gramEnd"/>
                      <w:r w:rsidR="00291E6B" w:rsidRPr="00291E6B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ға</w:t>
                      </w:r>
                      <w:proofErr w:type="spellEnd"/>
                      <w:r w:rsidR="00291E6B" w:rsidRPr="00291E6B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 </w:t>
                      </w:r>
                      <w:proofErr w:type="spellStart"/>
                      <w:r w:rsidR="00291E6B" w:rsidRPr="00291E6B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тарту</w:t>
                      </w:r>
                      <w:proofErr w:type="spellEnd"/>
                      <w:r w:rsidR="00291E6B" w:rsidRPr="00291E6B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, </w:t>
                      </w:r>
                      <w:proofErr w:type="spellStart"/>
                      <w:r w:rsidR="00291E6B" w:rsidRPr="00291E6B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айырбастау</w:t>
                      </w:r>
                      <w:proofErr w:type="spellEnd"/>
                      <w:r w:rsidR="00291E6B" w:rsidRPr="00291E6B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 </w:t>
                      </w:r>
                      <w:proofErr w:type="spellStart"/>
                      <w:r w:rsidR="00291E6B" w:rsidRPr="00291E6B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және</w:t>
                      </w:r>
                      <w:proofErr w:type="spellEnd"/>
                      <w:r w:rsidR="00291E6B" w:rsidRPr="00291E6B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 </w:t>
                      </w:r>
                      <w:proofErr w:type="spellStart"/>
                      <w:r w:rsidR="00291E6B" w:rsidRPr="00291E6B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>басқа</w:t>
                      </w:r>
                      <w:proofErr w:type="spellEnd"/>
                      <w:r w:rsidR="00291E6B" w:rsidRPr="00291E6B"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  <w:t xml:space="preserve"> да</w:t>
                      </w:r>
                      <w:r w:rsidRPr="002B0A85">
                        <w:rPr>
                          <w:rFonts w:ascii="Times New Roman" w:hAnsi="Times New Roman" w:cs="Times New Roman"/>
                          <w:i/>
                          <w:sz w:val="32"/>
                          <w:lang w:val="kk-KZ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D23BB" w:rsidRDefault="001D23BB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5649C" wp14:editId="31B1A5F7">
                <wp:simplePos x="0" y="0"/>
                <wp:positionH relativeFrom="column">
                  <wp:posOffset>262890</wp:posOffset>
                </wp:positionH>
                <wp:positionV relativeFrom="paragraph">
                  <wp:posOffset>149225</wp:posOffset>
                </wp:positionV>
                <wp:extent cx="6362700" cy="1447800"/>
                <wp:effectExtent l="0" t="0" r="19050" b="38100"/>
                <wp:wrapNone/>
                <wp:docPr id="2" name="Выноска со стрелкой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4478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960" w:rsidRPr="00966960" w:rsidRDefault="00291E6B" w:rsidP="009669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lang w:val="kk-KZ"/>
                              </w:rPr>
                            </w:pPr>
                            <w:r w:rsidRPr="00291E6B">
                              <w:rPr>
                                <w:rFonts w:ascii="Times New Roman" w:hAnsi="Times New Roman" w:cs="Times New Roman"/>
                                <w:sz w:val="36"/>
                                <w:lang w:val="kk-KZ"/>
                              </w:rPr>
                              <w:t>Үш жұмыс күні ішінде уәкілетті органға хабарлама жіберу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2" o:spid="_x0000_s1027" type="#_x0000_t80" style="position:absolute;margin-left:20.7pt;margin-top:11.75pt;width:501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" adj="14035,9571,16200,10186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966960" w:rsidRPr="00966960" w:rsidRDefault="00291E6B" w:rsidP="009669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lang w:val="kk-KZ"/>
                        </w:rPr>
                      </w:pPr>
                      <w:r w:rsidRPr="00291E6B">
                        <w:rPr>
                          <w:rFonts w:ascii="Times New Roman" w:hAnsi="Times New Roman" w:cs="Times New Roman"/>
                          <w:sz w:val="36"/>
                          <w:lang w:val="kk-KZ"/>
                        </w:rPr>
                        <w:t>Үш жұмыс күні ішінде уәкілетті органға хабарлама жіберу</w:t>
                      </w:r>
                    </w:p>
                  </w:txbxContent>
                </v:textbox>
              </v:shape>
            </w:pict>
          </mc:Fallback>
        </mc:AlternateContent>
      </w: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2B0A85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5A331" wp14:editId="53F2451F">
                <wp:simplePos x="0" y="0"/>
                <wp:positionH relativeFrom="column">
                  <wp:posOffset>300990</wp:posOffset>
                </wp:positionH>
                <wp:positionV relativeFrom="paragraph">
                  <wp:posOffset>176529</wp:posOffset>
                </wp:positionV>
                <wp:extent cx="6324600" cy="1590675"/>
                <wp:effectExtent l="0" t="0" r="19050" b="47625"/>
                <wp:wrapNone/>
                <wp:docPr id="3" name="Выноска со стрелкой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5906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960" w:rsidRPr="002B0A85" w:rsidRDefault="00291E6B" w:rsidP="009669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kk-KZ"/>
                              </w:rPr>
                            </w:pPr>
                            <w:r w:rsidRPr="00291E6B">
                              <w:rPr>
                                <w:rFonts w:ascii="Times New Roman" w:hAnsi="Times New Roman" w:cs="Times New Roman"/>
                                <w:sz w:val="36"/>
                                <w:lang w:val="kk-KZ"/>
                              </w:rPr>
                              <w:t>Уәкілетті орган бес жұмыс күні ішінде уақытша өтеулі жер пайдалану шартын жасасу туралы хабарлама жібереді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" o:spid="_x0000_s1028" type="#_x0000_t80" style="position:absolute;margin-left:23.7pt;margin-top:13.9pt;width:498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" adj="14035,9442,16200,10121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966960" w:rsidRPr="002B0A85" w:rsidRDefault="00291E6B" w:rsidP="009669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kk-KZ"/>
                        </w:rPr>
                      </w:pPr>
                      <w:r w:rsidRPr="00291E6B">
                        <w:rPr>
                          <w:rFonts w:ascii="Times New Roman" w:hAnsi="Times New Roman" w:cs="Times New Roman"/>
                          <w:sz w:val="36"/>
                          <w:lang w:val="kk-KZ"/>
                        </w:rPr>
                        <w:t>Уәкілетті орган бес жұмыс күні ішінде уақытша өтеулі жер пайдалану шартын жасасу туралы хабарлама жібереді</w:t>
                      </w:r>
                    </w:p>
                  </w:txbxContent>
                </v:textbox>
              </v:shape>
            </w:pict>
          </mc:Fallback>
        </mc:AlternateContent>
      </w:r>
    </w:p>
    <w:p w:rsidR="001D23BB" w:rsidRDefault="001D23BB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2B0A85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0F1D5" wp14:editId="45BA633A">
                <wp:simplePos x="0" y="0"/>
                <wp:positionH relativeFrom="column">
                  <wp:posOffset>300990</wp:posOffset>
                </wp:positionH>
                <wp:positionV relativeFrom="paragraph">
                  <wp:posOffset>125730</wp:posOffset>
                </wp:positionV>
                <wp:extent cx="6343650" cy="1590675"/>
                <wp:effectExtent l="0" t="0" r="19050" b="47625"/>
                <wp:wrapNone/>
                <wp:docPr id="4" name="Выноска со стрелкой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5906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960" w:rsidRPr="002B0A85" w:rsidRDefault="00291E6B" w:rsidP="009669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kk-KZ"/>
                              </w:rPr>
                            </w:pPr>
                            <w:r w:rsidRPr="00291E6B">
                              <w:rPr>
                                <w:rFonts w:ascii="Times New Roman" w:hAnsi="Times New Roman" w:cs="Times New Roman"/>
                                <w:sz w:val="36"/>
                                <w:lang w:val="kk-KZ"/>
                              </w:rPr>
                              <w:t>Жер пайдаланушы шартқа қол қою үшін уәкілетті органға жүгінеді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4" o:spid="_x0000_s1029" type="#_x0000_t80" style="position:absolute;margin-left:23.7pt;margin-top:9.9pt;width:499.5pt;height:1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" adj="14035,9446,16200,10123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966960" w:rsidRPr="002B0A85" w:rsidRDefault="00291E6B" w:rsidP="009669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kk-KZ"/>
                        </w:rPr>
                      </w:pPr>
                      <w:r w:rsidRPr="00291E6B">
                        <w:rPr>
                          <w:rFonts w:ascii="Times New Roman" w:hAnsi="Times New Roman" w:cs="Times New Roman"/>
                          <w:sz w:val="36"/>
                          <w:lang w:val="kk-KZ"/>
                        </w:rPr>
                        <w:t>Жер пайдаланушы шартқа қол қою үшін уәкілетті органға жүгінеді</w:t>
                      </w:r>
                    </w:p>
                  </w:txbxContent>
                </v:textbox>
              </v:shape>
            </w:pict>
          </mc:Fallback>
        </mc:AlternateContent>
      </w: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66960" w:rsidRPr="00D518C3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D518C3" w:rsidRPr="00D518C3" w:rsidRDefault="00966960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94C6B" wp14:editId="516583BB">
                <wp:simplePos x="0" y="0"/>
                <wp:positionH relativeFrom="column">
                  <wp:posOffset>300991</wp:posOffset>
                </wp:positionH>
                <wp:positionV relativeFrom="paragraph">
                  <wp:posOffset>74930</wp:posOffset>
                </wp:positionV>
                <wp:extent cx="6324600" cy="1076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960" w:rsidRPr="002B0A85" w:rsidRDefault="00291E6B" w:rsidP="009669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lang w:val="kk-KZ"/>
                              </w:rPr>
                            </w:pPr>
                            <w:r w:rsidRPr="00291E6B">
                              <w:rPr>
                                <w:rFonts w:ascii="Times New Roman" w:hAnsi="Times New Roman" w:cs="Times New Roman"/>
                                <w:sz w:val="36"/>
                                <w:lang w:val="kk-KZ"/>
                              </w:rPr>
                              <w:t>Жер учаскелерін уақытша өтеулі жер пайдалану (жалдау) шарты талаптарының өзгерістерін тіркеу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23.7pt;margin-top:5.9pt;width:498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textbox>
                  <w:txbxContent>
                    <w:p w:rsidR="00966960" w:rsidRPr="002B0A85" w:rsidRDefault="00291E6B" w:rsidP="009669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lang w:val="kk-KZ"/>
                        </w:rPr>
                      </w:pPr>
                      <w:r w:rsidRPr="00291E6B">
                        <w:rPr>
                          <w:rFonts w:ascii="Times New Roman" w:hAnsi="Times New Roman" w:cs="Times New Roman"/>
                          <w:sz w:val="36"/>
                          <w:lang w:val="kk-KZ"/>
                        </w:rPr>
                        <w:t>Жер учаскелерін уақытша өтеулі жер пайдалану (жалдау) шарты талаптарының өзгерістерін тіркеу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518C3" w:rsidRDefault="00D518C3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91E6B" w:rsidRDefault="00291E6B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91E6B" w:rsidRDefault="00291E6B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91E6B" w:rsidRDefault="00291E6B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91E6B" w:rsidRDefault="00291E6B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91E6B" w:rsidRDefault="00291E6B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91E6B" w:rsidRDefault="00291E6B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291E6B" w:rsidRPr="00D518C3" w:rsidRDefault="00291E6B" w:rsidP="00D518C3">
      <w:pPr>
        <w:spacing w:after="0"/>
        <w:rPr>
          <w:rFonts w:ascii="Times New Roman" w:hAnsi="Times New Roman" w:cs="Times New Roman"/>
          <w:sz w:val="28"/>
          <w:lang w:val="kk-KZ"/>
        </w:rPr>
      </w:pPr>
    </w:p>
    <w:sectPr w:rsidR="00291E6B" w:rsidRPr="00D518C3" w:rsidSect="0096696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938B7"/>
    <w:multiLevelType w:val="hybridMultilevel"/>
    <w:tmpl w:val="415CD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C3"/>
    <w:rsid w:val="001D23BB"/>
    <w:rsid w:val="00291E6B"/>
    <w:rsid w:val="002B0A85"/>
    <w:rsid w:val="004B145B"/>
    <w:rsid w:val="004D1865"/>
    <w:rsid w:val="008758B0"/>
    <w:rsid w:val="0096605F"/>
    <w:rsid w:val="00966960"/>
    <w:rsid w:val="00D5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Абит Бекжигит</dc:creator>
  <cp:lastModifiedBy>RePack by Diakov</cp:lastModifiedBy>
  <cp:revision>2</cp:revision>
  <dcterms:created xsi:type="dcterms:W3CDTF">2022-05-18T06:50:00Z</dcterms:created>
  <dcterms:modified xsi:type="dcterms:W3CDTF">2022-05-18T06:50:00Z</dcterms:modified>
</cp:coreProperties>
</file>