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96B52" w14:textId="77777777" w:rsidR="00A314B4" w:rsidRPr="002B27A1" w:rsidRDefault="00A314B4" w:rsidP="00A314B4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  <w:r w:rsidRPr="002B27A1">
        <w:rPr>
          <w:rFonts w:ascii="Arial" w:hAnsi="Arial" w:cs="Arial"/>
          <w:b/>
          <w:bCs/>
          <w:sz w:val="28"/>
          <w:szCs w:val="28"/>
          <w:lang w:val="kk-KZ"/>
        </w:rPr>
        <w:t>ҚР</w:t>
      </w:r>
      <w:r>
        <w:rPr>
          <w:rFonts w:ascii="Arial" w:hAnsi="Arial" w:cs="Arial"/>
          <w:b/>
          <w:bCs/>
          <w:sz w:val="28"/>
          <w:szCs w:val="28"/>
          <w:lang w:val="kk-KZ"/>
        </w:rPr>
        <w:t xml:space="preserve"> Э</w:t>
      </w:r>
      <w:r w:rsidRPr="002B27A1">
        <w:rPr>
          <w:rFonts w:ascii="Arial" w:hAnsi="Arial" w:cs="Arial"/>
          <w:b/>
          <w:bCs/>
          <w:sz w:val="28"/>
          <w:szCs w:val="28"/>
          <w:lang w:val="kk-KZ"/>
        </w:rPr>
        <w:t>кология, геология және табиғи ресурстар министрлігінің 2021 жылғы Сыбайлас жемқорлыққа қарсы іс-қимыл мәселелері жөніндегі қызметі туралы анықтама</w:t>
      </w:r>
    </w:p>
    <w:p w14:paraId="26970015" w14:textId="77777777" w:rsidR="00A314B4" w:rsidRPr="0057526A" w:rsidRDefault="00A314B4" w:rsidP="00A314B4">
      <w:pPr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8"/>
          <w:lang w:val="kk-KZ"/>
        </w:rPr>
      </w:pPr>
    </w:p>
    <w:p w14:paraId="09EAF090" w14:textId="77777777" w:rsidR="00A314B4" w:rsidRDefault="00A314B4" w:rsidP="00A314B4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8"/>
          <w:lang w:val="kk-KZ"/>
        </w:rPr>
      </w:pPr>
      <w:r w:rsidRPr="002B27A1">
        <w:rPr>
          <w:rFonts w:ascii="Arial" w:eastAsia="Calibri" w:hAnsi="Arial" w:cs="Arial"/>
          <w:bCs/>
          <w:sz w:val="28"/>
          <w:lang w:val="kk-KZ"/>
        </w:rPr>
        <w:t>Қазақстан Республикасы Президентін</w:t>
      </w:r>
      <w:r>
        <w:rPr>
          <w:rFonts w:ascii="Arial" w:eastAsia="Calibri" w:hAnsi="Arial" w:cs="Arial"/>
          <w:bCs/>
          <w:sz w:val="28"/>
          <w:lang w:val="kk-KZ"/>
        </w:rPr>
        <w:t xml:space="preserve">ің 2020 жылғы 14 қыркүйектегі № </w:t>
      </w:r>
      <w:r w:rsidRPr="002B27A1">
        <w:rPr>
          <w:rFonts w:ascii="Arial" w:eastAsia="Calibri" w:hAnsi="Arial" w:cs="Arial"/>
          <w:bCs/>
          <w:sz w:val="28"/>
          <w:lang w:val="kk-KZ"/>
        </w:rPr>
        <w:t xml:space="preserve">41 Жарлығымен бекітілген Мемлекет басшысының 2020 жылғы </w:t>
      </w:r>
      <w:r>
        <w:rPr>
          <w:rFonts w:ascii="Arial" w:eastAsia="Calibri" w:hAnsi="Arial" w:cs="Arial"/>
          <w:bCs/>
          <w:sz w:val="28"/>
          <w:lang w:val="kk-KZ"/>
        </w:rPr>
        <w:t xml:space="preserve">                             1 қыркүйектегі жолдауын іске асыру жөніндегі ж</w:t>
      </w:r>
      <w:r w:rsidRPr="002B27A1">
        <w:rPr>
          <w:rFonts w:ascii="Arial" w:eastAsia="Calibri" w:hAnsi="Arial" w:cs="Arial"/>
          <w:bCs/>
          <w:sz w:val="28"/>
          <w:lang w:val="kk-KZ"/>
        </w:rPr>
        <w:t xml:space="preserve">алпыұлттық іс-шаралар жоспарының 116-тармағын орындау үшін </w:t>
      </w:r>
      <w:r w:rsidRPr="002B27A1">
        <w:rPr>
          <w:rFonts w:ascii="Arial" w:eastAsia="Calibri" w:hAnsi="Arial" w:cs="Arial"/>
          <w:bCs/>
          <w:i/>
          <w:sz w:val="24"/>
          <w:lang w:val="kk-KZ"/>
        </w:rPr>
        <w:t>(сыбайлас жемқорлық факторларын анықтау үшін мемлекеттік органдар мен квазимемлекеттік сектордағы нормативтік актілер мен жұмыс процестеріне талдау жүргізу)</w:t>
      </w:r>
      <w:r>
        <w:rPr>
          <w:rFonts w:ascii="Arial" w:eastAsia="Calibri" w:hAnsi="Arial" w:cs="Arial"/>
          <w:bCs/>
          <w:sz w:val="24"/>
          <w:lang w:val="kk-KZ"/>
        </w:rPr>
        <w:t xml:space="preserve"> </w:t>
      </w:r>
      <w:r w:rsidRPr="002B27A1">
        <w:rPr>
          <w:rFonts w:ascii="Arial" w:eastAsia="Calibri" w:hAnsi="Arial" w:cs="Arial"/>
          <w:bCs/>
          <w:sz w:val="28"/>
          <w:szCs w:val="28"/>
          <w:lang w:val="kk-KZ"/>
        </w:rPr>
        <w:t xml:space="preserve">ҚР </w:t>
      </w:r>
      <w:r>
        <w:rPr>
          <w:rFonts w:ascii="Arial" w:eastAsia="Calibri" w:hAnsi="Arial" w:cs="Arial"/>
          <w:bCs/>
          <w:sz w:val="28"/>
          <w:szCs w:val="28"/>
          <w:lang w:val="kk-KZ"/>
        </w:rPr>
        <w:t>Э</w:t>
      </w:r>
      <w:r w:rsidRPr="002B27A1">
        <w:rPr>
          <w:rFonts w:ascii="Arial" w:eastAsia="Calibri" w:hAnsi="Arial" w:cs="Arial"/>
          <w:bCs/>
          <w:sz w:val="28"/>
          <w:szCs w:val="28"/>
          <w:lang w:val="kk-KZ"/>
        </w:rPr>
        <w:t xml:space="preserve">кология, </w:t>
      </w:r>
      <w:r>
        <w:rPr>
          <w:rFonts w:ascii="Arial" w:eastAsia="Calibri" w:hAnsi="Arial" w:cs="Arial"/>
          <w:bCs/>
          <w:sz w:val="28"/>
          <w:szCs w:val="28"/>
          <w:lang w:val="kk-KZ"/>
        </w:rPr>
        <w:t>геология және табиғи ресурстар м</w:t>
      </w:r>
      <w:r w:rsidRPr="002B27A1">
        <w:rPr>
          <w:rFonts w:ascii="Arial" w:eastAsia="Calibri" w:hAnsi="Arial" w:cs="Arial"/>
          <w:bCs/>
          <w:sz w:val="28"/>
          <w:szCs w:val="28"/>
          <w:lang w:val="kk-KZ"/>
        </w:rPr>
        <w:t>инистрлігінің</w:t>
      </w:r>
      <w:r>
        <w:rPr>
          <w:rFonts w:ascii="Arial" w:eastAsia="Calibri" w:hAnsi="Arial" w:cs="Arial"/>
          <w:bCs/>
          <w:sz w:val="28"/>
          <w:szCs w:val="28"/>
          <w:lang w:val="kk-KZ"/>
        </w:rPr>
        <w:t xml:space="preserve"> </w:t>
      </w:r>
      <w:r w:rsidRPr="002B27A1">
        <w:rPr>
          <w:rFonts w:ascii="Arial" w:eastAsia="Calibri" w:hAnsi="Arial" w:cs="Arial"/>
          <w:bCs/>
          <w:i/>
          <w:sz w:val="24"/>
          <w:szCs w:val="28"/>
          <w:lang w:val="kk-KZ"/>
        </w:rPr>
        <w:t>(бұдан әрі – Министрлік)</w:t>
      </w:r>
      <w:r w:rsidRPr="002B27A1">
        <w:rPr>
          <w:rFonts w:ascii="Arial" w:eastAsia="Calibri" w:hAnsi="Arial" w:cs="Arial"/>
          <w:bCs/>
          <w:sz w:val="24"/>
          <w:szCs w:val="28"/>
          <w:lang w:val="kk-KZ"/>
        </w:rPr>
        <w:t xml:space="preserve">  </w:t>
      </w:r>
      <w:r w:rsidRPr="002B27A1">
        <w:rPr>
          <w:rFonts w:ascii="Arial" w:eastAsia="Calibri" w:hAnsi="Arial" w:cs="Arial"/>
          <w:bCs/>
          <w:sz w:val="28"/>
          <w:szCs w:val="28"/>
          <w:lang w:val="kk-KZ"/>
        </w:rPr>
        <w:t>құрылымдық бөлімшелерінде, комитеттерде, ведомстволық бағынысты ұйымдарында сыбайлас жемқорлық</w:t>
      </w:r>
      <w:r w:rsidRPr="002B27A1">
        <w:rPr>
          <w:rFonts w:ascii="Arial" w:eastAsia="Calibri" w:hAnsi="Arial" w:cs="Arial"/>
          <w:bCs/>
          <w:sz w:val="28"/>
          <w:lang w:val="kk-KZ"/>
        </w:rPr>
        <w:t xml:space="preserve"> тәуекелдеріне ішкі талдау жүргізілді.</w:t>
      </w:r>
    </w:p>
    <w:p w14:paraId="151B6A01" w14:textId="77777777" w:rsidR="00A314B4" w:rsidRDefault="00A314B4" w:rsidP="00A314B4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8"/>
          <w:lang w:val="kk-KZ"/>
        </w:rPr>
      </w:pPr>
      <w:r w:rsidRPr="003945CD">
        <w:rPr>
          <w:rFonts w:ascii="Arial" w:eastAsia="Calibri" w:hAnsi="Arial" w:cs="Arial"/>
          <w:bCs/>
          <w:sz w:val="28"/>
          <w:lang w:val="kk-KZ"/>
        </w:rPr>
        <w:t>Сыбайлас жемқорлық тәуекелдеріне ішкі талдау жүргізу нәтижелері бойынша дайындалған талдау анықтамалары ҚР Сыбайлас жемқорлыққа қарсы іс-қимыл агенттігіне жолданды.</w:t>
      </w:r>
    </w:p>
    <w:p w14:paraId="57BE69D9" w14:textId="77777777" w:rsidR="00A314B4" w:rsidRDefault="00A314B4" w:rsidP="00A314B4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8"/>
          <w:lang w:val="kk-KZ"/>
        </w:rPr>
      </w:pPr>
    </w:p>
    <w:p w14:paraId="3EEFA098" w14:textId="77777777" w:rsidR="00A314B4" w:rsidRDefault="00A314B4" w:rsidP="00A314B4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8"/>
          <w:lang w:val="kk-KZ"/>
        </w:rPr>
      </w:pPr>
      <w:r w:rsidRPr="003945CD">
        <w:rPr>
          <w:rFonts w:ascii="Arial" w:eastAsia="Calibri" w:hAnsi="Arial" w:cs="Arial"/>
          <w:bCs/>
          <w:sz w:val="28"/>
          <w:lang w:val="kk-KZ"/>
        </w:rPr>
        <w:t>Сыбайлас жемқорлыққа қарс</w:t>
      </w:r>
      <w:r>
        <w:rPr>
          <w:rFonts w:ascii="Arial" w:eastAsia="Calibri" w:hAnsi="Arial" w:cs="Arial"/>
          <w:bCs/>
          <w:sz w:val="28"/>
          <w:lang w:val="kk-KZ"/>
        </w:rPr>
        <w:t>ы іс-қимыл жоспары, с</w:t>
      </w:r>
      <w:r w:rsidRPr="003945CD">
        <w:rPr>
          <w:rFonts w:ascii="Arial" w:eastAsia="Calibri" w:hAnsi="Arial" w:cs="Arial"/>
          <w:bCs/>
          <w:sz w:val="28"/>
          <w:lang w:val="kk-KZ"/>
        </w:rPr>
        <w:t>ыбайлас жемқорлық тәуекелдерінің картасы әзірленді, онда сыбайлас жемқорлыққа қарсы іс-қимыл жөніндегі Министрліктің негізгі іс-шаралары мен жауапты бөлімшелері бекітілді.</w:t>
      </w:r>
    </w:p>
    <w:p w14:paraId="09F0BD3D" w14:textId="77777777" w:rsidR="00A314B4" w:rsidRDefault="00A314B4" w:rsidP="00A314B4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8"/>
          <w:lang w:val="kk-KZ"/>
        </w:rPr>
      </w:pPr>
      <w:r w:rsidRPr="00A25F6F">
        <w:rPr>
          <w:rFonts w:ascii="Arial" w:eastAsia="Calibri" w:hAnsi="Arial" w:cs="Arial"/>
          <w:bCs/>
          <w:sz w:val="28"/>
          <w:lang w:val="kk-KZ"/>
        </w:rPr>
        <w:t>Сыбайлас жемқорлыққа қарсы іс-қимыл жоспары мен сыбайлас жемқорлық тәуекелдері картасының орындалуы тұрақты бақылауда.</w:t>
      </w:r>
    </w:p>
    <w:p w14:paraId="739894B7" w14:textId="77777777" w:rsidR="00A314B4" w:rsidRDefault="00A314B4" w:rsidP="00A314B4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8"/>
          <w:lang w:val="kk-KZ"/>
        </w:rPr>
      </w:pPr>
      <w:r w:rsidRPr="00A25F6F">
        <w:rPr>
          <w:rFonts w:ascii="Arial" w:eastAsia="Calibri" w:hAnsi="Arial" w:cs="Arial"/>
          <w:bCs/>
          <w:sz w:val="28"/>
          <w:lang w:val="kk-KZ"/>
        </w:rPr>
        <w:t xml:space="preserve">Сыбайлас жемқорлық тәуекелдеріне </w:t>
      </w:r>
      <w:r w:rsidRPr="00A25F6F">
        <w:rPr>
          <w:rFonts w:ascii="Arial" w:eastAsia="Calibri" w:hAnsi="Arial" w:cs="Arial"/>
          <w:b/>
          <w:bCs/>
          <w:sz w:val="28"/>
          <w:lang w:val="kk-KZ"/>
        </w:rPr>
        <w:t>сыртқы талдау 4 Комитетте</w:t>
      </w:r>
      <w:r>
        <w:rPr>
          <w:rFonts w:ascii="Arial" w:eastAsia="Calibri" w:hAnsi="Arial" w:cs="Arial"/>
          <w:bCs/>
          <w:sz w:val="28"/>
          <w:lang w:val="kk-KZ"/>
        </w:rPr>
        <w:t xml:space="preserve"> жүргізілді (ЭРжБК, ОШжЖДК, СРК және Геология комитетінде) </w:t>
      </w:r>
      <w:r w:rsidRPr="00A25F6F">
        <w:rPr>
          <w:rFonts w:ascii="Arial" w:eastAsia="Calibri" w:hAnsi="Arial" w:cs="Arial"/>
          <w:bCs/>
          <w:sz w:val="28"/>
          <w:lang w:val="kk-KZ"/>
        </w:rPr>
        <w:t>сыбайлас жемқорлық тәуекелдерін жою бойынша іс-шаралар жоспары іске асырылды.</w:t>
      </w:r>
    </w:p>
    <w:p w14:paraId="3F8E1C3A" w14:textId="77777777" w:rsidR="00A314B4" w:rsidRDefault="00A314B4" w:rsidP="00A314B4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8"/>
          <w:lang w:val="kk-KZ"/>
        </w:rPr>
      </w:pPr>
      <w:r w:rsidRPr="00A25F6F">
        <w:rPr>
          <w:rFonts w:ascii="Arial" w:eastAsia="Calibri" w:hAnsi="Arial" w:cs="Arial"/>
          <w:bCs/>
          <w:sz w:val="28"/>
          <w:lang w:val="kk-KZ"/>
        </w:rPr>
        <w:t>«Экология, геология және табиғи ресурс</w:t>
      </w:r>
      <w:r>
        <w:rPr>
          <w:rFonts w:ascii="Arial" w:eastAsia="Calibri" w:hAnsi="Arial" w:cs="Arial"/>
          <w:bCs/>
          <w:sz w:val="28"/>
          <w:lang w:val="kk-KZ"/>
        </w:rPr>
        <w:t>тар министрлігі – Адалдық алаңы»</w:t>
      </w:r>
      <w:r w:rsidRPr="00A25F6F">
        <w:rPr>
          <w:rFonts w:ascii="Arial" w:eastAsia="Calibri" w:hAnsi="Arial" w:cs="Arial"/>
          <w:bCs/>
          <w:sz w:val="28"/>
          <w:lang w:val="kk-KZ"/>
        </w:rPr>
        <w:t xml:space="preserve"> ж</w:t>
      </w:r>
      <w:r>
        <w:rPr>
          <w:rFonts w:ascii="Arial" w:eastAsia="Calibri" w:hAnsi="Arial" w:cs="Arial"/>
          <w:bCs/>
          <w:sz w:val="28"/>
          <w:lang w:val="kk-KZ"/>
        </w:rPr>
        <w:t xml:space="preserve">обалық кеңсесінің </w:t>
      </w:r>
      <w:r w:rsidRPr="00A25F6F">
        <w:rPr>
          <w:rFonts w:ascii="Arial" w:eastAsia="Calibri" w:hAnsi="Arial" w:cs="Arial"/>
          <w:bCs/>
          <w:i/>
          <w:sz w:val="24"/>
          <w:lang w:val="kk-KZ"/>
        </w:rPr>
        <w:t xml:space="preserve">(бұдан әрі – Жобалық кеңсе) </w:t>
      </w:r>
      <w:r w:rsidRPr="00A25F6F">
        <w:rPr>
          <w:rFonts w:ascii="Arial" w:eastAsia="Calibri" w:hAnsi="Arial" w:cs="Arial"/>
          <w:bCs/>
          <w:sz w:val="28"/>
          <w:lang w:val="kk-KZ"/>
        </w:rPr>
        <w:t>бағыты бойынша жұмыс жүргізілуде. Жобалық кеңсенің 2021 жылғы 20 сәуірдегі жұмыс жоспары бекітілді және іске асырылуда, сондай-ақ жобалық кеңсенің 2021 жылғы 30 сәуірдегі жаңа жарғысы бекітілді.</w:t>
      </w:r>
    </w:p>
    <w:p w14:paraId="49DDBEB4" w14:textId="77777777" w:rsidR="00A314B4" w:rsidRDefault="00A314B4" w:rsidP="00A314B4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8"/>
          <w:lang w:val="kk-KZ"/>
        </w:rPr>
      </w:pPr>
      <w:r w:rsidRPr="00A25F6F">
        <w:rPr>
          <w:rFonts w:ascii="Arial" w:eastAsia="Calibri" w:hAnsi="Arial" w:cs="Arial"/>
          <w:bCs/>
          <w:sz w:val="28"/>
          <w:lang w:val="kk-KZ"/>
        </w:rPr>
        <w:t>Жобалық кеңсенің мүшелері мемлекеттік сатып алу рәсімдерін өткізу бойынша жұмыс тобының құрамына, сондай-ақ бос лауазымдарға орналасуға конкурс комиссияларының құрамына кіреді.</w:t>
      </w:r>
    </w:p>
    <w:p w14:paraId="5AE9CCDD" w14:textId="77777777" w:rsidR="00A314B4" w:rsidRDefault="00A314B4" w:rsidP="00A314B4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8"/>
          <w:lang w:val="kk-KZ"/>
        </w:rPr>
      </w:pPr>
      <w:r w:rsidRPr="00A25F6F">
        <w:rPr>
          <w:rFonts w:ascii="Arial" w:eastAsia="Calibri" w:hAnsi="Arial" w:cs="Arial"/>
          <w:bCs/>
          <w:sz w:val="28"/>
          <w:lang w:val="kk-KZ"/>
        </w:rPr>
        <w:t>Жобалық кеңсе сыбайлас жемқорлық тәуекелдеріне байланысты мәселелер бойынша азаматтардың өтініштерін қарайды.</w:t>
      </w:r>
    </w:p>
    <w:p w14:paraId="56653371" w14:textId="77777777" w:rsidR="00A314B4" w:rsidRDefault="00A314B4" w:rsidP="00A314B4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8"/>
          <w:lang w:val="kk-KZ"/>
        </w:rPr>
      </w:pPr>
      <w:r w:rsidRPr="00A25F6F">
        <w:rPr>
          <w:rFonts w:ascii="Arial" w:eastAsia="Calibri" w:hAnsi="Arial" w:cs="Arial"/>
          <w:bCs/>
          <w:sz w:val="28"/>
          <w:lang w:val="kk-KZ"/>
        </w:rPr>
        <w:t>Экология, геология және табиғи ресурстар саласында бюджет қаражатын бөлу бойынша жобаларға мониторинг жүргізіледі, мемлекеттік органдардың, қоғамдық ұйымдардың қызметкерлері мен өңірлердің тұрғындары арасында тұрақты негізде профилактикалық жұмыс жүргізіледі.</w:t>
      </w:r>
    </w:p>
    <w:p w14:paraId="03736B3E" w14:textId="77777777" w:rsidR="00A314B4" w:rsidRDefault="00A314B4" w:rsidP="00A314B4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i/>
          <w:sz w:val="24"/>
          <w:lang w:val="kk-KZ"/>
        </w:rPr>
      </w:pPr>
      <w:r w:rsidRPr="00D92F09">
        <w:rPr>
          <w:rFonts w:ascii="Arial" w:eastAsia="Calibri" w:hAnsi="Arial" w:cs="Arial"/>
          <w:bCs/>
          <w:sz w:val="28"/>
          <w:lang w:val="kk-KZ"/>
        </w:rPr>
        <w:lastRenderedPageBreak/>
        <w:t xml:space="preserve">Жобалық кеңсенің қатысуымен </w:t>
      </w:r>
      <w:r w:rsidRPr="00D92F09">
        <w:rPr>
          <w:rFonts w:ascii="Arial" w:eastAsia="Calibri" w:hAnsi="Arial" w:cs="Arial"/>
          <w:b/>
          <w:bCs/>
          <w:sz w:val="28"/>
          <w:lang w:val="kk-KZ"/>
        </w:rPr>
        <w:t xml:space="preserve">СРК желісі бойынша 2 проблемалық нысан пайдалануға берілді </w:t>
      </w:r>
      <w:r w:rsidRPr="00D92F09">
        <w:rPr>
          <w:rFonts w:ascii="Arial" w:eastAsia="Calibri" w:hAnsi="Arial" w:cs="Arial"/>
          <w:bCs/>
          <w:i/>
          <w:sz w:val="24"/>
          <w:lang w:val="kk-KZ"/>
        </w:rPr>
        <w:t>(Солтүстік Қазақстан облысындағы Преснов топтық су құбыры және Қарағанды облысындағы Эскулинск су құбыры).</w:t>
      </w:r>
    </w:p>
    <w:p w14:paraId="7DE5E04B" w14:textId="77777777" w:rsidR="00A314B4" w:rsidRPr="00D92F09" w:rsidRDefault="00A314B4" w:rsidP="00A314B4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8"/>
          <w:lang w:val="kk-KZ"/>
        </w:rPr>
      </w:pPr>
    </w:p>
    <w:p w14:paraId="76DA94FA" w14:textId="77777777" w:rsidR="00A314B4" w:rsidRDefault="00A314B4" w:rsidP="00A314B4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8"/>
          <w:lang w:val="kk-KZ"/>
        </w:rPr>
      </w:pPr>
      <w:r w:rsidRPr="00D92F09">
        <w:rPr>
          <w:rFonts w:ascii="Arial" w:eastAsia="Calibri" w:hAnsi="Arial" w:cs="Arial"/>
          <w:bCs/>
          <w:sz w:val="28"/>
          <w:lang w:val="kk-KZ"/>
        </w:rPr>
        <w:t>Министрліктердің, комитеттердің және олардың аумақтық органдары мен ведомстволық бағынысты ұйымдарының барлық басшылары олардың сыбайлас жемқорлыққа қарсы шектеулерді сақтауы туралы міндеттемелер қабылдады.</w:t>
      </w:r>
    </w:p>
    <w:p w14:paraId="3A924537" w14:textId="77777777" w:rsidR="00A314B4" w:rsidRDefault="00A314B4" w:rsidP="00A314B4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8"/>
          <w:lang w:val="kk-KZ"/>
        </w:rPr>
      </w:pPr>
      <w:r>
        <w:rPr>
          <w:rFonts w:ascii="Arial" w:eastAsia="Calibri" w:hAnsi="Arial" w:cs="Arial"/>
          <w:bCs/>
          <w:sz w:val="28"/>
          <w:lang w:val="kk-KZ"/>
        </w:rPr>
        <w:t>«</w:t>
      </w:r>
      <w:r w:rsidRPr="00D92F09">
        <w:rPr>
          <w:rFonts w:ascii="Arial" w:eastAsia="Calibri" w:hAnsi="Arial" w:cs="Arial"/>
          <w:bCs/>
          <w:sz w:val="28"/>
          <w:lang w:val="kk-KZ"/>
        </w:rPr>
        <w:t>Сыбайлас же</w:t>
      </w:r>
      <w:r>
        <w:rPr>
          <w:rFonts w:ascii="Arial" w:eastAsia="Calibri" w:hAnsi="Arial" w:cs="Arial"/>
          <w:bCs/>
          <w:sz w:val="28"/>
          <w:lang w:val="kk-KZ"/>
        </w:rPr>
        <w:t>мқорлыққа қарсы іс-қимыл туралы»</w:t>
      </w:r>
      <w:r w:rsidRPr="00D92F09">
        <w:rPr>
          <w:rFonts w:ascii="Arial" w:eastAsia="Calibri" w:hAnsi="Arial" w:cs="Arial"/>
          <w:bCs/>
          <w:sz w:val="28"/>
          <w:lang w:val="kk-KZ"/>
        </w:rPr>
        <w:t xml:space="preserve"> ҚР Заңының талаптарын орындау мақсатында Министрліктің ведомстволық бағынысты ұйымдарында негізгі міндеті тиісті ұйымның және оның қызметкерлерінің Қазақстан Республикасының Сыбайлас жемқорлыққа қарсы іс-қимыл туралы заңнамасын сақтауын қамтамасыз ету болып табылатын комплаенс-қызметтер құрылды. ISO 37001 стандарты енгізілуде.</w:t>
      </w:r>
    </w:p>
    <w:p w14:paraId="18761557" w14:textId="77777777" w:rsidR="00A314B4" w:rsidRDefault="00A314B4" w:rsidP="00A314B4">
      <w:pPr>
        <w:spacing w:after="0" w:line="240" w:lineRule="auto"/>
        <w:jc w:val="both"/>
        <w:rPr>
          <w:rFonts w:ascii="Arial" w:eastAsia="Calibri" w:hAnsi="Arial" w:cs="Arial"/>
          <w:bCs/>
          <w:sz w:val="28"/>
          <w:lang w:val="kk-KZ"/>
        </w:rPr>
      </w:pPr>
    </w:p>
    <w:p w14:paraId="6A671F58" w14:textId="77777777" w:rsidR="00A314B4" w:rsidRDefault="00A314B4" w:rsidP="00A314B4">
      <w:pPr>
        <w:spacing w:after="0" w:line="240" w:lineRule="auto"/>
        <w:jc w:val="both"/>
        <w:rPr>
          <w:rFonts w:ascii="Arial" w:eastAsia="Calibri" w:hAnsi="Arial" w:cs="Arial"/>
          <w:bCs/>
          <w:sz w:val="28"/>
          <w:lang w:val="kk-KZ"/>
        </w:rPr>
      </w:pPr>
    </w:p>
    <w:p w14:paraId="051D7397" w14:textId="7AF02923" w:rsidR="00A314B4" w:rsidRPr="002F4BBD" w:rsidRDefault="00A314B4" w:rsidP="00A314B4">
      <w:pPr>
        <w:spacing w:after="0" w:line="240" w:lineRule="auto"/>
        <w:ind w:firstLine="708"/>
        <w:jc w:val="both"/>
        <w:rPr>
          <w:rFonts w:ascii="Arial" w:eastAsia="Calibri" w:hAnsi="Arial" w:cs="Arial"/>
          <w:b/>
          <w:bCs/>
          <w:i/>
          <w:sz w:val="28"/>
          <w:lang w:val="kk-KZ"/>
        </w:rPr>
      </w:pPr>
      <w:r>
        <w:rPr>
          <w:rFonts w:ascii="Arial" w:eastAsia="Calibri" w:hAnsi="Arial" w:cs="Arial"/>
          <w:b/>
          <w:bCs/>
          <w:i/>
          <w:sz w:val="28"/>
          <w:lang w:val="kk-KZ"/>
        </w:rPr>
        <w:t xml:space="preserve">Министрліктің </w:t>
      </w:r>
      <w:r w:rsidRPr="002F4BBD">
        <w:rPr>
          <w:rFonts w:ascii="Arial" w:eastAsia="Calibri" w:hAnsi="Arial" w:cs="Arial"/>
          <w:b/>
          <w:bCs/>
          <w:i/>
          <w:sz w:val="28"/>
          <w:lang w:val="kk-KZ"/>
        </w:rPr>
        <w:t>Комплаенс-қызметтері бойынша</w:t>
      </w:r>
    </w:p>
    <w:p w14:paraId="55E8182F" w14:textId="77777777" w:rsidR="00A314B4" w:rsidRPr="000324DA" w:rsidRDefault="00A314B4" w:rsidP="00A314B4">
      <w:pPr>
        <w:spacing w:after="0" w:line="240" w:lineRule="auto"/>
        <w:ind w:firstLine="708"/>
        <w:jc w:val="both"/>
        <w:rPr>
          <w:rFonts w:ascii="Arial" w:eastAsia="Calibri" w:hAnsi="Arial" w:cs="Arial"/>
          <w:b/>
          <w:bCs/>
          <w:i/>
          <w:sz w:val="28"/>
          <w:lang w:val="kk-KZ"/>
        </w:rPr>
      </w:pPr>
    </w:p>
    <w:p w14:paraId="43F4A2FC" w14:textId="77777777" w:rsidR="00A314B4" w:rsidRDefault="00A314B4" w:rsidP="00A314B4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8"/>
          <w:lang w:val="kk-KZ"/>
        </w:rPr>
      </w:pPr>
      <w:r>
        <w:rPr>
          <w:rFonts w:ascii="Arial" w:eastAsia="Calibri" w:hAnsi="Arial" w:cs="Arial"/>
          <w:bCs/>
          <w:sz w:val="28"/>
          <w:lang w:val="kk-KZ"/>
        </w:rPr>
        <w:t>«</w:t>
      </w:r>
      <w:r w:rsidRPr="000324DA">
        <w:rPr>
          <w:rFonts w:ascii="Arial" w:eastAsia="Calibri" w:hAnsi="Arial" w:cs="Arial"/>
          <w:bCs/>
          <w:sz w:val="28"/>
          <w:lang w:val="kk-KZ"/>
        </w:rPr>
        <w:t>Сыбайлас же</w:t>
      </w:r>
      <w:r>
        <w:rPr>
          <w:rFonts w:ascii="Arial" w:eastAsia="Calibri" w:hAnsi="Arial" w:cs="Arial"/>
          <w:bCs/>
          <w:sz w:val="28"/>
          <w:lang w:val="kk-KZ"/>
        </w:rPr>
        <w:t>мқорлыққа қарсы іс-қимыл туралы»</w:t>
      </w:r>
      <w:r w:rsidRPr="000324DA">
        <w:rPr>
          <w:rFonts w:ascii="Arial" w:eastAsia="Calibri" w:hAnsi="Arial" w:cs="Arial"/>
          <w:bCs/>
          <w:sz w:val="28"/>
          <w:lang w:val="kk-KZ"/>
        </w:rPr>
        <w:t xml:space="preserve"> ҚР Заңының талаптарын орындау мақсатында Министрліктің ведомстволық бағынысты ұйымдарында негізгі міндеті тиісті ұйымның және оның қызметкерлерінің Қазақстан Республикасының Сыбайлас жемқорлыққа қарсы іс-қимыл туралы заңнамасын сақтауын қамтамасыз ету болып табылатын комплаенс-қызметтер құрылды. ISO 37001 стандарты енгізілуде.</w:t>
      </w:r>
    </w:p>
    <w:p w14:paraId="1B1D6435" w14:textId="77777777" w:rsidR="00A314B4" w:rsidRDefault="00A314B4" w:rsidP="00A314B4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8"/>
          <w:lang w:val="kk-KZ"/>
        </w:rPr>
      </w:pPr>
      <w:r w:rsidRPr="000324DA">
        <w:rPr>
          <w:rFonts w:ascii="Arial" w:eastAsia="Calibri" w:hAnsi="Arial" w:cs="Arial"/>
          <w:bCs/>
          <w:sz w:val="28"/>
          <w:lang w:val="kk-KZ"/>
        </w:rPr>
        <w:t xml:space="preserve">Қазақстан Республикасы Президентінің 2020 жылғы 14 қыркүйектегі № 41 Жарлығымен бекітілген Мемлекет басшысының 2020 жылғы </w:t>
      </w:r>
      <w:r>
        <w:rPr>
          <w:rFonts w:ascii="Arial" w:eastAsia="Calibri" w:hAnsi="Arial" w:cs="Arial"/>
          <w:bCs/>
          <w:sz w:val="28"/>
          <w:lang w:val="kk-KZ"/>
        </w:rPr>
        <w:t xml:space="preserve">                                  </w:t>
      </w:r>
      <w:r w:rsidRPr="000324DA">
        <w:rPr>
          <w:rFonts w:ascii="Arial" w:eastAsia="Calibri" w:hAnsi="Arial" w:cs="Arial"/>
          <w:bCs/>
          <w:sz w:val="28"/>
          <w:lang w:val="kk-KZ"/>
        </w:rPr>
        <w:t>1 қыркүйектегі Жолдауын іске асыру жөніндегі Жалпыұлттық іс-шаралар жоспарының 116-тармағын орындау үшін комплаенс-қызметтер объектінің қызметін реттейтін құқықтық актілердің және ішкі құжаттардың сыбайлас жемқорлық тәуекелдеріне, оның ұйымдастырушылық-басқарушылық қызметіне сыбайлас жемқорлық тәуекелдерінің болуына ішкі талдау жүргізді.</w:t>
      </w:r>
    </w:p>
    <w:p w14:paraId="519A03BE" w14:textId="77777777" w:rsidR="00A314B4" w:rsidRDefault="00A314B4" w:rsidP="00A314B4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8"/>
          <w:lang w:val="kk-KZ"/>
        </w:rPr>
      </w:pPr>
      <w:r w:rsidRPr="000324DA">
        <w:rPr>
          <w:rFonts w:ascii="Arial" w:eastAsia="Calibri" w:hAnsi="Arial" w:cs="Arial"/>
          <w:bCs/>
          <w:sz w:val="28"/>
          <w:lang w:val="kk-KZ"/>
        </w:rPr>
        <w:t>Сыбайлас жемқорлық тәуекелдеріне ішкі талдау жүргізу нәтижелері бойынша дайындалған талдау анықтамалары ҚР Сыбайлас жемқорлыққа қарсы іс-қимыл агенттігіне жолданды.</w:t>
      </w:r>
    </w:p>
    <w:p w14:paraId="1C8E7C99" w14:textId="77777777" w:rsidR="00A314B4" w:rsidRDefault="00A314B4" w:rsidP="00A314B4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8"/>
          <w:lang w:val="kk-KZ"/>
        </w:rPr>
      </w:pPr>
      <w:r w:rsidRPr="000324DA">
        <w:rPr>
          <w:rFonts w:ascii="Arial" w:eastAsia="Calibri" w:hAnsi="Arial" w:cs="Arial"/>
          <w:b/>
          <w:bCs/>
          <w:sz w:val="28"/>
          <w:lang w:val="kk-KZ"/>
        </w:rPr>
        <w:t>2021 жылғы тамыздан қыркүйекке дейін</w:t>
      </w:r>
      <w:r>
        <w:rPr>
          <w:rFonts w:ascii="Arial" w:eastAsia="Calibri" w:hAnsi="Arial" w:cs="Arial"/>
          <w:bCs/>
          <w:sz w:val="28"/>
          <w:lang w:val="kk-KZ"/>
        </w:rPr>
        <w:t xml:space="preserve"> Министрліктің С</w:t>
      </w:r>
      <w:r w:rsidRPr="000324DA">
        <w:rPr>
          <w:rFonts w:ascii="Arial" w:eastAsia="Calibri" w:hAnsi="Arial" w:cs="Arial"/>
          <w:bCs/>
          <w:sz w:val="28"/>
          <w:lang w:val="kk-KZ"/>
        </w:rPr>
        <w:t xml:space="preserve">у ресурстары комитеті төрағасының орынбасары (комплаенс-офицер) Қазақстан өңірлеріне шыға отырып, комплаенс-қызметтердің қызметіне және сыбайлас жемқорлыққа қарсы заңнаманың сақталуына мониторинг </w:t>
      </w:r>
      <w:r w:rsidRPr="000324DA">
        <w:rPr>
          <w:rFonts w:ascii="Arial" w:eastAsia="Calibri" w:hAnsi="Arial" w:cs="Arial"/>
          <w:bCs/>
          <w:sz w:val="28"/>
          <w:lang w:val="kk-KZ"/>
        </w:rPr>
        <w:lastRenderedPageBreak/>
        <w:t>жүргізді, оның қорытындысы бойынша комплаенс-қызметтердің жұмысы бойынша ұсынымдар берілді.</w:t>
      </w:r>
    </w:p>
    <w:p w14:paraId="214EB4A1" w14:textId="77777777" w:rsidR="00A314B4" w:rsidRDefault="00A314B4" w:rsidP="00A314B4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8"/>
          <w:lang w:val="kk-KZ"/>
        </w:rPr>
      </w:pPr>
      <w:r w:rsidRPr="000324DA">
        <w:rPr>
          <w:rFonts w:ascii="Arial" w:eastAsia="Calibri" w:hAnsi="Arial" w:cs="Arial"/>
          <w:b/>
          <w:bCs/>
          <w:sz w:val="28"/>
          <w:lang w:val="kk-KZ"/>
        </w:rPr>
        <w:t>2021 жылғы 2 қарашада</w:t>
      </w:r>
      <w:r w:rsidRPr="000324DA">
        <w:rPr>
          <w:rFonts w:ascii="Arial" w:eastAsia="Calibri" w:hAnsi="Arial" w:cs="Arial"/>
          <w:bCs/>
          <w:sz w:val="28"/>
          <w:lang w:val="kk-KZ"/>
        </w:rPr>
        <w:t xml:space="preserve"> Министрлік барлық ведомстволық бағынысты ұйымдардың қатысуымен кеңес өткізді, оның барысында ISO 37001 сыбайлас жемқорлыққа қарсы халықаралық стандартының сақталуын және квазимемлекеттік сектор субъектілеріндегі комплаенс-қызметтердің тиімді жұмысын қамтамасыз ету тапсырылды.</w:t>
      </w:r>
    </w:p>
    <w:p w14:paraId="63743D0F" w14:textId="77777777" w:rsidR="00A314B4" w:rsidRDefault="00A314B4" w:rsidP="00A314B4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8"/>
          <w:lang w:val="kk-KZ"/>
        </w:rPr>
      </w:pPr>
    </w:p>
    <w:p w14:paraId="7D57479B" w14:textId="77777777" w:rsidR="00A314B4" w:rsidRDefault="00A314B4" w:rsidP="00A314B4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8"/>
          <w:lang w:val="kk-KZ"/>
        </w:rPr>
      </w:pPr>
      <w:r w:rsidRPr="002122B2">
        <w:rPr>
          <w:rFonts w:ascii="Arial" w:eastAsia="Calibri" w:hAnsi="Arial" w:cs="Arial"/>
          <w:b/>
          <w:bCs/>
          <w:sz w:val="28"/>
          <w:lang w:val="kk-KZ"/>
        </w:rPr>
        <w:t>2021 жылдың 15 желтоқсанында</w:t>
      </w:r>
      <w:r>
        <w:rPr>
          <w:rFonts w:ascii="Arial" w:eastAsia="Calibri" w:hAnsi="Arial" w:cs="Arial"/>
          <w:bCs/>
          <w:sz w:val="28"/>
          <w:lang w:val="kk-KZ"/>
        </w:rPr>
        <w:t xml:space="preserve"> </w:t>
      </w:r>
      <w:r w:rsidRPr="002122B2">
        <w:rPr>
          <w:rFonts w:ascii="Arial" w:eastAsia="Calibri" w:hAnsi="Arial" w:cs="Arial"/>
          <w:bCs/>
          <w:sz w:val="28"/>
          <w:lang w:val="kk-KZ"/>
        </w:rPr>
        <w:t>«Қазгидромет</w:t>
      </w:r>
      <w:r>
        <w:rPr>
          <w:rFonts w:ascii="Arial" w:eastAsia="Calibri" w:hAnsi="Arial" w:cs="Arial"/>
          <w:bCs/>
          <w:sz w:val="28"/>
          <w:lang w:val="kk-KZ"/>
        </w:rPr>
        <w:t xml:space="preserve">» РМК және оның филиалдарына ISO 37001:2015 </w:t>
      </w:r>
      <w:r w:rsidRPr="002122B2">
        <w:rPr>
          <w:rFonts w:ascii="Arial" w:eastAsia="Calibri" w:hAnsi="Arial" w:cs="Arial"/>
          <w:bCs/>
          <w:sz w:val="28"/>
          <w:lang w:val="kk-KZ"/>
        </w:rPr>
        <w:t>стандартына сәйкестікке халықаралық сертификат берілді.</w:t>
      </w:r>
    </w:p>
    <w:p w14:paraId="1862F960" w14:textId="77777777" w:rsidR="00A314B4" w:rsidRDefault="00A314B4" w:rsidP="00A314B4">
      <w:pPr>
        <w:spacing w:after="0" w:line="240" w:lineRule="auto"/>
        <w:jc w:val="both"/>
        <w:rPr>
          <w:rFonts w:ascii="Arial" w:eastAsia="Calibri" w:hAnsi="Arial" w:cs="Arial"/>
          <w:bCs/>
          <w:sz w:val="28"/>
          <w:lang w:val="kk-KZ"/>
        </w:rPr>
      </w:pPr>
      <w:r>
        <w:rPr>
          <w:rFonts w:ascii="Arial" w:eastAsia="Calibri" w:hAnsi="Arial" w:cs="Arial"/>
          <w:bCs/>
          <w:sz w:val="28"/>
          <w:lang w:val="kk-KZ"/>
        </w:rPr>
        <w:tab/>
      </w:r>
    </w:p>
    <w:p w14:paraId="2805994A" w14:textId="77777777" w:rsidR="00A314B4" w:rsidRDefault="00A314B4" w:rsidP="00A314B4">
      <w:pPr>
        <w:spacing w:after="0" w:line="240" w:lineRule="auto"/>
        <w:jc w:val="both"/>
        <w:rPr>
          <w:rFonts w:ascii="Arial" w:eastAsia="Calibri" w:hAnsi="Arial" w:cs="Arial"/>
          <w:bCs/>
          <w:sz w:val="28"/>
          <w:lang w:val="kk-KZ"/>
        </w:rPr>
      </w:pPr>
      <w:r>
        <w:rPr>
          <w:rFonts w:ascii="Arial" w:eastAsia="Calibri" w:hAnsi="Arial" w:cs="Arial"/>
          <w:bCs/>
          <w:sz w:val="28"/>
          <w:lang w:val="kk-KZ"/>
        </w:rPr>
        <w:tab/>
      </w:r>
      <w:r w:rsidRPr="0057526A">
        <w:rPr>
          <w:rFonts w:ascii="Arial" w:eastAsia="Calibri" w:hAnsi="Arial" w:cs="Arial"/>
          <w:b/>
          <w:bCs/>
          <w:sz w:val="28"/>
          <w:lang w:val="kk-KZ"/>
        </w:rPr>
        <w:t>«Қазсушар»</w:t>
      </w:r>
      <w:r>
        <w:rPr>
          <w:rFonts w:ascii="Arial" w:eastAsia="Calibri" w:hAnsi="Arial" w:cs="Arial"/>
          <w:b/>
          <w:bCs/>
          <w:sz w:val="28"/>
          <w:lang w:val="kk-KZ"/>
        </w:rPr>
        <w:t xml:space="preserve"> </w:t>
      </w:r>
      <w:r w:rsidRPr="0057526A">
        <w:rPr>
          <w:rFonts w:ascii="Arial" w:eastAsia="Calibri" w:hAnsi="Arial" w:cs="Arial"/>
          <w:b/>
          <w:bCs/>
          <w:sz w:val="28"/>
          <w:lang w:val="kk-KZ"/>
        </w:rPr>
        <w:t>РМК-да</w:t>
      </w:r>
      <w:r w:rsidRPr="0057526A">
        <w:rPr>
          <w:rFonts w:ascii="Arial" w:eastAsia="Calibri" w:hAnsi="Arial" w:cs="Arial"/>
          <w:bCs/>
          <w:sz w:val="28"/>
          <w:lang w:val="kk-KZ"/>
        </w:rPr>
        <w:t xml:space="preserve"> өңірлердегі комплаенс қызметін тұрақты кешенді ұйымдастыру үшін барлық филиалдарда жауапты қызметкерлер бекітілген. Олардың лауазымдық нұсқаулықтарына тиісті өзгерістер енгізілді.</w:t>
      </w:r>
    </w:p>
    <w:p w14:paraId="79D6754F" w14:textId="77777777" w:rsidR="00A314B4" w:rsidRDefault="00A314B4" w:rsidP="00A314B4">
      <w:pPr>
        <w:spacing w:after="0" w:line="240" w:lineRule="auto"/>
        <w:jc w:val="both"/>
        <w:rPr>
          <w:rFonts w:ascii="Arial" w:eastAsia="Calibri" w:hAnsi="Arial" w:cs="Arial"/>
          <w:bCs/>
          <w:sz w:val="28"/>
          <w:lang w:val="kk-KZ"/>
        </w:rPr>
      </w:pPr>
      <w:r>
        <w:rPr>
          <w:rFonts w:ascii="Arial" w:eastAsia="Calibri" w:hAnsi="Arial" w:cs="Arial"/>
          <w:bCs/>
          <w:sz w:val="28"/>
          <w:lang w:val="kk-KZ"/>
        </w:rPr>
        <w:tab/>
        <w:t>«КПМГ Такс энд Эдвайзори»</w:t>
      </w:r>
      <w:r w:rsidRPr="0057526A">
        <w:rPr>
          <w:rFonts w:ascii="Arial" w:eastAsia="Calibri" w:hAnsi="Arial" w:cs="Arial"/>
          <w:bCs/>
          <w:sz w:val="28"/>
          <w:lang w:val="kk-KZ"/>
        </w:rPr>
        <w:t xml:space="preserve"> ЖШС-мен 2021 жылғы 31 тамыздағы </w:t>
      </w:r>
      <w:r>
        <w:rPr>
          <w:rFonts w:ascii="Arial" w:eastAsia="Calibri" w:hAnsi="Arial" w:cs="Arial"/>
          <w:bCs/>
          <w:sz w:val="28"/>
          <w:lang w:val="kk-KZ"/>
        </w:rPr>
        <w:t xml:space="preserve">       </w:t>
      </w:r>
      <w:r w:rsidRPr="0057526A">
        <w:rPr>
          <w:rFonts w:ascii="Arial" w:eastAsia="Calibri" w:hAnsi="Arial" w:cs="Arial"/>
          <w:bCs/>
          <w:sz w:val="28"/>
          <w:lang w:val="kk-KZ"/>
        </w:rPr>
        <w:t>№ 48089/10513/61819 шарт жасалды, онда соңғысы кәсіпорынды, оның ішінде комплаенс-қызметті корпоративтік дамыту бағдарламасы бойынша қызметтер көрсетуге міндеттенеді.</w:t>
      </w:r>
    </w:p>
    <w:p w14:paraId="335F5834" w14:textId="77777777" w:rsidR="00A314B4" w:rsidRDefault="00A314B4" w:rsidP="00A314B4">
      <w:pPr>
        <w:spacing w:after="0" w:line="240" w:lineRule="auto"/>
        <w:jc w:val="both"/>
        <w:rPr>
          <w:rFonts w:ascii="Arial" w:eastAsia="Calibri" w:hAnsi="Arial" w:cs="Arial"/>
          <w:bCs/>
          <w:sz w:val="28"/>
          <w:lang w:val="kk-KZ"/>
        </w:rPr>
      </w:pPr>
    </w:p>
    <w:p w14:paraId="6BC78A25" w14:textId="77777777" w:rsidR="00A314B4" w:rsidRDefault="00A314B4" w:rsidP="00A314B4">
      <w:pPr>
        <w:spacing w:after="0" w:line="240" w:lineRule="auto"/>
        <w:jc w:val="both"/>
        <w:rPr>
          <w:rFonts w:ascii="Arial" w:eastAsia="Calibri" w:hAnsi="Arial" w:cs="Arial"/>
          <w:bCs/>
          <w:sz w:val="28"/>
          <w:lang w:val="kk-KZ"/>
        </w:rPr>
      </w:pPr>
      <w:r>
        <w:rPr>
          <w:rFonts w:ascii="Arial" w:eastAsia="Calibri" w:hAnsi="Arial" w:cs="Arial"/>
          <w:bCs/>
          <w:sz w:val="28"/>
          <w:lang w:val="kk-KZ"/>
        </w:rPr>
        <w:tab/>
      </w:r>
      <w:r w:rsidRPr="0057526A">
        <w:rPr>
          <w:rFonts w:ascii="Arial" w:eastAsia="Calibri" w:hAnsi="Arial" w:cs="Arial"/>
          <w:b/>
          <w:bCs/>
          <w:sz w:val="28"/>
          <w:lang w:val="kk-KZ"/>
        </w:rPr>
        <w:t>«Қазгеология» АҚ-да</w:t>
      </w:r>
      <w:r w:rsidRPr="0057526A">
        <w:rPr>
          <w:rFonts w:ascii="Arial" w:eastAsia="Calibri" w:hAnsi="Arial" w:cs="Arial"/>
          <w:bCs/>
          <w:sz w:val="28"/>
          <w:lang w:val="kk-KZ"/>
        </w:rPr>
        <w:t xml:space="preserve"> отставкаға шығу институтын іске асыру және қарамағындағылардың сыбайлас жемқорлық көріністерін жасағаны үшін басшыларды жауапкершілікке тарту алгоритмі әзірленді.</w:t>
      </w:r>
    </w:p>
    <w:p w14:paraId="610BA3AD" w14:textId="77777777" w:rsidR="00A314B4" w:rsidRDefault="00A314B4" w:rsidP="00A314B4">
      <w:pPr>
        <w:spacing w:after="0" w:line="240" w:lineRule="auto"/>
        <w:jc w:val="both"/>
        <w:rPr>
          <w:rFonts w:ascii="Arial" w:eastAsia="Calibri" w:hAnsi="Arial" w:cs="Arial"/>
          <w:bCs/>
          <w:sz w:val="28"/>
          <w:lang w:val="kk-KZ"/>
        </w:rPr>
      </w:pPr>
    </w:p>
    <w:p w14:paraId="169315F7" w14:textId="77777777" w:rsidR="00A314B4" w:rsidRDefault="00A314B4" w:rsidP="00A314B4">
      <w:pPr>
        <w:spacing w:after="0" w:line="240" w:lineRule="auto"/>
        <w:jc w:val="both"/>
        <w:rPr>
          <w:rFonts w:ascii="Arial" w:eastAsia="Calibri" w:hAnsi="Arial" w:cs="Arial"/>
          <w:bCs/>
          <w:sz w:val="28"/>
          <w:lang w:val="kk-KZ"/>
        </w:rPr>
      </w:pPr>
      <w:r>
        <w:rPr>
          <w:rFonts w:ascii="Arial" w:eastAsia="Calibri" w:hAnsi="Arial" w:cs="Arial"/>
          <w:bCs/>
          <w:sz w:val="28"/>
          <w:lang w:val="kk-KZ"/>
        </w:rPr>
        <w:tab/>
      </w:r>
      <w:r w:rsidRPr="0057526A">
        <w:rPr>
          <w:rFonts w:ascii="Arial" w:eastAsia="Calibri" w:hAnsi="Arial" w:cs="Arial"/>
          <w:b/>
          <w:bCs/>
          <w:sz w:val="28"/>
          <w:lang w:val="kk-KZ"/>
        </w:rPr>
        <w:t>«Халықаралық жасыл технологиялар және инвестициялық жобалар орталығы» КЕАҚ-да</w:t>
      </w:r>
      <w:r w:rsidRPr="0057526A">
        <w:rPr>
          <w:rFonts w:ascii="Arial" w:eastAsia="Calibri" w:hAnsi="Arial" w:cs="Arial"/>
          <w:bCs/>
          <w:sz w:val="28"/>
          <w:lang w:val="kk-KZ"/>
        </w:rPr>
        <w:t xml:space="preserve"> сыбайла</w:t>
      </w:r>
      <w:r>
        <w:rPr>
          <w:rFonts w:ascii="Arial" w:eastAsia="Calibri" w:hAnsi="Arial" w:cs="Arial"/>
          <w:bCs/>
          <w:sz w:val="28"/>
          <w:lang w:val="kk-KZ"/>
        </w:rPr>
        <w:t>с жемқорлыққа, алаяқтыққа және қ</w:t>
      </w:r>
      <w:r w:rsidRPr="0057526A">
        <w:rPr>
          <w:rFonts w:ascii="Arial" w:eastAsia="Calibri" w:hAnsi="Arial" w:cs="Arial"/>
          <w:bCs/>
          <w:sz w:val="28"/>
          <w:lang w:val="kk-KZ"/>
        </w:rPr>
        <w:t>ылмыстық жолмен алынған кірістерді заңдастыруға (жылыстатуға) және терроризмді қаржыландыруға қарсы іс-қимы</w:t>
      </w:r>
      <w:r>
        <w:rPr>
          <w:rFonts w:ascii="Arial" w:eastAsia="Calibri" w:hAnsi="Arial" w:cs="Arial"/>
          <w:bCs/>
          <w:sz w:val="28"/>
          <w:lang w:val="kk-KZ"/>
        </w:rPr>
        <w:t>л саясаты бекітілді, сондай-ақ комплаенс-қызмет туралы е</w:t>
      </w:r>
      <w:r w:rsidRPr="0057526A">
        <w:rPr>
          <w:rFonts w:ascii="Arial" w:eastAsia="Calibri" w:hAnsi="Arial" w:cs="Arial"/>
          <w:bCs/>
          <w:sz w:val="28"/>
          <w:lang w:val="kk-KZ"/>
        </w:rPr>
        <w:t>реже әзірленді және бекітілді.</w:t>
      </w:r>
    </w:p>
    <w:p w14:paraId="23BE70B6" w14:textId="77777777" w:rsidR="00A314B4" w:rsidRDefault="00A314B4" w:rsidP="00A314B4">
      <w:pPr>
        <w:spacing w:after="0" w:line="240" w:lineRule="auto"/>
        <w:jc w:val="both"/>
        <w:rPr>
          <w:rFonts w:ascii="Arial" w:eastAsia="Calibri" w:hAnsi="Arial" w:cs="Arial"/>
          <w:bCs/>
          <w:sz w:val="28"/>
          <w:lang w:val="kk-KZ"/>
        </w:rPr>
      </w:pPr>
      <w:r>
        <w:rPr>
          <w:rFonts w:ascii="Arial" w:eastAsia="Calibri" w:hAnsi="Arial" w:cs="Arial"/>
          <w:bCs/>
          <w:sz w:val="28"/>
          <w:lang w:val="kk-KZ"/>
        </w:rPr>
        <w:tab/>
      </w:r>
    </w:p>
    <w:p w14:paraId="5BF6B0A3" w14:textId="77777777" w:rsidR="00A314B4" w:rsidRPr="00D92F09" w:rsidRDefault="00A314B4" w:rsidP="00A314B4">
      <w:pPr>
        <w:spacing w:after="0" w:line="240" w:lineRule="auto"/>
        <w:jc w:val="both"/>
        <w:rPr>
          <w:rFonts w:ascii="Arial" w:eastAsia="Calibri" w:hAnsi="Arial" w:cs="Arial"/>
          <w:bCs/>
          <w:sz w:val="28"/>
          <w:lang w:val="kk-KZ"/>
        </w:rPr>
      </w:pPr>
      <w:r>
        <w:rPr>
          <w:rFonts w:ascii="Arial" w:eastAsia="Calibri" w:hAnsi="Arial" w:cs="Arial"/>
          <w:bCs/>
          <w:sz w:val="28"/>
          <w:lang w:val="kk-KZ"/>
        </w:rPr>
        <w:tab/>
      </w:r>
      <w:r w:rsidRPr="0057526A">
        <w:rPr>
          <w:rFonts w:ascii="Arial" w:eastAsia="Calibri" w:hAnsi="Arial" w:cs="Arial"/>
          <w:bCs/>
          <w:sz w:val="28"/>
          <w:lang w:val="kk-KZ"/>
        </w:rPr>
        <w:t>Комплаенс қызмет</w:t>
      </w:r>
      <w:r>
        <w:rPr>
          <w:rFonts w:ascii="Arial" w:eastAsia="Calibri" w:hAnsi="Arial" w:cs="Arial"/>
          <w:bCs/>
          <w:sz w:val="28"/>
          <w:lang w:val="kk-KZ"/>
        </w:rPr>
        <w:t xml:space="preserve">тері Қазақстан Республикасының </w:t>
      </w:r>
      <w:r w:rsidRPr="0057526A">
        <w:rPr>
          <w:rFonts w:ascii="Arial" w:eastAsia="Calibri" w:hAnsi="Arial" w:cs="Arial"/>
          <w:bCs/>
          <w:sz w:val="28"/>
          <w:lang w:val="kk-KZ"/>
        </w:rPr>
        <w:t>«Сыбайлас же</w:t>
      </w:r>
      <w:r>
        <w:rPr>
          <w:rFonts w:ascii="Arial" w:eastAsia="Calibri" w:hAnsi="Arial" w:cs="Arial"/>
          <w:bCs/>
          <w:sz w:val="28"/>
          <w:lang w:val="kk-KZ"/>
        </w:rPr>
        <w:t>мқорлыққа қарсы іс-қимыл туралы»</w:t>
      </w:r>
      <w:r w:rsidRPr="0057526A">
        <w:rPr>
          <w:rFonts w:ascii="Arial" w:eastAsia="Calibri" w:hAnsi="Arial" w:cs="Arial"/>
          <w:bCs/>
          <w:sz w:val="28"/>
          <w:lang w:val="kk-KZ"/>
        </w:rPr>
        <w:t xml:space="preserve"> заңнамасының сақталуын қамтамасыз ету, сыбайлас жемқорлықтың алдын алу, сыбайлас жемқорлыққа төзбеушілік мәдениетін нығайту және құқықтық мәдениетті арттыру бойынша іс-шаралар, дәрістер кәсіпорын қызметкерлерімен тұрақты негізде өткізеді.</w:t>
      </w:r>
    </w:p>
    <w:p w14:paraId="5E87F73C" w14:textId="77777777" w:rsidR="00A314B4" w:rsidRPr="00A314B4" w:rsidRDefault="00A314B4" w:rsidP="002F0DD2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14:paraId="21248ED1" w14:textId="77777777" w:rsidR="00A314B4" w:rsidRPr="00A314B4" w:rsidRDefault="00A314B4" w:rsidP="002F0DD2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14:paraId="1287AF7C" w14:textId="77777777" w:rsidR="00A314B4" w:rsidRPr="00A314B4" w:rsidRDefault="00A314B4" w:rsidP="002F0DD2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14:paraId="7A63ED6D" w14:textId="77777777" w:rsidR="00A314B4" w:rsidRPr="00A314B4" w:rsidRDefault="00A314B4" w:rsidP="002F0DD2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14:paraId="66987671" w14:textId="77777777" w:rsidR="00A314B4" w:rsidRPr="00A314B4" w:rsidRDefault="00A314B4" w:rsidP="002F0DD2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14:paraId="2589E78A" w14:textId="77777777" w:rsidR="00A314B4" w:rsidRPr="00A314B4" w:rsidRDefault="00A314B4" w:rsidP="002F0DD2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14:paraId="5ECC7AA6" w14:textId="77777777" w:rsidR="00226723" w:rsidRPr="00AB4DB4" w:rsidRDefault="00226723" w:rsidP="002F0DD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B4DB4">
        <w:rPr>
          <w:rFonts w:ascii="Arial" w:hAnsi="Arial" w:cs="Arial"/>
          <w:b/>
          <w:sz w:val="28"/>
          <w:szCs w:val="28"/>
        </w:rPr>
        <w:lastRenderedPageBreak/>
        <w:t>СПРАВКА</w:t>
      </w:r>
    </w:p>
    <w:p w14:paraId="7EDAD843" w14:textId="7149D5FA" w:rsidR="00226723" w:rsidRPr="00AA6AEC" w:rsidRDefault="00226723" w:rsidP="002F0DD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B4DB4">
        <w:rPr>
          <w:rFonts w:ascii="Arial" w:hAnsi="Arial" w:cs="Arial"/>
          <w:b/>
          <w:sz w:val="28"/>
          <w:szCs w:val="28"/>
        </w:rPr>
        <w:t>о деятельности Министерства</w:t>
      </w:r>
      <w:r w:rsidR="004961F5">
        <w:rPr>
          <w:rFonts w:ascii="Arial" w:hAnsi="Arial" w:cs="Arial"/>
          <w:b/>
          <w:sz w:val="28"/>
          <w:szCs w:val="28"/>
        </w:rPr>
        <w:t xml:space="preserve"> экологии, геологии и природных ресурсов РК </w:t>
      </w:r>
      <w:r w:rsidRPr="00AB4DB4">
        <w:rPr>
          <w:rFonts w:ascii="Arial" w:hAnsi="Arial" w:cs="Arial"/>
          <w:b/>
          <w:sz w:val="28"/>
          <w:szCs w:val="28"/>
        </w:rPr>
        <w:t>по вопросам против</w:t>
      </w:r>
      <w:r w:rsidR="002131AE" w:rsidRPr="00AB4DB4">
        <w:rPr>
          <w:rFonts w:ascii="Arial" w:hAnsi="Arial" w:cs="Arial"/>
          <w:b/>
          <w:sz w:val="28"/>
          <w:szCs w:val="28"/>
        </w:rPr>
        <w:t>одействия коррупции</w:t>
      </w:r>
      <w:r w:rsidR="00AA6AEC" w:rsidRPr="00AA6AEC">
        <w:rPr>
          <w:rFonts w:ascii="Arial" w:hAnsi="Arial" w:cs="Arial"/>
          <w:b/>
          <w:sz w:val="28"/>
          <w:szCs w:val="28"/>
        </w:rPr>
        <w:t xml:space="preserve"> </w:t>
      </w:r>
      <w:r w:rsidR="00AA6AEC">
        <w:rPr>
          <w:rFonts w:ascii="Arial" w:hAnsi="Arial" w:cs="Arial"/>
          <w:b/>
          <w:sz w:val="28"/>
          <w:szCs w:val="28"/>
        </w:rPr>
        <w:t>за 2021 год</w:t>
      </w:r>
    </w:p>
    <w:p w14:paraId="38A2C298" w14:textId="77777777" w:rsidR="004961F5" w:rsidRDefault="004961F5" w:rsidP="004961F5">
      <w:pPr>
        <w:spacing w:after="0" w:line="240" w:lineRule="auto"/>
        <w:jc w:val="both"/>
        <w:rPr>
          <w:rFonts w:ascii="Arial" w:hAnsi="Arial" w:cs="Arial"/>
          <w:i/>
          <w:sz w:val="24"/>
          <w:szCs w:val="28"/>
        </w:rPr>
      </w:pPr>
    </w:p>
    <w:p w14:paraId="571014EA" w14:textId="77777777" w:rsidR="004961F5" w:rsidRDefault="004961F5" w:rsidP="004961F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3DE3577" w14:textId="77777777" w:rsidR="00B16A16" w:rsidRPr="00B16A16" w:rsidRDefault="00B16A16" w:rsidP="00B16A16">
      <w:pPr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B16A16">
        <w:rPr>
          <w:rFonts w:ascii="Arial" w:hAnsi="Arial" w:cs="Arial"/>
          <w:sz w:val="28"/>
          <w:szCs w:val="28"/>
        </w:rPr>
        <w:t xml:space="preserve">Во исполнение </w:t>
      </w:r>
      <w:r w:rsidRPr="00B16A16">
        <w:rPr>
          <w:rFonts w:ascii="Arial" w:hAnsi="Arial" w:cs="Arial"/>
          <w:bCs/>
          <w:sz w:val="28"/>
          <w:szCs w:val="28"/>
        </w:rPr>
        <w:t>пункта 116 Общенационального плана мероприятий по реализации Послания Главы государства от 1 сентября 2020 года, утвержденного Указом Президента Республики Казахстан от 14 сентября 2020 года № 41</w:t>
      </w:r>
      <w:r w:rsidRPr="00B16A16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Pr="00B16A16">
        <w:rPr>
          <w:rFonts w:ascii="Arial" w:hAnsi="Arial" w:cs="Arial"/>
          <w:bCs/>
          <w:i/>
          <w:sz w:val="24"/>
          <w:szCs w:val="28"/>
        </w:rPr>
        <w:t>(проведение анализа нормативных актов и рабочих процессов в госорганах и квазигосекторе для выявление коррупционных факторов)</w:t>
      </w:r>
      <w:r w:rsidRPr="00B16A16">
        <w:rPr>
          <w:rFonts w:ascii="Arial" w:hAnsi="Arial" w:cs="Arial"/>
          <w:bCs/>
          <w:sz w:val="28"/>
          <w:szCs w:val="28"/>
        </w:rPr>
        <w:t xml:space="preserve"> </w:t>
      </w:r>
      <w:r w:rsidRPr="00B16A16">
        <w:rPr>
          <w:rFonts w:ascii="Arial" w:hAnsi="Arial" w:cs="Arial"/>
          <w:sz w:val="28"/>
          <w:szCs w:val="28"/>
        </w:rPr>
        <w:t>в структурных подразделениях, комитетах, подведомственных организациях Министерства экологии, геологии и природных ресурсов РК (далее – Министерство) проведен внутренний анализ коррупционных рисков.</w:t>
      </w:r>
    </w:p>
    <w:p w14:paraId="09986C9D" w14:textId="53304DB3" w:rsidR="00B16A16" w:rsidRDefault="00B16A16" w:rsidP="00963559">
      <w:pPr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B16A16">
        <w:rPr>
          <w:rFonts w:ascii="Arial" w:hAnsi="Arial" w:cs="Arial"/>
          <w:bCs/>
          <w:sz w:val="28"/>
          <w:szCs w:val="28"/>
        </w:rPr>
        <w:t>Аналитические справки, подготовленные по результатам проведенного внутреннего анализа коррупционных рисков направлены в Агентство по противодействию коррупции РК.</w:t>
      </w:r>
    </w:p>
    <w:p w14:paraId="7F219E12" w14:textId="77777777" w:rsidR="00963559" w:rsidRDefault="00963559" w:rsidP="00963559">
      <w:pPr>
        <w:spacing w:after="0" w:line="240" w:lineRule="auto"/>
        <w:jc w:val="both"/>
        <w:rPr>
          <w:rFonts w:ascii="Arial" w:hAnsi="Arial" w:cs="Arial"/>
          <w:i/>
          <w:sz w:val="24"/>
          <w:szCs w:val="28"/>
        </w:rPr>
      </w:pPr>
    </w:p>
    <w:p w14:paraId="7E7AAC7D" w14:textId="6F822EBE" w:rsidR="00205A78" w:rsidRPr="007A4F70" w:rsidRDefault="00062CCE" w:rsidP="0096355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Разработан </w:t>
      </w:r>
      <w:r w:rsidR="00205A78" w:rsidRPr="007A4F70">
        <w:rPr>
          <w:rFonts w:ascii="Arial" w:hAnsi="Arial" w:cs="Arial"/>
          <w:sz w:val="28"/>
          <w:szCs w:val="28"/>
        </w:rPr>
        <w:t>План по противодействию коррупции, Карта коррупционных рисков, где закреплены основные мероприятия и ответственные подразделения Министерства по противодействию коррупции.</w:t>
      </w:r>
    </w:p>
    <w:p w14:paraId="433838BD" w14:textId="47BA14C5" w:rsidR="00205A78" w:rsidRPr="007A4F70" w:rsidRDefault="00205A78" w:rsidP="00205A7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A4F70">
        <w:rPr>
          <w:rFonts w:ascii="Arial" w:hAnsi="Arial" w:cs="Arial"/>
          <w:sz w:val="28"/>
          <w:szCs w:val="28"/>
        </w:rPr>
        <w:t>Исполнение плана по противодействию коррупции и карты коррупционных рисков н</w:t>
      </w:r>
      <w:r>
        <w:rPr>
          <w:rFonts w:ascii="Arial" w:hAnsi="Arial" w:cs="Arial"/>
          <w:sz w:val="28"/>
          <w:szCs w:val="28"/>
        </w:rPr>
        <w:t>аходятся на постоянном контроле.</w:t>
      </w:r>
      <w:r w:rsidR="00963559">
        <w:rPr>
          <w:rFonts w:ascii="Arial" w:hAnsi="Arial" w:cs="Arial"/>
          <w:sz w:val="28"/>
          <w:szCs w:val="28"/>
        </w:rPr>
        <w:t xml:space="preserve">  </w:t>
      </w:r>
    </w:p>
    <w:p w14:paraId="7C97BE19" w14:textId="77777777" w:rsidR="00B16A16" w:rsidRDefault="00B16A16" w:rsidP="00B16A1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F7806F9" w14:textId="1C448A00" w:rsidR="00205A78" w:rsidRDefault="00205A78" w:rsidP="00205A7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Pr="00AB4DB4">
        <w:rPr>
          <w:rFonts w:ascii="Arial" w:hAnsi="Arial" w:cs="Arial"/>
          <w:sz w:val="28"/>
          <w:szCs w:val="28"/>
        </w:rPr>
        <w:t xml:space="preserve">роведены внешние анализы </w:t>
      </w:r>
      <w:r w:rsidRPr="007A4F70">
        <w:rPr>
          <w:rFonts w:ascii="Arial" w:hAnsi="Arial" w:cs="Arial"/>
          <w:sz w:val="28"/>
          <w:szCs w:val="28"/>
        </w:rPr>
        <w:t xml:space="preserve">коррупционных рисков в </w:t>
      </w:r>
      <w:r w:rsidR="00DE0D2B">
        <w:rPr>
          <w:rFonts w:ascii="Arial" w:hAnsi="Arial" w:cs="Arial"/>
          <w:sz w:val="28"/>
          <w:szCs w:val="28"/>
        </w:rPr>
        <w:t xml:space="preserve">                                           </w:t>
      </w:r>
      <w:r w:rsidRPr="001D67D8">
        <w:rPr>
          <w:rFonts w:ascii="Arial" w:hAnsi="Arial" w:cs="Arial"/>
          <w:b/>
          <w:sz w:val="28"/>
          <w:szCs w:val="28"/>
        </w:rPr>
        <w:t>4-х Комитетах</w:t>
      </w:r>
      <w:r w:rsidRPr="007A4F70">
        <w:rPr>
          <w:rFonts w:ascii="Arial" w:hAnsi="Arial" w:cs="Arial"/>
          <w:sz w:val="28"/>
          <w:szCs w:val="28"/>
        </w:rPr>
        <w:t xml:space="preserve"> </w:t>
      </w:r>
      <w:r w:rsidRPr="007A4F70">
        <w:rPr>
          <w:rFonts w:ascii="Arial" w:hAnsi="Arial" w:cs="Arial"/>
          <w:i/>
          <w:sz w:val="28"/>
          <w:szCs w:val="28"/>
        </w:rPr>
        <w:t>(КЭРК, КЛХЖМ, КВР и КомГео)</w:t>
      </w:r>
      <w:r w:rsidRPr="007A4F70">
        <w:rPr>
          <w:rFonts w:ascii="Arial" w:hAnsi="Arial" w:cs="Arial"/>
          <w:sz w:val="28"/>
          <w:szCs w:val="28"/>
        </w:rPr>
        <w:t xml:space="preserve">, реализованы Планы мероприятий по устранению коррупционных рисков.  </w:t>
      </w:r>
      <w:r w:rsidR="00DE0D2B">
        <w:rPr>
          <w:rFonts w:ascii="Arial" w:hAnsi="Arial" w:cs="Arial"/>
          <w:sz w:val="28"/>
          <w:szCs w:val="28"/>
        </w:rPr>
        <w:t xml:space="preserve"> </w:t>
      </w:r>
    </w:p>
    <w:p w14:paraId="7D08EE39" w14:textId="1A7E6059" w:rsidR="00B16A16" w:rsidRPr="00963559" w:rsidRDefault="00B16A16" w:rsidP="00963559">
      <w:pPr>
        <w:spacing w:after="0" w:line="240" w:lineRule="auto"/>
        <w:jc w:val="both"/>
        <w:rPr>
          <w:rFonts w:ascii="Arial" w:hAnsi="Arial" w:cs="Arial"/>
          <w:sz w:val="28"/>
          <w:szCs w:val="28"/>
          <w:lang w:bidi="ru-RU"/>
        </w:rPr>
      </w:pPr>
    </w:p>
    <w:p w14:paraId="391227CA" w14:textId="50B5B208" w:rsidR="00B16A16" w:rsidRDefault="00B16A16" w:rsidP="00B16A16">
      <w:pPr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B16A16">
        <w:rPr>
          <w:rFonts w:ascii="Arial" w:hAnsi="Arial" w:cs="Arial"/>
          <w:bCs/>
          <w:sz w:val="28"/>
          <w:szCs w:val="28"/>
          <w:lang w:val="kk-KZ"/>
        </w:rPr>
        <w:t xml:space="preserve">Ведется работа по направлению Проектного офиса </w:t>
      </w:r>
      <w:r w:rsidRPr="00B16A16">
        <w:rPr>
          <w:rFonts w:ascii="Arial" w:hAnsi="Arial" w:cs="Arial"/>
          <w:bCs/>
          <w:sz w:val="28"/>
          <w:szCs w:val="28"/>
        </w:rPr>
        <w:t xml:space="preserve">«Экология, геология және табиғи ресурстар министрлігі - Адалдық алаңы» (далее – Проектный офис). </w:t>
      </w:r>
      <w:r w:rsidRPr="00B16A16">
        <w:rPr>
          <w:rFonts w:ascii="Arial" w:hAnsi="Arial" w:cs="Arial"/>
          <w:bCs/>
          <w:sz w:val="28"/>
          <w:szCs w:val="28"/>
          <w:lang w:val="kk-KZ"/>
        </w:rPr>
        <w:t>У</w:t>
      </w:r>
      <w:r w:rsidRPr="00B16A16">
        <w:rPr>
          <w:rFonts w:ascii="Arial" w:hAnsi="Arial" w:cs="Arial"/>
          <w:bCs/>
          <w:sz w:val="28"/>
          <w:szCs w:val="28"/>
        </w:rPr>
        <w:t>твержден и реализуется план работы проектного офиса</w:t>
      </w:r>
      <w:r w:rsidR="00E20F48">
        <w:rPr>
          <w:rFonts w:ascii="Arial" w:hAnsi="Arial" w:cs="Arial"/>
          <w:bCs/>
          <w:sz w:val="28"/>
          <w:szCs w:val="28"/>
        </w:rPr>
        <w:t xml:space="preserve"> от 20 апреля 2021 года</w:t>
      </w:r>
      <w:r>
        <w:rPr>
          <w:rFonts w:ascii="Arial" w:hAnsi="Arial" w:cs="Arial"/>
          <w:bCs/>
          <w:sz w:val="28"/>
          <w:szCs w:val="28"/>
        </w:rPr>
        <w:t>, также утвержден новый устав Проектного офиса от 30 апреля 2021 года.</w:t>
      </w:r>
    </w:p>
    <w:p w14:paraId="2AF91A96" w14:textId="4665FEE9" w:rsidR="00B16A16" w:rsidRPr="00B16A16" w:rsidRDefault="00E20F48" w:rsidP="00E20F48">
      <w:pPr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8"/>
          <w:lang w:bidi="ru-RU"/>
        </w:rPr>
      </w:pPr>
      <w:r>
        <w:rPr>
          <w:rFonts w:ascii="Arial" w:hAnsi="Arial" w:cs="Arial"/>
          <w:bCs/>
          <w:sz w:val="28"/>
          <w:szCs w:val="28"/>
          <w:lang w:bidi="ru-RU"/>
        </w:rPr>
        <w:t>Ч</w:t>
      </w:r>
      <w:r w:rsidR="00B16A16" w:rsidRPr="00B16A16">
        <w:rPr>
          <w:rFonts w:ascii="Arial" w:hAnsi="Arial" w:cs="Arial"/>
          <w:bCs/>
          <w:sz w:val="28"/>
          <w:szCs w:val="28"/>
          <w:lang w:bidi="ru-RU"/>
        </w:rPr>
        <w:t xml:space="preserve">лены проектного офиса включены в состав рабочей группы по проведению процедур государственных закупок, а также конкурсные комиссии </w:t>
      </w:r>
      <w:r>
        <w:rPr>
          <w:rFonts w:ascii="Arial" w:hAnsi="Arial" w:cs="Arial"/>
          <w:bCs/>
          <w:sz w:val="28"/>
          <w:szCs w:val="28"/>
          <w:lang w:bidi="ru-RU"/>
        </w:rPr>
        <w:t>на занятие вакантных должностей.</w:t>
      </w:r>
    </w:p>
    <w:p w14:paraId="088D32A0" w14:textId="77777777" w:rsidR="00B16A16" w:rsidRDefault="00B16A16" w:rsidP="00B16A16">
      <w:pPr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B16A16">
        <w:rPr>
          <w:rFonts w:ascii="Arial" w:hAnsi="Arial" w:cs="Arial"/>
          <w:bCs/>
          <w:sz w:val="28"/>
          <w:szCs w:val="28"/>
        </w:rPr>
        <w:t>Проектным офисом рассматриваются обращений граждан по вопросам, связанными с коррупционными рисками.</w:t>
      </w:r>
    </w:p>
    <w:p w14:paraId="2BDBC71E" w14:textId="77777777" w:rsidR="00B16A16" w:rsidRDefault="00B16A16" w:rsidP="00E20F48">
      <w:pPr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B16A16">
        <w:rPr>
          <w:rFonts w:ascii="Arial" w:hAnsi="Arial" w:cs="Arial"/>
          <w:bCs/>
          <w:sz w:val="28"/>
          <w:szCs w:val="28"/>
        </w:rPr>
        <w:t xml:space="preserve">Проводится мониторинг проектов по распределению бюджетных средств в сфере экологии, геологии и природных ресурсов, на постоянной основе ведется профилактическая работа среди сотрудников </w:t>
      </w:r>
      <w:r w:rsidRPr="00B16A16">
        <w:rPr>
          <w:rFonts w:ascii="Arial" w:hAnsi="Arial" w:cs="Arial"/>
          <w:bCs/>
          <w:sz w:val="28"/>
          <w:szCs w:val="28"/>
        </w:rPr>
        <w:lastRenderedPageBreak/>
        <w:t>государственных органов, общественных организаций и населения регионов.</w:t>
      </w:r>
    </w:p>
    <w:p w14:paraId="4C63D649" w14:textId="77777777" w:rsidR="00963559" w:rsidRPr="00963559" w:rsidRDefault="00963559" w:rsidP="00963559">
      <w:pPr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8"/>
          <w:lang w:bidi="ru-RU"/>
        </w:rPr>
      </w:pPr>
      <w:r w:rsidRPr="00963559">
        <w:rPr>
          <w:rFonts w:ascii="Arial" w:hAnsi="Arial" w:cs="Arial"/>
          <w:bCs/>
          <w:sz w:val="28"/>
          <w:szCs w:val="28"/>
          <w:lang w:bidi="ru-RU"/>
        </w:rPr>
        <w:t>С участием проектного офиса введены в эксплуатацию</w:t>
      </w:r>
      <w:r w:rsidRPr="00963559">
        <w:rPr>
          <w:rFonts w:ascii="Arial" w:hAnsi="Arial" w:cs="Arial"/>
          <w:b/>
          <w:bCs/>
          <w:sz w:val="28"/>
          <w:szCs w:val="28"/>
          <w:lang w:bidi="ru-RU"/>
        </w:rPr>
        <w:t xml:space="preserve">                                 2 проблемных объекта по линии КВР</w:t>
      </w:r>
      <w:r w:rsidRPr="00963559">
        <w:rPr>
          <w:rFonts w:ascii="Arial" w:hAnsi="Arial" w:cs="Arial"/>
          <w:bCs/>
          <w:sz w:val="28"/>
          <w:szCs w:val="28"/>
          <w:lang w:bidi="ru-RU"/>
        </w:rPr>
        <w:t xml:space="preserve"> (Пресновский групповой водопровод – в Северо-Казахстанской и Эскулинский водовод в Карагандинской областях).</w:t>
      </w:r>
    </w:p>
    <w:p w14:paraId="2665B1A5" w14:textId="77777777" w:rsidR="00E20F48" w:rsidRDefault="00E20F48" w:rsidP="0096355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44CAAFC" w14:textId="1AB8B539" w:rsidR="007F6238" w:rsidRPr="007A4F70" w:rsidRDefault="00B70ADE" w:rsidP="007F623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Всеми руководителями</w:t>
      </w:r>
      <w:r w:rsidR="00DE0D2B">
        <w:rPr>
          <w:rFonts w:ascii="Arial" w:hAnsi="Arial" w:cs="Arial"/>
          <w:sz w:val="28"/>
          <w:szCs w:val="28"/>
        </w:rPr>
        <w:t xml:space="preserve"> Министерства, Комитетов и их территориальных органов и подведомственных организации </w:t>
      </w:r>
      <w:r w:rsidR="00205A78">
        <w:rPr>
          <w:rFonts w:ascii="Arial" w:hAnsi="Arial" w:cs="Arial"/>
          <w:sz w:val="28"/>
          <w:szCs w:val="28"/>
        </w:rPr>
        <w:t>приняты</w:t>
      </w:r>
      <w:r w:rsidR="00205A78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</w:rPr>
        <w:t>О</w:t>
      </w:r>
      <w:r w:rsidR="007F6238" w:rsidRPr="007A4F70">
        <w:rPr>
          <w:rFonts w:ascii="Arial" w:hAnsi="Arial" w:cs="Arial"/>
          <w:sz w:val="28"/>
          <w:szCs w:val="28"/>
        </w:rPr>
        <w:t>бязательства о соблюдении</w:t>
      </w:r>
      <w:r>
        <w:rPr>
          <w:rFonts w:ascii="Arial" w:hAnsi="Arial" w:cs="Arial"/>
          <w:sz w:val="28"/>
          <w:szCs w:val="28"/>
        </w:rPr>
        <w:t xml:space="preserve"> ими</w:t>
      </w:r>
      <w:r w:rsidR="007F6238" w:rsidRPr="007A4F70">
        <w:rPr>
          <w:rFonts w:ascii="Arial" w:hAnsi="Arial" w:cs="Arial"/>
          <w:sz w:val="28"/>
          <w:szCs w:val="28"/>
        </w:rPr>
        <w:t xml:space="preserve"> антикоррупционных ограничений. </w:t>
      </w:r>
    </w:p>
    <w:p w14:paraId="00FE7528" w14:textId="77777777" w:rsidR="00205A78" w:rsidRDefault="00205A78" w:rsidP="00AB4DB4">
      <w:pPr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14:paraId="069483B4" w14:textId="77777777" w:rsidR="00D92F09" w:rsidRDefault="00D92F09" w:rsidP="00D92F09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0A8D352F" w14:textId="2D917D8E" w:rsidR="00D92F09" w:rsidRPr="00A314B4" w:rsidRDefault="00D92F09" w:rsidP="00AB4DB4">
      <w:pPr>
        <w:spacing w:after="0" w:line="240" w:lineRule="auto"/>
        <w:ind w:firstLine="708"/>
        <w:jc w:val="both"/>
        <w:rPr>
          <w:rFonts w:ascii="Arial" w:hAnsi="Arial" w:cs="Arial"/>
          <w:b/>
          <w:bCs/>
          <w:i/>
          <w:sz w:val="28"/>
          <w:szCs w:val="28"/>
          <w:lang w:val="kk-KZ"/>
        </w:rPr>
      </w:pPr>
      <w:r w:rsidRPr="00D92F09">
        <w:rPr>
          <w:rFonts w:ascii="Arial" w:hAnsi="Arial" w:cs="Arial"/>
          <w:b/>
          <w:bCs/>
          <w:i/>
          <w:sz w:val="28"/>
          <w:szCs w:val="28"/>
        </w:rPr>
        <w:t>О деятельности Комплаенс-слжуб</w:t>
      </w:r>
      <w:r w:rsidR="00A314B4">
        <w:rPr>
          <w:rFonts w:ascii="Arial" w:hAnsi="Arial" w:cs="Arial"/>
          <w:b/>
          <w:bCs/>
          <w:i/>
          <w:sz w:val="28"/>
          <w:szCs w:val="28"/>
          <w:lang w:val="kk-KZ"/>
        </w:rPr>
        <w:t xml:space="preserve"> Министерства</w:t>
      </w:r>
    </w:p>
    <w:p w14:paraId="709397DD" w14:textId="77777777" w:rsidR="00D92F09" w:rsidRPr="00D92F09" w:rsidRDefault="00D92F09" w:rsidP="00AB4DB4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</w:p>
    <w:p w14:paraId="58614696" w14:textId="71C1D1F3" w:rsidR="00AB4DB4" w:rsidRPr="007A4F70" w:rsidRDefault="00AB4DB4" w:rsidP="00AB4DB4">
      <w:pPr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7A4F70">
        <w:rPr>
          <w:rFonts w:ascii="Arial" w:hAnsi="Arial" w:cs="Arial"/>
          <w:bCs/>
          <w:sz w:val="28"/>
          <w:szCs w:val="28"/>
        </w:rPr>
        <w:t xml:space="preserve">В целях исполнения требований Закона РК «О противодействии коррупции» в подведомственных организациях Министерства </w:t>
      </w:r>
      <w:r w:rsidRPr="007A4F70">
        <w:rPr>
          <w:rFonts w:ascii="Arial" w:hAnsi="Arial" w:cs="Arial"/>
          <w:b/>
          <w:bCs/>
          <w:sz w:val="28"/>
          <w:szCs w:val="28"/>
        </w:rPr>
        <w:t>созданы комплаенс-службы</w:t>
      </w:r>
      <w:r w:rsidRPr="007A4F70">
        <w:rPr>
          <w:rFonts w:ascii="Arial" w:hAnsi="Arial" w:cs="Arial"/>
          <w:bCs/>
          <w:sz w:val="28"/>
          <w:szCs w:val="28"/>
        </w:rPr>
        <w:t xml:space="preserve"> основной задачей которых является обеспечение соблюдения соответствующей организацией и ее работниками законодательства Республики Казахстан о противодействии коррупции.</w:t>
      </w:r>
      <w:r w:rsidRPr="007A4F70">
        <w:rPr>
          <w:rFonts w:ascii="Arial" w:hAnsi="Arial" w:cs="Arial"/>
          <w:sz w:val="28"/>
          <w:szCs w:val="28"/>
        </w:rPr>
        <w:t xml:space="preserve"> </w:t>
      </w:r>
      <w:r w:rsidR="000324DA">
        <w:rPr>
          <w:rFonts w:ascii="Arial" w:hAnsi="Arial" w:cs="Arial"/>
          <w:bCs/>
          <w:sz w:val="28"/>
          <w:szCs w:val="28"/>
          <w:lang w:val="kk-KZ"/>
        </w:rPr>
        <w:t>В</w:t>
      </w:r>
      <w:r w:rsidRPr="007A4F70">
        <w:rPr>
          <w:rFonts w:ascii="Arial" w:hAnsi="Arial" w:cs="Arial"/>
          <w:bCs/>
          <w:sz w:val="28"/>
          <w:szCs w:val="28"/>
        </w:rPr>
        <w:t xml:space="preserve">недряется стандарт ISO 37001. </w:t>
      </w:r>
    </w:p>
    <w:p w14:paraId="01AB917A" w14:textId="77777777" w:rsidR="000324DA" w:rsidRPr="000324DA" w:rsidRDefault="000324DA" w:rsidP="000324DA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8"/>
          <w:szCs w:val="28"/>
        </w:rPr>
      </w:pPr>
      <w:r w:rsidRPr="000324DA">
        <w:rPr>
          <w:rFonts w:ascii="Arial" w:eastAsia="Calibri" w:hAnsi="Arial" w:cs="Arial"/>
          <w:sz w:val="28"/>
          <w:szCs w:val="28"/>
        </w:rPr>
        <w:t xml:space="preserve">Во исполнение </w:t>
      </w:r>
      <w:r w:rsidRPr="000324DA">
        <w:rPr>
          <w:rFonts w:ascii="Arial" w:eastAsia="Calibri" w:hAnsi="Arial" w:cs="Arial"/>
          <w:bCs/>
          <w:sz w:val="28"/>
          <w:szCs w:val="28"/>
        </w:rPr>
        <w:t>пункта 116 Общенационального плана мероприятий по реализации Послания Главы государства от 1 сентября 2020 года, утвержденного Указом Президента Республики Казахстан от 14 сентября 2020 года № 41</w:t>
      </w:r>
      <w:r w:rsidRPr="000324DA">
        <w:rPr>
          <w:rFonts w:ascii="Arial" w:eastAsia="Calibri" w:hAnsi="Arial" w:cs="Arial"/>
          <w:bCs/>
          <w:sz w:val="28"/>
          <w:szCs w:val="28"/>
          <w:lang w:val="kk-KZ"/>
        </w:rPr>
        <w:t xml:space="preserve"> </w:t>
      </w:r>
      <w:r w:rsidRPr="000324DA">
        <w:rPr>
          <w:rFonts w:ascii="Arial" w:eastAsia="Calibri" w:hAnsi="Arial" w:cs="Arial"/>
          <w:bCs/>
          <w:sz w:val="28"/>
          <w:szCs w:val="28"/>
        </w:rPr>
        <w:t xml:space="preserve">в подведомственных организациях комплаенс-службами проведен внутренний анализ коррупционных рисков правовых актов и внутренних документов регулирующих деятельность объекта, его организационно-управленческой деятельности на наличие коррупционных рисков. </w:t>
      </w:r>
    </w:p>
    <w:p w14:paraId="2DF89A1D" w14:textId="77777777" w:rsidR="000324DA" w:rsidRPr="000324DA" w:rsidRDefault="000324DA" w:rsidP="000324DA">
      <w:pPr>
        <w:spacing w:after="0" w:line="240" w:lineRule="auto"/>
        <w:jc w:val="both"/>
        <w:rPr>
          <w:rFonts w:ascii="Arial" w:eastAsia="Calibri" w:hAnsi="Arial" w:cs="Arial"/>
          <w:bCs/>
          <w:sz w:val="28"/>
          <w:szCs w:val="28"/>
        </w:rPr>
      </w:pPr>
      <w:r w:rsidRPr="000324DA">
        <w:rPr>
          <w:rFonts w:ascii="Arial" w:eastAsia="Calibri" w:hAnsi="Arial" w:cs="Arial"/>
          <w:sz w:val="28"/>
          <w:szCs w:val="28"/>
        </w:rPr>
        <w:tab/>
      </w:r>
      <w:r w:rsidRPr="000324DA">
        <w:rPr>
          <w:rFonts w:ascii="Arial" w:eastAsia="Calibri" w:hAnsi="Arial" w:cs="Arial"/>
          <w:bCs/>
          <w:sz w:val="28"/>
          <w:szCs w:val="28"/>
        </w:rPr>
        <w:t>Аналитические справки, подготовленные по результатам проведенного внутреннего анализа коррупционных рисков направлены в Агентство по противодействию коррупции РК.</w:t>
      </w:r>
    </w:p>
    <w:p w14:paraId="353D0522" w14:textId="3C2756B6" w:rsidR="000324DA" w:rsidRPr="000324DA" w:rsidRDefault="000324DA" w:rsidP="000324DA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8"/>
          <w:szCs w:val="28"/>
        </w:rPr>
      </w:pPr>
      <w:r w:rsidRPr="000324DA">
        <w:rPr>
          <w:rFonts w:ascii="Arial" w:eastAsia="Calibri" w:hAnsi="Arial" w:cs="Arial"/>
          <w:b/>
          <w:bCs/>
          <w:sz w:val="28"/>
          <w:szCs w:val="28"/>
        </w:rPr>
        <w:t>С августа по сентябрь 2021</w:t>
      </w:r>
      <w:r w:rsidRPr="000324DA">
        <w:rPr>
          <w:rFonts w:ascii="Arial" w:eastAsia="Calibri" w:hAnsi="Arial" w:cs="Arial"/>
          <w:bCs/>
          <w:sz w:val="28"/>
          <w:szCs w:val="28"/>
        </w:rPr>
        <w:t xml:space="preserve"> года заместителем председателя Комитета по водным ресурсам</w:t>
      </w:r>
      <w:r w:rsidRPr="000324DA">
        <w:rPr>
          <w:rFonts w:ascii="Arial" w:eastAsia="Calibri" w:hAnsi="Arial" w:cs="Arial"/>
          <w:bCs/>
          <w:sz w:val="28"/>
          <w:szCs w:val="28"/>
          <w:lang w:val="kk-KZ"/>
        </w:rPr>
        <w:t xml:space="preserve"> </w:t>
      </w:r>
      <w:r w:rsidRPr="000324DA">
        <w:rPr>
          <w:rFonts w:ascii="Arial" w:eastAsia="Calibri" w:hAnsi="Arial" w:cs="Arial"/>
          <w:bCs/>
          <w:sz w:val="28"/>
          <w:szCs w:val="28"/>
        </w:rPr>
        <w:t>(</w:t>
      </w:r>
      <w:r w:rsidRPr="000324DA">
        <w:rPr>
          <w:rFonts w:ascii="Arial" w:eastAsia="Calibri" w:hAnsi="Arial" w:cs="Arial"/>
          <w:bCs/>
          <w:sz w:val="28"/>
          <w:szCs w:val="28"/>
          <w:lang w:val="kk-KZ"/>
        </w:rPr>
        <w:t>комплаенс-офицер</w:t>
      </w:r>
      <w:r>
        <w:rPr>
          <w:rFonts w:ascii="Arial" w:eastAsia="Calibri" w:hAnsi="Arial" w:cs="Arial"/>
          <w:bCs/>
          <w:sz w:val="28"/>
          <w:szCs w:val="28"/>
        </w:rPr>
        <w:t xml:space="preserve">) </w:t>
      </w:r>
      <w:r w:rsidRPr="000324DA">
        <w:rPr>
          <w:rFonts w:ascii="Arial" w:eastAsia="Calibri" w:hAnsi="Arial" w:cs="Arial"/>
          <w:bCs/>
          <w:sz w:val="28"/>
          <w:szCs w:val="28"/>
          <w:lang w:val="kk-KZ"/>
        </w:rPr>
        <w:t xml:space="preserve">Министерства </w:t>
      </w:r>
      <w:r w:rsidRPr="000324DA">
        <w:rPr>
          <w:rFonts w:ascii="Arial" w:eastAsia="Calibri" w:hAnsi="Arial" w:cs="Arial"/>
          <w:bCs/>
          <w:sz w:val="28"/>
          <w:szCs w:val="28"/>
        </w:rPr>
        <w:t>проведен мониторинг деятельности комплаенс-служб и соблюдения антикоррупционного законодательства с выездом в регионы Казахстана, по итогам которого даны рекомендации по работе комплаенс-служб.</w:t>
      </w:r>
    </w:p>
    <w:p w14:paraId="00FAB57C" w14:textId="250B3AC8" w:rsidR="000324DA" w:rsidRPr="000324DA" w:rsidRDefault="000324DA" w:rsidP="000324DA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8"/>
          <w:szCs w:val="28"/>
          <w:lang w:val="kk-KZ"/>
        </w:rPr>
      </w:pPr>
      <w:r w:rsidRPr="000324DA">
        <w:rPr>
          <w:rFonts w:ascii="Arial" w:eastAsia="Calibri" w:hAnsi="Arial" w:cs="Arial"/>
          <w:b/>
          <w:bCs/>
          <w:sz w:val="28"/>
          <w:szCs w:val="28"/>
          <w:lang w:val="kk-KZ"/>
        </w:rPr>
        <w:t>2 ноября 2021 года</w:t>
      </w:r>
      <w:r w:rsidRPr="000324DA">
        <w:rPr>
          <w:rFonts w:ascii="Arial" w:eastAsia="Calibri" w:hAnsi="Arial" w:cs="Arial"/>
          <w:bCs/>
          <w:sz w:val="28"/>
          <w:szCs w:val="28"/>
          <w:lang w:val="kk-KZ"/>
        </w:rPr>
        <w:t xml:space="preserve"> Министерством проведено совещание с участием всех подведомственных организации, в ходе которого было поручено  </w:t>
      </w:r>
      <w:r w:rsidRPr="000324DA">
        <w:rPr>
          <w:rFonts w:ascii="Arial" w:eastAsia="Calibri" w:hAnsi="Arial" w:cs="Arial"/>
          <w:bCs/>
          <w:sz w:val="28"/>
          <w:szCs w:val="28"/>
        </w:rPr>
        <w:t>обеспечить соблюдение антикоррупционного международного стандарта ISO 37001 и эффективную деятельность комплаенс-служб в субъектах квазигосударственного сектора</w:t>
      </w:r>
      <w:r>
        <w:rPr>
          <w:rFonts w:ascii="Arial" w:eastAsia="Calibri" w:hAnsi="Arial" w:cs="Arial"/>
          <w:bCs/>
          <w:sz w:val="28"/>
          <w:szCs w:val="28"/>
          <w:lang w:val="kk-KZ"/>
        </w:rPr>
        <w:t>.</w:t>
      </w:r>
    </w:p>
    <w:p w14:paraId="2D10F824" w14:textId="77777777" w:rsidR="000324DA" w:rsidRPr="000324DA" w:rsidRDefault="000324DA" w:rsidP="000324DA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8"/>
          <w:szCs w:val="28"/>
        </w:rPr>
      </w:pPr>
    </w:p>
    <w:p w14:paraId="7F0C495A" w14:textId="77777777" w:rsidR="000324DA" w:rsidRPr="000324DA" w:rsidRDefault="000324DA" w:rsidP="000324DA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8"/>
          <w:szCs w:val="28"/>
        </w:rPr>
      </w:pPr>
      <w:r w:rsidRPr="000324DA">
        <w:rPr>
          <w:rFonts w:ascii="Arial" w:eastAsia="Calibri" w:hAnsi="Arial" w:cs="Arial"/>
          <w:bCs/>
          <w:sz w:val="28"/>
          <w:szCs w:val="28"/>
        </w:rPr>
        <w:lastRenderedPageBreak/>
        <w:t>15 декабря</w:t>
      </w:r>
      <w:r w:rsidRPr="000324DA">
        <w:rPr>
          <w:rFonts w:ascii="Arial" w:eastAsia="Calibri" w:hAnsi="Arial" w:cs="Arial"/>
          <w:bCs/>
          <w:sz w:val="28"/>
          <w:szCs w:val="28"/>
          <w:lang w:val="kk-KZ"/>
        </w:rPr>
        <w:t xml:space="preserve"> 2021 года</w:t>
      </w:r>
      <w:r w:rsidRPr="000324DA">
        <w:rPr>
          <w:rFonts w:ascii="Arial" w:eastAsia="Calibri" w:hAnsi="Arial" w:cs="Arial"/>
          <w:bCs/>
          <w:sz w:val="28"/>
          <w:szCs w:val="28"/>
        </w:rPr>
        <w:t xml:space="preserve"> </w:t>
      </w:r>
      <w:r w:rsidRPr="000324DA">
        <w:rPr>
          <w:rFonts w:ascii="Arial" w:eastAsia="Calibri" w:hAnsi="Arial" w:cs="Arial"/>
          <w:b/>
          <w:bCs/>
          <w:sz w:val="28"/>
          <w:szCs w:val="28"/>
        </w:rPr>
        <w:t>РГП «Казгидромет»</w:t>
      </w:r>
      <w:r w:rsidRPr="000324DA">
        <w:rPr>
          <w:rFonts w:ascii="Arial" w:eastAsia="Calibri" w:hAnsi="Arial" w:cs="Arial"/>
          <w:bCs/>
          <w:sz w:val="28"/>
          <w:szCs w:val="28"/>
        </w:rPr>
        <w:t xml:space="preserve"> и его филиалам выдан </w:t>
      </w:r>
      <w:r w:rsidRPr="000324DA">
        <w:rPr>
          <w:rFonts w:ascii="Arial" w:eastAsia="Calibri" w:hAnsi="Arial" w:cs="Arial"/>
          <w:b/>
          <w:bCs/>
          <w:sz w:val="28"/>
          <w:szCs w:val="28"/>
        </w:rPr>
        <w:t>международный сертификат на соответствие стандарту</w:t>
      </w:r>
      <w:r w:rsidRPr="000324DA">
        <w:rPr>
          <w:rFonts w:ascii="Arial" w:eastAsia="Calibri" w:hAnsi="Arial" w:cs="Arial"/>
          <w:bCs/>
          <w:sz w:val="28"/>
          <w:szCs w:val="28"/>
        </w:rPr>
        <w:t xml:space="preserve"> «</w:t>
      </w:r>
      <w:r w:rsidRPr="000324DA">
        <w:rPr>
          <w:rFonts w:ascii="Arial" w:eastAsia="Calibri" w:hAnsi="Arial" w:cs="Arial"/>
          <w:bCs/>
          <w:sz w:val="28"/>
          <w:szCs w:val="28"/>
          <w:lang w:val="en-US"/>
        </w:rPr>
        <w:t>ISO</w:t>
      </w:r>
      <w:r w:rsidRPr="000324DA">
        <w:rPr>
          <w:rFonts w:ascii="Arial" w:eastAsia="Calibri" w:hAnsi="Arial" w:cs="Arial"/>
          <w:bCs/>
          <w:sz w:val="28"/>
          <w:szCs w:val="28"/>
        </w:rPr>
        <w:t xml:space="preserve"> 37001:2015. </w:t>
      </w:r>
    </w:p>
    <w:p w14:paraId="2CF5A870" w14:textId="77777777" w:rsidR="000324DA" w:rsidRPr="000324DA" w:rsidRDefault="000324DA" w:rsidP="000324DA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8"/>
          <w:szCs w:val="28"/>
        </w:rPr>
      </w:pPr>
    </w:p>
    <w:p w14:paraId="674B9F83" w14:textId="77777777" w:rsidR="000324DA" w:rsidRPr="000324DA" w:rsidRDefault="000324DA" w:rsidP="000324DA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i/>
          <w:sz w:val="28"/>
          <w:szCs w:val="28"/>
        </w:rPr>
      </w:pPr>
      <w:r w:rsidRPr="000324DA">
        <w:rPr>
          <w:rFonts w:ascii="Arial" w:eastAsia="Calibri" w:hAnsi="Arial" w:cs="Arial"/>
          <w:b/>
          <w:bCs/>
          <w:sz w:val="28"/>
          <w:szCs w:val="28"/>
        </w:rPr>
        <w:t>В Ргп «Казводхоз»</w:t>
      </w:r>
      <w:r w:rsidRPr="000324DA">
        <w:rPr>
          <w:rFonts w:ascii="Arial" w:eastAsia="Calibri" w:hAnsi="Arial" w:cs="Arial"/>
          <w:bCs/>
          <w:i/>
          <w:sz w:val="28"/>
          <w:szCs w:val="28"/>
        </w:rPr>
        <w:t xml:space="preserve"> </w:t>
      </w:r>
      <w:r w:rsidRPr="000324DA">
        <w:rPr>
          <w:rFonts w:ascii="Arial" w:eastAsia="Calibri" w:hAnsi="Arial" w:cs="Arial"/>
          <w:sz w:val="28"/>
          <w:lang w:val="kk-KZ"/>
        </w:rPr>
        <w:t>для постоянной комплексной организации комплаенс службы в регионах закреплены ответственные сотрудники во всех филиалах. Внесены соответствующие изменения в их должностные инструкции.</w:t>
      </w:r>
    </w:p>
    <w:p w14:paraId="5B3341B9" w14:textId="77777777" w:rsidR="000324DA" w:rsidRPr="000324DA" w:rsidRDefault="000324DA" w:rsidP="000324DA">
      <w:pPr>
        <w:spacing w:after="0" w:line="240" w:lineRule="auto"/>
        <w:ind w:firstLine="708"/>
        <w:jc w:val="both"/>
        <w:rPr>
          <w:rFonts w:ascii="Arial" w:eastAsia="Calibri" w:hAnsi="Arial" w:cs="Arial"/>
          <w:sz w:val="28"/>
          <w:lang w:val="kk-KZ"/>
        </w:rPr>
      </w:pPr>
      <w:r w:rsidRPr="000324DA">
        <w:rPr>
          <w:rFonts w:ascii="Arial" w:eastAsia="Calibri" w:hAnsi="Arial" w:cs="Arial"/>
          <w:sz w:val="28"/>
          <w:lang w:val="kk-KZ"/>
        </w:rPr>
        <w:t xml:space="preserve">Заключен договор с ТОО «КПМГ Такс энд Эдвайзори»                                                 № 48089/10513/61819 от 31 августа 2021 года, в котором последний обязуется оказать услуги по программе корпоративного развития Предприятия, в том числе комплаенс-службы.     </w:t>
      </w:r>
    </w:p>
    <w:p w14:paraId="586D4DF1" w14:textId="77777777" w:rsidR="000324DA" w:rsidRPr="000324DA" w:rsidRDefault="000324DA" w:rsidP="000324DA">
      <w:pPr>
        <w:spacing w:after="0" w:line="240" w:lineRule="auto"/>
        <w:ind w:firstLine="708"/>
        <w:jc w:val="both"/>
        <w:rPr>
          <w:rFonts w:ascii="Arial" w:eastAsia="Calibri" w:hAnsi="Arial" w:cs="Arial"/>
          <w:b/>
          <w:bCs/>
          <w:sz w:val="28"/>
          <w:szCs w:val="28"/>
        </w:rPr>
      </w:pPr>
    </w:p>
    <w:p w14:paraId="7453FA6D" w14:textId="77777777" w:rsidR="000324DA" w:rsidRPr="000324DA" w:rsidRDefault="000324DA" w:rsidP="000324DA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8"/>
          <w:szCs w:val="28"/>
        </w:rPr>
      </w:pPr>
      <w:r w:rsidRPr="000324DA">
        <w:rPr>
          <w:rFonts w:ascii="Arial" w:eastAsia="Calibri" w:hAnsi="Arial" w:cs="Arial"/>
          <w:b/>
          <w:bCs/>
          <w:sz w:val="28"/>
          <w:szCs w:val="28"/>
        </w:rPr>
        <w:t>В АО «Казгеология»</w:t>
      </w:r>
      <w:r w:rsidRPr="000324DA">
        <w:rPr>
          <w:rFonts w:ascii="Arial" w:eastAsia="Calibri" w:hAnsi="Arial" w:cs="Arial"/>
          <w:bCs/>
          <w:sz w:val="28"/>
          <w:szCs w:val="28"/>
        </w:rPr>
        <w:t xml:space="preserve"> разработан алгоритм реализации института отставки и привлечения к ответственности руководителей за совершение их подчиненными коррупционных проявлений.</w:t>
      </w:r>
    </w:p>
    <w:p w14:paraId="54BB2CAB" w14:textId="77777777" w:rsidR="000324DA" w:rsidRPr="000324DA" w:rsidRDefault="000324DA" w:rsidP="000324DA">
      <w:pPr>
        <w:spacing w:after="0" w:line="240" w:lineRule="auto"/>
        <w:ind w:firstLine="708"/>
        <w:jc w:val="both"/>
        <w:rPr>
          <w:rFonts w:ascii="Arial" w:eastAsia="Calibri" w:hAnsi="Arial" w:cs="Arial"/>
          <w:b/>
          <w:bCs/>
          <w:sz w:val="28"/>
          <w:szCs w:val="28"/>
        </w:rPr>
      </w:pPr>
    </w:p>
    <w:p w14:paraId="2BAD8CBD" w14:textId="77777777" w:rsidR="000324DA" w:rsidRPr="000324DA" w:rsidRDefault="000324DA" w:rsidP="000324DA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8"/>
          <w:szCs w:val="28"/>
        </w:rPr>
      </w:pPr>
      <w:r w:rsidRPr="000324DA">
        <w:rPr>
          <w:rFonts w:ascii="Arial" w:eastAsia="Calibri" w:hAnsi="Arial" w:cs="Arial"/>
          <w:b/>
          <w:bCs/>
          <w:sz w:val="28"/>
          <w:szCs w:val="28"/>
        </w:rPr>
        <w:t>В НАО «Международный центр зеленых технологий и инвестиционных проектов»</w:t>
      </w:r>
      <w:r w:rsidRPr="000324DA">
        <w:rPr>
          <w:rFonts w:ascii="Arial" w:eastAsia="Calibri" w:hAnsi="Arial" w:cs="Arial"/>
          <w:bCs/>
          <w:sz w:val="28"/>
          <w:szCs w:val="28"/>
        </w:rPr>
        <w:t xml:space="preserve"> утверждена политика противодействия коррупции, мошенничеству и легализации (отмыванию) доходов, полученных преступным путем, и финансированию терроризма, а также разработано и утверждено Положение о Комплаенс-службе.</w:t>
      </w:r>
    </w:p>
    <w:p w14:paraId="3BFD08B9" w14:textId="77777777" w:rsidR="000324DA" w:rsidRPr="000324DA" w:rsidRDefault="000324DA" w:rsidP="000324DA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8"/>
          <w:szCs w:val="28"/>
        </w:rPr>
      </w:pPr>
    </w:p>
    <w:p w14:paraId="754487C8" w14:textId="77777777" w:rsidR="000324DA" w:rsidRPr="000324DA" w:rsidRDefault="000324DA" w:rsidP="000324DA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8"/>
          <w:szCs w:val="28"/>
        </w:rPr>
      </w:pPr>
      <w:r w:rsidRPr="000324DA">
        <w:rPr>
          <w:rFonts w:ascii="Arial" w:eastAsia="Calibri" w:hAnsi="Arial" w:cs="Arial"/>
          <w:bCs/>
          <w:sz w:val="28"/>
          <w:szCs w:val="28"/>
        </w:rPr>
        <w:t>Комплаенс службы на постоянной основе проводят мероприятия, лекции с сотрудниками предприятия по обеспечению соблюдения законодательства Республики Казахстан «О противодействии коррупции», совершенствованию работы по предупреждению коррупции, укреплению культуры нетерпимости к коррупции и повышению правовой культуры.</w:t>
      </w:r>
    </w:p>
    <w:p w14:paraId="33A03CCE" w14:textId="77777777" w:rsidR="000324DA" w:rsidRDefault="000324DA" w:rsidP="00B70ADE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</w:p>
    <w:p w14:paraId="25498979" w14:textId="77777777" w:rsidR="000324DA" w:rsidRDefault="000324DA" w:rsidP="00B70ADE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</w:p>
    <w:p w14:paraId="112BAA3F" w14:textId="77777777" w:rsidR="000324DA" w:rsidRDefault="000324DA" w:rsidP="00B70ADE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</w:p>
    <w:p w14:paraId="532EEAB5" w14:textId="77777777" w:rsidR="000324DA" w:rsidRDefault="000324DA" w:rsidP="00B70ADE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14:paraId="49EF07F5" w14:textId="77777777" w:rsidR="000324DA" w:rsidRDefault="000324DA" w:rsidP="00B70ADE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</w:p>
    <w:p w14:paraId="7211128D" w14:textId="77777777" w:rsidR="000324DA" w:rsidRDefault="000324DA" w:rsidP="00B70ADE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</w:p>
    <w:p w14:paraId="4F30CF0E" w14:textId="77777777" w:rsidR="0057526A" w:rsidRDefault="0057526A" w:rsidP="00205A78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</w:p>
    <w:sectPr w:rsidR="0057526A" w:rsidSect="00EE26F1"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6F140" w14:textId="77777777" w:rsidR="00D50706" w:rsidRDefault="00D50706" w:rsidP="002F0DD2">
      <w:pPr>
        <w:spacing w:after="0" w:line="240" w:lineRule="auto"/>
      </w:pPr>
      <w:r>
        <w:separator/>
      </w:r>
    </w:p>
  </w:endnote>
  <w:endnote w:type="continuationSeparator" w:id="0">
    <w:p w14:paraId="437CAC3A" w14:textId="77777777" w:rsidR="00D50706" w:rsidRDefault="00D50706" w:rsidP="002F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BD0A2" w14:textId="77777777" w:rsidR="00D50706" w:rsidRDefault="00D50706" w:rsidP="002F0DD2">
      <w:pPr>
        <w:spacing w:after="0" w:line="240" w:lineRule="auto"/>
      </w:pPr>
      <w:r>
        <w:separator/>
      </w:r>
    </w:p>
  </w:footnote>
  <w:footnote w:type="continuationSeparator" w:id="0">
    <w:p w14:paraId="4514331C" w14:textId="77777777" w:rsidR="00D50706" w:rsidRDefault="00D50706" w:rsidP="002F0D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C8"/>
    <w:rsid w:val="000324DA"/>
    <w:rsid w:val="00062CCE"/>
    <w:rsid w:val="000918E2"/>
    <w:rsid w:val="000A6AEE"/>
    <w:rsid w:val="000D2A4A"/>
    <w:rsid w:val="0012514A"/>
    <w:rsid w:val="00126093"/>
    <w:rsid w:val="00126828"/>
    <w:rsid w:val="00127A17"/>
    <w:rsid w:val="001302EF"/>
    <w:rsid w:val="00147EF1"/>
    <w:rsid w:val="00194B7D"/>
    <w:rsid w:val="001A3529"/>
    <w:rsid w:val="001B5514"/>
    <w:rsid w:val="001D67D8"/>
    <w:rsid w:val="001E67AF"/>
    <w:rsid w:val="00205A78"/>
    <w:rsid w:val="002122B2"/>
    <w:rsid w:val="002131AE"/>
    <w:rsid w:val="00226723"/>
    <w:rsid w:val="0023474D"/>
    <w:rsid w:val="002745BD"/>
    <w:rsid w:val="002B15C2"/>
    <w:rsid w:val="002B27A1"/>
    <w:rsid w:val="002B7913"/>
    <w:rsid w:val="002C7D20"/>
    <w:rsid w:val="002D04B4"/>
    <w:rsid w:val="002D0A0C"/>
    <w:rsid w:val="002D6F19"/>
    <w:rsid w:val="002E31F9"/>
    <w:rsid w:val="002F0DD2"/>
    <w:rsid w:val="002F4BBD"/>
    <w:rsid w:val="00310331"/>
    <w:rsid w:val="003221CD"/>
    <w:rsid w:val="0033772D"/>
    <w:rsid w:val="0036313A"/>
    <w:rsid w:val="003945CD"/>
    <w:rsid w:val="003C4B59"/>
    <w:rsid w:val="00492FEA"/>
    <w:rsid w:val="004961F5"/>
    <w:rsid w:val="005052C8"/>
    <w:rsid w:val="005058D5"/>
    <w:rsid w:val="00541EDB"/>
    <w:rsid w:val="00551467"/>
    <w:rsid w:val="005565C7"/>
    <w:rsid w:val="0056082D"/>
    <w:rsid w:val="0057526A"/>
    <w:rsid w:val="0058502B"/>
    <w:rsid w:val="005C55E2"/>
    <w:rsid w:val="005D0038"/>
    <w:rsid w:val="005D5BA4"/>
    <w:rsid w:val="005E2E4F"/>
    <w:rsid w:val="005F525B"/>
    <w:rsid w:val="00613C95"/>
    <w:rsid w:val="006626C2"/>
    <w:rsid w:val="006752F1"/>
    <w:rsid w:val="006B0E6F"/>
    <w:rsid w:val="006D56A5"/>
    <w:rsid w:val="00735E2F"/>
    <w:rsid w:val="0073710B"/>
    <w:rsid w:val="00740246"/>
    <w:rsid w:val="00766629"/>
    <w:rsid w:val="00772D48"/>
    <w:rsid w:val="007A4F70"/>
    <w:rsid w:val="007D6176"/>
    <w:rsid w:val="007E2925"/>
    <w:rsid w:val="007E312B"/>
    <w:rsid w:val="007F0EEE"/>
    <w:rsid w:val="007F6238"/>
    <w:rsid w:val="00872187"/>
    <w:rsid w:val="008C111F"/>
    <w:rsid w:val="008F64D7"/>
    <w:rsid w:val="00925AA1"/>
    <w:rsid w:val="00943AA5"/>
    <w:rsid w:val="00945E44"/>
    <w:rsid w:val="00963559"/>
    <w:rsid w:val="00973BD3"/>
    <w:rsid w:val="00981E83"/>
    <w:rsid w:val="009C5FA2"/>
    <w:rsid w:val="009F1557"/>
    <w:rsid w:val="00A25F6F"/>
    <w:rsid w:val="00A314B4"/>
    <w:rsid w:val="00A34A45"/>
    <w:rsid w:val="00A5505A"/>
    <w:rsid w:val="00A57E5F"/>
    <w:rsid w:val="00AA6AEC"/>
    <w:rsid w:val="00AB4DB4"/>
    <w:rsid w:val="00B16A16"/>
    <w:rsid w:val="00B604A1"/>
    <w:rsid w:val="00B70ADE"/>
    <w:rsid w:val="00B96F1A"/>
    <w:rsid w:val="00BD3F38"/>
    <w:rsid w:val="00BE667E"/>
    <w:rsid w:val="00BE7E3E"/>
    <w:rsid w:val="00C02E29"/>
    <w:rsid w:val="00C22197"/>
    <w:rsid w:val="00C42A1D"/>
    <w:rsid w:val="00C865BA"/>
    <w:rsid w:val="00C94B61"/>
    <w:rsid w:val="00CB7873"/>
    <w:rsid w:val="00CF20DA"/>
    <w:rsid w:val="00D132D6"/>
    <w:rsid w:val="00D1635C"/>
    <w:rsid w:val="00D50706"/>
    <w:rsid w:val="00D92F09"/>
    <w:rsid w:val="00DB1667"/>
    <w:rsid w:val="00DD774E"/>
    <w:rsid w:val="00DE0D2B"/>
    <w:rsid w:val="00E20F48"/>
    <w:rsid w:val="00E308CD"/>
    <w:rsid w:val="00E5013D"/>
    <w:rsid w:val="00E854D5"/>
    <w:rsid w:val="00E973B7"/>
    <w:rsid w:val="00EE26F1"/>
    <w:rsid w:val="00EF2698"/>
    <w:rsid w:val="00F93C87"/>
    <w:rsid w:val="00FA238A"/>
    <w:rsid w:val="00FB30F0"/>
    <w:rsid w:val="00FC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97D05"/>
  <w15:chartTrackingRefBased/>
  <w15:docId w15:val="{0DEC8EA0-BDDC-4D37-AE15-45D89816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34A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4A4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34A45"/>
  </w:style>
  <w:style w:type="paragraph" w:styleId="a3">
    <w:name w:val="header"/>
    <w:basedOn w:val="a"/>
    <w:link w:val="a4"/>
    <w:uiPriority w:val="99"/>
    <w:unhideWhenUsed/>
    <w:rsid w:val="002F0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0DD2"/>
  </w:style>
  <w:style w:type="paragraph" w:styleId="a5">
    <w:name w:val="footer"/>
    <w:basedOn w:val="a"/>
    <w:link w:val="a6"/>
    <w:uiPriority w:val="99"/>
    <w:unhideWhenUsed/>
    <w:rsid w:val="002F0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0DD2"/>
  </w:style>
  <w:style w:type="paragraph" w:styleId="a7">
    <w:name w:val="List Paragraph"/>
    <w:basedOn w:val="a"/>
    <w:uiPriority w:val="34"/>
    <w:qFormat/>
    <w:rsid w:val="0012514A"/>
    <w:pPr>
      <w:spacing w:after="0" w:line="240" w:lineRule="auto"/>
      <w:ind w:left="720"/>
      <w:contextualSpacing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505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58D5"/>
    <w:rPr>
      <w:rFonts w:ascii="Segoe UI" w:hAnsi="Segoe UI" w:cs="Segoe UI"/>
      <w:sz w:val="18"/>
      <w:szCs w:val="18"/>
    </w:rPr>
  </w:style>
  <w:style w:type="character" w:styleId="aa">
    <w:name w:val="Intense Reference"/>
    <w:basedOn w:val="a0"/>
    <w:uiPriority w:val="32"/>
    <w:qFormat/>
    <w:rsid w:val="005F525B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Ельнур Т. Тагайбеков</dc:creator>
  <cp:keywords/>
  <dc:description/>
  <cp:lastModifiedBy>Адильбек Р. Рахметов</cp:lastModifiedBy>
  <cp:revision>11</cp:revision>
  <cp:lastPrinted>2021-11-23T05:14:00Z</cp:lastPrinted>
  <dcterms:created xsi:type="dcterms:W3CDTF">2022-01-20T06:28:00Z</dcterms:created>
  <dcterms:modified xsi:type="dcterms:W3CDTF">2022-05-12T06:23:00Z</dcterms:modified>
</cp:coreProperties>
</file>