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13"/>
        <w:gridCol w:w="2693"/>
      </w:tblGrid>
      <w:tr w:rsidR="005B0630" w:rsidRPr="00C37826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630" w:rsidRPr="00C37826" w:rsidRDefault="00C54301" w:rsidP="00740DE1">
            <w:pPr>
              <w:rPr>
                <w:rFonts w:asciiTheme="minorHAnsi" w:hAnsiTheme="minorHAnsi"/>
                <w:color w:val="000000"/>
              </w:rPr>
            </w:pPr>
            <w:r w:rsidRPr="00C3782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352925" cy="819150"/>
                  <wp:effectExtent l="19050" t="0" r="9525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630" w:rsidRPr="00C37826" w:rsidRDefault="00C54301" w:rsidP="00FD463B">
            <w:pPr>
              <w:ind w:right="-54"/>
              <w:jc w:val="right"/>
              <w:rPr>
                <w:rFonts w:asciiTheme="minorHAnsi" w:hAnsiTheme="minorHAnsi"/>
                <w:color w:val="FF0000"/>
                <w:sz w:val="16"/>
                <w:szCs w:val="16"/>
                <w:highlight w:val="yellow"/>
              </w:rPr>
            </w:pPr>
            <w:r w:rsidRPr="00C37826">
              <w:rPr>
                <w:rFonts w:asciiTheme="minorHAnsi" w:hAnsiTheme="minorHAns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95325" cy="685800"/>
                  <wp:effectExtent l="19050" t="0" r="9525" b="0"/>
                  <wp:docPr id="2" name="Рисунок 2" descr="Статистика внутренней торгов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внутренней торгов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30" w:rsidRPr="00C37826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630" w:rsidRPr="00C37826" w:rsidRDefault="005B0630">
            <w:pPr>
              <w:rPr>
                <w:rFonts w:asciiTheme="minorHAnsi" w:hAnsiTheme="minorHAnsi"/>
                <w:b/>
                <w:noProof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630" w:rsidRPr="00C37826" w:rsidRDefault="005B0630" w:rsidP="008A0DBF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www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.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stat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.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gov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.</w:t>
            </w:r>
            <w:r w:rsidRPr="00C37826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kz</w:t>
            </w:r>
          </w:p>
        </w:tc>
      </w:tr>
      <w:tr w:rsidR="005B0630" w:rsidRPr="00C37826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630" w:rsidRPr="00C37826" w:rsidRDefault="005B0630">
            <w:pPr>
              <w:pStyle w:val="af1"/>
              <w:rPr>
                <w:rFonts w:asciiTheme="minorHAnsi" w:hAnsiTheme="minorHAnsi"/>
                <w:b/>
                <w:color w:val="000000"/>
                <w:sz w:val="40"/>
                <w:szCs w:val="40"/>
              </w:rPr>
            </w:pPr>
            <w:r w:rsidRPr="00C37826">
              <w:rPr>
                <w:rFonts w:asciiTheme="minorHAnsi" w:hAnsiTheme="minorHAns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630" w:rsidRPr="00C37826" w:rsidRDefault="005B0630" w:rsidP="00C71EB7">
            <w:pPr>
              <w:pStyle w:val="a3"/>
              <w:tabs>
                <w:tab w:val="clear" w:pos="4153"/>
                <w:tab w:val="clear" w:pos="4536"/>
              </w:tabs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>№</w:t>
            </w:r>
            <w:r w:rsidR="004D04D4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="00A27ECC" w:rsidRPr="00C37826">
              <w:rPr>
                <w:rFonts w:asciiTheme="minorHAnsi" w:hAnsiTheme="minorHAnsi"/>
                <w:sz w:val="16"/>
                <w:szCs w:val="16"/>
              </w:rPr>
              <w:t>1</w:t>
            </w:r>
            <w:r w:rsidR="00DB68F8" w:rsidRPr="00C37826">
              <w:rPr>
                <w:rFonts w:asciiTheme="minorHAnsi" w:hAnsiTheme="minorHAnsi"/>
                <w:sz w:val="16"/>
                <w:szCs w:val="16"/>
              </w:rPr>
              <w:t>3</w:t>
            </w:r>
            <w:r w:rsidR="00A27ECC" w:rsidRPr="00C37826">
              <w:rPr>
                <w:rFonts w:asciiTheme="minorHAnsi" w:hAnsiTheme="minorHAnsi"/>
                <w:sz w:val="16"/>
                <w:szCs w:val="16"/>
              </w:rPr>
              <w:t>-</w:t>
            </w:r>
            <w:r w:rsidR="00DF55FB" w:rsidRPr="00C37826">
              <w:rPr>
                <w:rFonts w:asciiTheme="minorHAnsi" w:hAnsiTheme="minorHAnsi"/>
                <w:sz w:val="16"/>
                <w:szCs w:val="16"/>
              </w:rPr>
              <w:t>1</w:t>
            </w:r>
            <w:r w:rsidR="008D5F9A" w:rsidRPr="00C37826">
              <w:rPr>
                <w:rFonts w:asciiTheme="minorHAnsi" w:hAnsiTheme="minorHAnsi"/>
                <w:sz w:val="16"/>
                <w:szCs w:val="16"/>
              </w:rPr>
              <w:t>0</w:t>
            </w:r>
            <w:r w:rsidR="00222406" w:rsidRPr="00C37826">
              <w:rPr>
                <w:rFonts w:asciiTheme="minorHAnsi" w:hAnsiTheme="minorHAnsi"/>
                <w:sz w:val="16"/>
                <w:szCs w:val="16"/>
              </w:rPr>
              <w:t>/</w:t>
            </w:r>
            <w:r w:rsidR="00AC7E58">
              <w:rPr>
                <w:rFonts w:asciiTheme="minorHAnsi" w:hAnsiTheme="minorHAnsi"/>
                <w:sz w:val="16"/>
                <w:szCs w:val="16"/>
              </w:rPr>
              <w:t>839</w:t>
            </w:r>
            <w:r w:rsidR="00C37826" w:rsidRPr="00C37826">
              <w:rPr>
                <w:rFonts w:asciiTheme="minorHAnsi" w:hAnsiTheme="minorHAnsi"/>
                <w:sz w:val="16"/>
                <w:szCs w:val="16"/>
              </w:rPr>
              <w:t>-вн</w:t>
            </w:r>
            <w:r w:rsidR="00B8761D">
              <w:rPr>
                <w:rFonts w:asciiTheme="minorHAnsi" w:hAnsiTheme="minorHAnsi"/>
                <w:sz w:val="16"/>
                <w:szCs w:val="16"/>
              </w:rPr>
              <w:t>/д</w:t>
            </w:r>
          </w:p>
          <w:p w:rsidR="005B0630" w:rsidRPr="00C37826" w:rsidRDefault="00B94F70" w:rsidP="00CA4B7D">
            <w:pPr>
              <w:pStyle w:val="a3"/>
              <w:tabs>
                <w:tab w:val="clear" w:pos="4153"/>
                <w:tab w:val="clear" w:pos="4536"/>
              </w:tabs>
              <w:ind w:firstLine="18"/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F477E0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1</w:t>
            </w:r>
            <w:r w:rsidR="00BA0ACE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3</w:t>
            </w:r>
            <w:r w:rsidR="00BA77A2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CA4B7D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м</w:t>
            </w:r>
            <w:r w:rsidR="0008593D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ая</w:t>
            </w:r>
            <w:r w:rsidR="00AB76E1"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5B0630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>20</w:t>
            </w:r>
            <w:r w:rsidR="00594976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  <w:r w:rsidR="00CF438D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  <w:r w:rsidR="00594976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="005B0630" w:rsidRPr="00C37826">
              <w:rPr>
                <w:rFonts w:asciiTheme="minorHAnsi" w:hAnsiTheme="minorHAns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1B4BB1" w:rsidRPr="00C37826" w:rsidRDefault="00354862" w:rsidP="00651B74">
      <w:pPr>
        <w:spacing w:before="300" w:after="300"/>
        <w:rPr>
          <w:rFonts w:asciiTheme="minorHAnsi" w:hAnsiTheme="minorHAnsi"/>
          <w:b/>
          <w:sz w:val="24"/>
          <w:szCs w:val="24"/>
          <w:lang w:val="kk-KZ"/>
        </w:rPr>
      </w:pPr>
      <w:r w:rsidRPr="00C37826">
        <w:rPr>
          <w:rFonts w:asciiTheme="minorHAnsi" w:hAnsiTheme="minorHAnsi"/>
          <w:b/>
          <w:sz w:val="24"/>
          <w:szCs w:val="24"/>
          <w:lang w:val="kk-KZ"/>
        </w:rPr>
        <w:t>О состоянии р</w:t>
      </w:r>
      <w:r w:rsidR="001B4BB1" w:rsidRPr="00C37826">
        <w:rPr>
          <w:rFonts w:asciiTheme="minorHAnsi" w:hAnsiTheme="minorHAnsi"/>
          <w:b/>
          <w:sz w:val="24"/>
          <w:szCs w:val="24"/>
        </w:rPr>
        <w:t>озничн</w:t>
      </w:r>
      <w:r w:rsidRPr="00C37826">
        <w:rPr>
          <w:rFonts w:asciiTheme="minorHAnsi" w:hAnsiTheme="minorHAnsi"/>
          <w:b/>
          <w:sz w:val="24"/>
          <w:szCs w:val="24"/>
          <w:lang w:val="kk-KZ"/>
        </w:rPr>
        <w:t>ой</w:t>
      </w:r>
      <w:r w:rsidR="001B4BB1" w:rsidRPr="00C37826">
        <w:rPr>
          <w:rFonts w:asciiTheme="minorHAnsi" w:hAnsiTheme="minorHAnsi"/>
          <w:b/>
          <w:sz w:val="24"/>
          <w:szCs w:val="24"/>
        </w:rPr>
        <w:t xml:space="preserve"> торговл</w:t>
      </w:r>
      <w:r w:rsidRPr="00C37826">
        <w:rPr>
          <w:rFonts w:asciiTheme="minorHAnsi" w:hAnsiTheme="minorHAnsi"/>
          <w:b/>
          <w:sz w:val="24"/>
          <w:szCs w:val="24"/>
          <w:lang w:val="kk-KZ"/>
        </w:rPr>
        <w:t xml:space="preserve">и в </w:t>
      </w:r>
      <w:r w:rsidR="001B4BB1" w:rsidRPr="00C37826">
        <w:rPr>
          <w:rFonts w:asciiTheme="minorHAnsi" w:hAnsiTheme="minorHAnsi"/>
          <w:b/>
          <w:sz w:val="24"/>
          <w:szCs w:val="24"/>
        </w:rPr>
        <w:t>Кызы</w:t>
      </w:r>
      <w:r w:rsidR="00594976" w:rsidRPr="00C37826">
        <w:rPr>
          <w:rFonts w:asciiTheme="minorHAnsi" w:hAnsiTheme="minorHAnsi"/>
          <w:b/>
          <w:sz w:val="24"/>
          <w:szCs w:val="24"/>
        </w:rPr>
        <w:t xml:space="preserve">лординской области за </w:t>
      </w:r>
      <w:r w:rsidR="001C3CF9" w:rsidRPr="00C37826">
        <w:rPr>
          <w:rFonts w:asciiTheme="minorHAnsi" w:hAnsiTheme="minorHAnsi"/>
          <w:b/>
          <w:sz w:val="24"/>
          <w:szCs w:val="24"/>
        </w:rPr>
        <w:t>январь</w:t>
      </w:r>
      <w:r w:rsidR="006148FF" w:rsidRPr="00C37826">
        <w:rPr>
          <w:rFonts w:asciiTheme="minorHAnsi" w:hAnsiTheme="minorHAnsi"/>
          <w:b/>
          <w:sz w:val="24"/>
          <w:szCs w:val="24"/>
        </w:rPr>
        <w:t>-</w:t>
      </w:r>
      <w:r w:rsidR="005B5F9B" w:rsidRPr="00C37826">
        <w:rPr>
          <w:rFonts w:asciiTheme="minorHAnsi" w:hAnsiTheme="minorHAnsi"/>
          <w:b/>
          <w:sz w:val="24"/>
          <w:szCs w:val="24"/>
        </w:rPr>
        <w:t>апрель</w:t>
      </w:r>
      <w:r w:rsidR="00B707DD" w:rsidRPr="00C37826">
        <w:rPr>
          <w:rFonts w:asciiTheme="minorHAnsi" w:hAnsiTheme="minorHAnsi"/>
          <w:b/>
          <w:sz w:val="24"/>
          <w:szCs w:val="24"/>
        </w:rPr>
        <w:t xml:space="preserve"> </w:t>
      </w:r>
      <w:r w:rsidR="00594976" w:rsidRPr="00C37826">
        <w:rPr>
          <w:rFonts w:asciiTheme="minorHAnsi" w:hAnsiTheme="minorHAnsi"/>
          <w:b/>
          <w:sz w:val="24"/>
          <w:szCs w:val="24"/>
        </w:rPr>
        <w:t>202</w:t>
      </w:r>
      <w:r w:rsidRPr="00C37826">
        <w:rPr>
          <w:rFonts w:asciiTheme="minorHAnsi" w:hAnsiTheme="minorHAnsi"/>
          <w:b/>
          <w:sz w:val="24"/>
          <w:szCs w:val="24"/>
          <w:lang w:val="kk-KZ"/>
        </w:rPr>
        <w:t>2</w:t>
      </w:r>
      <w:r w:rsidR="001B4BB1" w:rsidRPr="00C37826">
        <w:rPr>
          <w:rFonts w:asciiTheme="minorHAnsi" w:hAnsiTheme="minorHAnsi"/>
          <w:b/>
          <w:sz w:val="24"/>
          <w:szCs w:val="24"/>
        </w:rPr>
        <w:t>г</w:t>
      </w:r>
      <w:r w:rsidR="001B4BB1" w:rsidRPr="00C37826">
        <w:rPr>
          <w:rFonts w:asciiTheme="minorHAnsi" w:hAnsiTheme="minorHAnsi"/>
          <w:b/>
          <w:sz w:val="24"/>
          <w:szCs w:val="24"/>
          <w:lang w:val="kk-KZ"/>
        </w:rPr>
        <w:t>.</w:t>
      </w:r>
    </w:p>
    <w:p w:rsidR="001B4BB1" w:rsidRPr="00C37826" w:rsidRDefault="001B4BB1" w:rsidP="002B6EFF">
      <w:pPr>
        <w:jc w:val="both"/>
        <w:rPr>
          <w:rFonts w:asciiTheme="minorHAnsi" w:hAnsiTheme="minorHAnsi"/>
        </w:rPr>
      </w:pPr>
      <w:r w:rsidRPr="00C37826">
        <w:rPr>
          <w:rFonts w:asciiTheme="minorHAnsi" w:hAnsiTheme="minorHAnsi"/>
        </w:rPr>
        <w:t xml:space="preserve">Объем розничной торговли </w:t>
      </w:r>
      <w:r w:rsidRPr="00C37826">
        <w:rPr>
          <w:rFonts w:asciiTheme="minorHAnsi" w:hAnsiTheme="minorHAnsi"/>
          <w:lang w:val="kk-KZ"/>
        </w:rPr>
        <w:t>за</w:t>
      </w:r>
      <w:r w:rsidR="001C3CF9" w:rsidRPr="00C37826">
        <w:rPr>
          <w:rFonts w:asciiTheme="minorHAnsi" w:hAnsiTheme="minorHAnsi"/>
        </w:rPr>
        <w:t xml:space="preserve"> январ</w:t>
      </w:r>
      <w:r w:rsidR="001C3CF9" w:rsidRPr="00C37826">
        <w:rPr>
          <w:rFonts w:asciiTheme="minorHAnsi" w:hAnsiTheme="minorHAnsi"/>
          <w:lang w:val="kk-KZ"/>
        </w:rPr>
        <w:t>ь</w:t>
      </w:r>
      <w:r w:rsidR="006148FF" w:rsidRPr="00C37826">
        <w:rPr>
          <w:rFonts w:asciiTheme="minorHAnsi" w:hAnsiTheme="minorHAnsi"/>
          <w:lang w:val="kk-KZ"/>
        </w:rPr>
        <w:t>-</w:t>
      </w:r>
      <w:r w:rsidR="005B5F9B" w:rsidRPr="00C37826">
        <w:rPr>
          <w:rFonts w:asciiTheme="minorHAnsi" w:hAnsiTheme="minorHAnsi"/>
          <w:lang w:val="kk-KZ"/>
        </w:rPr>
        <w:t>апрель</w:t>
      </w:r>
      <w:r w:rsidR="001C3CF9" w:rsidRPr="00C37826">
        <w:rPr>
          <w:rFonts w:asciiTheme="minorHAnsi" w:hAnsiTheme="minorHAnsi"/>
          <w:lang w:val="kk-KZ"/>
        </w:rPr>
        <w:t xml:space="preserve"> </w:t>
      </w:r>
      <w:r w:rsidR="00594976" w:rsidRPr="00C37826">
        <w:rPr>
          <w:rFonts w:asciiTheme="minorHAnsi" w:hAnsiTheme="minorHAnsi"/>
        </w:rPr>
        <w:t>202</w:t>
      </w:r>
      <w:r w:rsidR="00F477E0" w:rsidRPr="00C37826">
        <w:rPr>
          <w:rFonts w:asciiTheme="minorHAnsi" w:hAnsiTheme="minorHAnsi"/>
          <w:lang w:val="kk-KZ"/>
        </w:rPr>
        <w:t>2</w:t>
      </w:r>
      <w:r w:rsidRPr="00C37826">
        <w:rPr>
          <w:rFonts w:asciiTheme="minorHAnsi" w:hAnsiTheme="minorHAnsi"/>
        </w:rPr>
        <w:t xml:space="preserve"> года составил </w:t>
      </w:r>
      <w:r w:rsidR="005B5F9B" w:rsidRPr="00C37826">
        <w:rPr>
          <w:rFonts w:asciiTheme="minorHAnsi" w:hAnsiTheme="minorHAnsi"/>
          <w:lang w:val="kk-KZ"/>
        </w:rPr>
        <w:t>105550,1</w:t>
      </w:r>
      <w:r w:rsidR="00120DF3"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 xml:space="preserve">млн. тенге </w:t>
      </w:r>
      <w:r w:rsidRPr="00C37826">
        <w:rPr>
          <w:rFonts w:asciiTheme="minorHAnsi" w:hAnsiTheme="minorHAnsi"/>
          <w:lang w:val="kk-KZ"/>
        </w:rPr>
        <w:t xml:space="preserve">или к </w:t>
      </w:r>
      <w:r w:rsidR="003E45B3" w:rsidRPr="00C37826">
        <w:rPr>
          <w:rFonts w:asciiTheme="minorHAnsi" w:hAnsiTheme="minorHAnsi"/>
        </w:rPr>
        <w:t xml:space="preserve">уровню </w:t>
      </w:r>
      <w:r w:rsidR="001C3CF9" w:rsidRPr="00C37826">
        <w:rPr>
          <w:rFonts w:asciiTheme="minorHAnsi" w:hAnsiTheme="minorHAnsi"/>
        </w:rPr>
        <w:t>январ</w:t>
      </w:r>
      <w:r w:rsidR="00926DA4" w:rsidRPr="00C37826">
        <w:rPr>
          <w:rFonts w:asciiTheme="minorHAnsi" w:hAnsiTheme="minorHAnsi"/>
        </w:rPr>
        <w:t>я</w:t>
      </w:r>
      <w:r w:rsidR="005B5F9B" w:rsidRPr="00C37826">
        <w:rPr>
          <w:rFonts w:asciiTheme="minorHAnsi" w:hAnsiTheme="minorHAnsi"/>
          <w:lang w:val="kk-KZ"/>
        </w:rPr>
        <w:t>-</w:t>
      </w:r>
      <w:r w:rsidR="0008593D" w:rsidRPr="00C37826">
        <w:rPr>
          <w:rFonts w:asciiTheme="minorHAnsi" w:hAnsiTheme="minorHAnsi"/>
          <w:lang w:val="kk-KZ"/>
        </w:rPr>
        <w:t>а</w:t>
      </w:r>
      <w:r w:rsidR="005B5F9B" w:rsidRPr="00C37826">
        <w:rPr>
          <w:rFonts w:asciiTheme="minorHAnsi" w:hAnsiTheme="minorHAnsi"/>
          <w:lang w:val="kk-KZ"/>
        </w:rPr>
        <w:t>преля</w:t>
      </w:r>
      <w:r w:rsidR="00B35061"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20</w:t>
      </w:r>
      <w:r w:rsidR="00ED4D31" w:rsidRPr="00C37826">
        <w:rPr>
          <w:rFonts w:asciiTheme="minorHAnsi" w:hAnsiTheme="minorHAnsi"/>
        </w:rPr>
        <w:t>2</w:t>
      </w:r>
      <w:r w:rsidR="00F477E0" w:rsidRPr="00C37826">
        <w:rPr>
          <w:rFonts w:asciiTheme="minorHAnsi" w:hAnsiTheme="minorHAnsi"/>
          <w:lang w:val="kk-KZ"/>
        </w:rPr>
        <w:t>1</w:t>
      </w:r>
      <w:r w:rsidRPr="00C37826">
        <w:rPr>
          <w:rFonts w:asciiTheme="minorHAnsi" w:hAnsiTheme="minorHAnsi"/>
        </w:rPr>
        <w:t xml:space="preserve">г. </w:t>
      </w:r>
      <w:r w:rsidR="006148FF" w:rsidRPr="00C37826">
        <w:rPr>
          <w:rFonts w:asciiTheme="minorHAnsi" w:hAnsiTheme="minorHAnsi"/>
        </w:rPr>
        <w:t>100,</w:t>
      </w:r>
      <w:r w:rsidR="005B5F9B" w:rsidRPr="00C37826">
        <w:rPr>
          <w:rFonts w:asciiTheme="minorHAnsi" w:hAnsiTheme="minorHAnsi"/>
        </w:rPr>
        <w:t>8</w:t>
      </w:r>
      <w:r w:rsidR="00EE3760" w:rsidRPr="00C37826">
        <w:rPr>
          <w:rFonts w:asciiTheme="minorHAnsi" w:hAnsiTheme="minorHAnsi"/>
        </w:rPr>
        <w:t xml:space="preserve"> </w:t>
      </w:r>
      <w:r w:rsidRPr="00C37826">
        <w:rPr>
          <w:rFonts w:asciiTheme="minorHAnsi" w:hAnsiTheme="minorHAnsi"/>
        </w:rPr>
        <w:t>%. Объем реализации товаров</w:t>
      </w:r>
      <w:r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 xml:space="preserve">торгующими предприятиями составил в </w:t>
      </w:r>
      <w:r w:rsidR="001C3CF9" w:rsidRPr="00C37826">
        <w:rPr>
          <w:rFonts w:asciiTheme="minorHAnsi" w:hAnsiTheme="minorHAnsi"/>
        </w:rPr>
        <w:t>январе</w:t>
      </w:r>
      <w:r w:rsidR="0008593D" w:rsidRPr="00C37826">
        <w:rPr>
          <w:rFonts w:asciiTheme="minorHAnsi" w:hAnsiTheme="minorHAnsi"/>
        </w:rPr>
        <w:t>-</w:t>
      </w:r>
      <w:r w:rsidR="005B5F9B" w:rsidRPr="00C37826">
        <w:rPr>
          <w:rFonts w:asciiTheme="minorHAnsi" w:hAnsiTheme="minorHAnsi"/>
        </w:rPr>
        <w:t>апрел</w:t>
      </w:r>
      <w:r w:rsidR="0008593D" w:rsidRPr="00C37826">
        <w:rPr>
          <w:rFonts w:asciiTheme="minorHAnsi" w:hAnsiTheme="minorHAnsi"/>
          <w:lang w:val="kk-KZ"/>
        </w:rPr>
        <w:t>е</w:t>
      </w:r>
      <w:r w:rsidR="00135B78" w:rsidRPr="00C37826">
        <w:rPr>
          <w:rFonts w:asciiTheme="minorHAnsi" w:hAnsiTheme="minorHAnsi"/>
        </w:rPr>
        <w:t xml:space="preserve"> </w:t>
      </w:r>
      <w:r w:rsidR="00594976" w:rsidRPr="00C37826">
        <w:rPr>
          <w:rFonts w:asciiTheme="minorHAnsi" w:hAnsiTheme="minorHAnsi"/>
        </w:rPr>
        <w:t>202</w:t>
      </w:r>
      <w:r w:rsidR="00F477E0" w:rsidRPr="00C37826">
        <w:rPr>
          <w:rFonts w:asciiTheme="minorHAnsi" w:hAnsiTheme="minorHAnsi"/>
          <w:lang w:val="kk-KZ"/>
        </w:rPr>
        <w:t>2</w:t>
      </w:r>
      <w:r w:rsidRPr="00C37826">
        <w:rPr>
          <w:rFonts w:asciiTheme="minorHAnsi" w:hAnsiTheme="minorHAnsi"/>
        </w:rPr>
        <w:t>г</w:t>
      </w:r>
      <w:r w:rsidRPr="00C37826">
        <w:rPr>
          <w:rFonts w:asciiTheme="minorHAnsi" w:hAnsiTheme="minorHAnsi"/>
          <w:lang w:val="kk-KZ"/>
        </w:rPr>
        <w:t xml:space="preserve">. </w:t>
      </w:r>
      <w:r w:rsidR="005B5F9B" w:rsidRPr="00C37826">
        <w:rPr>
          <w:rFonts w:asciiTheme="minorHAnsi" w:hAnsiTheme="minorHAnsi"/>
          <w:lang w:val="kk-KZ"/>
        </w:rPr>
        <w:t>36576,2</w:t>
      </w:r>
      <w:r w:rsidR="00ED27BB"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млн. тенге, или в реальном выражении на</w:t>
      </w:r>
      <w:r w:rsidR="00B60C55" w:rsidRPr="00C37826">
        <w:rPr>
          <w:rFonts w:asciiTheme="minorHAnsi" w:hAnsiTheme="minorHAnsi"/>
        </w:rPr>
        <w:t xml:space="preserve"> </w:t>
      </w:r>
      <w:r w:rsidR="006148FF" w:rsidRPr="00C37826">
        <w:rPr>
          <w:rFonts w:asciiTheme="minorHAnsi" w:hAnsiTheme="minorHAnsi"/>
          <w:lang w:val="kk-KZ"/>
        </w:rPr>
        <w:t>1</w:t>
      </w:r>
      <w:r w:rsidR="005B5F9B" w:rsidRPr="00C37826">
        <w:rPr>
          <w:rFonts w:asciiTheme="minorHAnsi" w:hAnsiTheme="minorHAnsi"/>
          <w:lang w:val="kk-KZ"/>
        </w:rPr>
        <w:t>2,2</w:t>
      </w:r>
      <w:r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%</w:t>
      </w:r>
      <w:r w:rsidR="00F477E0" w:rsidRPr="00C37826">
        <w:rPr>
          <w:rFonts w:asciiTheme="minorHAnsi" w:hAnsiTheme="minorHAnsi"/>
          <w:lang w:val="kk-KZ"/>
        </w:rPr>
        <w:t xml:space="preserve"> больше</w:t>
      </w:r>
      <w:r w:rsidRPr="00C37826">
        <w:rPr>
          <w:rFonts w:asciiTheme="minorHAnsi" w:hAnsiTheme="minorHAnsi"/>
        </w:rPr>
        <w:t>, чем в</w:t>
      </w:r>
      <w:r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соответствующем периоде 20</w:t>
      </w:r>
      <w:r w:rsidR="00ED4D31" w:rsidRPr="00C37826">
        <w:rPr>
          <w:rFonts w:asciiTheme="minorHAnsi" w:hAnsiTheme="minorHAnsi"/>
        </w:rPr>
        <w:t>2</w:t>
      </w:r>
      <w:r w:rsidR="00F477E0" w:rsidRPr="00C37826">
        <w:rPr>
          <w:rFonts w:asciiTheme="minorHAnsi" w:hAnsiTheme="minorHAnsi"/>
          <w:lang w:val="kk-KZ"/>
        </w:rPr>
        <w:t>1</w:t>
      </w:r>
      <w:r w:rsidRPr="00C37826">
        <w:rPr>
          <w:rFonts w:asciiTheme="minorHAnsi" w:hAnsiTheme="minorHAnsi"/>
        </w:rPr>
        <w:t>г.</w:t>
      </w:r>
    </w:p>
    <w:p w:rsidR="001B4BB1" w:rsidRPr="00C37826" w:rsidRDefault="001B4BB1" w:rsidP="00F67DC8">
      <w:pPr>
        <w:ind w:firstLine="709"/>
        <w:jc w:val="both"/>
        <w:rPr>
          <w:rFonts w:asciiTheme="minorHAnsi" w:hAnsiTheme="minorHAnsi"/>
          <w:lang w:val="kk-KZ"/>
        </w:rPr>
      </w:pPr>
      <w:r w:rsidRPr="00C37826">
        <w:rPr>
          <w:rFonts w:asciiTheme="minorHAnsi" w:hAnsiTheme="minorHAnsi"/>
        </w:rPr>
        <w:t>В структуре розничной торговли продовольственные</w:t>
      </w:r>
      <w:r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товары</w:t>
      </w:r>
      <w:r w:rsidR="00A83D9A" w:rsidRPr="00C37826">
        <w:rPr>
          <w:rFonts w:asciiTheme="minorHAnsi" w:hAnsiTheme="minorHAnsi"/>
        </w:rPr>
        <w:t xml:space="preserve"> составили </w:t>
      </w:r>
      <w:r w:rsidR="002771F9" w:rsidRPr="00C37826">
        <w:rPr>
          <w:rFonts w:asciiTheme="minorHAnsi" w:hAnsiTheme="minorHAnsi"/>
        </w:rPr>
        <w:t>3</w:t>
      </w:r>
      <w:r w:rsidR="005B5F9B" w:rsidRPr="00C37826">
        <w:rPr>
          <w:rFonts w:asciiTheme="minorHAnsi" w:hAnsiTheme="minorHAnsi"/>
        </w:rPr>
        <w:t>1,8</w:t>
      </w:r>
      <w:r w:rsidR="00DB5989" w:rsidRPr="00C37826">
        <w:rPr>
          <w:rFonts w:asciiTheme="minorHAnsi" w:hAnsiTheme="minorHAnsi"/>
        </w:rPr>
        <w:t xml:space="preserve"> </w:t>
      </w:r>
      <w:r w:rsidRPr="00C37826">
        <w:rPr>
          <w:rFonts w:asciiTheme="minorHAnsi" w:hAnsiTheme="minorHAnsi"/>
        </w:rPr>
        <w:t>%</w:t>
      </w:r>
      <w:r w:rsidR="0082364F" w:rsidRPr="00C37826">
        <w:rPr>
          <w:rFonts w:asciiTheme="minorHAnsi" w:hAnsiTheme="minorHAnsi"/>
        </w:rPr>
        <w:t xml:space="preserve"> , </w:t>
      </w:r>
      <w:r w:rsidR="00F5679A" w:rsidRPr="00C37826">
        <w:rPr>
          <w:rFonts w:asciiTheme="minorHAnsi" w:hAnsiTheme="minorHAnsi"/>
        </w:rPr>
        <w:t>непродовольственные</w:t>
      </w:r>
      <w:r w:rsidR="0082364F" w:rsidRPr="00C37826">
        <w:rPr>
          <w:rFonts w:asciiTheme="minorHAnsi" w:hAnsiTheme="minorHAnsi"/>
        </w:rPr>
        <w:t xml:space="preserve"> товары </w:t>
      </w:r>
      <w:r w:rsidR="002771F9" w:rsidRPr="00C37826">
        <w:rPr>
          <w:rFonts w:asciiTheme="minorHAnsi" w:hAnsiTheme="minorHAnsi"/>
        </w:rPr>
        <w:t>6</w:t>
      </w:r>
      <w:r w:rsidR="005B5F9B" w:rsidRPr="00C37826">
        <w:rPr>
          <w:rFonts w:asciiTheme="minorHAnsi" w:hAnsiTheme="minorHAnsi"/>
        </w:rPr>
        <w:t>8,2</w:t>
      </w:r>
      <w:r w:rsidR="00EE3760" w:rsidRPr="00C37826">
        <w:rPr>
          <w:rFonts w:asciiTheme="minorHAnsi" w:hAnsiTheme="minorHAnsi"/>
        </w:rPr>
        <w:t xml:space="preserve"> </w:t>
      </w:r>
      <w:r w:rsidR="0082364F" w:rsidRPr="00C37826">
        <w:rPr>
          <w:rFonts w:asciiTheme="minorHAnsi" w:hAnsiTheme="minorHAnsi"/>
        </w:rPr>
        <w:t>%</w:t>
      </w:r>
      <w:r w:rsidRPr="00C37826">
        <w:rPr>
          <w:rFonts w:asciiTheme="minorHAnsi" w:hAnsiTheme="minorHAnsi"/>
        </w:rPr>
        <w:t xml:space="preserve"> к общему объему розничной торговли.</w:t>
      </w:r>
      <w:r w:rsidR="00FE5CC4" w:rsidRPr="00C37826">
        <w:rPr>
          <w:rFonts w:asciiTheme="minorHAnsi" w:hAnsiTheme="minorHAnsi"/>
        </w:rPr>
        <w:t xml:space="preserve"> </w:t>
      </w:r>
      <w:r w:rsidRPr="00C37826">
        <w:rPr>
          <w:rFonts w:asciiTheme="minorHAnsi" w:hAnsiTheme="minorHAnsi"/>
        </w:rPr>
        <w:t>Розничная реализация продовольственных товаров</w:t>
      </w:r>
      <w:r w:rsidRPr="00C37826">
        <w:rPr>
          <w:rFonts w:asciiTheme="minorHAnsi" w:hAnsiTheme="minorHAnsi"/>
          <w:lang w:val="kk-KZ"/>
        </w:rPr>
        <w:t xml:space="preserve"> </w:t>
      </w:r>
      <w:r w:rsidR="00FE5CC4" w:rsidRPr="00C37826">
        <w:rPr>
          <w:rFonts w:asciiTheme="minorHAnsi" w:hAnsiTheme="minorHAnsi"/>
        </w:rPr>
        <w:t xml:space="preserve">составила </w:t>
      </w:r>
      <w:r w:rsidR="005B5F9B" w:rsidRPr="00C37826">
        <w:rPr>
          <w:rFonts w:asciiTheme="minorHAnsi" w:hAnsiTheme="minorHAnsi"/>
        </w:rPr>
        <w:t>33585,4</w:t>
      </w:r>
      <w:r w:rsidR="00FE5CC4" w:rsidRPr="00C37826">
        <w:rPr>
          <w:rFonts w:asciiTheme="minorHAnsi" w:hAnsiTheme="minorHAnsi"/>
        </w:rPr>
        <w:t xml:space="preserve"> млн.</w:t>
      </w:r>
      <w:r w:rsidR="00506295" w:rsidRPr="00C37826">
        <w:rPr>
          <w:rFonts w:asciiTheme="minorHAnsi" w:hAnsiTheme="minorHAnsi"/>
        </w:rPr>
        <w:t xml:space="preserve"> </w:t>
      </w:r>
      <w:r w:rsidR="00FE5CC4" w:rsidRPr="00C37826">
        <w:rPr>
          <w:rFonts w:asciiTheme="minorHAnsi" w:hAnsiTheme="minorHAnsi"/>
        </w:rPr>
        <w:t>тенге</w:t>
      </w:r>
      <w:r w:rsidR="002B6EFF" w:rsidRPr="00C37826">
        <w:rPr>
          <w:rFonts w:asciiTheme="minorHAnsi" w:hAnsiTheme="minorHAnsi"/>
        </w:rPr>
        <w:t>,</w:t>
      </w:r>
      <w:r w:rsidRPr="00C37826">
        <w:rPr>
          <w:rFonts w:asciiTheme="minorHAnsi" w:hAnsiTheme="minorHAnsi"/>
        </w:rPr>
        <w:t xml:space="preserve"> а продажа </w:t>
      </w:r>
      <w:r w:rsidR="008D6BE7" w:rsidRPr="00C37826">
        <w:rPr>
          <w:rFonts w:asciiTheme="minorHAnsi" w:hAnsiTheme="minorHAnsi"/>
        </w:rPr>
        <w:t>не</w:t>
      </w:r>
      <w:r w:rsidRPr="00C37826">
        <w:rPr>
          <w:rFonts w:asciiTheme="minorHAnsi" w:hAnsiTheme="minorHAnsi"/>
        </w:rPr>
        <w:t>продовольственных товаров</w:t>
      </w:r>
      <w:r w:rsidR="00FE5CC4" w:rsidRPr="00C37826">
        <w:rPr>
          <w:rFonts w:asciiTheme="minorHAnsi" w:hAnsiTheme="minorHAnsi"/>
        </w:rPr>
        <w:t xml:space="preserve"> составил</w:t>
      </w:r>
      <w:r w:rsidR="00676DDC" w:rsidRPr="00C37826">
        <w:rPr>
          <w:rFonts w:asciiTheme="minorHAnsi" w:hAnsiTheme="minorHAnsi"/>
        </w:rPr>
        <w:t xml:space="preserve"> </w:t>
      </w:r>
      <w:r w:rsidR="005B5F9B" w:rsidRPr="00C37826">
        <w:rPr>
          <w:rFonts w:asciiTheme="minorHAnsi" w:hAnsiTheme="minorHAnsi"/>
          <w:lang w:val="kk-KZ"/>
        </w:rPr>
        <w:t>71964,7</w:t>
      </w:r>
      <w:r w:rsidR="00382C6C" w:rsidRPr="00C37826">
        <w:rPr>
          <w:rFonts w:asciiTheme="minorHAnsi" w:hAnsiTheme="minorHAnsi"/>
        </w:rPr>
        <w:t xml:space="preserve"> </w:t>
      </w:r>
      <w:r w:rsidR="00FE5CC4" w:rsidRPr="00C37826">
        <w:rPr>
          <w:rFonts w:asciiTheme="minorHAnsi" w:hAnsiTheme="minorHAnsi"/>
        </w:rPr>
        <w:t>млн. тенге.</w:t>
      </w:r>
    </w:p>
    <w:p w:rsidR="001B4BB1" w:rsidRPr="00C37826" w:rsidRDefault="001B4BB1" w:rsidP="002B6EFF">
      <w:pPr>
        <w:ind w:firstLine="709"/>
        <w:jc w:val="both"/>
        <w:rPr>
          <w:rFonts w:asciiTheme="minorHAnsi" w:hAnsiTheme="minorHAnsi"/>
        </w:rPr>
      </w:pPr>
      <w:r w:rsidRPr="00C37826">
        <w:rPr>
          <w:rFonts w:asciiTheme="minorHAnsi" w:hAnsiTheme="minorHAnsi"/>
        </w:rPr>
        <w:t xml:space="preserve">На 1 </w:t>
      </w:r>
      <w:r w:rsidR="005B5F9B" w:rsidRPr="00C37826">
        <w:rPr>
          <w:rFonts w:asciiTheme="minorHAnsi" w:hAnsiTheme="minorHAnsi"/>
        </w:rPr>
        <w:t>м</w:t>
      </w:r>
      <w:r w:rsidR="0008593D" w:rsidRPr="00C37826">
        <w:rPr>
          <w:rFonts w:asciiTheme="minorHAnsi" w:hAnsiTheme="minorHAnsi"/>
          <w:lang w:val="kk-KZ"/>
        </w:rPr>
        <w:t>ая</w:t>
      </w:r>
      <w:r w:rsidRPr="00C37826">
        <w:rPr>
          <w:rFonts w:asciiTheme="minorHAnsi" w:hAnsiTheme="minorHAnsi"/>
          <w:lang w:val="kk-KZ"/>
        </w:rPr>
        <w:t xml:space="preserve"> </w:t>
      </w:r>
      <w:r w:rsidR="00594976" w:rsidRPr="00C37826">
        <w:rPr>
          <w:rFonts w:asciiTheme="minorHAnsi" w:hAnsiTheme="minorHAnsi"/>
        </w:rPr>
        <w:t>202</w:t>
      </w:r>
      <w:r w:rsidR="00CF438D" w:rsidRPr="00C37826">
        <w:rPr>
          <w:rFonts w:asciiTheme="minorHAnsi" w:hAnsiTheme="minorHAnsi"/>
        </w:rPr>
        <w:t>2</w:t>
      </w:r>
      <w:r w:rsidRPr="00C37826">
        <w:rPr>
          <w:rFonts w:asciiTheme="minorHAnsi" w:hAnsiTheme="minorHAnsi"/>
        </w:rPr>
        <w:t>г. объем товарных запасов торговых предприятий</w:t>
      </w:r>
      <w:r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 xml:space="preserve">в розничной торговле составил </w:t>
      </w:r>
      <w:r w:rsidR="0008593D" w:rsidRPr="00C37826">
        <w:rPr>
          <w:rFonts w:asciiTheme="minorHAnsi" w:hAnsiTheme="minorHAnsi"/>
          <w:lang w:val="kk-KZ"/>
        </w:rPr>
        <w:t>13</w:t>
      </w:r>
      <w:r w:rsidR="005B5F9B" w:rsidRPr="00C37826">
        <w:rPr>
          <w:rFonts w:asciiTheme="minorHAnsi" w:hAnsiTheme="minorHAnsi"/>
          <w:lang w:val="kk-KZ"/>
        </w:rPr>
        <w:t>931,8</w:t>
      </w:r>
      <w:r w:rsidR="002771F9" w:rsidRPr="00C37826">
        <w:rPr>
          <w:rFonts w:asciiTheme="minorHAnsi" w:hAnsiTheme="minorHAnsi"/>
        </w:rPr>
        <w:t xml:space="preserve"> млн. тенге, в днях торговли </w:t>
      </w:r>
      <w:r w:rsidR="0008593D" w:rsidRPr="00C37826">
        <w:rPr>
          <w:rFonts w:asciiTheme="minorHAnsi" w:hAnsiTheme="minorHAnsi"/>
          <w:lang w:val="kk-KZ"/>
        </w:rPr>
        <w:t>4</w:t>
      </w:r>
      <w:r w:rsidR="005B5F9B" w:rsidRPr="00C37826">
        <w:rPr>
          <w:rFonts w:asciiTheme="minorHAnsi" w:hAnsiTheme="minorHAnsi"/>
          <w:lang w:val="kk-KZ"/>
        </w:rPr>
        <w:t>7</w:t>
      </w:r>
      <w:r w:rsidR="00456E22" w:rsidRPr="00C37826">
        <w:rPr>
          <w:rFonts w:asciiTheme="minorHAnsi" w:hAnsiTheme="minorHAnsi"/>
        </w:rPr>
        <w:t xml:space="preserve"> </w:t>
      </w:r>
      <w:r w:rsidR="00A83D9A" w:rsidRPr="00C37826">
        <w:rPr>
          <w:rFonts w:asciiTheme="minorHAnsi" w:hAnsiTheme="minorHAnsi"/>
        </w:rPr>
        <w:t>д</w:t>
      </w:r>
      <w:r w:rsidR="00DF55FB" w:rsidRPr="00C37826">
        <w:rPr>
          <w:rFonts w:asciiTheme="minorHAnsi" w:hAnsiTheme="minorHAnsi"/>
        </w:rPr>
        <w:t>н</w:t>
      </w:r>
      <w:r w:rsidR="00B707DD" w:rsidRPr="00C37826">
        <w:rPr>
          <w:rFonts w:asciiTheme="minorHAnsi" w:hAnsiTheme="minorHAnsi"/>
        </w:rPr>
        <w:t>я</w:t>
      </w:r>
      <w:r w:rsidRPr="00C37826">
        <w:rPr>
          <w:rFonts w:asciiTheme="minorHAnsi" w:hAnsiTheme="minorHAnsi"/>
        </w:rPr>
        <w:t>.</w:t>
      </w:r>
    </w:p>
    <w:p w:rsidR="001B4BB1" w:rsidRPr="00C37826" w:rsidRDefault="001B4BB1" w:rsidP="002B6EFF">
      <w:pPr>
        <w:ind w:firstLine="709"/>
        <w:jc w:val="both"/>
        <w:rPr>
          <w:rFonts w:asciiTheme="minorHAnsi" w:hAnsiTheme="minorHAnsi"/>
          <w:lang w:val="kk-KZ"/>
        </w:rPr>
      </w:pPr>
      <w:r w:rsidRPr="00C37826">
        <w:rPr>
          <w:rFonts w:asciiTheme="minorHAnsi" w:hAnsiTheme="minorHAnsi"/>
        </w:rPr>
        <w:t xml:space="preserve">Наибольший удельный вес в общем объеме розничной торговли области </w:t>
      </w:r>
      <w:r w:rsidRPr="00C37826">
        <w:rPr>
          <w:rFonts w:asciiTheme="minorHAnsi" w:hAnsiTheme="minorHAnsi"/>
          <w:lang w:val="kk-KZ"/>
        </w:rPr>
        <w:t>за</w:t>
      </w:r>
      <w:r w:rsidRPr="00C37826">
        <w:rPr>
          <w:rFonts w:asciiTheme="minorHAnsi" w:hAnsiTheme="minorHAnsi"/>
        </w:rPr>
        <w:t xml:space="preserve"> </w:t>
      </w:r>
      <w:r w:rsidR="001C3CF9" w:rsidRPr="00C37826">
        <w:rPr>
          <w:rFonts w:asciiTheme="minorHAnsi" w:hAnsiTheme="minorHAnsi"/>
        </w:rPr>
        <w:t>январ</w:t>
      </w:r>
      <w:r w:rsidR="001C3CF9" w:rsidRPr="00C37826">
        <w:rPr>
          <w:rFonts w:asciiTheme="minorHAnsi" w:hAnsiTheme="minorHAnsi"/>
          <w:lang w:val="kk-KZ"/>
        </w:rPr>
        <w:t>ь</w:t>
      </w:r>
      <w:r w:rsidR="006148FF" w:rsidRPr="00C37826">
        <w:rPr>
          <w:rFonts w:asciiTheme="minorHAnsi" w:hAnsiTheme="minorHAnsi"/>
          <w:lang w:val="kk-KZ"/>
        </w:rPr>
        <w:t>-</w:t>
      </w:r>
      <w:r w:rsidR="005B5F9B" w:rsidRPr="00C37826">
        <w:rPr>
          <w:rFonts w:asciiTheme="minorHAnsi" w:hAnsiTheme="minorHAnsi"/>
          <w:lang w:val="kk-KZ"/>
        </w:rPr>
        <w:t>апрель</w:t>
      </w:r>
      <w:r w:rsidR="00F477E0" w:rsidRPr="00C37826">
        <w:rPr>
          <w:rFonts w:asciiTheme="minorHAnsi" w:hAnsiTheme="minorHAnsi"/>
          <w:lang w:val="kk-KZ"/>
        </w:rPr>
        <w:t xml:space="preserve"> </w:t>
      </w:r>
      <w:r w:rsidRPr="00C37826">
        <w:rPr>
          <w:rFonts w:asciiTheme="minorHAnsi" w:hAnsiTheme="minorHAnsi"/>
        </w:rPr>
        <w:t>20</w:t>
      </w:r>
      <w:r w:rsidR="00594976" w:rsidRPr="00C37826">
        <w:rPr>
          <w:rFonts w:asciiTheme="minorHAnsi" w:hAnsiTheme="minorHAnsi"/>
        </w:rPr>
        <w:t>2</w:t>
      </w:r>
      <w:r w:rsidR="00F477E0" w:rsidRPr="00C37826">
        <w:rPr>
          <w:rFonts w:asciiTheme="minorHAnsi" w:hAnsiTheme="minorHAnsi"/>
          <w:lang w:val="kk-KZ"/>
        </w:rPr>
        <w:t>2</w:t>
      </w:r>
      <w:r w:rsidRPr="00C37826">
        <w:rPr>
          <w:rFonts w:asciiTheme="minorHAnsi" w:hAnsiTheme="minorHAnsi"/>
        </w:rPr>
        <w:t>г</w:t>
      </w:r>
      <w:r w:rsidRPr="00C37826">
        <w:rPr>
          <w:rFonts w:asciiTheme="minorHAnsi" w:hAnsiTheme="minorHAnsi"/>
          <w:lang w:val="kk-KZ"/>
        </w:rPr>
        <w:t>.</w:t>
      </w:r>
      <w:r w:rsidRPr="00C37826">
        <w:rPr>
          <w:rFonts w:asciiTheme="minorHAnsi" w:hAnsiTheme="minorHAnsi"/>
        </w:rPr>
        <w:t xml:space="preserve"> приходится на г. Кызылорда</w:t>
      </w:r>
      <w:r w:rsidRPr="00C37826">
        <w:rPr>
          <w:rFonts w:asciiTheme="minorHAnsi" w:hAnsiTheme="minorHAnsi"/>
          <w:lang w:val="kk-KZ"/>
        </w:rPr>
        <w:t>.</w:t>
      </w:r>
    </w:p>
    <w:p w:rsidR="00B427F7" w:rsidRPr="00C37826" w:rsidRDefault="001B4BB1" w:rsidP="0068698E">
      <w:pPr>
        <w:pStyle w:val="a7"/>
        <w:spacing w:before="240" w:after="160"/>
        <w:jc w:val="center"/>
        <w:rPr>
          <w:rFonts w:asciiTheme="minorHAnsi" w:hAnsiTheme="minorHAnsi"/>
          <w:b w:val="0"/>
          <w:color w:val="auto"/>
          <w:lang w:val="kk-KZ"/>
        </w:rPr>
      </w:pPr>
      <w:r w:rsidRPr="00C37826">
        <w:rPr>
          <w:rFonts w:asciiTheme="minorHAnsi" w:hAnsiTheme="minorHAnsi"/>
          <w:color w:val="auto"/>
          <w:lang w:val="kk-KZ"/>
        </w:rPr>
        <w:t>Индексы физического объема розничной торговли по районам</w:t>
      </w:r>
      <w:r w:rsidR="00356A6E" w:rsidRPr="00C37826">
        <w:rPr>
          <w:rFonts w:asciiTheme="minorHAnsi" w:hAnsiTheme="minorHAnsi"/>
          <w:color w:val="auto"/>
          <w:lang w:val="kk-KZ"/>
        </w:rPr>
        <w:t xml:space="preserve"> </w:t>
      </w:r>
      <w:r w:rsidRPr="00C37826">
        <w:rPr>
          <w:rFonts w:asciiTheme="minorHAnsi" w:hAnsiTheme="minorHAnsi"/>
          <w:color w:val="auto"/>
          <w:lang w:val="kk-KZ"/>
        </w:rPr>
        <w:t xml:space="preserve">за </w:t>
      </w:r>
      <w:r w:rsidR="001C3CF9" w:rsidRPr="00C37826">
        <w:rPr>
          <w:rFonts w:asciiTheme="minorHAnsi" w:hAnsiTheme="minorHAnsi"/>
          <w:color w:val="auto"/>
          <w:lang w:val="kk-KZ"/>
        </w:rPr>
        <w:t>январь</w:t>
      </w:r>
      <w:r w:rsidR="006148FF" w:rsidRPr="00C37826">
        <w:rPr>
          <w:rFonts w:asciiTheme="minorHAnsi" w:hAnsiTheme="minorHAnsi"/>
          <w:color w:val="auto"/>
          <w:lang w:val="kk-KZ"/>
        </w:rPr>
        <w:t>-</w:t>
      </w:r>
      <w:r w:rsidR="00BB6A82" w:rsidRPr="00C37826">
        <w:rPr>
          <w:rFonts w:asciiTheme="minorHAnsi" w:hAnsiTheme="minorHAnsi"/>
          <w:color w:val="auto"/>
          <w:lang w:val="kk-KZ"/>
        </w:rPr>
        <w:t>апрель</w:t>
      </w:r>
      <w:r w:rsidR="00B35061" w:rsidRPr="00C37826">
        <w:rPr>
          <w:rFonts w:asciiTheme="minorHAnsi" w:hAnsiTheme="minorHAnsi"/>
          <w:color w:val="auto"/>
          <w:lang w:val="kk-KZ"/>
        </w:rPr>
        <w:t xml:space="preserve"> </w:t>
      </w:r>
      <w:r w:rsidRPr="00C37826">
        <w:rPr>
          <w:rFonts w:asciiTheme="minorHAnsi" w:hAnsiTheme="minorHAnsi"/>
          <w:color w:val="auto"/>
          <w:lang w:val="kk-KZ"/>
        </w:rPr>
        <w:t>20</w:t>
      </w:r>
      <w:r w:rsidR="00594976" w:rsidRPr="00C37826">
        <w:rPr>
          <w:rFonts w:asciiTheme="minorHAnsi" w:hAnsiTheme="minorHAnsi"/>
          <w:color w:val="auto"/>
          <w:lang w:val="kk-KZ"/>
        </w:rPr>
        <w:t>2</w:t>
      </w:r>
      <w:r w:rsidR="00F477E0" w:rsidRPr="00C37826">
        <w:rPr>
          <w:rFonts w:asciiTheme="minorHAnsi" w:hAnsiTheme="minorHAnsi"/>
          <w:color w:val="auto"/>
          <w:lang w:val="kk-KZ"/>
        </w:rPr>
        <w:t>2</w:t>
      </w:r>
      <w:r w:rsidRPr="00C37826">
        <w:rPr>
          <w:rFonts w:asciiTheme="minorHAnsi" w:hAnsiTheme="minorHAnsi"/>
          <w:color w:val="auto"/>
          <w:lang w:val="kk-KZ"/>
        </w:rPr>
        <w:t>г</w:t>
      </w:r>
      <w:r w:rsidRPr="00C37826">
        <w:rPr>
          <w:rFonts w:asciiTheme="minorHAnsi" w:hAnsiTheme="minorHAnsi"/>
          <w:b w:val="0"/>
          <w:color w:val="auto"/>
          <w:lang w:val="kk-KZ"/>
        </w:rPr>
        <w:t>.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90"/>
        <w:gridCol w:w="1800"/>
        <w:gridCol w:w="1980"/>
        <w:gridCol w:w="1980"/>
        <w:gridCol w:w="2286"/>
      </w:tblGrid>
      <w:tr w:rsidR="0068698E" w:rsidRPr="00C37826">
        <w:trPr>
          <w:trHeight w:val="245"/>
        </w:trPr>
        <w:tc>
          <w:tcPr>
            <w:tcW w:w="219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8698E" w:rsidRPr="00C37826" w:rsidRDefault="0068698E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98E" w:rsidRPr="00C37826" w:rsidRDefault="0068698E" w:rsidP="0068698E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>Розничная торговля - всего, тыс. тенге</w:t>
            </w:r>
          </w:p>
        </w:tc>
        <w:tc>
          <w:tcPr>
            <w:tcW w:w="624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698E" w:rsidRPr="00C37826" w:rsidRDefault="0068698E" w:rsidP="0068698E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>Индексы физического объема розничной торговли, в %</w:t>
            </w:r>
          </w:p>
        </w:tc>
      </w:tr>
      <w:tr w:rsidR="0068698E" w:rsidRPr="00C37826">
        <w:trPr>
          <w:trHeight w:val="45"/>
        </w:trPr>
        <w:tc>
          <w:tcPr>
            <w:tcW w:w="219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8698E" w:rsidRPr="00C37826" w:rsidRDefault="0068698E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8E" w:rsidRPr="00C37826" w:rsidRDefault="0068698E" w:rsidP="0068698E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8E" w:rsidRPr="00C37826" w:rsidRDefault="00D5621E" w:rsidP="00F477E0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отчетный месяц 202</w:t>
            </w:r>
            <w:r w:rsidR="00F477E0" w:rsidRPr="00C37826"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2</w:t>
            </w: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г.к соответствующему месяцу 202</w:t>
            </w:r>
            <w:r w:rsidR="00F477E0" w:rsidRPr="00C37826"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1</w:t>
            </w: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98E" w:rsidRPr="00C37826" w:rsidRDefault="00F477E0" w:rsidP="00ED4D31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отчетный месяц 202</w:t>
            </w:r>
            <w:r w:rsidRPr="00C37826"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2</w:t>
            </w:r>
            <w:r w:rsidR="00D5621E"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г.к предыдущему месяцу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98E" w:rsidRPr="00C37826" w:rsidRDefault="00D5621E" w:rsidP="00F477E0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отчетный период 202</w:t>
            </w:r>
            <w:r w:rsidR="00F477E0" w:rsidRPr="00C37826"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2</w:t>
            </w: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г.к соответствующему периоду 202</w:t>
            </w:r>
            <w:r w:rsidR="00F477E0" w:rsidRPr="00C37826">
              <w:rPr>
                <w:rFonts w:asciiTheme="minorHAnsi" w:hAnsiTheme="minorHAnsi"/>
                <w:color w:val="000000"/>
                <w:sz w:val="16"/>
                <w:szCs w:val="16"/>
                <w:lang w:val="kk-KZ"/>
              </w:rPr>
              <w:t>1</w:t>
            </w: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0831E8" w:rsidRPr="00C37826">
        <w:trPr>
          <w:trHeight w:val="121"/>
        </w:trPr>
        <w:tc>
          <w:tcPr>
            <w:tcW w:w="2190" w:type="dxa"/>
            <w:tcBorders>
              <w:top w:val="single" w:sz="6" w:space="0" w:color="auto"/>
            </w:tcBorders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Кызылординская область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105 550 092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2286" w:type="dxa"/>
            <w:tcBorders>
              <w:top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100,8</w:t>
            </w:r>
          </w:p>
        </w:tc>
      </w:tr>
      <w:tr w:rsidR="000831E8" w:rsidRPr="00C37826">
        <w:trPr>
          <w:trHeight w:val="62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>Кызылорда г.а.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93 292 583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100,3</w:t>
            </w:r>
          </w:p>
        </w:tc>
      </w:tr>
      <w:tr w:rsidR="000831E8" w:rsidRPr="00C37826">
        <w:trPr>
          <w:trHeight w:val="151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>Байконыр г.а.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104 337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100,0</w:t>
            </w:r>
          </w:p>
        </w:tc>
      </w:tr>
      <w:tr w:rsidR="000831E8" w:rsidRPr="00C37826">
        <w:trPr>
          <w:trHeight w:val="83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Аральский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2 070 319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102,8</w:t>
            </w:r>
          </w:p>
        </w:tc>
      </w:tr>
      <w:tr w:rsidR="000831E8" w:rsidRPr="00C37826">
        <w:trPr>
          <w:trHeight w:val="170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Жалагашский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683 649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104,8</w:t>
            </w:r>
          </w:p>
        </w:tc>
      </w:tr>
      <w:tr w:rsidR="000831E8" w:rsidRPr="00C37826">
        <w:trPr>
          <w:trHeight w:val="117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Жанакорганский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1 741 075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104,6</w:t>
            </w:r>
          </w:p>
        </w:tc>
      </w:tr>
      <w:tr w:rsidR="000831E8" w:rsidRPr="00C37826">
        <w:trPr>
          <w:trHeight w:val="55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Казалинский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2 846 188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154,4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111,8</w:t>
            </w:r>
          </w:p>
        </w:tc>
      </w:tr>
      <w:tr w:rsidR="000831E8" w:rsidRPr="00C37826">
        <w:trPr>
          <w:trHeight w:val="136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Кармакшинский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1 568 848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106,1</w:t>
            </w:r>
          </w:p>
        </w:tc>
      </w:tr>
      <w:tr w:rsidR="000831E8" w:rsidRPr="00C37826">
        <w:trPr>
          <w:trHeight w:val="83"/>
        </w:trPr>
        <w:tc>
          <w:tcPr>
            <w:tcW w:w="2190" w:type="dxa"/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Сырдарьинский </w:t>
            </w:r>
          </w:p>
        </w:tc>
        <w:tc>
          <w:tcPr>
            <w:tcW w:w="180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438 460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980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2286" w:type="dxa"/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100,3</w:t>
            </w:r>
          </w:p>
        </w:tc>
      </w:tr>
      <w:tr w:rsidR="000831E8" w:rsidRPr="00C37826">
        <w:trPr>
          <w:trHeight w:val="171"/>
        </w:trPr>
        <w:tc>
          <w:tcPr>
            <w:tcW w:w="2190" w:type="dxa"/>
            <w:tcBorders>
              <w:bottom w:val="single" w:sz="6" w:space="0" w:color="auto"/>
            </w:tcBorders>
            <w:vAlign w:val="bottom"/>
          </w:tcPr>
          <w:p w:rsidR="000831E8" w:rsidRPr="00C37826" w:rsidRDefault="000831E8" w:rsidP="007144B9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Шиелийский 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2 804 633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2286" w:type="dxa"/>
            <w:tcBorders>
              <w:bottom w:val="single" w:sz="6" w:space="0" w:color="auto"/>
            </w:tcBorders>
            <w:vAlign w:val="bottom"/>
          </w:tcPr>
          <w:p w:rsidR="000831E8" w:rsidRPr="00C37826" w:rsidRDefault="000831E8" w:rsidP="00C37826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/>
                <w:color w:val="000000"/>
                <w:sz w:val="16"/>
                <w:szCs w:val="16"/>
              </w:rPr>
              <w:t>101,9</w:t>
            </w:r>
          </w:p>
        </w:tc>
      </w:tr>
    </w:tbl>
    <w:p w:rsidR="006E1550" w:rsidRPr="00C37826" w:rsidRDefault="006E1550" w:rsidP="00C71EB7">
      <w:pPr>
        <w:pStyle w:val="a7"/>
        <w:spacing w:after="60"/>
        <w:jc w:val="right"/>
        <w:rPr>
          <w:rFonts w:asciiTheme="minorHAnsi" w:hAnsiTheme="minorHAnsi"/>
        </w:rPr>
      </w:pPr>
    </w:p>
    <w:p w:rsidR="00E2174F" w:rsidRPr="00C37826" w:rsidRDefault="00E2174F" w:rsidP="00E2174F">
      <w:pPr>
        <w:pStyle w:val="20"/>
        <w:spacing w:after="0"/>
        <w:ind w:left="-851" w:firstLine="567"/>
        <w:jc w:val="center"/>
        <w:rPr>
          <w:rFonts w:asciiTheme="minorHAnsi" w:hAnsiTheme="minorHAnsi"/>
          <w:b/>
          <w:lang w:val="ru-RU" w:eastAsia="ru-RU"/>
        </w:rPr>
      </w:pPr>
      <w:r w:rsidRPr="00C37826">
        <w:rPr>
          <w:rFonts w:asciiTheme="minorHAnsi" w:hAnsiTheme="minorHAnsi"/>
          <w:b/>
          <w:lang w:val="ru-RU" w:eastAsia="ru-RU"/>
        </w:rPr>
        <w:t>Индекс физического объема розничной торговли</w:t>
      </w:r>
    </w:p>
    <w:p w:rsidR="00E2174F" w:rsidRPr="00C37826" w:rsidRDefault="00E2174F" w:rsidP="00E2174F">
      <w:pPr>
        <w:pStyle w:val="20"/>
        <w:spacing w:after="0"/>
        <w:ind w:left="-851" w:firstLine="567"/>
        <w:jc w:val="center"/>
        <w:rPr>
          <w:rFonts w:asciiTheme="minorHAnsi" w:hAnsiTheme="minorHAnsi"/>
          <w:b/>
          <w:lang w:val="ru-RU" w:eastAsia="ru-RU"/>
        </w:rPr>
      </w:pPr>
    </w:p>
    <w:p w:rsidR="00D063F3" w:rsidRPr="00C37826" w:rsidRDefault="00D063F3" w:rsidP="00D063F3">
      <w:pPr>
        <w:tabs>
          <w:tab w:val="clear" w:pos="4536"/>
        </w:tabs>
        <w:jc w:val="right"/>
        <w:rPr>
          <w:rFonts w:asciiTheme="minorHAnsi" w:hAnsiTheme="minorHAnsi" w:cs="Arial CYR"/>
          <w:sz w:val="16"/>
          <w:szCs w:val="16"/>
        </w:rPr>
      </w:pPr>
      <w:r w:rsidRPr="00C37826">
        <w:rPr>
          <w:rFonts w:asciiTheme="minorHAnsi" w:hAnsiTheme="minorHAnsi" w:cs="Arial CYR"/>
          <w:sz w:val="16"/>
          <w:szCs w:val="16"/>
        </w:rPr>
        <w:t xml:space="preserve">в процентах к соответствующему </w:t>
      </w:r>
      <w:r w:rsidR="00211F12" w:rsidRPr="00C37826">
        <w:rPr>
          <w:rFonts w:asciiTheme="minorHAnsi" w:hAnsiTheme="minorHAnsi" w:cs="Arial CYR"/>
          <w:sz w:val="16"/>
          <w:szCs w:val="16"/>
        </w:rPr>
        <w:t>месяцу</w:t>
      </w:r>
      <w:r w:rsidRPr="00C37826">
        <w:rPr>
          <w:rFonts w:asciiTheme="minorHAnsi" w:hAnsiTheme="minorHAnsi" w:cs="Arial CYR"/>
          <w:sz w:val="16"/>
          <w:szCs w:val="16"/>
        </w:rPr>
        <w:t xml:space="preserve"> предыдущего года</w:t>
      </w:r>
    </w:p>
    <w:p w:rsidR="005D6E8C" w:rsidRPr="00C37826" w:rsidRDefault="005D6E8C" w:rsidP="00A63E05">
      <w:pPr>
        <w:pStyle w:val="a7"/>
        <w:spacing w:after="60"/>
        <w:jc w:val="center"/>
        <w:rPr>
          <w:rFonts w:asciiTheme="minorHAnsi" w:hAnsiTheme="minorHAnsi"/>
        </w:rPr>
      </w:pPr>
      <w:r w:rsidRPr="00C37826">
        <w:rPr>
          <w:rFonts w:asciiTheme="minorHAnsi" w:hAnsiTheme="minorHAnsi"/>
          <w:noProof/>
        </w:rPr>
        <w:drawing>
          <wp:inline distT="0" distB="0" distL="0" distR="0">
            <wp:extent cx="6305384" cy="1789043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1537" w:rsidRPr="00C37826" w:rsidRDefault="00D063F3" w:rsidP="00D063F3">
      <w:pPr>
        <w:pStyle w:val="a7"/>
        <w:spacing w:after="60"/>
        <w:ind w:firstLine="708"/>
        <w:jc w:val="left"/>
        <w:rPr>
          <w:rFonts w:asciiTheme="minorHAnsi" w:hAnsiTheme="minorHAnsi"/>
          <w:color w:val="auto"/>
        </w:rPr>
      </w:pPr>
      <w:r w:rsidRPr="00C37826">
        <w:rPr>
          <w:rFonts w:asciiTheme="minorHAnsi" w:hAnsiTheme="minorHAnsi"/>
          <w:color w:val="auto"/>
        </w:rPr>
        <w:t>Методологические пояснения</w:t>
      </w:r>
    </w:p>
    <w:p w:rsidR="005B0630" w:rsidRPr="00C37826" w:rsidRDefault="00841442" w:rsidP="00841442">
      <w:pPr>
        <w:pStyle w:val="af1"/>
        <w:ind w:firstLine="709"/>
        <w:jc w:val="both"/>
        <w:rPr>
          <w:rFonts w:asciiTheme="minorHAnsi" w:hAnsiTheme="minorHAnsi"/>
        </w:rPr>
      </w:pPr>
      <w:r w:rsidRPr="00C37826">
        <w:rPr>
          <w:rFonts w:asciiTheme="minorHAnsi" w:hAnsiTheme="minorHAnsi"/>
          <w:b/>
        </w:rPr>
        <w:tab/>
      </w:r>
      <w:r w:rsidR="00A81537" w:rsidRPr="00C37826">
        <w:rPr>
          <w:rFonts w:asciiTheme="minorHAnsi" w:hAnsiTheme="minorHAnsi"/>
          <w:b/>
        </w:rPr>
        <w:t>Розничная торговля</w:t>
      </w:r>
      <w:r w:rsidR="00A81537" w:rsidRPr="00C37826">
        <w:rPr>
          <w:rFonts w:asciiTheme="minorHAnsi" w:hAnsiTheme="minorHAnsi"/>
        </w:rPr>
        <w:t xml:space="preserve">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</w:t>
      </w:r>
      <w:r w:rsidRPr="00C37826">
        <w:rPr>
          <w:rFonts w:asciiTheme="minorHAnsi" w:hAnsiTheme="minorHAnsi"/>
        </w:rPr>
        <w:t>.</w:t>
      </w:r>
    </w:p>
    <w:p w:rsidR="00D063F3" w:rsidRPr="00C37826" w:rsidRDefault="00D063F3" w:rsidP="005B0630">
      <w:pPr>
        <w:jc w:val="both"/>
        <w:rPr>
          <w:rFonts w:asciiTheme="minorHAnsi" w:hAnsiTheme="minorHAnsi" w:cs="Arial"/>
          <w:b/>
          <w:i/>
          <w:color w:val="000000"/>
          <w:lang w:val="kk-KZ"/>
        </w:rPr>
      </w:pPr>
    </w:p>
    <w:p w:rsidR="005E53A5" w:rsidRPr="00C37826" w:rsidRDefault="00C57E63" w:rsidP="00C71EB7">
      <w:pPr>
        <w:spacing w:before="100" w:after="100"/>
        <w:jc w:val="both"/>
        <w:rPr>
          <w:rFonts w:asciiTheme="minorHAnsi" w:hAnsiTheme="minorHAnsi" w:cs="Arial"/>
          <w:i/>
          <w:color w:val="000000"/>
          <w:sz w:val="16"/>
          <w:szCs w:val="16"/>
          <w:lang w:val="kk-KZ"/>
        </w:rPr>
      </w:pPr>
      <w:hyperlink r:id="rId9" w:history="1">
        <w:r w:rsidR="005E53A5" w:rsidRPr="00C37826">
          <w:rPr>
            <w:rStyle w:val="ac"/>
            <w:rFonts w:asciiTheme="minorHAnsi" w:hAnsiTheme="minorHAnsi" w:cs="Arial"/>
            <w:b w:val="0"/>
            <w:i/>
            <w:color w:val="000000"/>
            <w:sz w:val="16"/>
            <w:szCs w:val="16"/>
            <w:u w:val="none"/>
            <w:lang w:val="kk-KZ"/>
          </w:rPr>
          <w:t>www.stat.gov.kz</w:t>
        </w:r>
      </w:hyperlink>
      <w:r w:rsidR="005E53A5" w:rsidRPr="00C37826">
        <w:rPr>
          <w:rFonts w:asciiTheme="minorHAnsi" w:hAnsiTheme="minorHAnsi" w:cs="Arial"/>
          <w:b/>
          <w:i/>
          <w:color w:val="000000"/>
          <w:sz w:val="16"/>
          <w:szCs w:val="16"/>
          <w:lang w:val="kk-KZ"/>
        </w:rPr>
        <w:t xml:space="preserve"> </w:t>
      </w:r>
      <w:r w:rsidR="005E53A5" w:rsidRPr="00C37826">
        <w:rPr>
          <w:rFonts w:asciiTheme="minorHAnsi" w:hAnsiTheme="minorHAnsi" w:cs="Arial"/>
          <w:i/>
          <w:color w:val="000000"/>
          <w:sz w:val="16"/>
          <w:szCs w:val="16"/>
          <w:lang w:val="kk-KZ"/>
        </w:rPr>
        <w:t xml:space="preserve">/ </w:t>
      </w:r>
      <w:r w:rsidR="0068698E" w:rsidRPr="00C37826">
        <w:rPr>
          <w:rFonts w:asciiTheme="minorHAnsi" w:hAnsiTheme="minorHAnsi" w:cs="Arial"/>
          <w:i/>
          <w:color w:val="000000"/>
          <w:sz w:val="16"/>
          <w:szCs w:val="16"/>
          <w:lang w:val="en-US"/>
        </w:rPr>
        <w:t>kyzylorda</w:t>
      </w:r>
      <w:r w:rsidR="0068698E" w:rsidRPr="00C37826">
        <w:rPr>
          <w:rFonts w:asciiTheme="minorHAnsi" w:hAnsiTheme="minorHAnsi" w:cs="Arial"/>
          <w:i/>
          <w:color w:val="000000"/>
          <w:sz w:val="16"/>
          <w:szCs w:val="16"/>
        </w:rPr>
        <w:t xml:space="preserve"> / </w:t>
      </w:r>
      <w:r w:rsidR="005E53A5" w:rsidRPr="00C37826">
        <w:rPr>
          <w:rFonts w:asciiTheme="minorHAnsi" w:hAnsiTheme="minorHAnsi" w:cs="Arial"/>
          <w:i/>
          <w:color w:val="000000"/>
          <w:sz w:val="16"/>
          <w:szCs w:val="16"/>
          <w:lang w:val="kk-KZ"/>
        </w:rPr>
        <w:t xml:space="preserve">Официальная </w:t>
      </w:r>
      <w:r w:rsidR="005E53A5" w:rsidRPr="00C37826">
        <w:rPr>
          <w:rStyle w:val="af0"/>
          <w:rFonts w:asciiTheme="minorHAnsi" w:hAnsiTheme="minorHAnsi" w:cs="Arial"/>
          <w:b w:val="0"/>
          <w:bCs w:val="0"/>
          <w:i/>
          <w:sz w:val="16"/>
          <w:szCs w:val="16"/>
          <w:lang w:val="kk-KZ"/>
        </w:rPr>
        <w:t xml:space="preserve">статистика </w:t>
      </w:r>
      <w:r w:rsidR="005E53A5" w:rsidRPr="00C37826">
        <w:rPr>
          <w:rStyle w:val="af0"/>
          <w:rFonts w:asciiTheme="minorHAnsi" w:hAnsiTheme="minorHAnsi" w:cs="Arial"/>
          <w:b w:val="0"/>
          <w:i/>
          <w:color w:val="000000"/>
          <w:sz w:val="16"/>
          <w:szCs w:val="16"/>
          <w:lang w:val="kk-KZ"/>
        </w:rPr>
        <w:t>/ Статистика внутренней торговли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622"/>
        <w:gridCol w:w="2764"/>
      </w:tblGrid>
      <w:tr w:rsidR="005B0630" w:rsidRPr="00C37826">
        <w:trPr>
          <w:trHeight w:val="160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630" w:rsidRPr="00C37826" w:rsidRDefault="005B0630">
            <w:pPr>
              <w:pStyle w:val="ae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194CBE" w:rsidRPr="00C37826" w:rsidRDefault="00194CBE" w:rsidP="00194CBE">
            <w:pPr>
              <w:pStyle w:val="a3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Ыдырыскызы Г.</w:t>
            </w:r>
          </w:p>
          <w:p w:rsidR="002874EC" w:rsidRPr="00C37826" w:rsidRDefault="00356A6E" w:rsidP="0068698E">
            <w:pPr>
              <w:pStyle w:val="ae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Тел.+7(7242)263039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A6E" w:rsidRPr="00C37826" w:rsidRDefault="00356A6E" w:rsidP="00356A6E">
            <w:pPr>
              <w:pStyle w:val="ae"/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 xml:space="preserve">Руководитель </w:t>
            </w:r>
            <w:r w:rsidR="00503014" w:rsidRPr="00C37826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 xml:space="preserve"> отдела</w:t>
            </w:r>
            <w:r w:rsidRPr="00C37826">
              <w:rPr>
                <w:rFonts w:asciiTheme="minorHAnsi" w:hAnsiTheme="minorHAnsi" w:cs="Arial"/>
                <w:b/>
                <w:sz w:val="16"/>
                <w:szCs w:val="16"/>
                <w:lang w:val="kk-KZ"/>
              </w:rPr>
              <w:t>:</w:t>
            </w:r>
          </w:p>
          <w:p w:rsidR="00356A6E" w:rsidRPr="00C37826" w:rsidRDefault="00356A6E" w:rsidP="00356A6E">
            <w:pPr>
              <w:pStyle w:val="a3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Ыдырыскызы Г.</w:t>
            </w:r>
          </w:p>
          <w:p w:rsidR="002874EC" w:rsidRPr="00C37826" w:rsidRDefault="00356A6E" w:rsidP="0068698E">
            <w:pPr>
              <w:pStyle w:val="a3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Тел.+7(7242)263039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98E" w:rsidRPr="00C37826" w:rsidRDefault="0068698E" w:rsidP="0068698E">
            <w:pPr>
              <w:pStyle w:val="ae"/>
              <w:rPr>
                <w:rFonts w:asciiTheme="minorHAnsi" w:hAnsiTheme="minorHAnsi" w:cs="Calibri"/>
                <w:b/>
                <w:sz w:val="16"/>
                <w:szCs w:val="16"/>
                <w:lang w:val="kk-KZ"/>
              </w:rPr>
            </w:pPr>
            <w:r w:rsidRPr="00C37826">
              <w:rPr>
                <w:rFonts w:asciiTheme="minorHAnsi" w:hAnsiTheme="minorHAnsi" w:cs="Calibri"/>
                <w:b/>
                <w:sz w:val="16"/>
                <w:szCs w:val="16"/>
                <w:lang w:val="kk-KZ"/>
              </w:rPr>
              <w:t>Пресс-служба:</w:t>
            </w:r>
          </w:p>
          <w:p w:rsidR="008B3BDC" w:rsidRPr="00C37826" w:rsidRDefault="008B3BDC" w:rsidP="008B3BDC">
            <w:pPr>
              <w:pStyle w:val="ae"/>
              <w:rPr>
                <w:rFonts w:asciiTheme="minorHAnsi" w:hAnsiTheme="minorHAnsi" w:cs="Calibri"/>
                <w:sz w:val="16"/>
                <w:szCs w:val="16"/>
              </w:rPr>
            </w:pPr>
            <w:r w:rsidRPr="00C37826">
              <w:rPr>
                <w:rFonts w:asciiTheme="minorHAnsi" w:hAnsiTheme="minorHAnsi" w:cs="Calibri"/>
                <w:sz w:val="16"/>
                <w:szCs w:val="16"/>
              </w:rPr>
              <w:t>Нурмаханов Е.</w:t>
            </w:r>
          </w:p>
          <w:p w:rsidR="005B0630" w:rsidRPr="00C37826" w:rsidRDefault="008B3BDC" w:rsidP="008B3BDC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FF"/>
                <w:szCs w:val="24"/>
                <w:u w:val="single"/>
              </w:rPr>
            </w:pPr>
            <w:r w:rsidRPr="00C37826">
              <w:rPr>
                <w:rFonts w:asciiTheme="minorHAnsi" w:hAnsiTheme="minorHAnsi" w:cs="Calibri"/>
                <w:sz w:val="16"/>
                <w:szCs w:val="16"/>
                <w:lang w:val="kk-KZ"/>
              </w:rPr>
              <w:t xml:space="preserve">тел. +7(7242) 27-45-85 </w:t>
            </w:r>
            <w:r w:rsidRPr="00C37826">
              <w:rPr>
                <w:rFonts w:asciiTheme="minorHAnsi" w:hAnsiTheme="minorHAnsi" w:cs="Calibri"/>
                <w:sz w:val="16"/>
                <w:szCs w:val="16"/>
                <w:lang w:val="en-US"/>
              </w:rPr>
              <w:t>E</w:t>
            </w:r>
            <w:r w:rsidRPr="00C37826">
              <w:rPr>
                <w:rFonts w:asciiTheme="minorHAnsi" w:hAnsiTheme="minorHAnsi" w:cs="Calibri"/>
                <w:sz w:val="16"/>
                <w:szCs w:val="16"/>
              </w:rPr>
              <w:t>.</w:t>
            </w:r>
            <w:r w:rsidRPr="00C37826">
              <w:rPr>
                <w:rFonts w:asciiTheme="minorHAnsi" w:hAnsiTheme="minorHAnsi" w:cs="Calibri"/>
                <w:sz w:val="16"/>
                <w:szCs w:val="16"/>
                <w:lang w:val="en-US"/>
              </w:rPr>
              <w:t>Nurmahanov</w:t>
            </w:r>
            <w:r w:rsidRPr="00C37826">
              <w:rPr>
                <w:rFonts w:asciiTheme="minorHAnsi" w:hAnsiTheme="minorHAnsi" w:cs="Calibri"/>
                <w:sz w:val="16"/>
                <w:szCs w:val="16"/>
                <w:lang w:val="kk-KZ"/>
              </w:rPr>
              <w:t>@</w:t>
            </w:r>
            <w:r w:rsidRPr="00C37826">
              <w:rPr>
                <w:rFonts w:asciiTheme="minorHAnsi" w:hAnsiTheme="minorHAnsi" w:cs="Calibri"/>
                <w:sz w:val="16"/>
                <w:szCs w:val="16"/>
                <w:lang w:val="en-US"/>
              </w:rPr>
              <w:t>aspire</w:t>
            </w:r>
            <w:r w:rsidRPr="00C37826">
              <w:rPr>
                <w:rFonts w:asciiTheme="minorHAnsi" w:hAnsiTheme="minorHAnsi" w:cs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630" w:rsidRPr="00C37826" w:rsidRDefault="005B0630">
            <w:pPr>
              <w:pStyle w:val="ae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Адрес:</w:t>
            </w:r>
          </w:p>
          <w:p w:rsidR="005E53A5" w:rsidRPr="00C37826" w:rsidRDefault="00CF1DE2">
            <w:pPr>
              <w:pStyle w:val="ae"/>
              <w:rPr>
                <w:rFonts w:asciiTheme="minorHAnsi" w:hAnsiTheme="minorHAnsi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0014, г"/>
              </w:smartTagPr>
              <w:r w:rsidRPr="00C37826">
                <w:rPr>
                  <w:rFonts w:asciiTheme="minorHAnsi" w:hAnsiTheme="minorHAnsi" w:cs="Arial"/>
                  <w:sz w:val="16"/>
                  <w:szCs w:val="16"/>
                </w:rPr>
                <w:t>120014, </w:t>
              </w:r>
              <w:r w:rsidRPr="00C37826">
                <w:rPr>
                  <w:rFonts w:asciiTheme="minorHAnsi" w:hAnsiTheme="minorHAnsi" w:cs="Arial"/>
                  <w:sz w:val="16"/>
                  <w:szCs w:val="16"/>
                  <w:lang w:val="kk-KZ"/>
                </w:rPr>
                <w:t>г</w:t>
              </w:r>
            </w:smartTag>
            <w:r w:rsidR="0068698E" w:rsidRPr="00C37826">
              <w:rPr>
                <w:rFonts w:asciiTheme="minorHAnsi" w:hAnsiTheme="minorHAnsi" w:cs="Arial"/>
                <w:sz w:val="16"/>
                <w:szCs w:val="16"/>
                <w:lang w:val="kk-KZ"/>
              </w:rPr>
              <w:t>. Кызылорда</w:t>
            </w:r>
          </w:p>
          <w:p w:rsidR="005B0630" w:rsidRPr="00C37826" w:rsidRDefault="00CF1DE2" w:rsidP="000F28A1">
            <w:pPr>
              <w:pStyle w:val="ae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C37826"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ул. Жахаева, </w:t>
            </w:r>
            <w:r w:rsidR="000F28A1" w:rsidRPr="00C37826">
              <w:rPr>
                <w:rFonts w:asciiTheme="minorHAnsi" w:hAnsiTheme="minorHAnsi" w:cs="Arial"/>
                <w:sz w:val="16"/>
                <w:szCs w:val="16"/>
                <w:lang w:val="kk-KZ"/>
              </w:rPr>
              <w:t>1</w:t>
            </w:r>
            <w:r w:rsidRPr="00C37826">
              <w:rPr>
                <w:rFonts w:asciiTheme="minorHAnsi" w:hAnsiTheme="minorHAnsi" w:cs="Arial"/>
                <w:sz w:val="16"/>
                <w:szCs w:val="16"/>
                <w:lang w:val="kk-KZ"/>
              </w:rPr>
              <w:t>2</w:t>
            </w:r>
          </w:p>
        </w:tc>
      </w:tr>
    </w:tbl>
    <w:p w:rsidR="007A4700" w:rsidRPr="00C37826" w:rsidRDefault="001B4BB1" w:rsidP="007A4700">
      <w:pPr>
        <w:spacing w:before="10"/>
        <w:jc w:val="right"/>
        <w:rPr>
          <w:rFonts w:asciiTheme="minorHAnsi" w:hAnsiTheme="minorHAnsi"/>
          <w:i/>
          <w:iCs/>
          <w:sz w:val="16"/>
          <w:szCs w:val="16"/>
        </w:rPr>
      </w:pPr>
      <w:r w:rsidRPr="00C37826">
        <w:rPr>
          <w:rFonts w:asciiTheme="minorHAnsi" w:hAnsiTheme="minorHAnsi"/>
          <w:i/>
          <w:sz w:val="16"/>
          <w:szCs w:val="16"/>
        </w:rPr>
        <w:t xml:space="preserve">© </w:t>
      </w:r>
      <w:r w:rsidR="007144B9" w:rsidRPr="00C37826">
        <w:rPr>
          <w:rFonts w:asciiTheme="minorHAnsi" w:hAnsiTheme="minorHAnsi"/>
          <w:i/>
          <w:iCs/>
          <w:sz w:val="16"/>
          <w:szCs w:val="16"/>
        </w:rPr>
        <w:t xml:space="preserve">Департамент Бюро национальной статистики Агентства по стратегическому </w:t>
      </w:r>
    </w:p>
    <w:p w:rsidR="007144B9" w:rsidRPr="00C37826" w:rsidRDefault="007144B9" w:rsidP="00FD3D09">
      <w:pPr>
        <w:spacing w:before="10"/>
        <w:jc w:val="right"/>
        <w:rPr>
          <w:rFonts w:asciiTheme="minorHAnsi" w:hAnsiTheme="minorHAnsi" w:cs="Arial"/>
          <w:i/>
          <w:color w:val="000000"/>
          <w:sz w:val="16"/>
          <w:szCs w:val="16"/>
        </w:rPr>
      </w:pPr>
      <w:r w:rsidRPr="00C37826">
        <w:rPr>
          <w:rFonts w:asciiTheme="minorHAnsi" w:hAnsiTheme="minorHAnsi"/>
          <w:i/>
          <w:iCs/>
          <w:sz w:val="16"/>
          <w:szCs w:val="16"/>
        </w:rPr>
        <w:t>планированию и реформам Республики Казахстан по Кызылординской области</w:t>
      </w:r>
    </w:p>
    <w:sectPr w:rsidR="007144B9" w:rsidRPr="00C37826" w:rsidSect="007144B9">
      <w:headerReference w:type="even" r:id="rId10"/>
      <w:headerReference w:type="default" r:id="rId11"/>
      <w:footerReference w:type="even" r:id="rId12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D7F" w:rsidRDefault="00EE4D7F">
      <w:r>
        <w:separator/>
      </w:r>
    </w:p>
  </w:endnote>
  <w:endnote w:type="continuationSeparator" w:id="1">
    <w:p w:rsidR="00EE4D7F" w:rsidRDefault="00EE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19" w:rsidRDefault="00C57E63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6E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E19">
      <w:rPr>
        <w:rStyle w:val="a4"/>
        <w:noProof/>
      </w:rPr>
      <w:t>8</w:t>
    </w:r>
    <w:r>
      <w:rPr>
        <w:rStyle w:val="a4"/>
      </w:rPr>
      <w:fldChar w:fldCharType="end"/>
    </w:r>
  </w:p>
  <w:p w:rsidR="00E86E19" w:rsidRDefault="00E86E1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D7F" w:rsidRDefault="00EE4D7F">
      <w:r>
        <w:separator/>
      </w:r>
    </w:p>
  </w:footnote>
  <w:footnote w:type="continuationSeparator" w:id="1">
    <w:p w:rsidR="00EE4D7F" w:rsidRDefault="00EE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19" w:rsidRDefault="00C57E63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6E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E19">
      <w:rPr>
        <w:rStyle w:val="a4"/>
        <w:noProof/>
      </w:rPr>
      <w:t>1</w:t>
    </w:r>
    <w:r>
      <w:rPr>
        <w:rStyle w:val="a4"/>
      </w:rPr>
      <w:fldChar w:fldCharType="end"/>
    </w:r>
  </w:p>
  <w:p w:rsidR="00E86E19" w:rsidRDefault="00E86E19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19" w:rsidRDefault="00E86E19">
    <w:pPr>
      <w:pStyle w:val="a3"/>
      <w:framePr w:wrap="around" w:vAnchor="page" w:hAnchor="margin" w:xAlign="center" w:y="852"/>
      <w:rPr>
        <w:rStyle w:val="a4"/>
      </w:rPr>
    </w:pPr>
  </w:p>
  <w:p w:rsidR="00E86E19" w:rsidRDefault="00E86E19">
    <w:pPr>
      <w:pStyle w:val="a3"/>
      <w:rPr>
        <w:lang w:val="en-US"/>
      </w:rPr>
    </w:pPr>
  </w:p>
  <w:p w:rsidR="00E86E19" w:rsidRDefault="00E86E19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72B1"/>
    <w:rsid w:val="00007EEF"/>
    <w:rsid w:val="00010448"/>
    <w:rsid w:val="00012D87"/>
    <w:rsid w:val="000138D3"/>
    <w:rsid w:val="0001528E"/>
    <w:rsid w:val="00015B95"/>
    <w:rsid w:val="000168E8"/>
    <w:rsid w:val="00017A68"/>
    <w:rsid w:val="00020FB5"/>
    <w:rsid w:val="000228D9"/>
    <w:rsid w:val="00023FB7"/>
    <w:rsid w:val="000258A6"/>
    <w:rsid w:val="0003034F"/>
    <w:rsid w:val="00030F5A"/>
    <w:rsid w:val="00033CAF"/>
    <w:rsid w:val="00033DAB"/>
    <w:rsid w:val="00034473"/>
    <w:rsid w:val="000355F3"/>
    <w:rsid w:val="00041F52"/>
    <w:rsid w:val="000421B9"/>
    <w:rsid w:val="000422A5"/>
    <w:rsid w:val="0004263A"/>
    <w:rsid w:val="000431C2"/>
    <w:rsid w:val="00043409"/>
    <w:rsid w:val="0004483E"/>
    <w:rsid w:val="00044AE7"/>
    <w:rsid w:val="0004544E"/>
    <w:rsid w:val="000477A7"/>
    <w:rsid w:val="00050A05"/>
    <w:rsid w:val="00050D3F"/>
    <w:rsid w:val="00051376"/>
    <w:rsid w:val="0005158E"/>
    <w:rsid w:val="000522AE"/>
    <w:rsid w:val="0005304F"/>
    <w:rsid w:val="00061CF9"/>
    <w:rsid w:val="00061F8D"/>
    <w:rsid w:val="000622FE"/>
    <w:rsid w:val="000636BA"/>
    <w:rsid w:val="00063A3B"/>
    <w:rsid w:val="00063E05"/>
    <w:rsid w:val="00064107"/>
    <w:rsid w:val="0007017F"/>
    <w:rsid w:val="00071623"/>
    <w:rsid w:val="000777A0"/>
    <w:rsid w:val="000801C7"/>
    <w:rsid w:val="000822CE"/>
    <w:rsid w:val="000831E8"/>
    <w:rsid w:val="00083311"/>
    <w:rsid w:val="000852F0"/>
    <w:rsid w:val="0008593D"/>
    <w:rsid w:val="00085E53"/>
    <w:rsid w:val="00086790"/>
    <w:rsid w:val="00086CAC"/>
    <w:rsid w:val="000870F9"/>
    <w:rsid w:val="00087750"/>
    <w:rsid w:val="00087964"/>
    <w:rsid w:val="000905CF"/>
    <w:rsid w:val="00090B19"/>
    <w:rsid w:val="000912D5"/>
    <w:rsid w:val="00092907"/>
    <w:rsid w:val="000929BA"/>
    <w:rsid w:val="0009356A"/>
    <w:rsid w:val="000943BD"/>
    <w:rsid w:val="00095EED"/>
    <w:rsid w:val="00097A90"/>
    <w:rsid w:val="000A044C"/>
    <w:rsid w:val="000A10C3"/>
    <w:rsid w:val="000A332D"/>
    <w:rsid w:val="000A3EC6"/>
    <w:rsid w:val="000A45B9"/>
    <w:rsid w:val="000A4988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9C9"/>
    <w:rsid w:val="000B6B98"/>
    <w:rsid w:val="000B74E5"/>
    <w:rsid w:val="000B794E"/>
    <w:rsid w:val="000C0012"/>
    <w:rsid w:val="000C1CB4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400E"/>
    <w:rsid w:val="000D6148"/>
    <w:rsid w:val="000D6255"/>
    <w:rsid w:val="000D7328"/>
    <w:rsid w:val="000D74EA"/>
    <w:rsid w:val="000E167D"/>
    <w:rsid w:val="000E200F"/>
    <w:rsid w:val="000E3468"/>
    <w:rsid w:val="000E3F36"/>
    <w:rsid w:val="000E4D4F"/>
    <w:rsid w:val="000E59DB"/>
    <w:rsid w:val="000E69BF"/>
    <w:rsid w:val="000F05AB"/>
    <w:rsid w:val="000F09CC"/>
    <w:rsid w:val="000F1A93"/>
    <w:rsid w:val="000F28A1"/>
    <w:rsid w:val="000F28BA"/>
    <w:rsid w:val="000F3293"/>
    <w:rsid w:val="000F42E1"/>
    <w:rsid w:val="000F5DFF"/>
    <w:rsid w:val="000F6A2B"/>
    <w:rsid w:val="000F7F69"/>
    <w:rsid w:val="001004BE"/>
    <w:rsid w:val="001006F4"/>
    <w:rsid w:val="00101E18"/>
    <w:rsid w:val="001059F9"/>
    <w:rsid w:val="00106E27"/>
    <w:rsid w:val="00112AD2"/>
    <w:rsid w:val="00113A7E"/>
    <w:rsid w:val="00116788"/>
    <w:rsid w:val="00117FFE"/>
    <w:rsid w:val="001201D1"/>
    <w:rsid w:val="00120DF3"/>
    <w:rsid w:val="00122415"/>
    <w:rsid w:val="00125ACB"/>
    <w:rsid w:val="00125D03"/>
    <w:rsid w:val="001261BE"/>
    <w:rsid w:val="001271AD"/>
    <w:rsid w:val="00127391"/>
    <w:rsid w:val="0013049B"/>
    <w:rsid w:val="0013364B"/>
    <w:rsid w:val="00134696"/>
    <w:rsid w:val="001352EA"/>
    <w:rsid w:val="00135A88"/>
    <w:rsid w:val="00135B78"/>
    <w:rsid w:val="00136C21"/>
    <w:rsid w:val="00137424"/>
    <w:rsid w:val="00140E1B"/>
    <w:rsid w:val="00142B2A"/>
    <w:rsid w:val="00142D55"/>
    <w:rsid w:val="0014351A"/>
    <w:rsid w:val="00145D05"/>
    <w:rsid w:val="001500E8"/>
    <w:rsid w:val="00150583"/>
    <w:rsid w:val="00151590"/>
    <w:rsid w:val="00152790"/>
    <w:rsid w:val="00152BEC"/>
    <w:rsid w:val="001541F8"/>
    <w:rsid w:val="00160256"/>
    <w:rsid w:val="00160AD3"/>
    <w:rsid w:val="00161A6B"/>
    <w:rsid w:val="00161F34"/>
    <w:rsid w:val="00162264"/>
    <w:rsid w:val="00162AD7"/>
    <w:rsid w:val="00163EC7"/>
    <w:rsid w:val="00164C9E"/>
    <w:rsid w:val="00166B60"/>
    <w:rsid w:val="00166B6B"/>
    <w:rsid w:val="00170D57"/>
    <w:rsid w:val="00171DDC"/>
    <w:rsid w:val="001737D8"/>
    <w:rsid w:val="00176937"/>
    <w:rsid w:val="00176BEB"/>
    <w:rsid w:val="001779ED"/>
    <w:rsid w:val="00180C86"/>
    <w:rsid w:val="00184709"/>
    <w:rsid w:val="00186624"/>
    <w:rsid w:val="00187025"/>
    <w:rsid w:val="00192447"/>
    <w:rsid w:val="00192828"/>
    <w:rsid w:val="001935E7"/>
    <w:rsid w:val="00193BC9"/>
    <w:rsid w:val="001942C1"/>
    <w:rsid w:val="00194CBE"/>
    <w:rsid w:val="00195898"/>
    <w:rsid w:val="00196F41"/>
    <w:rsid w:val="001972A0"/>
    <w:rsid w:val="0019771F"/>
    <w:rsid w:val="00197A64"/>
    <w:rsid w:val="001A2519"/>
    <w:rsid w:val="001A3341"/>
    <w:rsid w:val="001A43D8"/>
    <w:rsid w:val="001A5873"/>
    <w:rsid w:val="001A66E3"/>
    <w:rsid w:val="001A67B9"/>
    <w:rsid w:val="001A69CF"/>
    <w:rsid w:val="001B21FE"/>
    <w:rsid w:val="001B4BB1"/>
    <w:rsid w:val="001B644C"/>
    <w:rsid w:val="001B6A3A"/>
    <w:rsid w:val="001B6AD0"/>
    <w:rsid w:val="001B7011"/>
    <w:rsid w:val="001C1BAD"/>
    <w:rsid w:val="001C3CF9"/>
    <w:rsid w:val="001C4991"/>
    <w:rsid w:val="001C6937"/>
    <w:rsid w:val="001D12E2"/>
    <w:rsid w:val="001D1E93"/>
    <w:rsid w:val="001D2059"/>
    <w:rsid w:val="001D3BAE"/>
    <w:rsid w:val="001D4AF3"/>
    <w:rsid w:val="001D5695"/>
    <w:rsid w:val="001D7D58"/>
    <w:rsid w:val="001E24D5"/>
    <w:rsid w:val="001E2DCB"/>
    <w:rsid w:val="001E4448"/>
    <w:rsid w:val="001E5665"/>
    <w:rsid w:val="001E636F"/>
    <w:rsid w:val="001E7F05"/>
    <w:rsid w:val="001F1DE5"/>
    <w:rsid w:val="001F3E95"/>
    <w:rsid w:val="001F649B"/>
    <w:rsid w:val="001F6563"/>
    <w:rsid w:val="001F6FE0"/>
    <w:rsid w:val="001F7444"/>
    <w:rsid w:val="001F795D"/>
    <w:rsid w:val="001F79AD"/>
    <w:rsid w:val="001F7EFF"/>
    <w:rsid w:val="00201B5B"/>
    <w:rsid w:val="0020473A"/>
    <w:rsid w:val="00210A92"/>
    <w:rsid w:val="00211F12"/>
    <w:rsid w:val="002134D7"/>
    <w:rsid w:val="00217DC6"/>
    <w:rsid w:val="0022076A"/>
    <w:rsid w:val="002208F7"/>
    <w:rsid w:val="00220C8C"/>
    <w:rsid w:val="002212FF"/>
    <w:rsid w:val="00221301"/>
    <w:rsid w:val="00222406"/>
    <w:rsid w:val="00222954"/>
    <w:rsid w:val="002268B2"/>
    <w:rsid w:val="002274FC"/>
    <w:rsid w:val="00231685"/>
    <w:rsid w:val="00234BF3"/>
    <w:rsid w:val="0023533E"/>
    <w:rsid w:val="002359FF"/>
    <w:rsid w:val="00236BC0"/>
    <w:rsid w:val="002378CF"/>
    <w:rsid w:val="00240B33"/>
    <w:rsid w:val="00240C2A"/>
    <w:rsid w:val="00241604"/>
    <w:rsid w:val="00241F9B"/>
    <w:rsid w:val="00242A96"/>
    <w:rsid w:val="00246986"/>
    <w:rsid w:val="00246F0F"/>
    <w:rsid w:val="00247B6B"/>
    <w:rsid w:val="00247C34"/>
    <w:rsid w:val="00250F7B"/>
    <w:rsid w:val="00251652"/>
    <w:rsid w:val="00252594"/>
    <w:rsid w:val="00253906"/>
    <w:rsid w:val="00256BB6"/>
    <w:rsid w:val="0026099B"/>
    <w:rsid w:val="0026161A"/>
    <w:rsid w:val="0026164B"/>
    <w:rsid w:val="00261BC4"/>
    <w:rsid w:val="00261DF5"/>
    <w:rsid w:val="00261F2F"/>
    <w:rsid w:val="00262929"/>
    <w:rsid w:val="00262DD1"/>
    <w:rsid w:val="00263B2F"/>
    <w:rsid w:val="0027052C"/>
    <w:rsid w:val="002705F3"/>
    <w:rsid w:val="0027211D"/>
    <w:rsid w:val="00275500"/>
    <w:rsid w:val="00275860"/>
    <w:rsid w:val="00275FDC"/>
    <w:rsid w:val="00276357"/>
    <w:rsid w:val="002771F9"/>
    <w:rsid w:val="002774D7"/>
    <w:rsid w:val="002819C4"/>
    <w:rsid w:val="00282E5A"/>
    <w:rsid w:val="00283023"/>
    <w:rsid w:val="00286C30"/>
    <w:rsid w:val="002874EC"/>
    <w:rsid w:val="00287D27"/>
    <w:rsid w:val="00293550"/>
    <w:rsid w:val="002941C8"/>
    <w:rsid w:val="00294B4A"/>
    <w:rsid w:val="00294C22"/>
    <w:rsid w:val="00294C77"/>
    <w:rsid w:val="0029539D"/>
    <w:rsid w:val="00296A2C"/>
    <w:rsid w:val="002A1530"/>
    <w:rsid w:val="002A2019"/>
    <w:rsid w:val="002A2C42"/>
    <w:rsid w:val="002A5F75"/>
    <w:rsid w:val="002A684A"/>
    <w:rsid w:val="002B3E12"/>
    <w:rsid w:val="002B6EFF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212C"/>
    <w:rsid w:val="002D2202"/>
    <w:rsid w:val="002D7D91"/>
    <w:rsid w:val="002E0D57"/>
    <w:rsid w:val="002E1A3D"/>
    <w:rsid w:val="002E1C0A"/>
    <w:rsid w:val="002E2807"/>
    <w:rsid w:val="002E342B"/>
    <w:rsid w:val="002E67F9"/>
    <w:rsid w:val="002E79B2"/>
    <w:rsid w:val="002E7C27"/>
    <w:rsid w:val="002F039F"/>
    <w:rsid w:val="002F0EB6"/>
    <w:rsid w:val="002F4CCB"/>
    <w:rsid w:val="002F6115"/>
    <w:rsid w:val="002F66FD"/>
    <w:rsid w:val="002F6997"/>
    <w:rsid w:val="002F7C77"/>
    <w:rsid w:val="00300B56"/>
    <w:rsid w:val="00301A0D"/>
    <w:rsid w:val="00303839"/>
    <w:rsid w:val="00304048"/>
    <w:rsid w:val="0030418D"/>
    <w:rsid w:val="00304618"/>
    <w:rsid w:val="00305BE5"/>
    <w:rsid w:val="003060A9"/>
    <w:rsid w:val="003133D0"/>
    <w:rsid w:val="00315AB1"/>
    <w:rsid w:val="00316312"/>
    <w:rsid w:val="00327FF9"/>
    <w:rsid w:val="00332B03"/>
    <w:rsid w:val="003341EE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2216"/>
    <w:rsid w:val="00343B26"/>
    <w:rsid w:val="00343C98"/>
    <w:rsid w:val="00345229"/>
    <w:rsid w:val="003454C5"/>
    <w:rsid w:val="003468A9"/>
    <w:rsid w:val="00346EB5"/>
    <w:rsid w:val="00353207"/>
    <w:rsid w:val="003535E7"/>
    <w:rsid w:val="0035417A"/>
    <w:rsid w:val="00354728"/>
    <w:rsid w:val="00354862"/>
    <w:rsid w:val="003558AD"/>
    <w:rsid w:val="00355E74"/>
    <w:rsid w:val="00356A6E"/>
    <w:rsid w:val="00356E63"/>
    <w:rsid w:val="003573ED"/>
    <w:rsid w:val="00357E48"/>
    <w:rsid w:val="0036043A"/>
    <w:rsid w:val="0036321D"/>
    <w:rsid w:val="0036453F"/>
    <w:rsid w:val="003656EB"/>
    <w:rsid w:val="00365B7C"/>
    <w:rsid w:val="00365D53"/>
    <w:rsid w:val="00366CEB"/>
    <w:rsid w:val="00367139"/>
    <w:rsid w:val="00372D68"/>
    <w:rsid w:val="00373D51"/>
    <w:rsid w:val="00376456"/>
    <w:rsid w:val="00376B55"/>
    <w:rsid w:val="003774EA"/>
    <w:rsid w:val="003778F2"/>
    <w:rsid w:val="0037794A"/>
    <w:rsid w:val="00380D32"/>
    <w:rsid w:val="003814B7"/>
    <w:rsid w:val="00381968"/>
    <w:rsid w:val="003829E1"/>
    <w:rsid w:val="00382C6C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123"/>
    <w:rsid w:val="003958B1"/>
    <w:rsid w:val="003A1C3D"/>
    <w:rsid w:val="003A2D9B"/>
    <w:rsid w:val="003A2E2E"/>
    <w:rsid w:val="003A487E"/>
    <w:rsid w:val="003A5279"/>
    <w:rsid w:val="003A5F76"/>
    <w:rsid w:val="003A6583"/>
    <w:rsid w:val="003A6A69"/>
    <w:rsid w:val="003B0DDC"/>
    <w:rsid w:val="003B26BF"/>
    <w:rsid w:val="003B379B"/>
    <w:rsid w:val="003B3EC2"/>
    <w:rsid w:val="003B41E8"/>
    <w:rsid w:val="003B6A88"/>
    <w:rsid w:val="003B6CFE"/>
    <w:rsid w:val="003C18E2"/>
    <w:rsid w:val="003C4588"/>
    <w:rsid w:val="003C63B9"/>
    <w:rsid w:val="003C69FA"/>
    <w:rsid w:val="003C6F5B"/>
    <w:rsid w:val="003C7321"/>
    <w:rsid w:val="003D085C"/>
    <w:rsid w:val="003D267B"/>
    <w:rsid w:val="003D3181"/>
    <w:rsid w:val="003D397A"/>
    <w:rsid w:val="003D577F"/>
    <w:rsid w:val="003D743D"/>
    <w:rsid w:val="003D7B7E"/>
    <w:rsid w:val="003E3E8D"/>
    <w:rsid w:val="003E45B3"/>
    <w:rsid w:val="003E4781"/>
    <w:rsid w:val="003E5C6C"/>
    <w:rsid w:val="003E5D22"/>
    <w:rsid w:val="003E6737"/>
    <w:rsid w:val="003E6DA6"/>
    <w:rsid w:val="003E75E5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2E1D"/>
    <w:rsid w:val="00402E63"/>
    <w:rsid w:val="00403BF3"/>
    <w:rsid w:val="004055CB"/>
    <w:rsid w:val="00405FA6"/>
    <w:rsid w:val="004064B9"/>
    <w:rsid w:val="004109E1"/>
    <w:rsid w:val="0041102C"/>
    <w:rsid w:val="00411D29"/>
    <w:rsid w:val="0041639E"/>
    <w:rsid w:val="00416B0D"/>
    <w:rsid w:val="00416D44"/>
    <w:rsid w:val="00421156"/>
    <w:rsid w:val="00421351"/>
    <w:rsid w:val="00422125"/>
    <w:rsid w:val="00422E00"/>
    <w:rsid w:val="004241B1"/>
    <w:rsid w:val="004253B1"/>
    <w:rsid w:val="00427A80"/>
    <w:rsid w:val="00427CFE"/>
    <w:rsid w:val="004307C8"/>
    <w:rsid w:val="00431A45"/>
    <w:rsid w:val="004328F8"/>
    <w:rsid w:val="00433A92"/>
    <w:rsid w:val="0043529A"/>
    <w:rsid w:val="004366BA"/>
    <w:rsid w:val="0044120E"/>
    <w:rsid w:val="00441F6E"/>
    <w:rsid w:val="00443322"/>
    <w:rsid w:val="004448E2"/>
    <w:rsid w:val="00445685"/>
    <w:rsid w:val="00445CA2"/>
    <w:rsid w:val="00445EEF"/>
    <w:rsid w:val="00447560"/>
    <w:rsid w:val="004511B6"/>
    <w:rsid w:val="004556AB"/>
    <w:rsid w:val="0045627B"/>
    <w:rsid w:val="00456E22"/>
    <w:rsid w:val="00457D30"/>
    <w:rsid w:val="004610C5"/>
    <w:rsid w:val="00461BEB"/>
    <w:rsid w:val="0046284E"/>
    <w:rsid w:val="00466858"/>
    <w:rsid w:val="00467466"/>
    <w:rsid w:val="004701EB"/>
    <w:rsid w:val="0047098A"/>
    <w:rsid w:val="00472395"/>
    <w:rsid w:val="00474C72"/>
    <w:rsid w:val="00480217"/>
    <w:rsid w:val="00480875"/>
    <w:rsid w:val="00481C35"/>
    <w:rsid w:val="004825E8"/>
    <w:rsid w:val="00484778"/>
    <w:rsid w:val="00485C2C"/>
    <w:rsid w:val="00486131"/>
    <w:rsid w:val="00486AED"/>
    <w:rsid w:val="004870D2"/>
    <w:rsid w:val="004902A7"/>
    <w:rsid w:val="0049197E"/>
    <w:rsid w:val="00491F0D"/>
    <w:rsid w:val="00492684"/>
    <w:rsid w:val="00492B97"/>
    <w:rsid w:val="00495289"/>
    <w:rsid w:val="00495292"/>
    <w:rsid w:val="004957D6"/>
    <w:rsid w:val="00496036"/>
    <w:rsid w:val="004962E4"/>
    <w:rsid w:val="004971CB"/>
    <w:rsid w:val="00497232"/>
    <w:rsid w:val="00497F22"/>
    <w:rsid w:val="004A31D4"/>
    <w:rsid w:val="004A3FC4"/>
    <w:rsid w:val="004A4295"/>
    <w:rsid w:val="004A484C"/>
    <w:rsid w:val="004A624C"/>
    <w:rsid w:val="004A7501"/>
    <w:rsid w:val="004B35F1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04D4"/>
    <w:rsid w:val="004D13A6"/>
    <w:rsid w:val="004D2BCE"/>
    <w:rsid w:val="004D2C1E"/>
    <w:rsid w:val="004D46E2"/>
    <w:rsid w:val="004D49FB"/>
    <w:rsid w:val="004E14D6"/>
    <w:rsid w:val="004E2BE4"/>
    <w:rsid w:val="004E3302"/>
    <w:rsid w:val="004E33A2"/>
    <w:rsid w:val="004E5EE6"/>
    <w:rsid w:val="004E6077"/>
    <w:rsid w:val="004F03A4"/>
    <w:rsid w:val="004F0F8F"/>
    <w:rsid w:val="004F4345"/>
    <w:rsid w:val="004F444C"/>
    <w:rsid w:val="004F600E"/>
    <w:rsid w:val="004F679D"/>
    <w:rsid w:val="004F73B8"/>
    <w:rsid w:val="00500255"/>
    <w:rsid w:val="00500708"/>
    <w:rsid w:val="00500E10"/>
    <w:rsid w:val="00500F5C"/>
    <w:rsid w:val="00502A2E"/>
    <w:rsid w:val="00503014"/>
    <w:rsid w:val="00504DFA"/>
    <w:rsid w:val="00506295"/>
    <w:rsid w:val="005109D6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38DE"/>
    <w:rsid w:val="00526476"/>
    <w:rsid w:val="00526BCC"/>
    <w:rsid w:val="00526E1C"/>
    <w:rsid w:val="005270F5"/>
    <w:rsid w:val="00533348"/>
    <w:rsid w:val="00533C74"/>
    <w:rsid w:val="00534DA5"/>
    <w:rsid w:val="0053549E"/>
    <w:rsid w:val="005355DB"/>
    <w:rsid w:val="00535ADA"/>
    <w:rsid w:val="00535DB7"/>
    <w:rsid w:val="00536FEC"/>
    <w:rsid w:val="005400F0"/>
    <w:rsid w:val="005418EC"/>
    <w:rsid w:val="00541A2C"/>
    <w:rsid w:val="005430C6"/>
    <w:rsid w:val="00543CF7"/>
    <w:rsid w:val="00545FD6"/>
    <w:rsid w:val="00547361"/>
    <w:rsid w:val="00547984"/>
    <w:rsid w:val="00550C05"/>
    <w:rsid w:val="005531E9"/>
    <w:rsid w:val="00554E39"/>
    <w:rsid w:val="00554F71"/>
    <w:rsid w:val="00555A6A"/>
    <w:rsid w:val="00555B74"/>
    <w:rsid w:val="00555E51"/>
    <w:rsid w:val="0055673D"/>
    <w:rsid w:val="005570E8"/>
    <w:rsid w:val="00560695"/>
    <w:rsid w:val="00560B44"/>
    <w:rsid w:val="005612AC"/>
    <w:rsid w:val="00562B9B"/>
    <w:rsid w:val="005631F6"/>
    <w:rsid w:val="00566772"/>
    <w:rsid w:val="00570171"/>
    <w:rsid w:val="00572DB6"/>
    <w:rsid w:val="00572F03"/>
    <w:rsid w:val="00573371"/>
    <w:rsid w:val="00574EF2"/>
    <w:rsid w:val="00576623"/>
    <w:rsid w:val="005808FF"/>
    <w:rsid w:val="005811E5"/>
    <w:rsid w:val="00581688"/>
    <w:rsid w:val="00581880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4976"/>
    <w:rsid w:val="005A0E7D"/>
    <w:rsid w:val="005A0F30"/>
    <w:rsid w:val="005A1579"/>
    <w:rsid w:val="005A1F3E"/>
    <w:rsid w:val="005A2871"/>
    <w:rsid w:val="005A2F97"/>
    <w:rsid w:val="005A54DF"/>
    <w:rsid w:val="005A637B"/>
    <w:rsid w:val="005B0630"/>
    <w:rsid w:val="005B15C0"/>
    <w:rsid w:val="005B1CA1"/>
    <w:rsid w:val="005B1D01"/>
    <w:rsid w:val="005B42F8"/>
    <w:rsid w:val="005B4967"/>
    <w:rsid w:val="005B4B63"/>
    <w:rsid w:val="005B53EB"/>
    <w:rsid w:val="005B5BF3"/>
    <w:rsid w:val="005B5F9B"/>
    <w:rsid w:val="005B6493"/>
    <w:rsid w:val="005B6B3E"/>
    <w:rsid w:val="005C1EDF"/>
    <w:rsid w:val="005C4CBE"/>
    <w:rsid w:val="005C77F2"/>
    <w:rsid w:val="005D085A"/>
    <w:rsid w:val="005D0D41"/>
    <w:rsid w:val="005D0DBE"/>
    <w:rsid w:val="005D17F1"/>
    <w:rsid w:val="005D23D8"/>
    <w:rsid w:val="005D258B"/>
    <w:rsid w:val="005D6387"/>
    <w:rsid w:val="005D6D41"/>
    <w:rsid w:val="005D6E8C"/>
    <w:rsid w:val="005D70A4"/>
    <w:rsid w:val="005D78E0"/>
    <w:rsid w:val="005E01D0"/>
    <w:rsid w:val="005E1E93"/>
    <w:rsid w:val="005E2EBE"/>
    <w:rsid w:val="005E53A5"/>
    <w:rsid w:val="005E6145"/>
    <w:rsid w:val="005F04ED"/>
    <w:rsid w:val="005F19D2"/>
    <w:rsid w:val="005F1AA1"/>
    <w:rsid w:val="005F1E44"/>
    <w:rsid w:val="005F39B4"/>
    <w:rsid w:val="005F5AF6"/>
    <w:rsid w:val="005F5EEA"/>
    <w:rsid w:val="005F63D3"/>
    <w:rsid w:val="005F6D6C"/>
    <w:rsid w:val="005F785C"/>
    <w:rsid w:val="00600EA1"/>
    <w:rsid w:val="006062C2"/>
    <w:rsid w:val="006075B1"/>
    <w:rsid w:val="00607EC4"/>
    <w:rsid w:val="00613F54"/>
    <w:rsid w:val="006148FF"/>
    <w:rsid w:val="00616764"/>
    <w:rsid w:val="00617991"/>
    <w:rsid w:val="006200A8"/>
    <w:rsid w:val="00621B40"/>
    <w:rsid w:val="00627161"/>
    <w:rsid w:val="006337B4"/>
    <w:rsid w:val="006351A2"/>
    <w:rsid w:val="006355FF"/>
    <w:rsid w:val="00635FC9"/>
    <w:rsid w:val="00637ADD"/>
    <w:rsid w:val="00643269"/>
    <w:rsid w:val="00643F3F"/>
    <w:rsid w:val="0064490C"/>
    <w:rsid w:val="00647D7E"/>
    <w:rsid w:val="00647E9D"/>
    <w:rsid w:val="0065035C"/>
    <w:rsid w:val="006516EF"/>
    <w:rsid w:val="00651B74"/>
    <w:rsid w:val="0065452E"/>
    <w:rsid w:val="00656477"/>
    <w:rsid w:val="0066070A"/>
    <w:rsid w:val="00663713"/>
    <w:rsid w:val="00663CB5"/>
    <w:rsid w:val="00664D98"/>
    <w:rsid w:val="00665140"/>
    <w:rsid w:val="0066536B"/>
    <w:rsid w:val="00666176"/>
    <w:rsid w:val="00667402"/>
    <w:rsid w:val="00667484"/>
    <w:rsid w:val="00670695"/>
    <w:rsid w:val="00670E74"/>
    <w:rsid w:val="00671F5F"/>
    <w:rsid w:val="00672569"/>
    <w:rsid w:val="00676237"/>
    <w:rsid w:val="00676DDC"/>
    <w:rsid w:val="00680DDF"/>
    <w:rsid w:val="006811FD"/>
    <w:rsid w:val="00682999"/>
    <w:rsid w:val="00683947"/>
    <w:rsid w:val="00683FF1"/>
    <w:rsid w:val="00684830"/>
    <w:rsid w:val="0068484F"/>
    <w:rsid w:val="0068490B"/>
    <w:rsid w:val="00685114"/>
    <w:rsid w:val="0068698E"/>
    <w:rsid w:val="006904A0"/>
    <w:rsid w:val="0069165E"/>
    <w:rsid w:val="006918C6"/>
    <w:rsid w:val="00692875"/>
    <w:rsid w:val="00693E5E"/>
    <w:rsid w:val="0069489B"/>
    <w:rsid w:val="006948D3"/>
    <w:rsid w:val="00694AF1"/>
    <w:rsid w:val="0069500E"/>
    <w:rsid w:val="006959D9"/>
    <w:rsid w:val="00695A00"/>
    <w:rsid w:val="00696119"/>
    <w:rsid w:val="0069663B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B64C7"/>
    <w:rsid w:val="006B6AAF"/>
    <w:rsid w:val="006C1C5A"/>
    <w:rsid w:val="006C306F"/>
    <w:rsid w:val="006C38B6"/>
    <w:rsid w:val="006C6A5A"/>
    <w:rsid w:val="006C6E5F"/>
    <w:rsid w:val="006C6ECA"/>
    <w:rsid w:val="006D05A6"/>
    <w:rsid w:val="006D0892"/>
    <w:rsid w:val="006D3CA6"/>
    <w:rsid w:val="006D3ED9"/>
    <w:rsid w:val="006D538D"/>
    <w:rsid w:val="006D6693"/>
    <w:rsid w:val="006E00FB"/>
    <w:rsid w:val="006E01DF"/>
    <w:rsid w:val="006E0DC2"/>
    <w:rsid w:val="006E1191"/>
    <w:rsid w:val="006E1550"/>
    <w:rsid w:val="006E2451"/>
    <w:rsid w:val="006E3578"/>
    <w:rsid w:val="006E44B0"/>
    <w:rsid w:val="006E6BEF"/>
    <w:rsid w:val="006F1C87"/>
    <w:rsid w:val="006F2B74"/>
    <w:rsid w:val="006F2ECB"/>
    <w:rsid w:val="006F3048"/>
    <w:rsid w:val="006F429F"/>
    <w:rsid w:val="006F4478"/>
    <w:rsid w:val="0070097C"/>
    <w:rsid w:val="00701E3E"/>
    <w:rsid w:val="00702097"/>
    <w:rsid w:val="00702FB9"/>
    <w:rsid w:val="0070391D"/>
    <w:rsid w:val="007039D0"/>
    <w:rsid w:val="007058E9"/>
    <w:rsid w:val="00707C2C"/>
    <w:rsid w:val="00707E97"/>
    <w:rsid w:val="00712DB6"/>
    <w:rsid w:val="007144B9"/>
    <w:rsid w:val="00715A2F"/>
    <w:rsid w:val="00715CEC"/>
    <w:rsid w:val="00716C87"/>
    <w:rsid w:val="007173B6"/>
    <w:rsid w:val="00717E45"/>
    <w:rsid w:val="007209C5"/>
    <w:rsid w:val="007215C0"/>
    <w:rsid w:val="007217CF"/>
    <w:rsid w:val="00722A9F"/>
    <w:rsid w:val="007232E3"/>
    <w:rsid w:val="00723598"/>
    <w:rsid w:val="00726DF3"/>
    <w:rsid w:val="007325A1"/>
    <w:rsid w:val="00733BFD"/>
    <w:rsid w:val="00733E3B"/>
    <w:rsid w:val="007346BD"/>
    <w:rsid w:val="00737608"/>
    <w:rsid w:val="00740CCF"/>
    <w:rsid w:val="00740DE1"/>
    <w:rsid w:val="00744788"/>
    <w:rsid w:val="00745A67"/>
    <w:rsid w:val="0074607D"/>
    <w:rsid w:val="00746AD5"/>
    <w:rsid w:val="007472DB"/>
    <w:rsid w:val="007472EB"/>
    <w:rsid w:val="00751BDD"/>
    <w:rsid w:val="0075264F"/>
    <w:rsid w:val="00754680"/>
    <w:rsid w:val="00756944"/>
    <w:rsid w:val="00756F73"/>
    <w:rsid w:val="0076002B"/>
    <w:rsid w:val="00763814"/>
    <w:rsid w:val="007640E4"/>
    <w:rsid w:val="00764280"/>
    <w:rsid w:val="007644FC"/>
    <w:rsid w:val="00765C54"/>
    <w:rsid w:val="00767CCD"/>
    <w:rsid w:val="00771365"/>
    <w:rsid w:val="007725AC"/>
    <w:rsid w:val="00773FF2"/>
    <w:rsid w:val="007740FE"/>
    <w:rsid w:val="0077469A"/>
    <w:rsid w:val="00775EFE"/>
    <w:rsid w:val="007771E2"/>
    <w:rsid w:val="00780C40"/>
    <w:rsid w:val="00780F1E"/>
    <w:rsid w:val="0078341E"/>
    <w:rsid w:val="007875C8"/>
    <w:rsid w:val="00790709"/>
    <w:rsid w:val="00790BBA"/>
    <w:rsid w:val="00790EA2"/>
    <w:rsid w:val="00791A4F"/>
    <w:rsid w:val="007921A7"/>
    <w:rsid w:val="007937EB"/>
    <w:rsid w:val="00794428"/>
    <w:rsid w:val="0079575C"/>
    <w:rsid w:val="007959F1"/>
    <w:rsid w:val="007961F9"/>
    <w:rsid w:val="00796F70"/>
    <w:rsid w:val="007A0228"/>
    <w:rsid w:val="007A2692"/>
    <w:rsid w:val="007A2B7D"/>
    <w:rsid w:val="007A2E7D"/>
    <w:rsid w:val="007A3286"/>
    <w:rsid w:val="007A3487"/>
    <w:rsid w:val="007A4120"/>
    <w:rsid w:val="007A4700"/>
    <w:rsid w:val="007A60B3"/>
    <w:rsid w:val="007B3B2F"/>
    <w:rsid w:val="007B4CAE"/>
    <w:rsid w:val="007B5419"/>
    <w:rsid w:val="007B691F"/>
    <w:rsid w:val="007B6FA3"/>
    <w:rsid w:val="007C2B8A"/>
    <w:rsid w:val="007C3052"/>
    <w:rsid w:val="007C5E51"/>
    <w:rsid w:val="007C6CB9"/>
    <w:rsid w:val="007D0583"/>
    <w:rsid w:val="007D0CFB"/>
    <w:rsid w:val="007D0D6B"/>
    <w:rsid w:val="007D0EEC"/>
    <w:rsid w:val="007D21DC"/>
    <w:rsid w:val="007D27B2"/>
    <w:rsid w:val="007D4051"/>
    <w:rsid w:val="007D4E6F"/>
    <w:rsid w:val="007E01A3"/>
    <w:rsid w:val="007E072D"/>
    <w:rsid w:val="007E07A2"/>
    <w:rsid w:val="007E3253"/>
    <w:rsid w:val="007E3593"/>
    <w:rsid w:val="007E43D4"/>
    <w:rsid w:val="007E4BA1"/>
    <w:rsid w:val="007E4E64"/>
    <w:rsid w:val="007E591D"/>
    <w:rsid w:val="007E6F50"/>
    <w:rsid w:val="007F1643"/>
    <w:rsid w:val="007F24E6"/>
    <w:rsid w:val="007F26C1"/>
    <w:rsid w:val="007F3230"/>
    <w:rsid w:val="007F51A4"/>
    <w:rsid w:val="007F5B13"/>
    <w:rsid w:val="007F7FED"/>
    <w:rsid w:val="00801FF2"/>
    <w:rsid w:val="00803F17"/>
    <w:rsid w:val="008047E3"/>
    <w:rsid w:val="0080507E"/>
    <w:rsid w:val="00805309"/>
    <w:rsid w:val="00805BE2"/>
    <w:rsid w:val="00806335"/>
    <w:rsid w:val="00806716"/>
    <w:rsid w:val="00806C27"/>
    <w:rsid w:val="00807AB3"/>
    <w:rsid w:val="0081065F"/>
    <w:rsid w:val="00811E1D"/>
    <w:rsid w:val="008130E1"/>
    <w:rsid w:val="00816B5D"/>
    <w:rsid w:val="00816DCE"/>
    <w:rsid w:val="008225EB"/>
    <w:rsid w:val="0082364F"/>
    <w:rsid w:val="00824FEC"/>
    <w:rsid w:val="008300B5"/>
    <w:rsid w:val="0083038F"/>
    <w:rsid w:val="00830557"/>
    <w:rsid w:val="0083201F"/>
    <w:rsid w:val="00832F92"/>
    <w:rsid w:val="00833151"/>
    <w:rsid w:val="008336D8"/>
    <w:rsid w:val="00833E9C"/>
    <w:rsid w:val="00834FC9"/>
    <w:rsid w:val="00835868"/>
    <w:rsid w:val="00837A71"/>
    <w:rsid w:val="008401C7"/>
    <w:rsid w:val="00841442"/>
    <w:rsid w:val="0084272F"/>
    <w:rsid w:val="00843595"/>
    <w:rsid w:val="00843ACB"/>
    <w:rsid w:val="00843B30"/>
    <w:rsid w:val="00845085"/>
    <w:rsid w:val="0084630F"/>
    <w:rsid w:val="00847294"/>
    <w:rsid w:val="00851B55"/>
    <w:rsid w:val="00852A2D"/>
    <w:rsid w:val="00853819"/>
    <w:rsid w:val="00853C52"/>
    <w:rsid w:val="00854016"/>
    <w:rsid w:val="008545D4"/>
    <w:rsid w:val="00854D5E"/>
    <w:rsid w:val="00861BB3"/>
    <w:rsid w:val="00864A39"/>
    <w:rsid w:val="0086666D"/>
    <w:rsid w:val="00867287"/>
    <w:rsid w:val="00867509"/>
    <w:rsid w:val="008676EE"/>
    <w:rsid w:val="008700F8"/>
    <w:rsid w:val="008703E6"/>
    <w:rsid w:val="00870D45"/>
    <w:rsid w:val="008721BC"/>
    <w:rsid w:val="008727CC"/>
    <w:rsid w:val="0087346E"/>
    <w:rsid w:val="00873B98"/>
    <w:rsid w:val="00873C4E"/>
    <w:rsid w:val="008760EC"/>
    <w:rsid w:val="008777F5"/>
    <w:rsid w:val="0088087E"/>
    <w:rsid w:val="00880905"/>
    <w:rsid w:val="00881159"/>
    <w:rsid w:val="0088222B"/>
    <w:rsid w:val="00882CBB"/>
    <w:rsid w:val="00882ED3"/>
    <w:rsid w:val="00882F02"/>
    <w:rsid w:val="00882FAE"/>
    <w:rsid w:val="00883E09"/>
    <w:rsid w:val="008843D9"/>
    <w:rsid w:val="00884EAD"/>
    <w:rsid w:val="00885568"/>
    <w:rsid w:val="008857D3"/>
    <w:rsid w:val="008876CB"/>
    <w:rsid w:val="00887B6E"/>
    <w:rsid w:val="00887D79"/>
    <w:rsid w:val="0089073D"/>
    <w:rsid w:val="00891758"/>
    <w:rsid w:val="0089190A"/>
    <w:rsid w:val="008931AD"/>
    <w:rsid w:val="008933B2"/>
    <w:rsid w:val="008960C7"/>
    <w:rsid w:val="0089675C"/>
    <w:rsid w:val="008A0DBF"/>
    <w:rsid w:val="008A14FC"/>
    <w:rsid w:val="008A1CBA"/>
    <w:rsid w:val="008A3404"/>
    <w:rsid w:val="008A3857"/>
    <w:rsid w:val="008A5314"/>
    <w:rsid w:val="008A5741"/>
    <w:rsid w:val="008A5875"/>
    <w:rsid w:val="008A6908"/>
    <w:rsid w:val="008A7B7F"/>
    <w:rsid w:val="008B0D0D"/>
    <w:rsid w:val="008B2AAD"/>
    <w:rsid w:val="008B3513"/>
    <w:rsid w:val="008B385E"/>
    <w:rsid w:val="008B3BDC"/>
    <w:rsid w:val="008B48BA"/>
    <w:rsid w:val="008B6601"/>
    <w:rsid w:val="008B791B"/>
    <w:rsid w:val="008B7957"/>
    <w:rsid w:val="008C2568"/>
    <w:rsid w:val="008C2B80"/>
    <w:rsid w:val="008C389C"/>
    <w:rsid w:val="008C3CF9"/>
    <w:rsid w:val="008C4776"/>
    <w:rsid w:val="008C6313"/>
    <w:rsid w:val="008C6F7C"/>
    <w:rsid w:val="008C7A0F"/>
    <w:rsid w:val="008D0790"/>
    <w:rsid w:val="008D393D"/>
    <w:rsid w:val="008D516A"/>
    <w:rsid w:val="008D5E6C"/>
    <w:rsid w:val="008D5F9A"/>
    <w:rsid w:val="008D6BE7"/>
    <w:rsid w:val="008E2094"/>
    <w:rsid w:val="008E20BB"/>
    <w:rsid w:val="008E2E5B"/>
    <w:rsid w:val="008E4BA3"/>
    <w:rsid w:val="008E4FFD"/>
    <w:rsid w:val="008E5022"/>
    <w:rsid w:val="008E573C"/>
    <w:rsid w:val="008E5B20"/>
    <w:rsid w:val="008E6BDB"/>
    <w:rsid w:val="008E7AAD"/>
    <w:rsid w:val="008E7F36"/>
    <w:rsid w:val="008F15A9"/>
    <w:rsid w:val="008F1C6F"/>
    <w:rsid w:val="008F2468"/>
    <w:rsid w:val="008F358A"/>
    <w:rsid w:val="008F37D5"/>
    <w:rsid w:val="008F3DE7"/>
    <w:rsid w:val="008F45CB"/>
    <w:rsid w:val="008F5C46"/>
    <w:rsid w:val="008F677B"/>
    <w:rsid w:val="008F6A51"/>
    <w:rsid w:val="008F77FE"/>
    <w:rsid w:val="009000A1"/>
    <w:rsid w:val="00900A96"/>
    <w:rsid w:val="00901096"/>
    <w:rsid w:val="00902F43"/>
    <w:rsid w:val="0090374A"/>
    <w:rsid w:val="00905BB7"/>
    <w:rsid w:val="009067F0"/>
    <w:rsid w:val="00906A22"/>
    <w:rsid w:val="00907B70"/>
    <w:rsid w:val="009100AB"/>
    <w:rsid w:val="00910A84"/>
    <w:rsid w:val="009115D2"/>
    <w:rsid w:val="0091325F"/>
    <w:rsid w:val="00914210"/>
    <w:rsid w:val="00914C20"/>
    <w:rsid w:val="009163FF"/>
    <w:rsid w:val="009166CB"/>
    <w:rsid w:val="00917770"/>
    <w:rsid w:val="00920C09"/>
    <w:rsid w:val="00921382"/>
    <w:rsid w:val="00921528"/>
    <w:rsid w:val="00921AC2"/>
    <w:rsid w:val="00921E3A"/>
    <w:rsid w:val="009225BD"/>
    <w:rsid w:val="009258E7"/>
    <w:rsid w:val="00926566"/>
    <w:rsid w:val="00926DA4"/>
    <w:rsid w:val="009305FD"/>
    <w:rsid w:val="009307D1"/>
    <w:rsid w:val="00930BE7"/>
    <w:rsid w:val="009313D9"/>
    <w:rsid w:val="00931571"/>
    <w:rsid w:val="0093466A"/>
    <w:rsid w:val="009361CD"/>
    <w:rsid w:val="00937F70"/>
    <w:rsid w:val="009417EC"/>
    <w:rsid w:val="009427CB"/>
    <w:rsid w:val="00942A45"/>
    <w:rsid w:val="00943165"/>
    <w:rsid w:val="009432A7"/>
    <w:rsid w:val="0094332C"/>
    <w:rsid w:val="00945AB7"/>
    <w:rsid w:val="0094698C"/>
    <w:rsid w:val="00947C0A"/>
    <w:rsid w:val="00950350"/>
    <w:rsid w:val="00950C64"/>
    <w:rsid w:val="00951681"/>
    <w:rsid w:val="00951D57"/>
    <w:rsid w:val="00952F2A"/>
    <w:rsid w:val="009534BD"/>
    <w:rsid w:val="00954F31"/>
    <w:rsid w:val="00960457"/>
    <w:rsid w:val="00961E96"/>
    <w:rsid w:val="00961FB7"/>
    <w:rsid w:val="0096226B"/>
    <w:rsid w:val="00963019"/>
    <w:rsid w:val="00963462"/>
    <w:rsid w:val="00963600"/>
    <w:rsid w:val="0096563C"/>
    <w:rsid w:val="009713D3"/>
    <w:rsid w:val="0097211D"/>
    <w:rsid w:val="0097647A"/>
    <w:rsid w:val="00976F1C"/>
    <w:rsid w:val="009804BA"/>
    <w:rsid w:val="00980C38"/>
    <w:rsid w:val="00981B9B"/>
    <w:rsid w:val="0098262D"/>
    <w:rsid w:val="00982A36"/>
    <w:rsid w:val="00983118"/>
    <w:rsid w:val="0098388B"/>
    <w:rsid w:val="00984368"/>
    <w:rsid w:val="0098493F"/>
    <w:rsid w:val="00986476"/>
    <w:rsid w:val="009872BB"/>
    <w:rsid w:val="009879A2"/>
    <w:rsid w:val="00990398"/>
    <w:rsid w:val="00990EEE"/>
    <w:rsid w:val="009929C1"/>
    <w:rsid w:val="00994D79"/>
    <w:rsid w:val="0099631E"/>
    <w:rsid w:val="0099686F"/>
    <w:rsid w:val="00996C4B"/>
    <w:rsid w:val="009A005E"/>
    <w:rsid w:val="009A00F2"/>
    <w:rsid w:val="009A0313"/>
    <w:rsid w:val="009A1193"/>
    <w:rsid w:val="009A1B15"/>
    <w:rsid w:val="009A3AE1"/>
    <w:rsid w:val="009A3C48"/>
    <w:rsid w:val="009A4723"/>
    <w:rsid w:val="009A7D02"/>
    <w:rsid w:val="009B0AAD"/>
    <w:rsid w:val="009B0AC5"/>
    <w:rsid w:val="009B15CB"/>
    <w:rsid w:val="009B3613"/>
    <w:rsid w:val="009B4570"/>
    <w:rsid w:val="009B477F"/>
    <w:rsid w:val="009B6348"/>
    <w:rsid w:val="009B68FA"/>
    <w:rsid w:val="009B6F94"/>
    <w:rsid w:val="009B76FF"/>
    <w:rsid w:val="009C08E5"/>
    <w:rsid w:val="009C2242"/>
    <w:rsid w:val="009C4A25"/>
    <w:rsid w:val="009C53B6"/>
    <w:rsid w:val="009C5498"/>
    <w:rsid w:val="009D116A"/>
    <w:rsid w:val="009D1968"/>
    <w:rsid w:val="009D1AD5"/>
    <w:rsid w:val="009D33FA"/>
    <w:rsid w:val="009D6CC7"/>
    <w:rsid w:val="009D73AF"/>
    <w:rsid w:val="009D7F5B"/>
    <w:rsid w:val="009E0FDE"/>
    <w:rsid w:val="009E3997"/>
    <w:rsid w:val="009E3F6F"/>
    <w:rsid w:val="009E5254"/>
    <w:rsid w:val="009E6782"/>
    <w:rsid w:val="009E690E"/>
    <w:rsid w:val="009E727E"/>
    <w:rsid w:val="009E79CD"/>
    <w:rsid w:val="009E7D77"/>
    <w:rsid w:val="009F05B2"/>
    <w:rsid w:val="009F2202"/>
    <w:rsid w:val="009F2D2A"/>
    <w:rsid w:val="009F3F6A"/>
    <w:rsid w:val="009F48DA"/>
    <w:rsid w:val="009F6230"/>
    <w:rsid w:val="009F6BCF"/>
    <w:rsid w:val="00A0005E"/>
    <w:rsid w:val="00A0017C"/>
    <w:rsid w:val="00A0081F"/>
    <w:rsid w:val="00A014B4"/>
    <w:rsid w:val="00A018DC"/>
    <w:rsid w:val="00A018E4"/>
    <w:rsid w:val="00A10170"/>
    <w:rsid w:val="00A1123F"/>
    <w:rsid w:val="00A125A6"/>
    <w:rsid w:val="00A1276E"/>
    <w:rsid w:val="00A12843"/>
    <w:rsid w:val="00A135FB"/>
    <w:rsid w:val="00A13EDB"/>
    <w:rsid w:val="00A1492D"/>
    <w:rsid w:val="00A159AC"/>
    <w:rsid w:val="00A15C96"/>
    <w:rsid w:val="00A16433"/>
    <w:rsid w:val="00A21EE2"/>
    <w:rsid w:val="00A2269D"/>
    <w:rsid w:val="00A22F2D"/>
    <w:rsid w:val="00A2302A"/>
    <w:rsid w:val="00A23613"/>
    <w:rsid w:val="00A23D92"/>
    <w:rsid w:val="00A277AF"/>
    <w:rsid w:val="00A27B27"/>
    <w:rsid w:val="00A27BEE"/>
    <w:rsid w:val="00A27ECC"/>
    <w:rsid w:val="00A30F06"/>
    <w:rsid w:val="00A34F0F"/>
    <w:rsid w:val="00A35B3E"/>
    <w:rsid w:val="00A36295"/>
    <w:rsid w:val="00A3663B"/>
    <w:rsid w:val="00A36B4A"/>
    <w:rsid w:val="00A36E9D"/>
    <w:rsid w:val="00A37DED"/>
    <w:rsid w:val="00A4090F"/>
    <w:rsid w:val="00A40E25"/>
    <w:rsid w:val="00A4194B"/>
    <w:rsid w:val="00A423D8"/>
    <w:rsid w:val="00A44E27"/>
    <w:rsid w:val="00A451AB"/>
    <w:rsid w:val="00A4596A"/>
    <w:rsid w:val="00A471F6"/>
    <w:rsid w:val="00A47D7A"/>
    <w:rsid w:val="00A47DF8"/>
    <w:rsid w:val="00A5011B"/>
    <w:rsid w:val="00A5216E"/>
    <w:rsid w:val="00A54145"/>
    <w:rsid w:val="00A5460A"/>
    <w:rsid w:val="00A603F1"/>
    <w:rsid w:val="00A61843"/>
    <w:rsid w:val="00A62281"/>
    <w:rsid w:val="00A62AE0"/>
    <w:rsid w:val="00A63028"/>
    <w:rsid w:val="00A63E05"/>
    <w:rsid w:val="00A66D57"/>
    <w:rsid w:val="00A6740E"/>
    <w:rsid w:val="00A70964"/>
    <w:rsid w:val="00A72F62"/>
    <w:rsid w:val="00A77BC8"/>
    <w:rsid w:val="00A81537"/>
    <w:rsid w:val="00A82F9C"/>
    <w:rsid w:val="00A83D9A"/>
    <w:rsid w:val="00A83E70"/>
    <w:rsid w:val="00A9267A"/>
    <w:rsid w:val="00A92B7F"/>
    <w:rsid w:val="00A93DDD"/>
    <w:rsid w:val="00A94BF6"/>
    <w:rsid w:val="00A9522A"/>
    <w:rsid w:val="00A95454"/>
    <w:rsid w:val="00A97561"/>
    <w:rsid w:val="00A977B6"/>
    <w:rsid w:val="00AA1545"/>
    <w:rsid w:val="00AA169E"/>
    <w:rsid w:val="00AA2E7F"/>
    <w:rsid w:val="00AA3CD0"/>
    <w:rsid w:val="00AA4540"/>
    <w:rsid w:val="00AA4F7C"/>
    <w:rsid w:val="00AA6013"/>
    <w:rsid w:val="00AA698B"/>
    <w:rsid w:val="00AA71EE"/>
    <w:rsid w:val="00AA78CE"/>
    <w:rsid w:val="00AB087F"/>
    <w:rsid w:val="00AB29CA"/>
    <w:rsid w:val="00AB2E37"/>
    <w:rsid w:val="00AB3037"/>
    <w:rsid w:val="00AB3C56"/>
    <w:rsid w:val="00AB43A9"/>
    <w:rsid w:val="00AB4D63"/>
    <w:rsid w:val="00AB6E8B"/>
    <w:rsid w:val="00AB76E1"/>
    <w:rsid w:val="00AB7CCA"/>
    <w:rsid w:val="00AC0DCD"/>
    <w:rsid w:val="00AC3E4D"/>
    <w:rsid w:val="00AC3F46"/>
    <w:rsid w:val="00AC518C"/>
    <w:rsid w:val="00AC6AD6"/>
    <w:rsid w:val="00AC7870"/>
    <w:rsid w:val="00AC7E58"/>
    <w:rsid w:val="00AD2E21"/>
    <w:rsid w:val="00AD65F5"/>
    <w:rsid w:val="00AE0237"/>
    <w:rsid w:val="00AE086D"/>
    <w:rsid w:val="00AE11AC"/>
    <w:rsid w:val="00AE17C0"/>
    <w:rsid w:val="00AE1E19"/>
    <w:rsid w:val="00AE27C3"/>
    <w:rsid w:val="00AE2F14"/>
    <w:rsid w:val="00AE3F8B"/>
    <w:rsid w:val="00AE65EE"/>
    <w:rsid w:val="00AF0136"/>
    <w:rsid w:val="00AF1071"/>
    <w:rsid w:val="00AF1277"/>
    <w:rsid w:val="00AF1305"/>
    <w:rsid w:val="00AF3331"/>
    <w:rsid w:val="00AF434C"/>
    <w:rsid w:val="00AF5C7D"/>
    <w:rsid w:val="00AF7745"/>
    <w:rsid w:val="00B0093E"/>
    <w:rsid w:val="00B01B67"/>
    <w:rsid w:val="00B04A0A"/>
    <w:rsid w:val="00B055B9"/>
    <w:rsid w:val="00B0584B"/>
    <w:rsid w:val="00B066CE"/>
    <w:rsid w:val="00B0790D"/>
    <w:rsid w:val="00B101CA"/>
    <w:rsid w:val="00B11525"/>
    <w:rsid w:val="00B1334A"/>
    <w:rsid w:val="00B14985"/>
    <w:rsid w:val="00B16A1E"/>
    <w:rsid w:val="00B20F57"/>
    <w:rsid w:val="00B22A73"/>
    <w:rsid w:val="00B23572"/>
    <w:rsid w:val="00B24D3C"/>
    <w:rsid w:val="00B25108"/>
    <w:rsid w:val="00B257E6"/>
    <w:rsid w:val="00B262C5"/>
    <w:rsid w:val="00B26D64"/>
    <w:rsid w:val="00B27325"/>
    <w:rsid w:val="00B30582"/>
    <w:rsid w:val="00B3449F"/>
    <w:rsid w:val="00B35061"/>
    <w:rsid w:val="00B401E9"/>
    <w:rsid w:val="00B404D4"/>
    <w:rsid w:val="00B4193B"/>
    <w:rsid w:val="00B427F7"/>
    <w:rsid w:val="00B47289"/>
    <w:rsid w:val="00B50406"/>
    <w:rsid w:val="00B504E7"/>
    <w:rsid w:val="00B531E9"/>
    <w:rsid w:val="00B54AE5"/>
    <w:rsid w:val="00B55E49"/>
    <w:rsid w:val="00B56EC6"/>
    <w:rsid w:val="00B57030"/>
    <w:rsid w:val="00B57B75"/>
    <w:rsid w:val="00B601F2"/>
    <w:rsid w:val="00B60895"/>
    <w:rsid w:val="00B60B83"/>
    <w:rsid w:val="00B60C55"/>
    <w:rsid w:val="00B62345"/>
    <w:rsid w:val="00B625A2"/>
    <w:rsid w:val="00B63514"/>
    <w:rsid w:val="00B6434B"/>
    <w:rsid w:val="00B6474D"/>
    <w:rsid w:val="00B66104"/>
    <w:rsid w:val="00B6626F"/>
    <w:rsid w:val="00B6763A"/>
    <w:rsid w:val="00B701A4"/>
    <w:rsid w:val="00B707DD"/>
    <w:rsid w:val="00B71141"/>
    <w:rsid w:val="00B76E41"/>
    <w:rsid w:val="00B772C0"/>
    <w:rsid w:val="00B80385"/>
    <w:rsid w:val="00B81EE6"/>
    <w:rsid w:val="00B83DBE"/>
    <w:rsid w:val="00B84419"/>
    <w:rsid w:val="00B857BE"/>
    <w:rsid w:val="00B85F70"/>
    <w:rsid w:val="00B865E5"/>
    <w:rsid w:val="00B8761D"/>
    <w:rsid w:val="00B878A0"/>
    <w:rsid w:val="00B879D4"/>
    <w:rsid w:val="00B90C5D"/>
    <w:rsid w:val="00B912AA"/>
    <w:rsid w:val="00B91546"/>
    <w:rsid w:val="00B94E1C"/>
    <w:rsid w:val="00B94F70"/>
    <w:rsid w:val="00BA0A22"/>
    <w:rsid w:val="00BA0ACE"/>
    <w:rsid w:val="00BA21B6"/>
    <w:rsid w:val="00BA3A63"/>
    <w:rsid w:val="00BA402C"/>
    <w:rsid w:val="00BA77A2"/>
    <w:rsid w:val="00BA7A9C"/>
    <w:rsid w:val="00BB1432"/>
    <w:rsid w:val="00BB15E9"/>
    <w:rsid w:val="00BB3D4B"/>
    <w:rsid w:val="00BB471C"/>
    <w:rsid w:val="00BB4AC1"/>
    <w:rsid w:val="00BB5705"/>
    <w:rsid w:val="00BB605E"/>
    <w:rsid w:val="00BB64ED"/>
    <w:rsid w:val="00BB6958"/>
    <w:rsid w:val="00BB6A82"/>
    <w:rsid w:val="00BC10A4"/>
    <w:rsid w:val="00BC1A71"/>
    <w:rsid w:val="00BC2E55"/>
    <w:rsid w:val="00BC50AD"/>
    <w:rsid w:val="00BC640F"/>
    <w:rsid w:val="00BC6DD6"/>
    <w:rsid w:val="00BD2EF0"/>
    <w:rsid w:val="00BD2F99"/>
    <w:rsid w:val="00BD317B"/>
    <w:rsid w:val="00BD4556"/>
    <w:rsid w:val="00BD4A08"/>
    <w:rsid w:val="00BD54D1"/>
    <w:rsid w:val="00BD62E3"/>
    <w:rsid w:val="00BE04F0"/>
    <w:rsid w:val="00BE07E7"/>
    <w:rsid w:val="00BE0FA0"/>
    <w:rsid w:val="00BE3A27"/>
    <w:rsid w:val="00BE628F"/>
    <w:rsid w:val="00BF0CA6"/>
    <w:rsid w:val="00BF19D4"/>
    <w:rsid w:val="00BF1BBE"/>
    <w:rsid w:val="00BF24F0"/>
    <w:rsid w:val="00BF2F5E"/>
    <w:rsid w:val="00BF389B"/>
    <w:rsid w:val="00BF4741"/>
    <w:rsid w:val="00BF6E4C"/>
    <w:rsid w:val="00BF75E6"/>
    <w:rsid w:val="00C00195"/>
    <w:rsid w:val="00C01831"/>
    <w:rsid w:val="00C02B2D"/>
    <w:rsid w:val="00C06351"/>
    <w:rsid w:val="00C07229"/>
    <w:rsid w:val="00C07B84"/>
    <w:rsid w:val="00C1154D"/>
    <w:rsid w:val="00C11C30"/>
    <w:rsid w:val="00C11D7F"/>
    <w:rsid w:val="00C141FB"/>
    <w:rsid w:val="00C14C49"/>
    <w:rsid w:val="00C150CF"/>
    <w:rsid w:val="00C211B0"/>
    <w:rsid w:val="00C2225C"/>
    <w:rsid w:val="00C224E3"/>
    <w:rsid w:val="00C22AB0"/>
    <w:rsid w:val="00C237E8"/>
    <w:rsid w:val="00C25641"/>
    <w:rsid w:val="00C25F7E"/>
    <w:rsid w:val="00C35359"/>
    <w:rsid w:val="00C37434"/>
    <w:rsid w:val="00C37826"/>
    <w:rsid w:val="00C378B1"/>
    <w:rsid w:val="00C37EAF"/>
    <w:rsid w:val="00C40DB2"/>
    <w:rsid w:val="00C41DD6"/>
    <w:rsid w:val="00C422AD"/>
    <w:rsid w:val="00C422AF"/>
    <w:rsid w:val="00C4253D"/>
    <w:rsid w:val="00C428F7"/>
    <w:rsid w:val="00C44DE9"/>
    <w:rsid w:val="00C45CE1"/>
    <w:rsid w:val="00C469E9"/>
    <w:rsid w:val="00C5004B"/>
    <w:rsid w:val="00C5016E"/>
    <w:rsid w:val="00C524CE"/>
    <w:rsid w:val="00C53EBE"/>
    <w:rsid w:val="00C54301"/>
    <w:rsid w:val="00C5458A"/>
    <w:rsid w:val="00C575DD"/>
    <w:rsid w:val="00C57E63"/>
    <w:rsid w:val="00C57EDA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434"/>
    <w:rsid w:val="00C67D34"/>
    <w:rsid w:val="00C67F2F"/>
    <w:rsid w:val="00C7021B"/>
    <w:rsid w:val="00C70AA8"/>
    <w:rsid w:val="00C70D22"/>
    <w:rsid w:val="00C71EB7"/>
    <w:rsid w:val="00C72C00"/>
    <w:rsid w:val="00C73B18"/>
    <w:rsid w:val="00C746F1"/>
    <w:rsid w:val="00C7523B"/>
    <w:rsid w:val="00C75ADD"/>
    <w:rsid w:val="00C75D02"/>
    <w:rsid w:val="00C82219"/>
    <w:rsid w:val="00C8309E"/>
    <w:rsid w:val="00C831A3"/>
    <w:rsid w:val="00C83885"/>
    <w:rsid w:val="00C84261"/>
    <w:rsid w:val="00C91718"/>
    <w:rsid w:val="00C935B6"/>
    <w:rsid w:val="00C95171"/>
    <w:rsid w:val="00C95757"/>
    <w:rsid w:val="00C95EE8"/>
    <w:rsid w:val="00C962A1"/>
    <w:rsid w:val="00C96691"/>
    <w:rsid w:val="00C96B65"/>
    <w:rsid w:val="00C96CB4"/>
    <w:rsid w:val="00CA25F6"/>
    <w:rsid w:val="00CA27C1"/>
    <w:rsid w:val="00CA294F"/>
    <w:rsid w:val="00CA2A60"/>
    <w:rsid w:val="00CA329F"/>
    <w:rsid w:val="00CA4B7D"/>
    <w:rsid w:val="00CA4F46"/>
    <w:rsid w:val="00CA6413"/>
    <w:rsid w:val="00CA6679"/>
    <w:rsid w:val="00CA66FE"/>
    <w:rsid w:val="00CA6F7E"/>
    <w:rsid w:val="00CB1290"/>
    <w:rsid w:val="00CB2642"/>
    <w:rsid w:val="00CB3F26"/>
    <w:rsid w:val="00CB429C"/>
    <w:rsid w:val="00CB715B"/>
    <w:rsid w:val="00CB7741"/>
    <w:rsid w:val="00CB7BBC"/>
    <w:rsid w:val="00CC1F25"/>
    <w:rsid w:val="00CC4100"/>
    <w:rsid w:val="00CC4502"/>
    <w:rsid w:val="00CC4F29"/>
    <w:rsid w:val="00CC56E5"/>
    <w:rsid w:val="00CC605E"/>
    <w:rsid w:val="00CC62C8"/>
    <w:rsid w:val="00CC773B"/>
    <w:rsid w:val="00CD0759"/>
    <w:rsid w:val="00CD1A7C"/>
    <w:rsid w:val="00CD1D94"/>
    <w:rsid w:val="00CD25D4"/>
    <w:rsid w:val="00CD387B"/>
    <w:rsid w:val="00CD3D8D"/>
    <w:rsid w:val="00CD40EB"/>
    <w:rsid w:val="00CD41CB"/>
    <w:rsid w:val="00CD4484"/>
    <w:rsid w:val="00CD4824"/>
    <w:rsid w:val="00CD6107"/>
    <w:rsid w:val="00CD6DEE"/>
    <w:rsid w:val="00CE0C51"/>
    <w:rsid w:val="00CE1186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1DE2"/>
    <w:rsid w:val="00CF3561"/>
    <w:rsid w:val="00CF3BFD"/>
    <w:rsid w:val="00CF438D"/>
    <w:rsid w:val="00CF594A"/>
    <w:rsid w:val="00D04692"/>
    <w:rsid w:val="00D059D9"/>
    <w:rsid w:val="00D063F3"/>
    <w:rsid w:val="00D075B3"/>
    <w:rsid w:val="00D12B22"/>
    <w:rsid w:val="00D13992"/>
    <w:rsid w:val="00D158FA"/>
    <w:rsid w:val="00D16B84"/>
    <w:rsid w:val="00D16F9A"/>
    <w:rsid w:val="00D20E51"/>
    <w:rsid w:val="00D22157"/>
    <w:rsid w:val="00D229FD"/>
    <w:rsid w:val="00D2719E"/>
    <w:rsid w:val="00D2798E"/>
    <w:rsid w:val="00D27F32"/>
    <w:rsid w:val="00D30070"/>
    <w:rsid w:val="00D3160E"/>
    <w:rsid w:val="00D31790"/>
    <w:rsid w:val="00D33B7E"/>
    <w:rsid w:val="00D34C02"/>
    <w:rsid w:val="00D43AAB"/>
    <w:rsid w:val="00D44363"/>
    <w:rsid w:val="00D460B9"/>
    <w:rsid w:val="00D4667D"/>
    <w:rsid w:val="00D47C23"/>
    <w:rsid w:val="00D51217"/>
    <w:rsid w:val="00D52B3A"/>
    <w:rsid w:val="00D5337B"/>
    <w:rsid w:val="00D555A8"/>
    <w:rsid w:val="00D55EF9"/>
    <w:rsid w:val="00D5621E"/>
    <w:rsid w:val="00D623DA"/>
    <w:rsid w:val="00D6400C"/>
    <w:rsid w:val="00D64E00"/>
    <w:rsid w:val="00D6786E"/>
    <w:rsid w:val="00D708F6"/>
    <w:rsid w:val="00D77816"/>
    <w:rsid w:val="00D80277"/>
    <w:rsid w:val="00D805F9"/>
    <w:rsid w:val="00D81D45"/>
    <w:rsid w:val="00D82A88"/>
    <w:rsid w:val="00D83906"/>
    <w:rsid w:val="00D83ADC"/>
    <w:rsid w:val="00D8489F"/>
    <w:rsid w:val="00D85B7B"/>
    <w:rsid w:val="00D85E6E"/>
    <w:rsid w:val="00D86A5C"/>
    <w:rsid w:val="00D87D43"/>
    <w:rsid w:val="00D87ED0"/>
    <w:rsid w:val="00D87F09"/>
    <w:rsid w:val="00D910E6"/>
    <w:rsid w:val="00D92C59"/>
    <w:rsid w:val="00D93360"/>
    <w:rsid w:val="00D948CA"/>
    <w:rsid w:val="00D95B8B"/>
    <w:rsid w:val="00D95F62"/>
    <w:rsid w:val="00D9601D"/>
    <w:rsid w:val="00D96579"/>
    <w:rsid w:val="00DA11AA"/>
    <w:rsid w:val="00DA123F"/>
    <w:rsid w:val="00DA2DD3"/>
    <w:rsid w:val="00DA63E7"/>
    <w:rsid w:val="00DA6636"/>
    <w:rsid w:val="00DA6F56"/>
    <w:rsid w:val="00DB0754"/>
    <w:rsid w:val="00DB0A3A"/>
    <w:rsid w:val="00DB35E3"/>
    <w:rsid w:val="00DB3683"/>
    <w:rsid w:val="00DB5989"/>
    <w:rsid w:val="00DB68F8"/>
    <w:rsid w:val="00DC08F0"/>
    <w:rsid w:val="00DC1D1E"/>
    <w:rsid w:val="00DC2262"/>
    <w:rsid w:val="00DC2C02"/>
    <w:rsid w:val="00DC4197"/>
    <w:rsid w:val="00DC524F"/>
    <w:rsid w:val="00DC676A"/>
    <w:rsid w:val="00DC6BB4"/>
    <w:rsid w:val="00DC756E"/>
    <w:rsid w:val="00DD016D"/>
    <w:rsid w:val="00DD020A"/>
    <w:rsid w:val="00DD08BB"/>
    <w:rsid w:val="00DD0CC0"/>
    <w:rsid w:val="00DD10D4"/>
    <w:rsid w:val="00DD200B"/>
    <w:rsid w:val="00DD533E"/>
    <w:rsid w:val="00DD58A3"/>
    <w:rsid w:val="00DD6615"/>
    <w:rsid w:val="00DD7245"/>
    <w:rsid w:val="00DD75AA"/>
    <w:rsid w:val="00DD7A8D"/>
    <w:rsid w:val="00DD7CFB"/>
    <w:rsid w:val="00DE09A4"/>
    <w:rsid w:val="00DE0EBA"/>
    <w:rsid w:val="00DE5180"/>
    <w:rsid w:val="00DE612D"/>
    <w:rsid w:val="00DE7158"/>
    <w:rsid w:val="00DF2767"/>
    <w:rsid w:val="00DF50A3"/>
    <w:rsid w:val="00DF55FB"/>
    <w:rsid w:val="00DF650E"/>
    <w:rsid w:val="00DF7617"/>
    <w:rsid w:val="00DF7751"/>
    <w:rsid w:val="00DF7804"/>
    <w:rsid w:val="00DF7D6E"/>
    <w:rsid w:val="00DF7E0C"/>
    <w:rsid w:val="00E015DC"/>
    <w:rsid w:val="00E041B3"/>
    <w:rsid w:val="00E0495C"/>
    <w:rsid w:val="00E04E82"/>
    <w:rsid w:val="00E132A1"/>
    <w:rsid w:val="00E14CF0"/>
    <w:rsid w:val="00E1508C"/>
    <w:rsid w:val="00E15E62"/>
    <w:rsid w:val="00E17CD3"/>
    <w:rsid w:val="00E2174F"/>
    <w:rsid w:val="00E219F6"/>
    <w:rsid w:val="00E23A4E"/>
    <w:rsid w:val="00E2427E"/>
    <w:rsid w:val="00E25552"/>
    <w:rsid w:val="00E26A36"/>
    <w:rsid w:val="00E26B3C"/>
    <w:rsid w:val="00E270F9"/>
    <w:rsid w:val="00E27A81"/>
    <w:rsid w:val="00E3041A"/>
    <w:rsid w:val="00E315C4"/>
    <w:rsid w:val="00E3164D"/>
    <w:rsid w:val="00E3213C"/>
    <w:rsid w:val="00E32EDD"/>
    <w:rsid w:val="00E331A1"/>
    <w:rsid w:val="00E33D90"/>
    <w:rsid w:val="00E34A07"/>
    <w:rsid w:val="00E34A24"/>
    <w:rsid w:val="00E377F6"/>
    <w:rsid w:val="00E37AEF"/>
    <w:rsid w:val="00E42B42"/>
    <w:rsid w:val="00E439C0"/>
    <w:rsid w:val="00E43BAC"/>
    <w:rsid w:val="00E444C9"/>
    <w:rsid w:val="00E44B36"/>
    <w:rsid w:val="00E45E80"/>
    <w:rsid w:val="00E4606C"/>
    <w:rsid w:val="00E52566"/>
    <w:rsid w:val="00E529A5"/>
    <w:rsid w:val="00E52DB8"/>
    <w:rsid w:val="00E5302B"/>
    <w:rsid w:val="00E5547C"/>
    <w:rsid w:val="00E55922"/>
    <w:rsid w:val="00E57F02"/>
    <w:rsid w:val="00E621BE"/>
    <w:rsid w:val="00E621DC"/>
    <w:rsid w:val="00E66436"/>
    <w:rsid w:val="00E66F73"/>
    <w:rsid w:val="00E67F04"/>
    <w:rsid w:val="00E705C8"/>
    <w:rsid w:val="00E7083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EB7"/>
    <w:rsid w:val="00E840C0"/>
    <w:rsid w:val="00E8520E"/>
    <w:rsid w:val="00E85DCA"/>
    <w:rsid w:val="00E86E19"/>
    <w:rsid w:val="00E86F98"/>
    <w:rsid w:val="00E87EE0"/>
    <w:rsid w:val="00E91C9B"/>
    <w:rsid w:val="00E92263"/>
    <w:rsid w:val="00E93FB2"/>
    <w:rsid w:val="00E94D06"/>
    <w:rsid w:val="00E95DFB"/>
    <w:rsid w:val="00E960BE"/>
    <w:rsid w:val="00E96BC5"/>
    <w:rsid w:val="00E97012"/>
    <w:rsid w:val="00EA1550"/>
    <w:rsid w:val="00EA3B6A"/>
    <w:rsid w:val="00EA579D"/>
    <w:rsid w:val="00EA6247"/>
    <w:rsid w:val="00EA6E5A"/>
    <w:rsid w:val="00EA6FDE"/>
    <w:rsid w:val="00EA7D4B"/>
    <w:rsid w:val="00EA7EB3"/>
    <w:rsid w:val="00EB3011"/>
    <w:rsid w:val="00EB3DB6"/>
    <w:rsid w:val="00EB4B40"/>
    <w:rsid w:val="00EB4C4B"/>
    <w:rsid w:val="00EB6884"/>
    <w:rsid w:val="00EC0337"/>
    <w:rsid w:val="00EC0DB5"/>
    <w:rsid w:val="00EC18B0"/>
    <w:rsid w:val="00EC200B"/>
    <w:rsid w:val="00EC2012"/>
    <w:rsid w:val="00EC21B8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23D9"/>
    <w:rsid w:val="00ED27BB"/>
    <w:rsid w:val="00ED390D"/>
    <w:rsid w:val="00ED48AD"/>
    <w:rsid w:val="00ED4D31"/>
    <w:rsid w:val="00ED63A2"/>
    <w:rsid w:val="00ED7342"/>
    <w:rsid w:val="00EE068A"/>
    <w:rsid w:val="00EE2553"/>
    <w:rsid w:val="00EE3760"/>
    <w:rsid w:val="00EE4D7F"/>
    <w:rsid w:val="00EE67A9"/>
    <w:rsid w:val="00EE6954"/>
    <w:rsid w:val="00EE79F2"/>
    <w:rsid w:val="00EE7A86"/>
    <w:rsid w:val="00EF2822"/>
    <w:rsid w:val="00EF3F3A"/>
    <w:rsid w:val="00EF4776"/>
    <w:rsid w:val="00EF505C"/>
    <w:rsid w:val="00EF6224"/>
    <w:rsid w:val="00EF6225"/>
    <w:rsid w:val="00EF7339"/>
    <w:rsid w:val="00EF7458"/>
    <w:rsid w:val="00EF7554"/>
    <w:rsid w:val="00EF7D7B"/>
    <w:rsid w:val="00F0086D"/>
    <w:rsid w:val="00F0165D"/>
    <w:rsid w:val="00F01F64"/>
    <w:rsid w:val="00F0288A"/>
    <w:rsid w:val="00F02EEF"/>
    <w:rsid w:val="00F03A3F"/>
    <w:rsid w:val="00F0437C"/>
    <w:rsid w:val="00F0544C"/>
    <w:rsid w:val="00F05A04"/>
    <w:rsid w:val="00F073CB"/>
    <w:rsid w:val="00F07AC5"/>
    <w:rsid w:val="00F07DCA"/>
    <w:rsid w:val="00F07E19"/>
    <w:rsid w:val="00F12D76"/>
    <w:rsid w:val="00F14131"/>
    <w:rsid w:val="00F159F8"/>
    <w:rsid w:val="00F15CB8"/>
    <w:rsid w:val="00F175C0"/>
    <w:rsid w:val="00F206D8"/>
    <w:rsid w:val="00F2085E"/>
    <w:rsid w:val="00F20FF0"/>
    <w:rsid w:val="00F25996"/>
    <w:rsid w:val="00F25F4F"/>
    <w:rsid w:val="00F26D92"/>
    <w:rsid w:val="00F35D54"/>
    <w:rsid w:val="00F4036C"/>
    <w:rsid w:val="00F40521"/>
    <w:rsid w:val="00F40C2F"/>
    <w:rsid w:val="00F42297"/>
    <w:rsid w:val="00F44E1B"/>
    <w:rsid w:val="00F477E0"/>
    <w:rsid w:val="00F47B76"/>
    <w:rsid w:val="00F47C8C"/>
    <w:rsid w:val="00F47FE5"/>
    <w:rsid w:val="00F50563"/>
    <w:rsid w:val="00F507CA"/>
    <w:rsid w:val="00F520DB"/>
    <w:rsid w:val="00F521AE"/>
    <w:rsid w:val="00F5285F"/>
    <w:rsid w:val="00F532CA"/>
    <w:rsid w:val="00F554EE"/>
    <w:rsid w:val="00F56014"/>
    <w:rsid w:val="00F563B1"/>
    <w:rsid w:val="00F5679A"/>
    <w:rsid w:val="00F56EF6"/>
    <w:rsid w:val="00F57659"/>
    <w:rsid w:val="00F5771D"/>
    <w:rsid w:val="00F57923"/>
    <w:rsid w:val="00F60613"/>
    <w:rsid w:val="00F640AE"/>
    <w:rsid w:val="00F64BE1"/>
    <w:rsid w:val="00F66B45"/>
    <w:rsid w:val="00F67DC8"/>
    <w:rsid w:val="00F70E96"/>
    <w:rsid w:val="00F70FB2"/>
    <w:rsid w:val="00F73E23"/>
    <w:rsid w:val="00F80550"/>
    <w:rsid w:val="00F826ED"/>
    <w:rsid w:val="00F83A3F"/>
    <w:rsid w:val="00F850AB"/>
    <w:rsid w:val="00F85669"/>
    <w:rsid w:val="00F875F4"/>
    <w:rsid w:val="00F9035D"/>
    <w:rsid w:val="00F9042D"/>
    <w:rsid w:val="00F906BB"/>
    <w:rsid w:val="00F9095F"/>
    <w:rsid w:val="00F909B8"/>
    <w:rsid w:val="00F91666"/>
    <w:rsid w:val="00F922C5"/>
    <w:rsid w:val="00F9308B"/>
    <w:rsid w:val="00F941F9"/>
    <w:rsid w:val="00F967FB"/>
    <w:rsid w:val="00FA12A8"/>
    <w:rsid w:val="00FA161E"/>
    <w:rsid w:val="00FA2508"/>
    <w:rsid w:val="00FA2801"/>
    <w:rsid w:val="00FA2F9D"/>
    <w:rsid w:val="00FA30D7"/>
    <w:rsid w:val="00FA4F2F"/>
    <w:rsid w:val="00FA6A2F"/>
    <w:rsid w:val="00FA78D9"/>
    <w:rsid w:val="00FB2343"/>
    <w:rsid w:val="00FB4240"/>
    <w:rsid w:val="00FB5BFB"/>
    <w:rsid w:val="00FB5E40"/>
    <w:rsid w:val="00FB5E58"/>
    <w:rsid w:val="00FB5EA4"/>
    <w:rsid w:val="00FB6C2B"/>
    <w:rsid w:val="00FB7305"/>
    <w:rsid w:val="00FB7BEC"/>
    <w:rsid w:val="00FC7152"/>
    <w:rsid w:val="00FD38F3"/>
    <w:rsid w:val="00FD3D09"/>
    <w:rsid w:val="00FD463B"/>
    <w:rsid w:val="00FD4D5A"/>
    <w:rsid w:val="00FD4F7E"/>
    <w:rsid w:val="00FD5748"/>
    <w:rsid w:val="00FD5DAE"/>
    <w:rsid w:val="00FD5EAA"/>
    <w:rsid w:val="00FD681D"/>
    <w:rsid w:val="00FE22BC"/>
    <w:rsid w:val="00FE38C1"/>
    <w:rsid w:val="00FE3A72"/>
    <w:rsid w:val="00FE44C2"/>
    <w:rsid w:val="00FE5CC4"/>
    <w:rsid w:val="00FE634F"/>
    <w:rsid w:val="00FE72C9"/>
    <w:rsid w:val="00FF09C5"/>
    <w:rsid w:val="00FF0F29"/>
    <w:rsid w:val="00FF27FD"/>
    <w:rsid w:val="00FF39D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0">
    <w:name w:val="Знак2"/>
    <w:basedOn w:val="a"/>
    <w:rsid w:val="00122415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rsid w:val="00122415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at.gov.kz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zl31-04\modem\110522\&#1055;&#1088;&#1077;&#1089;&#1089;_&#1090;&#1086;&#1088;&#1075;_2022\&#1055;&#1088;&#1077;&#1089;&#1089;_&#1058;&#1086;&#1088;&#107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0816326530612436E-2"/>
          <c:y val="0.15204765195342218"/>
          <c:w val="0.92091472938047869"/>
          <c:h val="0.467838929087453"/>
        </c:manualLayout>
      </c:layout>
      <c:lineChart>
        <c:grouping val="standard"/>
        <c:ser>
          <c:idx val="0"/>
          <c:order val="0"/>
          <c:spPr>
            <a:ln w="12700">
              <a:solidFill>
                <a:srgbClr val="993366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3.1073895380071499E-2"/>
                  <c:y val="9.523354372502859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415528944755209E-2"/>
                  <c:y val="9.602167414552129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717521097189847E-2"/>
                  <c:y val="9.523354372502859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7029204303515716E-2"/>
                  <c:y val="8.815154909549491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843042597027378E-2"/>
                  <c:y val="9.52503124573796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103</a:t>
                    </a:r>
                  </a:p>
                </c:rich>
              </c:tx>
              <c:dLblPos val="r"/>
            </c:dLbl>
            <c:dLbl>
              <c:idx val="11"/>
              <c:layout>
                <c:manualLayout>
                  <c:x val="-3.3058998354552831E-2"/>
                  <c:y val="8.8151549095494913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3.2395317470328706E-2"/>
                  <c:y val="8.4236609049302399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3.7581594375312381E-2"/>
                  <c:y val="-8.7448380252246466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2.6782366489903291E-7"/>
                  <c:y val="7.3697091206415932E-2"/>
                </c:manualLayout>
              </c:layout>
              <c:dLblPos val="r"/>
              <c:showVal val="1"/>
            </c:dLbl>
            <c:dLbl>
              <c:idx val="21"/>
              <c:tx>
                <c:rich>
                  <a:bodyPr/>
                  <a:lstStyle/>
                  <a:p>
                    <a:r>
                      <a:t>99,1</a:t>
                    </a:r>
                  </a:p>
                </c:rich>
              </c:tx>
              <c:dLblPos val="t"/>
            </c:dLbl>
            <c:dLbl>
              <c:idx val="22"/>
              <c:tx>
                <c:rich>
                  <a:bodyPr/>
                  <a:lstStyle/>
                  <a:p>
                    <a:r>
                      <a:t>102,7</a:t>
                    </a:r>
                  </a:p>
                </c:rich>
              </c:tx>
              <c:dLblPos val="t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Val val="1"/>
          </c:dLbls>
          <c:cat>
            <c:multiLvlStrRef>
              <c:f>Лист1!$A$6:$B$21</c:f>
              <c:multiLvlStrCache>
                <c:ptCount val="16"/>
                <c:lvl>
                  <c:pt idx="0">
                    <c:v>I</c:v>
                  </c:pt>
                  <c:pt idx="1">
                    <c:v>II</c:v>
                  </c:pt>
                  <c:pt idx="2">
                    <c:v>ІІІ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ІІ</c:v>
                  </c:pt>
                  <c:pt idx="14">
                    <c:v>III</c:v>
                  </c:pt>
                  <c:pt idx="15">
                    <c:v>IV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Лист1!$C$6:$C$21</c:f>
              <c:numCache>
                <c:formatCode>General</c:formatCode>
                <c:ptCount val="16"/>
                <c:pt idx="0">
                  <c:v>96.2</c:v>
                </c:pt>
                <c:pt idx="1">
                  <c:v>99.8</c:v>
                </c:pt>
                <c:pt idx="2">
                  <c:v>99.9</c:v>
                </c:pt>
                <c:pt idx="3">
                  <c:v>105.7</c:v>
                </c:pt>
                <c:pt idx="4">
                  <c:v>105</c:v>
                </c:pt>
                <c:pt idx="5">
                  <c:v>101.2</c:v>
                </c:pt>
                <c:pt idx="6">
                  <c:v>97.8</c:v>
                </c:pt>
                <c:pt idx="7">
                  <c:v>102.9</c:v>
                </c:pt>
                <c:pt idx="8">
                  <c:v>103.5</c:v>
                </c:pt>
                <c:pt idx="9">
                  <c:v>103</c:v>
                </c:pt>
                <c:pt idx="10">
                  <c:v>102.7</c:v>
                </c:pt>
                <c:pt idx="11">
                  <c:v>103.1</c:v>
                </c:pt>
                <c:pt idx="12">
                  <c:v>94.5</c:v>
                </c:pt>
                <c:pt idx="13">
                  <c:v>105.7</c:v>
                </c:pt>
                <c:pt idx="14">
                  <c:v>100.2</c:v>
                </c:pt>
                <c:pt idx="15">
                  <c:v>102.3</c:v>
                </c:pt>
              </c:numCache>
            </c:numRef>
          </c:val>
        </c:ser>
        <c:dLbls>
          <c:showVal val="1"/>
        </c:dLbls>
        <c:marker val="1"/>
        <c:axId val="119466624"/>
        <c:axId val="121549184"/>
      </c:lineChart>
      <c:catAx>
        <c:axId val="1194666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chemeClr val="tx1">
                <a:lumMod val="65000"/>
                <a:lumOff val="3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54918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21549184"/>
        <c:scaling>
          <c:orientation val="minMax"/>
          <c:max val="150"/>
          <c:min val="0"/>
        </c:scaling>
        <c:axPos val="l"/>
        <c:numFmt formatCode="General" sourceLinked="1"/>
        <c:maj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119466624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>RePack by SPecialiST</Company>
  <LinksUpToDate>false</LinksUpToDate>
  <CharactersWithSpaces>2581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Админ</cp:lastModifiedBy>
  <cp:revision>18</cp:revision>
  <cp:lastPrinted>2015-08-11T13:27:00Z</cp:lastPrinted>
  <dcterms:created xsi:type="dcterms:W3CDTF">2022-04-13T04:48:00Z</dcterms:created>
  <dcterms:modified xsi:type="dcterms:W3CDTF">2022-05-13T12:45:00Z</dcterms:modified>
</cp:coreProperties>
</file>