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AD465" w14:textId="67C80EE0" w:rsidR="0026329F" w:rsidRPr="0026329F" w:rsidRDefault="0027148F" w:rsidP="008A21E7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500BCC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="0026329F" w:rsidRPr="0026329F">
        <w:rPr>
          <w:rFonts w:ascii="Times New Roman" w:hAnsi="Times New Roman" w:cs="Times New Roman"/>
          <w:i/>
          <w:iCs/>
          <w:sz w:val="28"/>
          <w:szCs w:val="28"/>
        </w:rPr>
        <w:t>/0</w:t>
      </w:r>
      <w:r w:rsidR="009C3DC1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26329F" w:rsidRPr="0026329F">
        <w:rPr>
          <w:rFonts w:ascii="Times New Roman" w:hAnsi="Times New Roman" w:cs="Times New Roman"/>
          <w:i/>
          <w:iCs/>
          <w:sz w:val="28"/>
          <w:szCs w:val="28"/>
        </w:rPr>
        <w:t>/2022</w:t>
      </w:r>
    </w:p>
    <w:p w14:paraId="708CCD19" w14:textId="230AC867" w:rsidR="00B661AF" w:rsidRPr="00BC1479" w:rsidRDefault="004728FD" w:rsidP="00B661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4879451"/>
      <w:r>
        <w:rPr>
          <w:rFonts w:ascii="Times New Roman" w:hAnsi="Times New Roman" w:cs="Times New Roman"/>
          <w:b/>
          <w:bCs/>
          <w:sz w:val="28"/>
          <w:szCs w:val="28"/>
        </w:rPr>
        <w:t xml:space="preserve">Factsheet on </w:t>
      </w:r>
      <w:r w:rsidR="00D10B4F">
        <w:rPr>
          <w:rFonts w:ascii="Times New Roman" w:hAnsi="Times New Roman" w:cs="Times New Roman"/>
          <w:b/>
          <w:bCs/>
          <w:sz w:val="28"/>
          <w:szCs w:val="28"/>
        </w:rPr>
        <w:t>President Tokayev’s participation in the session of the Assembly of the People of Kazakhstan</w:t>
      </w:r>
    </w:p>
    <w:bookmarkEnd w:id="0"/>
    <w:p w14:paraId="72D30CCD" w14:textId="77777777" w:rsidR="00E67BBA" w:rsidRPr="00BC1479" w:rsidRDefault="00E67BBA" w:rsidP="00B661A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62B5E9" w14:textId="73893C16" w:rsidR="00B661AF" w:rsidRPr="00BC1479" w:rsidRDefault="00B661AF" w:rsidP="00B661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1479">
        <w:rPr>
          <w:rFonts w:ascii="Times New Roman" w:hAnsi="Times New Roman" w:cs="Times New Roman"/>
          <w:b/>
          <w:bCs/>
          <w:sz w:val="28"/>
          <w:szCs w:val="28"/>
        </w:rPr>
        <w:t xml:space="preserve">Overview </w:t>
      </w:r>
    </w:p>
    <w:p w14:paraId="4159EC0E" w14:textId="1A617CEC" w:rsidR="00D10B4F" w:rsidRPr="00D10B4F" w:rsidRDefault="00D10B4F" w:rsidP="004728F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1787221"/>
      <w:r>
        <w:rPr>
          <w:rFonts w:ascii="Times New Roman" w:hAnsi="Times New Roman" w:cs="Times New Roman"/>
          <w:sz w:val="24"/>
          <w:szCs w:val="24"/>
        </w:rPr>
        <w:t xml:space="preserve">On 29 April, the President of Kazakhstan, Kassym-Jomart Tokayev, took part in the </w:t>
      </w:r>
      <w:r w:rsidR="003D1F8F" w:rsidRPr="00685AC3">
        <w:rPr>
          <w:rFonts w:ascii="Times New Roman" w:hAnsi="Times New Roman" w:cs="Times New Roman"/>
          <w:b/>
          <w:bCs/>
          <w:sz w:val="24"/>
          <w:szCs w:val="24"/>
        </w:rPr>
        <w:t xml:space="preserve">XXXI </w:t>
      </w:r>
      <w:r w:rsidRPr="00685AC3">
        <w:rPr>
          <w:rFonts w:ascii="Times New Roman" w:hAnsi="Times New Roman" w:cs="Times New Roman"/>
          <w:b/>
          <w:bCs/>
          <w:sz w:val="24"/>
          <w:szCs w:val="24"/>
        </w:rPr>
        <w:t xml:space="preserve">session of the </w:t>
      </w:r>
      <w:bookmarkStart w:id="2" w:name="_Hlk102119382"/>
      <w:r w:rsidRPr="00685AC3">
        <w:rPr>
          <w:rFonts w:ascii="Times New Roman" w:hAnsi="Times New Roman" w:cs="Times New Roman"/>
          <w:b/>
          <w:bCs/>
          <w:sz w:val="24"/>
          <w:szCs w:val="24"/>
        </w:rPr>
        <w:t xml:space="preserve">Assembly of the People </w:t>
      </w:r>
      <w:bookmarkEnd w:id="2"/>
      <w:r w:rsidRPr="00685AC3">
        <w:rPr>
          <w:rFonts w:ascii="Times New Roman" w:hAnsi="Times New Roman" w:cs="Times New Roman"/>
          <w:b/>
          <w:bCs/>
          <w:sz w:val="24"/>
          <w:szCs w:val="24"/>
        </w:rPr>
        <w:t>of Kazakhstan</w:t>
      </w:r>
      <w:r>
        <w:rPr>
          <w:rFonts w:ascii="Times New Roman" w:hAnsi="Times New Roman" w:cs="Times New Roman"/>
          <w:sz w:val="24"/>
          <w:szCs w:val="24"/>
        </w:rPr>
        <w:t xml:space="preserve">, titled </w:t>
      </w:r>
      <w:r w:rsidR="004728FD">
        <w:rPr>
          <w:rFonts w:ascii="Times New Roman" w:hAnsi="Times New Roman" w:cs="Times New Roman"/>
          <w:sz w:val="24"/>
          <w:szCs w:val="24"/>
        </w:rPr>
        <w:t>“</w:t>
      </w:r>
      <w:r w:rsidRPr="00D10B4F">
        <w:rPr>
          <w:rFonts w:ascii="Times New Roman" w:hAnsi="Times New Roman" w:cs="Times New Roman"/>
          <w:sz w:val="24"/>
          <w:szCs w:val="24"/>
        </w:rPr>
        <w:t>The unity of the people is the basis of a renewed Kazakhstan</w:t>
      </w:r>
      <w:r w:rsidR="004728FD">
        <w:rPr>
          <w:rFonts w:ascii="Times New Roman" w:hAnsi="Times New Roman" w:cs="Times New Roman"/>
          <w:sz w:val="24"/>
          <w:szCs w:val="24"/>
        </w:rPr>
        <w:t>”.</w:t>
      </w:r>
    </w:p>
    <w:bookmarkEnd w:id="1"/>
    <w:p w14:paraId="214B7C56" w14:textId="77777777" w:rsidR="00D10B4F" w:rsidRDefault="00D10B4F" w:rsidP="002A13E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The President made several important announcements, which are outlined below. </w:t>
      </w:r>
    </w:p>
    <w:p w14:paraId="23B610F0" w14:textId="77777777" w:rsidR="00D10B4F" w:rsidRDefault="00D10B4F" w:rsidP="002A13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CFA4DF" w14:textId="06E6AEB8" w:rsidR="00D10B4F" w:rsidRPr="00B75F6B" w:rsidRDefault="00D10B4F" w:rsidP="00D10B4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President Tokayev’s announcements at the </w:t>
      </w:r>
      <w:r w:rsidRPr="00D10B4F">
        <w:rPr>
          <w:rFonts w:ascii="Times New Roman" w:hAnsi="Times New Roman" w:cs="Times New Roman"/>
          <w:b/>
          <w:bCs/>
          <w:sz w:val="28"/>
          <w:szCs w:val="28"/>
        </w:rPr>
        <w:t>Assembly of the People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5F6B" w:rsidRPr="00B75F6B">
        <w:rPr>
          <w:rFonts w:ascii="Times New Roman" w:hAnsi="Times New Roman" w:cs="Times New Roman"/>
          <w:b/>
          <w:bCs/>
          <w:sz w:val="28"/>
          <w:szCs w:val="28"/>
        </w:rPr>
        <w:t xml:space="preserve">of Kazakhstan </w:t>
      </w:r>
      <w:r>
        <w:rPr>
          <w:rFonts w:ascii="Times New Roman" w:hAnsi="Times New Roman" w:cs="Times New Roman"/>
          <w:b/>
          <w:bCs/>
          <w:sz w:val="28"/>
          <w:szCs w:val="28"/>
        </w:rPr>
        <w:t>session</w:t>
      </w:r>
    </w:p>
    <w:p w14:paraId="0948886C" w14:textId="7938DEFE" w:rsidR="00261A48" w:rsidRPr="00261A48" w:rsidRDefault="00261A48" w:rsidP="00912B6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1A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On the </w:t>
      </w:r>
      <w:r w:rsidR="00500BCC"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referendum</w:t>
      </w:r>
      <w:r w:rsidR="00CD6A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in Kazakhstan</w:t>
      </w:r>
    </w:p>
    <w:p w14:paraId="32DE769A" w14:textId="2A57BB2C" w:rsidR="00500BCC" w:rsidRDefault="00500BCC" w:rsidP="00500BCC">
      <w:pPr>
        <w:pStyle w:val="Paragraphedeliste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0BCC">
        <w:rPr>
          <w:rFonts w:ascii="Times New Roman" w:hAnsi="Times New Roman" w:cs="Times New Roman"/>
          <w:sz w:val="24"/>
          <w:szCs w:val="24"/>
        </w:rPr>
        <w:t xml:space="preserve">President Kassym-Jomart Tokayev proposed holding a referendum in Kazakhstan on the draft </w:t>
      </w:r>
      <w:r w:rsidRPr="00685AC3">
        <w:rPr>
          <w:rFonts w:ascii="Times New Roman" w:hAnsi="Times New Roman" w:cs="Times New Roman"/>
          <w:b/>
          <w:bCs/>
          <w:sz w:val="24"/>
          <w:szCs w:val="24"/>
        </w:rPr>
        <w:t>amendments to the Constitution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B4434E" w14:textId="5E1DD8CA" w:rsidR="00500BCC" w:rsidRDefault="00500BCC" w:rsidP="00500BCC">
      <w:pPr>
        <w:pStyle w:val="Paragraphedeliste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0BCC">
        <w:rPr>
          <w:rFonts w:ascii="Times New Roman" w:hAnsi="Times New Roman" w:cs="Times New Roman"/>
          <w:sz w:val="24"/>
          <w:szCs w:val="24"/>
        </w:rPr>
        <w:t xml:space="preserve">The working group has prepared amendments to 33 articles of the </w:t>
      </w:r>
      <w:r>
        <w:rPr>
          <w:rFonts w:ascii="Times New Roman" w:hAnsi="Times New Roman" w:cs="Times New Roman"/>
          <w:sz w:val="24"/>
          <w:szCs w:val="24"/>
        </w:rPr>
        <w:t>Constitution</w:t>
      </w:r>
      <w:r w:rsidRPr="00500BCC">
        <w:rPr>
          <w:rFonts w:ascii="Times New Roman" w:hAnsi="Times New Roman" w:cs="Times New Roman"/>
          <w:sz w:val="24"/>
          <w:szCs w:val="24"/>
        </w:rPr>
        <w:t>, a third of the entire Constitution. The bill on introducing these changes has been submitted to the Constitutional Council, which will soon deliver its verdict.</w:t>
      </w:r>
    </w:p>
    <w:p w14:paraId="769B692D" w14:textId="45E38011" w:rsidR="00B517F2" w:rsidRDefault="00500BCC" w:rsidP="00500BCC">
      <w:pPr>
        <w:pStyle w:val="Paragraphedeliste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0BCC">
        <w:rPr>
          <w:rFonts w:ascii="Times New Roman" w:hAnsi="Times New Roman" w:cs="Times New Roman"/>
          <w:sz w:val="24"/>
          <w:szCs w:val="24"/>
        </w:rPr>
        <w:t xml:space="preserve">Tokayev believes that the referendum will allow every citizen to take a direct part in deciding the fate of the country and will strengthen the course for comprehensive </w:t>
      </w:r>
      <w:r w:rsidR="00B75F6B">
        <w:rPr>
          <w:rFonts w:ascii="Times New Roman" w:hAnsi="Times New Roman" w:cs="Times New Roman"/>
          <w:b/>
          <w:bCs/>
          <w:sz w:val="24"/>
          <w:szCs w:val="24"/>
        </w:rPr>
        <w:t>democratis</w:t>
      </w:r>
      <w:r w:rsidRPr="00685AC3">
        <w:rPr>
          <w:rFonts w:ascii="Times New Roman" w:hAnsi="Times New Roman" w:cs="Times New Roman"/>
          <w:b/>
          <w:bCs/>
          <w:sz w:val="24"/>
          <w:szCs w:val="24"/>
        </w:rPr>
        <w:t>ation</w:t>
      </w:r>
      <w:r w:rsidRPr="00500BCC">
        <w:rPr>
          <w:rFonts w:ascii="Times New Roman" w:hAnsi="Times New Roman" w:cs="Times New Roman"/>
          <w:sz w:val="24"/>
          <w:szCs w:val="24"/>
        </w:rPr>
        <w:t xml:space="preserve"> and </w:t>
      </w:r>
      <w:r w:rsidRPr="00685AC3">
        <w:rPr>
          <w:rFonts w:ascii="Times New Roman" w:hAnsi="Times New Roman" w:cs="Times New Roman"/>
          <w:b/>
          <w:bCs/>
          <w:sz w:val="24"/>
          <w:szCs w:val="24"/>
        </w:rPr>
        <w:t>building a New Kazakhstan</w:t>
      </w:r>
      <w:r w:rsidRPr="00500BCC">
        <w:rPr>
          <w:rFonts w:ascii="Times New Roman" w:hAnsi="Times New Roman" w:cs="Times New Roman"/>
          <w:sz w:val="24"/>
          <w:szCs w:val="24"/>
        </w:rPr>
        <w:t>.</w:t>
      </w:r>
    </w:p>
    <w:p w14:paraId="3F38AB0A" w14:textId="77777777" w:rsidR="004728FD" w:rsidRPr="00D10B4F" w:rsidRDefault="004728FD" w:rsidP="004728FD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13FDDF1C" w14:textId="08582B2B" w:rsidR="00B517F2" w:rsidRDefault="00B517F2" w:rsidP="00500BC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On the New Kazakhstan</w:t>
      </w:r>
    </w:p>
    <w:p w14:paraId="383A5FE4" w14:textId="12AC75A6" w:rsidR="002C586A" w:rsidRDefault="002C586A" w:rsidP="00736204">
      <w:pPr>
        <w:pStyle w:val="Paragraphedeliste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Tokayev stresses that t</w:t>
      </w:r>
      <w:r w:rsidRPr="00147379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amendments to the Constitution mean a new</w:t>
      </w:r>
      <w:r w:rsidRPr="00147379">
        <w:rPr>
          <w:rFonts w:ascii="Times New Roman" w:hAnsi="Times New Roman" w:cs="Times New Roman"/>
          <w:sz w:val="24"/>
          <w:szCs w:val="24"/>
        </w:rPr>
        <w:t xml:space="preserve"> phase</w:t>
      </w:r>
      <w:r>
        <w:rPr>
          <w:rFonts w:ascii="Times New Roman" w:hAnsi="Times New Roman" w:cs="Times New Roman"/>
          <w:sz w:val="24"/>
          <w:szCs w:val="24"/>
        </w:rPr>
        <w:t xml:space="preserve"> in the development of Kazakhstan’s statehood</w:t>
      </w:r>
      <w:r w:rsidRPr="00147379">
        <w:rPr>
          <w:rFonts w:ascii="Times New Roman" w:hAnsi="Times New Roman" w:cs="Times New Roman"/>
          <w:sz w:val="24"/>
          <w:szCs w:val="24"/>
        </w:rPr>
        <w:t>.</w:t>
      </w:r>
    </w:p>
    <w:p w14:paraId="3CBABE69" w14:textId="10275069" w:rsidR="00D01EAA" w:rsidRPr="00D01EAA" w:rsidRDefault="00D01EAA" w:rsidP="00D01EAA">
      <w:pPr>
        <w:pStyle w:val="Paragraphedeliste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02122054"/>
      <w:r>
        <w:rPr>
          <w:rFonts w:ascii="Times New Roman" w:hAnsi="Times New Roman" w:cs="Times New Roman"/>
          <w:sz w:val="24"/>
          <w:szCs w:val="24"/>
        </w:rPr>
        <w:t>He noted that t</w:t>
      </w:r>
      <w:r w:rsidRPr="00D01EAA">
        <w:rPr>
          <w:rFonts w:ascii="Times New Roman" w:hAnsi="Times New Roman" w:cs="Times New Roman"/>
          <w:sz w:val="24"/>
          <w:szCs w:val="24"/>
        </w:rPr>
        <w:t>he reform of the party</w:t>
      </w:r>
      <w:r w:rsidR="00736204">
        <w:rPr>
          <w:rFonts w:ascii="Times New Roman" w:hAnsi="Times New Roman" w:cs="Times New Roman"/>
          <w:sz w:val="24"/>
          <w:szCs w:val="24"/>
        </w:rPr>
        <w:t xml:space="preserve"> and </w:t>
      </w:r>
      <w:r w:rsidRPr="00D01EAA">
        <w:rPr>
          <w:rFonts w:ascii="Times New Roman" w:hAnsi="Times New Roman" w:cs="Times New Roman"/>
          <w:sz w:val="24"/>
          <w:szCs w:val="24"/>
        </w:rPr>
        <w:t>electoral system</w:t>
      </w:r>
      <w:r w:rsidR="00736204">
        <w:rPr>
          <w:rFonts w:ascii="Times New Roman" w:hAnsi="Times New Roman" w:cs="Times New Roman"/>
          <w:sz w:val="24"/>
          <w:szCs w:val="24"/>
        </w:rPr>
        <w:t>s</w:t>
      </w:r>
      <w:r w:rsidRPr="00D01EAA">
        <w:rPr>
          <w:rFonts w:ascii="Times New Roman" w:hAnsi="Times New Roman" w:cs="Times New Roman"/>
          <w:sz w:val="24"/>
          <w:szCs w:val="24"/>
        </w:rPr>
        <w:t xml:space="preserve"> opens up new opportunities for the participation of all citizens 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D01EAA">
        <w:rPr>
          <w:rFonts w:ascii="Times New Roman" w:hAnsi="Times New Roman" w:cs="Times New Roman"/>
          <w:sz w:val="24"/>
          <w:szCs w:val="24"/>
        </w:rPr>
        <w:t xml:space="preserve">electoral processes. The </w:t>
      </w:r>
      <w:r w:rsidRPr="00685AC3">
        <w:rPr>
          <w:rFonts w:ascii="Times New Roman" w:hAnsi="Times New Roman" w:cs="Times New Roman"/>
          <w:b/>
          <w:bCs/>
          <w:sz w:val="24"/>
          <w:szCs w:val="24"/>
        </w:rPr>
        <w:t>emergence of new political parties is expected</w:t>
      </w:r>
      <w:r w:rsidRPr="00D01EAA">
        <w:rPr>
          <w:rFonts w:ascii="Times New Roman" w:hAnsi="Times New Roman" w:cs="Times New Roman"/>
          <w:sz w:val="24"/>
          <w:szCs w:val="24"/>
        </w:rPr>
        <w:t>, covering almost the entire electoral landscape</w:t>
      </w:r>
      <w:bookmarkEnd w:id="3"/>
      <w:r w:rsidRPr="00D01EAA">
        <w:rPr>
          <w:rFonts w:ascii="Times New Roman" w:hAnsi="Times New Roman" w:cs="Times New Roman"/>
          <w:sz w:val="24"/>
          <w:szCs w:val="24"/>
        </w:rPr>
        <w:t>.</w:t>
      </w:r>
    </w:p>
    <w:p w14:paraId="33E4D7FB" w14:textId="4F5D3D58" w:rsidR="00B517F2" w:rsidRDefault="00B517F2" w:rsidP="00B517F2">
      <w:pPr>
        <w:pStyle w:val="Paragraphedeliste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17F2">
        <w:rPr>
          <w:rFonts w:ascii="Times New Roman" w:hAnsi="Times New Roman" w:cs="Times New Roman"/>
          <w:sz w:val="24"/>
          <w:szCs w:val="24"/>
        </w:rPr>
        <w:t>According to the President, in order to build a New Kazakhstan, it will be necessary to completely reformat the system of individual and social values.</w:t>
      </w:r>
    </w:p>
    <w:p w14:paraId="136EAC72" w14:textId="77777777" w:rsidR="002C586A" w:rsidRPr="00CC4E63" w:rsidRDefault="002C586A" w:rsidP="00CC4E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0B1174" w14:textId="738D26C8" w:rsidR="00261A48" w:rsidRPr="00500BCC" w:rsidRDefault="00261A48" w:rsidP="00500BC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00BC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On the </w:t>
      </w:r>
      <w:r w:rsidR="00B75F6B">
        <w:rPr>
          <w:rFonts w:ascii="Times New Roman" w:hAnsi="Times New Roman" w:cs="Times New Roman"/>
          <w:b/>
          <w:bCs/>
          <w:sz w:val="24"/>
          <w:szCs w:val="24"/>
          <w:u w:val="single"/>
        </w:rPr>
        <w:t>National Kurultay</w:t>
      </w:r>
      <w:r w:rsidR="008943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17E786A" w14:textId="3A5AAD0A" w:rsidR="00261A48" w:rsidRDefault="00500BCC" w:rsidP="00261A48">
      <w:pPr>
        <w:pStyle w:val="Paragraphedeliste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500BCC">
        <w:rPr>
          <w:rFonts w:ascii="Times New Roman" w:hAnsi="Times New Roman" w:cs="Times New Roman"/>
          <w:sz w:val="24"/>
          <w:szCs w:val="24"/>
        </w:rPr>
        <w:t>he first meeting of the new dialogue platform - "Ulttyk Kuryltay"</w:t>
      </w:r>
      <w:r w:rsidR="00B75F6B">
        <w:rPr>
          <w:rFonts w:ascii="Times New Roman" w:hAnsi="Times New Roman" w:cs="Times New Roman"/>
          <w:sz w:val="24"/>
          <w:szCs w:val="24"/>
        </w:rPr>
        <w:t xml:space="preserve"> (National Congress)</w:t>
      </w:r>
      <w:r w:rsidRPr="00500BCC">
        <w:rPr>
          <w:rFonts w:ascii="Times New Roman" w:hAnsi="Times New Roman" w:cs="Times New Roman"/>
          <w:sz w:val="24"/>
          <w:szCs w:val="24"/>
        </w:rPr>
        <w:t xml:space="preserve"> will take place</w:t>
      </w:r>
      <w:r>
        <w:rPr>
          <w:rFonts w:ascii="Times New Roman" w:hAnsi="Times New Roman" w:cs="Times New Roman"/>
          <w:sz w:val="24"/>
          <w:szCs w:val="24"/>
        </w:rPr>
        <w:t xml:space="preserve"> in one month. </w:t>
      </w:r>
      <w:r w:rsidR="00B75F6B">
        <w:rPr>
          <w:rFonts w:ascii="Times New Roman" w:hAnsi="Times New Roman" w:cs="Times New Roman"/>
          <w:sz w:val="24"/>
          <w:szCs w:val="24"/>
        </w:rPr>
        <w:t>The Kurultay</w:t>
      </w:r>
      <w:r w:rsidRPr="00500BCC">
        <w:rPr>
          <w:rFonts w:ascii="Times New Roman" w:hAnsi="Times New Roman" w:cs="Times New Roman"/>
          <w:sz w:val="24"/>
          <w:szCs w:val="24"/>
        </w:rPr>
        <w:t xml:space="preserve"> is designed to consolidate society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500BCC">
        <w:rPr>
          <w:rFonts w:ascii="Times New Roman" w:hAnsi="Times New Roman" w:cs="Times New Roman"/>
          <w:sz w:val="24"/>
          <w:szCs w:val="24"/>
        </w:rPr>
        <w:t>to discuss topical issues of the country's development.</w:t>
      </w:r>
      <w:r w:rsidR="00261A48" w:rsidRPr="00261A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43A42" w14:textId="0F9C8835" w:rsidR="00500BCC" w:rsidRDefault="00500BCC" w:rsidP="00261A48">
      <w:pPr>
        <w:pStyle w:val="Paragraphedeliste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0BC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500BCC">
        <w:rPr>
          <w:rFonts w:ascii="Times New Roman" w:hAnsi="Times New Roman" w:cs="Times New Roman"/>
          <w:sz w:val="24"/>
          <w:szCs w:val="24"/>
        </w:rPr>
        <w:t>urulta</w:t>
      </w:r>
      <w:r w:rsidR="00B75F6B">
        <w:rPr>
          <w:rFonts w:ascii="Times New Roman" w:hAnsi="Times New Roman" w:cs="Times New Roman"/>
          <w:sz w:val="24"/>
          <w:szCs w:val="24"/>
        </w:rPr>
        <w:t>y</w:t>
      </w:r>
      <w:r w:rsidRPr="00500BCC">
        <w:rPr>
          <w:rFonts w:ascii="Times New Roman" w:hAnsi="Times New Roman" w:cs="Times New Roman"/>
          <w:sz w:val="24"/>
          <w:szCs w:val="24"/>
        </w:rPr>
        <w:t xml:space="preserve"> will include deputies, members of the assembly, experts and human rights activists, representatives of all regions, as well as the Civil Alliance, public co</w:t>
      </w:r>
      <w:r w:rsidR="00894385">
        <w:rPr>
          <w:rFonts w:ascii="Times New Roman" w:hAnsi="Times New Roman" w:cs="Times New Roman"/>
          <w:sz w:val="24"/>
          <w:szCs w:val="24"/>
        </w:rPr>
        <w:t>uncils, non-governmental organis</w:t>
      </w:r>
      <w:r w:rsidRPr="00500BCC">
        <w:rPr>
          <w:rFonts w:ascii="Times New Roman" w:hAnsi="Times New Roman" w:cs="Times New Roman"/>
          <w:sz w:val="24"/>
          <w:szCs w:val="24"/>
        </w:rPr>
        <w:t xml:space="preserve">ations, business associations and the </w:t>
      </w:r>
      <w:r>
        <w:rPr>
          <w:rFonts w:ascii="Times New Roman" w:hAnsi="Times New Roman" w:cs="Times New Roman"/>
          <w:sz w:val="24"/>
          <w:szCs w:val="24"/>
        </w:rPr>
        <w:t xml:space="preserve">business </w:t>
      </w:r>
      <w:r w:rsidRPr="00500BCC">
        <w:rPr>
          <w:rFonts w:ascii="Times New Roman" w:hAnsi="Times New Roman" w:cs="Times New Roman"/>
          <w:sz w:val="24"/>
          <w:szCs w:val="24"/>
        </w:rPr>
        <w:t>sector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7E799C" w14:textId="38A8390F" w:rsidR="00261A48" w:rsidRPr="00261A48" w:rsidRDefault="005F596A" w:rsidP="00261A4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On the state language</w:t>
      </w:r>
    </w:p>
    <w:p w14:paraId="5550B6AB" w14:textId="3FA71B9A" w:rsidR="005F596A" w:rsidRDefault="005F596A" w:rsidP="00261A48">
      <w:pPr>
        <w:pStyle w:val="Paragraphedeliste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02122587"/>
      <w:bookmarkStart w:id="5" w:name="_Hlk101787845"/>
      <w:r w:rsidRPr="005F596A">
        <w:rPr>
          <w:rFonts w:ascii="Times New Roman" w:hAnsi="Times New Roman" w:cs="Times New Roman"/>
          <w:sz w:val="24"/>
          <w:szCs w:val="24"/>
        </w:rPr>
        <w:t xml:space="preserve">President Tokayev </w:t>
      </w:r>
      <w:r>
        <w:rPr>
          <w:rFonts w:ascii="Times New Roman" w:hAnsi="Times New Roman" w:cs="Times New Roman"/>
          <w:sz w:val="24"/>
          <w:szCs w:val="24"/>
        </w:rPr>
        <w:t>emphasized</w:t>
      </w:r>
      <w:r w:rsidRPr="005F596A">
        <w:rPr>
          <w:rFonts w:ascii="Times New Roman" w:hAnsi="Times New Roman" w:cs="Times New Roman"/>
          <w:sz w:val="24"/>
          <w:szCs w:val="24"/>
        </w:rPr>
        <w:t xml:space="preserve"> that the state language of </w:t>
      </w:r>
      <w:r>
        <w:rPr>
          <w:rFonts w:ascii="Times New Roman" w:hAnsi="Times New Roman" w:cs="Times New Roman"/>
          <w:sz w:val="24"/>
          <w:szCs w:val="24"/>
        </w:rPr>
        <w:t>Kazakhstan</w:t>
      </w:r>
      <w:r w:rsidRPr="005F596A">
        <w:rPr>
          <w:rFonts w:ascii="Times New Roman" w:hAnsi="Times New Roman" w:cs="Times New Roman"/>
          <w:sz w:val="24"/>
          <w:szCs w:val="24"/>
        </w:rPr>
        <w:t xml:space="preserve"> is the Kazakh language, but the Russian language also occupies its due place</w:t>
      </w:r>
      <w:r>
        <w:rPr>
          <w:rFonts w:ascii="Times New Roman" w:hAnsi="Times New Roman" w:cs="Times New Roman"/>
          <w:sz w:val="24"/>
          <w:szCs w:val="24"/>
        </w:rPr>
        <w:t xml:space="preserve">, including </w:t>
      </w:r>
      <w:r w:rsidRPr="005F596A">
        <w:rPr>
          <w:rFonts w:ascii="Times New Roman" w:hAnsi="Times New Roman" w:cs="Times New Roman"/>
          <w:sz w:val="24"/>
          <w:szCs w:val="24"/>
        </w:rPr>
        <w:t xml:space="preserve">in the fundamental law of </w:t>
      </w:r>
      <w:r>
        <w:rPr>
          <w:rFonts w:ascii="Times New Roman" w:hAnsi="Times New Roman" w:cs="Times New Roman"/>
          <w:sz w:val="24"/>
          <w:szCs w:val="24"/>
        </w:rPr>
        <w:t>Kazakhstan.</w:t>
      </w:r>
    </w:p>
    <w:p w14:paraId="2650485B" w14:textId="084FF9C6" w:rsidR="008A3C86" w:rsidRPr="00147379" w:rsidRDefault="005F596A" w:rsidP="001C310D">
      <w:pPr>
        <w:pStyle w:val="Paragraphedeliste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Head of State said measures need to be </w:t>
      </w:r>
      <w:r w:rsidRPr="005F596A">
        <w:rPr>
          <w:rFonts w:ascii="Times New Roman" w:hAnsi="Times New Roman" w:cs="Times New Roman"/>
          <w:sz w:val="24"/>
          <w:szCs w:val="24"/>
        </w:rPr>
        <w:t>tak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5F596A">
        <w:rPr>
          <w:rFonts w:ascii="Times New Roman" w:hAnsi="Times New Roman" w:cs="Times New Roman"/>
          <w:sz w:val="24"/>
          <w:szCs w:val="24"/>
        </w:rPr>
        <w:t xml:space="preserve"> to </w:t>
      </w:r>
      <w:r w:rsidRPr="00685AC3">
        <w:rPr>
          <w:rFonts w:ascii="Times New Roman" w:hAnsi="Times New Roman" w:cs="Times New Roman"/>
          <w:b/>
          <w:bCs/>
          <w:sz w:val="24"/>
          <w:szCs w:val="24"/>
        </w:rPr>
        <w:t>strengthen the status of the Kazakh language</w:t>
      </w:r>
      <w:r w:rsidRPr="005F596A">
        <w:rPr>
          <w:rFonts w:ascii="Times New Roman" w:hAnsi="Times New Roman" w:cs="Times New Roman"/>
          <w:sz w:val="24"/>
          <w:szCs w:val="24"/>
        </w:rPr>
        <w:t>, but not to the detriment</w:t>
      </w:r>
      <w:r>
        <w:rPr>
          <w:rFonts w:ascii="Times New Roman" w:hAnsi="Times New Roman" w:cs="Times New Roman"/>
          <w:sz w:val="24"/>
          <w:szCs w:val="24"/>
        </w:rPr>
        <w:t xml:space="preserve"> of any other language</w:t>
      </w:r>
      <w:r w:rsidRPr="005F596A">
        <w:rPr>
          <w:rFonts w:ascii="Times New Roman" w:hAnsi="Times New Roman" w:cs="Times New Roman"/>
          <w:sz w:val="24"/>
          <w:szCs w:val="24"/>
        </w:rPr>
        <w:t xml:space="preserve"> and, moreover, </w:t>
      </w:r>
      <w:r w:rsidRPr="00685AC3">
        <w:rPr>
          <w:rFonts w:ascii="Times New Roman" w:hAnsi="Times New Roman" w:cs="Times New Roman"/>
          <w:b/>
          <w:bCs/>
          <w:sz w:val="24"/>
          <w:szCs w:val="24"/>
        </w:rPr>
        <w:t>not to discriminate against any other languages</w:t>
      </w:r>
      <w:r w:rsidRPr="005F596A">
        <w:rPr>
          <w:rFonts w:ascii="Times New Roman" w:hAnsi="Times New Roman" w:cs="Times New Roman"/>
          <w:sz w:val="24"/>
          <w:szCs w:val="24"/>
        </w:rPr>
        <w:t xml:space="preserve"> ​​and citizens who speak other languages</w:t>
      </w:r>
      <w:bookmarkEnd w:id="4"/>
      <w:r>
        <w:rPr>
          <w:rFonts w:ascii="Times New Roman" w:hAnsi="Times New Roman" w:cs="Times New Roman"/>
          <w:sz w:val="24"/>
          <w:szCs w:val="24"/>
        </w:rPr>
        <w:t>.</w:t>
      </w:r>
      <w:bookmarkEnd w:id="5"/>
    </w:p>
    <w:p w14:paraId="72E2CEAF" w14:textId="02DA26AB" w:rsidR="008A3C86" w:rsidRDefault="008A3C86" w:rsidP="001C310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On the Assembly of the People </w:t>
      </w:r>
    </w:p>
    <w:p w14:paraId="5AC6FDE9" w14:textId="0EB13E18" w:rsidR="00147379" w:rsidRPr="00147379" w:rsidRDefault="00147379" w:rsidP="00147379">
      <w:pPr>
        <w:pStyle w:val="Paragraphedeliste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Head of State noted that t</w:t>
      </w:r>
      <w:r w:rsidRPr="00147379">
        <w:rPr>
          <w:rFonts w:ascii="Times New Roman" w:hAnsi="Times New Roman" w:cs="Times New Roman"/>
          <w:sz w:val="24"/>
          <w:szCs w:val="24"/>
        </w:rPr>
        <w:t>he undoubted merit of the Assembly</w:t>
      </w:r>
      <w:r>
        <w:rPr>
          <w:rFonts w:ascii="Times New Roman" w:hAnsi="Times New Roman" w:cs="Times New Roman"/>
          <w:sz w:val="24"/>
          <w:szCs w:val="24"/>
        </w:rPr>
        <w:t xml:space="preserve"> of the People</w:t>
      </w:r>
      <w:r w:rsidRPr="00147379">
        <w:rPr>
          <w:rFonts w:ascii="Times New Roman" w:hAnsi="Times New Roman" w:cs="Times New Roman"/>
          <w:sz w:val="24"/>
          <w:szCs w:val="24"/>
        </w:rPr>
        <w:t xml:space="preserve"> is that over the years of its existence it has </w:t>
      </w:r>
      <w:r w:rsidRPr="00685AC3">
        <w:rPr>
          <w:rFonts w:ascii="Times New Roman" w:hAnsi="Times New Roman" w:cs="Times New Roman"/>
          <w:b/>
          <w:bCs/>
          <w:sz w:val="24"/>
          <w:szCs w:val="24"/>
        </w:rPr>
        <w:t>contributed to the strengthening of civil unity</w:t>
      </w:r>
      <w:r w:rsidRPr="001473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He added that he is</w:t>
      </w:r>
      <w:r w:rsidRPr="00147379">
        <w:rPr>
          <w:rFonts w:ascii="Times New Roman" w:hAnsi="Times New Roman" w:cs="Times New Roman"/>
          <w:sz w:val="24"/>
          <w:szCs w:val="24"/>
        </w:rPr>
        <w:t xml:space="preserve"> confident that in the new realities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7379">
        <w:rPr>
          <w:rFonts w:ascii="Times New Roman" w:hAnsi="Times New Roman" w:cs="Times New Roman"/>
          <w:sz w:val="24"/>
          <w:szCs w:val="24"/>
        </w:rPr>
        <w:t xml:space="preserve"> the Assembly will continue to serve as a solid institutional policy of peace and harmony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157B48" w14:textId="44E26C6F" w:rsidR="008A3C86" w:rsidRPr="008A3C86" w:rsidRDefault="008A3C86" w:rsidP="008A3C86">
      <w:pPr>
        <w:pStyle w:val="Paragraphedeliste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C86">
        <w:rPr>
          <w:rFonts w:ascii="Times New Roman" w:hAnsi="Times New Roman" w:cs="Times New Roman"/>
          <w:sz w:val="24"/>
          <w:szCs w:val="24"/>
        </w:rPr>
        <w:t xml:space="preserve">President Kassym-Jomart Tokayev said that it is necessary to strengthen the role of the Assembly </w:t>
      </w:r>
      <w:r w:rsidRPr="004A5774">
        <w:rPr>
          <w:rFonts w:ascii="Times New Roman" w:hAnsi="Times New Roman" w:cs="Times New Roman"/>
          <w:b/>
          <w:sz w:val="24"/>
          <w:szCs w:val="24"/>
        </w:rPr>
        <w:t>in the implemen</w:t>
      </w:r>
      <w:r w:rsidR="004A5774">
        <w:rPr>
          <w:rFonts w:ascii="Times New Roman" w:hAnsi="Times New Roman" w:cs="Times New Roman"/>
          <w:b/>
          <w:sz w:val="24"/>
          <w:szCs w:val="24"/>
        </w:rPr>
        <w:t xml:space="preserve">tation </w:t>
      </w:r>
      <w:r w:rsidRPr="004A5774">
        <w:rPr>
          <w:rFonts w:ascii="Times New Roman" w:hAnsi="Times New Roman" w:cs="Times New Roman"/>
          <w:b/>
          <w:sz w:val="24"/>
          <w:szCs w:val="24"/>
        </w:rPr>
        <w:t>of political reforms</w:t>
      </w:r>
      <w:r w:rsidR="00685AC3">
        <w:rPr>
          <w:rFonts w:ascii="Times New Roman" w:hAnsi="Times New Roman" w:cs="Times New Roman"/>
          <w:sz w:val="24"/>
          <w:szCs w:val="24"/>
        </w:rPr>
        <w:t>.</w:t>
      </w:r>
    </w:p>
    <w:p w14:paraId="36D14E84" w14:textId="3C38810D" w:rsidR="008A3C86" w:rsidRPr="008A3C86" w:rsidRDefault="008A3C86" w:rsidP="008A3C86">
      <w:pPr>
        <w:pStyle w:val="Paragraphedeliste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C86">
        <w:rPr>
          <w:rFonts w:ascii="Times New Roman" w:hAnsi="Times New Roman" w:cs="Times New Roman"/>
          <w:sz w:val="24"/>
          <w:szCs w:val="24"/>
        </w:rPr>
        <w:t>Senators from the Assembly will represent the totality of interests of the ethnic groups of Kazakhstan on the basis of national integration and ethnic and cultural diversity</w:t>
      </w:r>
      <w:r w:rsidR="00685AC3">
        <w:rPr>
          <w:rFonts w:ascii="Times New Roman" w:hAnsi="Times New Roman" w:cs="Times New Roman"/>
          <w:sz w:val="24"/>
          <w:szCs w:val="24"/>
        </w:rPr>
        <w:t>.</w:t>
      </w:r>
    </w:p>
    <w:p w14:paraId="31CC2AC8" w14:textId="77777777" w:rsidR="008A3C86" w:rsidRDefault="008A3C86" w:rsidP="008A3C86">
      <w:pPr>
        <w:pStyle w:val="Paragraphedeliste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02122325"/>
      <w:r>
        <w:rPr>
          <w:rFonts w:ascii="Times New Roman" w:hAnsi="Times New Roman" w:cs="Times New Roman"/>
          <w:sz w:val="24"/>
          <w:szCs w:val="24"/>
        </w:rPr>
        <w:t>T</w:t>
      </w:r>
      <w:r w:rsidRPr="008A3C86">
        <w:rPr>
          <w:rFonts w:ascii="Times New Roman" w:hAnsi="Times New Roman" w:cs="Times New Roman"/>
          <w:sz w:val="24"/>
          <w:szCs w:val="24"/>
        </w:rPr>
        <w:t xml:space="preserve">he Assembly should develop </w:t>
      </w:r>
      <w:r w:rsidRPr="00685AC3">
        <w:rPr>
          <w:rFonts w:ascii="Times New Roman" w:hAnsi="Times New Roman" w:cs="Times New Roman"/>
          <w:b/>
          <w:bCs/>
          <w:sz w:val="24"/>
          <w:szCs w:val="24"/>
        </w:rPr>
        <w:t>effective and transparent procedures</w:t>
      </w:r>
      <w:r w:rsidRPr="008A3C86">
        <w:rPr>
          <w:rFonts w:ascii="Times New Roman" w:hAnsi="Times New Roman" w:cs="Times New Roman"/>
          <w:sz w:val="24"/>
          <w:szCs w:val="24"/>
        </w:rPr>
        <w:t xml:space="preserve"> for the selection of candidates for the Senate. </w:t>
      </w:r>
    </w:p>
    <w:bookmarkEnd w:id="6"/>
    <w:p w14:paraId="5A7BBBBA" w14:textId="19AD7710" w:rsidR="008A3C86" w:rsidRDefault="008A3C86" w:rsidP="008A3C86">
      <w:pPr>
        <w:pStyle w:val="Paragraphedeliste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C86">
        <w:rPr>
          <w:rFonts w:ascii="Times New Roman" w:hAnsi="Times New Roman" w:cs="Times New Roman"/>
          <w:sz w:val="24"/>
          <w:szCs w:val="24"/>
        </w:rPr>
        <w:t>All these issues should be reflected in the updated law on the Assembly of the People of Kazakhstan.</w:t>
      </w:r>
    </w:p>
    <w:p w14:paraId="2EBD5B55" w14:textId="4CCD7B4E" w:rsidR="003D1F8F" w:rsidRDefault="003D1F8F" w:rsidP="008A3C86">
      <w:pPr>
        <w:pStyle w:val="Paragraphedeliste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F8F">
        <w:rPr>
          <w:rFonts w:ascii="Times New Roman" w:hAnsi="Times New Roman" w:cs="Times New Roman"/>
          <w:sz w:val="24"/>
          <w:szCs w:val="24"/>
        </w:rPr>
        <w:t xml:space="preserve">It is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Pr="003D1F8F">
        <w:rPr>
          <w:rFonts w:ascii="Times New Roman" w:hAnsi="Times New Roman" w:cs="Times New Roman"/>
          <w:sz w:val="24"/>
          <w:szCs w:val="24"/>
        </w:rPr>
        <w:t xml:space="preserve">necessary to create a </w:t>
      </w:r>
      <w:r w:rsidRPr="00685AC3">
        <w:rPr>
          <w:rFonts w:ascii="Times New Roman" w:hAnsi="Times New Roman" w:cs="Times New Roman"/>
          <w:b/>
          <w:bCs/>
          <w:sz w:val="24"/>
          <w:szCs w:val="24"/>
        </w:rPr>
        <w:t>training centre for ethno-mediation</w:t>
      </w:r>
      <w:r w:rsidR="00894385">
        <w:rPr>
          <w:rFonts w:ascii="Times New Roman" w:hAnsi="Times New Roman" w:cs="Times New Roman"/>
          <w:sz w:val="24"/>
          <w:szCs w:val="24"/>
        </w:rPr>
        <w:t>, to organis</w:t>
      </w:r>
      <w:r w:rsidRPr="003D1F8F">
        <w:rPr>
          <w:rFonts w:ascii="Times New Roman" w:hAnsi="Times New Roman" w:cs="Times New Roman"/>
          <w:sz w:val="24"/>
          <w:szCs w:val="24"/>
        </w:rPr>
        <w:t>e permanent training courses, where the majority of civil servants of the district level should be trained.</w:t>
      </w:r>
    </w:p>
    <w:p w14:paraId="51DB939E" w14:textId="5665A08C" w:rsidR="008A3C86" w:rsidRPr="00147379" w:rsidRDefault="00D01EAA" w:rsidP="008A3C86">
      <w:pPr>
        <w:pStyle w:val="Paragraphedeliste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Head of State emphasised that </w:t>
      </w:r>
      <w:r w:rsidRPr="00D01EAA">
        <w:rPr>
          <w:rFonts w:ascii="Times New Roman" w:hAnsi="Times New Roman" w:cs="Times New Roman"/>
          <w:sz w:val="24"/>
          <w:szCs w:val="24"/>
        </w:rPr>
        <w:t xml:space="preserve">it is of fundamental importance that representatives of all ethnic groups living in </w:t>
      </w:r>
      <w:r w:rsidR="00685AC3">
        <w:rPr>
          <w:rFonts w:ascii="Times New Roman" w:hAnsi="Times New Roman" w:cs="Times New Roman"/>
          <w:sz w:val="24"/>
          <w:szCs w:val="24"/>
        </w:rPr>
        <w:t>Kazakhstan</w:t>
      </w:r>
      <w:r w:rsidRPr="00D01EAA">
        <w:rPr>
          <w:rFonts w:ascii="Times New Roman" w:hAnsi="Times New Roman" w:cs="Times New Roman"/>
          <w:sz w:val="24"/>
          <w:szCs w:val="24"/>
        </w:rPr>
        <w:t xml:space="preserve"> </w:t>
      </w:r>
      <w:r w:rsidRPr="002C586A">
        <w:rPr>
          <w:rFonts w:ascii="Times New Roman" w:hAnsi="Times New Roman" w:cs="Times New Roman"/>
          <w:b/>
          <w:sz w:val="24"/>
          <w:szCs w:val="24"/>
        </w:rPr>
        <w:t>share common civic values</w:t>
      </w:r>
      <w:r w:rsidRPr="00D01EAA">
        <w:rPr>
          <w:rFonts w:ascii="Times New Roman" w:hAnsi="Times New Roman" w:cs="Times New Roman"/>
          <w:sz w:val="24"/>
          <w:szCs w:val="24"/>
        </w:rPr>
        <w:t xml:space="preserve"> ​​</w:t>
      </w:r>
      <w:r w:rsidRPr="002C586A">
        <w:rPr>
          <w:rFonts w:ascii="Times New Roman" w:hAnsi="Times New Roman" w:cs="Times New Roman"/>
          <w:b/>
          <w:sz w:val="24"/>
          <w:szCs w:val="24"/>
        </w:rPr>
        <w:t xml:space="preserve">and associate themselves with </w:t>
      </w:r>
      <w:r w:rsidR="00685AC3" w:rsidRPr="002C586A">
        <w:rPr>
          <w:rFonts w:ascii="Times New Roman" w:hAnsi="Times New Roman" w:cs="Times New Roman"/>
          <w:b/>
          <w:sz w:val="24"/>
          <w:szCs w:val="24"/>
        </w:rPr>
        <w:t>the country</w:t>
      </w:r>
      <w:r w:rsidRPr="00D01EA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He added that “t</w:t>
      </w:r>
      <w:r w:rsidRPr="00D01EAA">
        <w:rPr>
          <w:rFonts w:ascii="Times New Roman" w:hAnsi="Times New Roman" w:cs="Times New Roman"/>
          <w:sz w:val="24"/>
          <w:szCs w:val="24"/>
        </w:rPr>
        <w:t>his is our great achievement over the years of independence, and we are obliged to comprehensively strengthen it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2C586A">
        <w:rPr>
          <w:rFonts w:ascii="Times New Roman" w:hAnsi="Times New Roman" w:cs="Times New Roman"/>
          <w:sz w:val="24"/>
          <w:szCs w:val="24"/>
        </w:rPr>
        <w:t>.</w:t>
      </w:r>
    </w:p>
    <w:p w14:paraId="216BBAF1" w14:textId="77C168BA" w:rsidR="001C310D" w:rsidRPr="008A3C86" w:rsidRDefault="00CD6A31" w:rsidP="008A3C86">
      <w:pPr>
        <w:jc w:val="both"/>
        <w:rPr>
          <w:rFonts w:ascii="Times New Roman" w:hAnsi="Times New Roman" w:cs="Times New Roman"/>
          <w:sz w:val="24"/>
          <w:szCs w:val="24"/>
        </w:rPr>
      </w:pPr>
      <w:r w:rsidRPr="008A3C86">
        <w:rPr>
          <w:rFonts w:ascii="Times New Roman" w:hAnsi="Times New Roman" w:cs="Times New Roman"/>
          <w:b/>
          <w:bCs/>
          <w:sz w:val="24"/>
          <w:szCs w:val="24"/>
          <w:u w:val="single"/>
        </w:rPr>
        <w:t>On Kazakhstan’s unity</w:t>
      </w:r>
    </w:p>
    <w:p w14:paraId="49372D7A" w14:textId="389ACB49" w:rsidR="00CD6A31" w:rsidRDefault="00CD6A31" w:rsidP="005F596A">
      <w:pPr>
        <w:pStyle w:val="Paragraphedeliste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A31">
        <w:rPr>
          <w:rFonts w:ascii="Times New Roman" w:hAnsi="Times New Roman" w:cs="Times New Roman"/>
          <w:sz w:val="24"/>
          <w:szCs w:val="24"/>
        </w:rPr>
        <w:t xml:space="preserve">President Kassym-Jomart Tokayev spoke about provocateurs who are trying to undermine the unity in the country, as well as the </w:t>
      </w:r>
      <w:r w:rsidRPr="00685AC3">
        <w:rPr>
          <w:rFonts w:ascii="Times New Roman" w:hAnsi="Times New Roman" w:cs="Times New Roman"/>
          <w:b/>
          <w:bCs/>
          <w:sz w:val="24"/>
          <w:szCs w:val="24"/>
        </w:rPr>
        <w:t>right of Kazakhstan to pursue an independent policy</w:t>
      </w:r>
      <w:r w:rsidRPr="00CD6A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emphasizing that </w:t>
      </w:r>
      <w:r w:rsidR="00685AC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provocateurs </w:t>
      </w:r>
      <w:r w:rsidRPr="00CD6A31">
        <w:rPr>
          <w:rFonts w:ascii="Times New Roman" w:hAnsi="Times New Roman" w:cs="Times New Roman"/>
          <w:sz w:val="24"/>
          <w:szCs w:val="24"/>
        </w:rPr>
        <w:t>will not be able to undermine our unity, the right of our state to pursue an independent policy</w:t>
      </w:r>
      <w:r w:rsidR="00685AC3">
        <w:rPr>
          <w:rFonts w:ascii="Times New Roman" w:hAnsi="Times New Roman" w:cs="Times New Roman"/>
          <w:sz w:val="24"/>
          <w:szCs w:val="24"/>
        </w:rPr>
        <w:t>”</w:t>
      </w:r>
      <w:r w:rsidR="002C586A">
        <w:rPr>
          <w:rFonts w:ascii="Times New Roman" w:hAnsi="Times New Roman" w:cs="Times New Roman"/>
          <w:sz w:val="24"/>
          <w:szCs w:val="24"/>
        </w:rPr>
        <w:t>.</w:t>
      </w:r>
    </w:p>
    <w:p w14:paraId="622E9D43" w14:textId="29EC970B" w:rsidR="00CD6A31" w:rsidRDefault="00CD6A31" w:rsidP="005F596A">
      <w:pPr>
        <w:pStyle w:val="Paragraphedeliste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stressed that </w:t>
      </w:r>
      <w:r w:rsidRPr="00CD6A31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D6A31">
        <w:rPr>
          <w:rFonts w:ascii="Times New Roman" w:hAnsi="Times New Roman" w:cs="Times New Roman"/>
          <w:sz w:val="24"/>
          <w:szCs w:val="24"/>
        </w:rPr>
        <w:t>ur statehood, our country, our homeland must be the highest value. We must all work for this goal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2C586A">
        <w:rPr>
          <w:rFonts w:ascii="Times New Roman" w:hAnsi="Times New Roman" w:cs="Times New Roman"/>
          <w:sz w:val="24"/>
          <w:szCs w:val="24"/>
        </w:rPr>
        <w:t>.</w:t>
      </w:r>
    </w:p>
    <w:p w14:paraId="7C924B39" w14:textId="03CE4D6D" w:rsidR="00A46E7A" w:rsidRDefault="00CD6A31" w:rsidP="005F596A">
      <w:pPr>
        <w:pStyle w:val="Paragraphedeliste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A31">
        <w:rPr>
          <w:rFonts w:ascii="Times New Roman" w:hAnsi="Times New Roman" w:cs="Times New Roman"/>
          <w:sz w:val="24"/>
          <w:szCs w:val="24"/>
        </w:rPr>
        <w:t>The President urge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D6A31">
        <w:rPr>
          <w:rFonts w:ascii="Times New Roman" w:hAnsi="Times New Roman" w:cs="Times New Roman"/>
          <w:sz w:val="24"/>
          <w:szCs w:val="24"/>
        </w:rPr>
        <w:t xml:space="preserve"> not to succumb to provocations from within and from outside.</w:t>
      </w:r>
    </w:p>
    <w:p w14:paraId="1C7D0C44" w14:textId="0FE9DC19" w:rsidR="003D1F8F" w:rsidRPr="005F596A" w:rsidRDefault="003D1F8F" w:rsidP="005F596A">
      <w:pPr>
        <w:pStyle w:val="Paragraphedeliste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added that </w:t>
      </w:r>
      <w:r w:rsidRPr="003D1F8F">
        <w:rPr>
          <w:rFonts w:ascii="Times New Roman" w:hAnsi="Times New Roman" w:cs="Times New Roman"/>
          <w:sz w:val="24"/>
          <w:szCs w:val="24"/>
        </w:rPr>
        <w:t>political and social pluralism must not be allowed to take radical forms.</w:t>
      </w:r>
    </w:p>
    <w:sectPr w:rsidR="003D1F8F" w:rsidRPr="005F596A" w:rsidSect="00894385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B53E9" w14:textId="77777777" w:rsidR="001617F5" w:rsidRDefault="001617F5" w:rsidP="00894385">
      <w:pPr>
        <w:spacing w:after="0" w:line="240" w:lineRule="auto"/>
      </w:pPr>
      <w:r>
        <w:separator/>
      </w:r>
    </w:p>
  </w:endnote>
  <w:endnote w:type="continuationSeparator" w:id="0">
    <w:p w14:paraId="7EBD0C2E" w14:textId="77777777" w:rsidR="001617F5" w:rsidRDefault="001617F5" w:rsidP="0089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3F395" w14:textId="77777777" w:rsidR="001617F5" w:rsidRDefault="001617F5" w:rsidP="00894385">
      <w:pPr>
        <w:spacing w:after="0" w:line="240" w:lineRule="auto"/>
      </w:pPr>
      <w:r>
        <w:separator/>
      </w:r>
    </w:p>
  </w:footnote>
  <w:footnote w:type="continuationSeparator" w:id="0">
    <w:p w14:paraId="374BD74A" w14:textId="77777777" w:rsidR="001617F5" w:rsidRDefault="001617F5" w:rsidP="00894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9952775"/>
      <w:docPartObj>
        <w:docPartGallery w:val="Page Numbers (Top of Page)"/>
        <w:docPartUnique/>
      </w:docPartObj>
    </w:sdtPr>
    <w:sdtEndPr/>
    <w:sdtContent>
      <w:p w14:paraId="5C7F4CCC" w14:textId="3F1236F8" w:rsidR="00894385" w:rsidRDefault="00894385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E63" w:rsidRPr="00CC4E63">
          <w:rPr>
            <w:noProof/>
            <w:lang w:val="ru-RU"/>
          </w:rPr>
          <w:t>2</w:t>
        </w:r>
        <w:r>
          <w:fldChar w:fldCharType="end"/>
        </w:r>
      </w:p>
    </w:sdtContent>
  </w:sdt>
  <w:p w14:paraId="0CC973C8" w14:textId="77777777" w:rsidR="00894385" w:rsidRDefault="008943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64AA"/>
    <w:multiLevelType w:val="hybridMultilevel"/>
    <w:tmpl w:val="1018C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F0DE1"/>
    <w:multiLevelType w:val="hybridMultilevel"/>
    <w:tmpl w:val="92F41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D5116"/>
    <w:multiLevelType w:val="hybridMultilevel"/>
    <w:tmpl w:val="DC008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2018C"/>
    <w:multiLevelType w:val="hybridMultilevel"/>
    <w:tmpl w:val="FA540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440B8"/>
    <w:multiLevelType w:val="hybridMultilevel"/>
    <w:tmpl w:val="206E6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1498F"/>
    <w:multiLevelType w:val="hybridMultilevel"/>
    <w:tmpl w:val="73609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A6209"/>
    <w:multiLevelType w:val="hybridMultilevel"/>
    <w:tmpl w:val="8AC65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E2A66"/>
    <w:multiLevelType w:val="hybridMultilevel"/>
    <w:tmpl w:val="69706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238FA"/>
    <w:multiLevelType w:val="hybridMultilevel"/>
    <w:tmpl w:val="299241EA"/>
    <w:lvl w:ilvl="0" w:tplc="8698F2E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35220"/>
    <w:multiLevelType w:val="hybridMultilevel"/>
    <w:tmpl w:val="92BA6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C4478"/>
    <w:multiLevelType w:val="hybridMultilevel"/>
    <w:tmpl w:val="714E498C"/>
    <w:lvl w:ilvl="0" w:tplc="D556F938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C66DB"/>
    <w:multiLevelType w:val="hybridMultilevel"/>
    <w:tmpl w:val="7C9E2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403D9"/>
    <w:multiLevelType w:val="hybridMultilevel"/>
    <w:tmpl w:val="AA364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226ED"/>
    <w:multiLevelType w:val="hybridMultilevel"/>
    <w:tmpl w:val="F6525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00D50"/>
    <w:multiLevelType w:val="hybridMultilevel"/>
    <w:tmpl w:val="DFAEA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96347"/>
    <w:multiLevelType w:val="hybridMultilevel"/>
    <w:tmpl w:val="C60E7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85997"/>
    <w:multiLevelType w:val="hybridMultilevel"/>
    <w:tmpl w:val="EAA8AC36"/>
    <w:lvl w:ilvl="0" w:tplc="8698F2E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1F530B"/>
    <w:multiLevelType w:val="hybridMultilevel"/>
    <w:tmpl w:val="36745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21A36"/>
    <w:multiLevelType w:val="hybridMultilevel"/>
    <w:tmpl w:val="9CA02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F4BEE"/>
    <w:multiLevelType w:val="hybridMultilevel"/>
    <w:tmpl w:val="3C6EB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97F01"/>
    <w:multiLevelType w:val="hybridMultilevel"/>
    <w:tmpl w:val="496AF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F0FC1"/>
    <w:multiLevelType w:val="hybridMultilevel"/>
    <w:tmpl w:val="33629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47C12"/>
    <w:multiLevelType w:val="hybridMultilevel"/>
    <w:tmpl w:val="35125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079EE"/>
    <w:multiLevelType w:val="hybridMultilevel"/>
    <w:tmpl w:val="D1EA8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63D6A"/>
    <w:multiLevelType w:val="hybridMultilevel"/>
    <w:tmpl w:val="7534A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9617A"/>
    <w:multiLevelType w:val="hybridMultilevel"/>
    <w:tmpl w:val="8A02D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740AD"/>
    <w:multiLevelType w:val="hybridMultilevel"/>
    <w:tmpl w:val="E4E6F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526E2"/>
    <w:multiLevelType w:val="hybridMultilevel"/>
    <w:tmpl w:val="F1B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404D4B"/>
    <w:multiLevelType w:val="hybridMultilevel"/>
    <w:tmpl w:val="DD42B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095569"/>
    <w:multiLevelType w:val="hybridMultilevel"/>
    <w:tmpl w:val="DCAA1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6"/>
  </w:num>
  <w:num w:numId="4">
    <w:abstractNumId w:val="8"/>
  </w:num>
  <w:num w:numId="5">
    <w:abstractNumId w:val="27"/>
  </w:num>
  <w:num w:numId="6">
    <w:abstractNumId w:val="2"/>
  </w:num>
  <w:num w:numId="7">
    <w:abstractNumId w:val="3"/>
  </w:num>
  <w:num w:numId="8">
    <w:abstractNumId w:val="1"/>
  </w:num>
  <w:num w:numId="9">
    <w:abstractNumId w:val="15"/>
  </w:num>
  <w:num w:numId="10">
    <w:abstractNumId w:val="12"/>
  </w:num>
  <w:num w:numId="11">
    <w:abstractNumId w:val="13"/>
  </w:num>
  <w:num w:numId="12">
    <w:abstractNumId w:val="29"/>
  </w:num>
  <w:num w:numId="13">
    <w:abstractNumId w:val="4"/>
  </w:num>
  <w:num w:numId="14">
    <w:abstractNumId w:val="21"/>
  </w:num>
  <w:num w:numId="15">
    <w:abstractNumId w:val="19"/>
  </w:num>
  <w:num w:numId="16">
    <w:abstractNumId w:val="25"/>
  </w:num>
  <w:num w:numId="17">
    <w:abstractNumId w:val="22"/>
  </w:num>
  <w:num w:numId="18">
    <w:abstractNumId w:val="24"/>
  </w:num>
  <w:num w:numId="19">
    <w:abstractNumId w:val="28"/>
  </w:num>
  <w:num w:numId="20">
    <w:abstractNumId w:val="0"/>
  </w:num>
  <w:num w:numId="21">
    <w:abstractNumId w:val="5"/>
  </w:num>
  <w:num w:numId="22">
    <w:abstractNumId w:val="11"/>
  </w:num>
  <w:num w:numId="23">
    <w:abstractNumId w:val="17"/>
  </w:num>
  <w:num w:numId="24">
    <w:abstractNumId w:val="14"/>
  </w:num>
  <w:num w:numId="25">
    <w:abstractNumId w:val="6"/>
  </w:num>
  <w:num w:numId="26">
    <w:abstractNumId w:val="18"/>
  </w:num>
  <w:num w:numId="27">
    <w:abstractNumId w:val="23"/>
  </w:num>
  <w:num w:numId="28">
    <w:abstractNumId w:val="9"/>
  </w:num>
  <w:num w:numId="29">
    <w:abstractNumId w:val="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1AF"/>
    <w:rsid w:val="000071D8"/>
    <w:rsid w:val="0002444B"/>
    <w:rsid w:val="00032769"/>
    <w:rsid w:val="00032C50"/>
    <w:rsid w:val="00034ABB"/>
    <w:rsid w:val="00041B01"/>
    <w:rsid w:val="00047A20"/>
    <w:rsid w:val="00050CCF"/>
    <w:rsid w:val="00056D95"/>
    <w:rsid w:val="0006066A"/>
    <w:rsid w:val="00075913"/>
    <w:rsid w:val="00076C95"/>
    <w:rsid w:val="00090A57"/>
    <w:rsid w:val="000A0494"/>
    <w:rsid w:val="000A1256"/>
    <w:rsid w:val="000C3E0D"/>
    <w:rsid w:val="000C72ED"/>
    <w:rsid w:val="000D725F"/>
    <w:rsid w:val="000E6499"/>
    <w:rsid w:val="000E72EE"/>
    <w:rsid w:val="000E7F02"/>
    <w:rsid w:val="00104F70"/>
    <w:rsid w:val="0011445E"/>
    <w:rsid w:val="00127079"/>
    <w:rsid w:val="00136064"/>
    <w:rsid w:val="00147379"/>
    <w:rsid w:val="00152D72"/>
    <w:rsid w:val="001617F5"/>
    <w:rsid w:val="00173DAD"/>
    <w:rsid w:val="00185D91"/>
    <w:rsid w:val="00196494"/>
    <w:rsid w:val="001A7E86"/>
    <w:rsid w:val="001C310D"/>
    <w:rsid w:val="001C44C5"/>
    <w:rsid w:val="001C6309"/>
    <w:rsid w:val="001D20E8"/>
    <w:rsid w:val="001D48AA"/>
    <w:rsid w:val="001D5DD9"/>
    <w:rsid w:val="001E174C"/>
    <w:rsid w:val="001E345C"/>
    <w:rsid w:val="002009A3"/>
    <w:rsid w:val="002220DE"/>
    <w:rsid w:val="00235E95"/>
    <w:rsid w:val="002368D9"/>
    <w:rsid w:val="00242A44"/>
    <w:rsid w:val="002507C6"/>
    <w:rsid w:val="00256218"/>
    <w:rsid w:val="00261A48"/>
    <w:rsid w:val="0026329F"/>
    <w:rsid w:val="00266E8D"/>
    <w:rsid w:val="0027148F"/>
    <w:rsid w:val="00295D78"/>
    <w:rsid w:val="002A13EB"/>
    <w:rsid w:val="002A7577"/>
    <w:rsid w:val="002B077C"/>
    <w:rsid w:val="002C586A"/>
    <w:rsid w:val="002E43AD"/>
    <w:rsid w:val="002E530D"/>
    <w:rsid w:val="002F1867"/>
    <w:rsid w:val="003079B7"/>
    <w:rsid w:val="003241F9"/>
    <w:rsid w:val="00332DF3"/>
    <w:rsid w:val="00335044"/>
    <w:rsid w:val="003372C5"/>
    <w:rsid w:val="00337A81"/>
    <w:rsid w:val="0035100D"/>
    <w:rsid w:val="00362EBB"/>
    <w:rsid w:val="00365E7B"/>
    <w:rsid w:val="003754F0"/>
    <w:rsid w:val="00375C44"/>
    <w:rsid w:val="00390993"/>
    <w:rsid w:val="003B2A07"/>
    <w:rsid w:val="003D06A0"/>
    <w:rsid w:val="003D1F8F"/>
    <w:rsid w:val="003D45C7"/>
    <w:rsid w:val="003D750A"/>
    <w:rsid w:val="003E7806"/>
    <w:rsid w:val="003F0882"/>
    <w:rsid w:val="003F1E04"/>
    <w:rsid w:val="0041743A"/>
    <w:rsid w:val="00456929"/>
    <w:rsid w:val="00463FFF"/>
    <w:rsid w:val="004728FD"/>
    <w:rsid w:val="00472DCD"/>
    <w:rsid w:val="004A13B9"/>
    <w:rsid w:val="004A5774"/>
    <w:rsid w:val="004C2F84"/>
    <w:rsid w:val="004D7194"/>
    <w:rsid w:val="00500BCC"/>
    <w:rsid w:val="005037AC"/>
    <w:rsid w:val="00514FF8"/>
    <w:rsid w:val="0052029B"/>
    <w:rsid w:val="005511B3"/>
    <w:rsid w:val="00554D38"/>
    <w:rsid w:val="005570E9"/>
    <w:rsid w:val="005860F3"/>
    <w:rsid w:val="00590FBD"/>
    <w:rsid w:val="005922D1"/>
    <w:rsid w:val="005A45F6"/>
    <w:rsid w:val="005A6EDD"/>
    <w:rsid w:val="005D344C"/>
    <w:rsid w:val="005D67EB"/>
    <w:rsid w:val="005E2BE4"/>
    <w:rsid w:val="005E4D37"/>
    <w:rsid w:val="005F596A"/>
    <w:rsid w:val="00603CB5"/>
    <w:rsid w:val="00612774"/>
    <w:rsid w:val="00626D3E"/>
    <w:rsid w:val="00630217"/>
    <w:rsid w:val="00631390"/>
    <w:rsid w:val="00645FBF"/>
    <w:rsid w:val="0065199B"/>
    <w:rsid w:val="00673C22"/>
    <w:rsid w:val="006740BF"/>
    <w:rsid w:val="00675DEB"/>
    <w:rsid w:val="00685AC3"/>
    <w:rsid w:val="0069054B"/>
    <w:rsid w:val="00692869"/>
    <w:rsid w:val="00693A85"/>
    <w:rsid w:val="006A1DBF"/>
    <w:rsid w:val="006B5E73"/>
    <w:rsid w:val="006C0556"/>
    <w:rsid w:val="006C14A4"/>
    <w:rsid w:val="006E1145"/>
    <w:rsid w:val="006E388C"/>
    <w:rsid w:val="006E3D1D"/>
    <w:rsid w:val="006E5C12"/>
    <w:rsid w:val="006F2921"/>
    <w:rsid w:val="007014A2"/>
    <w:rsid w:val="007014F8"/>
    <w:rsid w:val="00715E71"/>
    <w:rsid w:val="00717BAD"/>
    <w:rsid w:val="00720543"/>
    <w:rsid w:val="00722CDA"/>
    <w:rsid w:val="007233AD"/>
    <w:rsid w:val="00736204"/>
    <w:rsid w:val="00737C9C"/>
    <w:rsid w:val="00746608"/>
    <w:rsid w:val="00750E65"/>
    <w:rsid w:val="00752895"/>
    <w:rsid w:val="00762865"/>
    <w:rsid w:val="00774ADA"/>
    <w:rsid w:val="007807BD"/>
    <w:rsid w:val="007A36A9"/>
    <w:rsid w:val="007B2926"/>
    <w:rsid w:val="007D4A2A"/>
    <w:rsid w:val="007D55EA"/>
    <w:rsid w:val="007E1E34"/>
    <w:rsid w:val="007F25D1"/>
    <w:rsid w:val="007F6443"/>
    <w:rsid w:val="00800E2E"/>
    <w:rsid w:val="00803A7A"/>
    <w:rsid w:val="00806DD7"/>
    <w:rsid w:val="00811AAB"/>
    <w:rsid w:val="00813571"/>
    <w:rsid w:val="00813DF1"/>
    <w:rsid w:val="008272DF"/>
    <w:rsid w:val="00894385"/>
    <w:rsid w:val="00897509"/>
    <w:rsid w:val="00897F8D"/>
    <w:rsid w:val="008A06ED"/>
    <w:rsid w:val="008A21E7"/>
    <w:rsid w:val="008A3C86"/>
    <w:rsid w:val="008B4258"/>
    <w:rsid w:val="008C0BE1"/>
    <w:rsid w:val="008C1507"/>
    <w:rsid w:val="008C5E74"/>
    <w:rsid w:val="008D5EA3"/>
    <w:rsid w:val="008E6A74"/>
    <w:rsid w:val="008F52EE"/>
    <w:rsid w:val="00912B6B"/>
    <w:rsid w:val="00927364"/>
    <w:rsid w:val="00933D88"/>
    <w:rsid w:val="009544A2"/>
    <w:rsid w:val="0095769C"/>
    <w:rsid w:val="00965B4E"/>
    <w:rsid w:val="009B0B53"/>
    <w:rsid w:val="009C3AC7"/>
    <w:rsid w:val="009C3DC1"/>
    <w:rsid w:val="009E03A7"/>
    <w:rsid w:val="009F2315"/>
    <w:rsid w:val="00A0034B"/>
    <w:rsid w:val="00A03567"/>
    <w:rsid w:val="00A459E5"/>
    <w:rsid w:val="00A46E7A"/>
    <w:rsid w:val="00A5084F"/>
    <w:rsid w:val="00A70F56"/>
    <w:rsid w:val="00A727CC"/>
    <w:rsid w:val="00A90D3B"/>
    <w:rsid w:val="00AA1778"/>
    <w:rsid w:val="00AA6D37"/>
    <w:rsid w:val="00AB228C"/>
    <w:rsid w:val="00AC0D7B"/>
    <w:rsid w:val="00AD160F"/>
    <w:rsid w:val="00AD65D4"/>
    <w:rsid w:val="00AE4179"/>
    <w:rsid w:val="00AF27E7"/>
    <w:rsid w:val="00B26DD9"/>
    <w:rsid w:val="00B347A9"/>
    <w:rsid w:val="00B35064"/>
    <w:rsid w:val="00B37A12"/>
    <w:rsid w:val="00B517F2"/>
    <w:rsid w:val="00B62610"/>
    <w:rsid w:val="00B64676"/>
    <w:rsid w:val="00B661AF"/>
    <w:rsid w:val="00B7190D"/>
    <w:rsid w:val="00B75F6B"/>
    <w:rsid w:val="00B93A13"/>
    <w:rsid w:val="00BA1007"/>
    <w:rsid w:val="00BA1614"/>
    <w:rsid w:val="00BA3355"/>
    <w:rsid w:val="00BA3FA7"/>
    <w:rsid w:val="00BA480C"/>
    <w:rsid w:val="00BA5ECC"/>
    <w:rsid w:val="00BB2F81"/>
    <w:rsid w:val="00BB4F97"/>
    <w:rsid w:val="00BC1479"/>
    <w:rsid w:val="00BE20EE"/>
    <w:rsid w:val="00BE2E7D"/>
    <w:rsid w:val="00C005D7"/>
    <w:rsid w:val="00C03CE8"/>
    <w:rsid w:val="00C13208"/>
    <w:rsid w:val="00C16F1F"/>
    <w:rsid w:val="00C179EE"/>
    <w:rsid w:val="00C25227"/>
    <w:rsid w:val="00C3359A"/>
    <w:rsid w:val="00C370A4"/>
    <w:rsid w:val="00C411E5"/>
    <w:rsid w:val="00C52ACA"/>
    <w:rsid w:val="00C55B08"/>
    <w:rsid w:val="00C6694E"/>
    <w:rsid w:val="00C82B2C"/>
    <w:rsid w:val="00CA7C47"/>
    <w:rsid w:val="00CC29B4"/>
    <w:rsid w:val="00CC4E63"/>
    <w:rsid w:val="00CC7E1D"/>
    <w:rsid w:val="00CD2F7A"/>
    <w:rsid w:val="00CD3D43"/>
    <w:rsid w:val="00CD6A31"/>
    <w:rsid w:val="00CE6D02"/>
    <w:rsid w:val="00CE7617"/>
    <w:rsid w:val="00CF0FDE"/>
    <w:rsid w:val="00D01EAA"/>
    <w:rsid w:val="00D0503D"/>
    <w:rsid w:val="00D10B4F"/>
    <w:rsid w:val="00D3415D"/>
    <w:rsid w:val="00D556B7"/>
    <w:rsid w:val="00D678D0"/>
    <w:rsid w:val="00D74729"/>
    <w:rsid w:val="00D7545C"/>
    <w:rsid w:val="00D75BE9"/>
    <w:rsid w:val="00D837FF"/>
    <w:rsid w:val="00D83CF1"/>
    <w:rsid w:val="00D94AEC"/>
    <w:rsid w:val="00DA615C"/>
    <w:rsid w:val="00DD3E5A"/>
    <w:rsid w:val="00E03166"/>
    <w:rsid w:val="00E17221"/>
    <w:rsid w:val="00E24EA3"/>
    <w:rsid w:val="00E2573D"/>
    <w:rsid w:val="00E27F98"/>
    <w:rsid w:val="00E329CB"/>
    <w:rsid w:val="00E4383F"/>
    <w:rsid w:val="00E458A0"/>
    <w:rsid w:val="00E63867"/>
    <w:rsid w:val="00E65E5B"/>
    <w:rsid w:val="00E67BBA"/>
    <w:rsid w:val="00E927F9"/>
    <w:rsid w:val="00ED2C47"/>
    <w:rsid w:val="00F02B8C"/>
    <w:rsid w:val="00F03068"/>
    <w:rsid w:val="00F04CCF"/>
    <w:rsid w:val="00F16DE3"/>
    <w:rsid w:val="00F26E82"/>
    <w:rsid w:val="00F31724"/>
    <w:rsid w:val="00F37B80"/>
    <w:rsid w:val="00F452F6"/>
    <w:rsid w:val="00F52B6B"/>
    <w:rsid w:val="00F532DD"/>
    <w:rsid w:val="00F92935"/>
    <w:rsid w:val="00F9442E"/>
    <w:rsid w:val="00FA2D32"/>
    <w:rsid w:val="00FB0061"/>
    <w:rsid w:val="00FB52CA"/>
    <w:rsid w:val="00FC5D56"/>
    <w:rsid w:val="00FE5CD6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02BBA"/>
  <w15:docId w15:val="{9E84895D-BB05-4DBB-BB46-CC087FD0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0FD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4385"/>
  </w:style>
  <w:style w:type="paragraph" w:styleId="Pieddepage">
    <w:name w:val="footer"/>
    <w:basedOn w:val="Normal"/>
    <w:link w:val="PieddepageCar"/>
    <w:uiPriority w:val="99"/>
    <w:unhideWhenUsed/>
    <w:rsid w:val="0089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4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3949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Clackson</dc:creator>
  <cp:keywords/>
  <dc:description/>
  <cp:lastModifiedBy>work12390@outlook.com</cp:lastModifiedBy>
  <cp:revision>2</cp:revision>
  <dcterms:created xsi:type="dcterms:W3CDTF">2022-04-29T15:02:00Z</dcterms:created>
  <dcterms:modified xsi:type="dcterms:W3CDTF">2022-04-29T15:02:00Z</dcterms:modified>
</cp:coreProperties>
</file>