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8F04" w14:textId="77777777" w:rsidR="003E52DF" w:rsidRPr="00BC38B9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419753C9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5761CDC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3E11C3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3C70FC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C732DD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F70E6A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F0F950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992ED5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A660C5" w14:textId="77777777" w:rsidR="003E52DF" w:rsidRPr="00E91FA9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DB32AC" w14:textId="77777777" w:rsidR="003E52DF" w:rsidRPr="00E91FA9" w:rsidRDefault="003E52DF" w:rsidP="006578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E91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</w:t>
      </w:r>
      <w:bookmarkStart w:id="0" w:name="_GoBack"/>
      <w:bookmarkEnd w:id="0"/>
      <w:r w:rsidRPr="00E91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ских рекомендаций </w:t>
      </w:r>
    </w:p>
    <w:p w14:paraId="7F33A06F" w14:textId="77777777" w:rsidR="003E52DF" w:rsidRPr="00E91FA9" w:rsidRDefault="003E52DF" w:rsidP="006578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разработке и внедрению внутреннего акта антимонопольного комплаенса</w:t>
      </w:r>
    </w:p>
    <w:p w14:paraId="7A9ECC1D" w14:textId="77777777" w:rsidR="003E52DF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09763D" w14:textId="77777777" w:rsidR="003E52DF" w:rsidRPr="00E91FA9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09C5D2" w14:textId="77777777" w:rsidR="003E52DF" w:rsidRPr="00E91FA9" w:rsidRDefault="003E52DF" w:rsidP="003E52DF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1" w:name="z3"/>
      <w:r w:rsidRPr="00E9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2) пункта 2 статьи 195-1 Предпринимательского кодекса Республики Казахстан </w:t>
      </w:r>
      <w:r w:rsidRPr="00E91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14:paraId="00F6E3F5" w14:textId="77777777" w:rsidR="003E52DF" w:rsidRPr="003E391F" w:rsidRDefault="003E52DF" w:rsidP="003E52DF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z4"/>
      <w:bookmarkEnd w:id="1"/>
      <w:r w:rsidRPr="00E9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E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bookmarkStart w:id="3" w:name="z6"/>
      <w:bookmarkEnd w:id="2"/>
      <w:r w:rsidRPr="003E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прилагаемые Методические рекомендации по разработке и внедрению внутреннего акта антимонопольного комплаенса.</w:t>
      </w:r>
    </w:p>
    <w:bookmarkEnd w:id="3"/>
    <w:p w14:paraId="1A93D93D" w14:textId="77777777" w:rsidR="003E52DF" w:rsidRPr="003E391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9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391F">
        <w:rPr>
          <w:rFonts w:ascii="Times New Roman" w:hAnsi="Times New Roman" w:cs="Times New Roman"/>
          <w:color w:val="000000"/>
          <w:sz w:val="28"/>
          <w:szCs w:val="28"/>
          <w:lang w:val="kk-KZ"/>
        </w:rPr>
        <w:t>Управлению правового обеспечения</w:t>
      </w:r>
      <w:r w:rsidRPr="003E391F"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Агентства по защите и развитию конкуренции Республики Казахстан в установленном законодательством порядке обеспечить:</w:t>
      </w:r>
    </w:p>
    <w:p w14:paraId="3501CB95" w14:textId="77777777" w:rsidR="003E52DF" w:rsidRPr="003E391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91F">
        <w:rPr>
          <w:rFonts w:ascii="Times New Roman" w:hAnsi="Times New Roman" w:cs="Times New Roman"/>
          <w:color w:val="000000"/>
          <w:sz w:val="28"/>
          <w:szCs w:val="28"/>
        </w:rPr>
        <w:t xml:space="preserve">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</w:t>
      </w:r>
      <w:r w:rsidRPr="003E391F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3E391F">
        <w:rPr>
          <w:rFonts w:ascii="Times New Roman" w:hAnsi="Times New Roman" w:cs="Times New Roman"/>
          <w:color w:val="000000"/>
          <w:sz w:val="28"/>
          <w:szCs w:val="28"/>
        </w:rPr>
        <w:t>Институт законодательства и правовой информации Республики Казахстан</w:t>
      </w:r>
      <w:r w:rsidRPr="003E391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3E391F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14:paraId="20EBF0FB" w14:textId="77777777" w:rsidR="003E52DF" w:rsidRPr="003E391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91F">
        <w:rPr>
          <w:rFonts w:ascii="Times New Roman" w:hAnsi="Times New Roman" w:cs="Times New Roman"/>
          <w:color w:val="000000"/>
          <w:sz w:val="28"/>
          <w:szCs w:val="28"/>
        </w:rPr>
        <w:t>2) размещение настоящего приказа на интернет-ресурсе Агентства по защите и развитию конкуренции Республики Казахстан.</w:t>
      </w:r>
    </w:p>
    <w:p w14:paraId="168880D9" w14:textId="77777777" w:rsidR="003E52DF" w:rsidRPr="003E391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91F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p w14:paraId="0DC3D4BF" w14:textId="77777777" w:rsidR="003E52DF" w:rsidRPr="00E91FA9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91F">
        <w:rPr>
          <w:rFonts w:ascii="Times New Roman" w:hAnsi="Times New Roman" w:cs="Times New Roman"/>
          <w:color w:val="000000"/>
          <w:sz w:val="28"/>
          <w:szCs w:val="28"/>
        </w:rPr>
        <w:t>4. Настоящий приказ вступает в силу со дня его подписания</w:t>
      </w:r>
      <w:r w:rsidRPr="00E9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C55F4B" w14:textId="77777777" w:rsidR="003E52DF" w:rsidRPr="00E91FA9" w:rsidRDefault="003E52DF" w:rsidP="003E52DF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E52DF" w:rsidRPr="00E91FA9" w:rsidSect="00740993">
          <w:headerReference w:type="default" r:id="rId6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14:paraId="2AE58F69" w14:textId="77777777" w:rsidR="003E52DF" w:rsidRPr="00E91FA9" w:rsidRDefault="003E52DF" w:rsidP="003E52DF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1F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  <w:r w:rsidRPr="00E91FA9">
        <w:rPr>
          <w:rFonts w:ascii="Times New Roman" w:hAnsi="Times New Roman" w:cs="Times New Roman"/>
          <w:sz w:val="28"/>
          <w:szCs w:val="28"/>
        </w:rPr>
        <w:br/>
      </w:r>
      <w:r w:rsidRPr="00E91FA9">
        <w:rPr>
          <w:rFonts w:ascii="Times New Roman" w:hAnsi="Times New Roman" w:cs="Times New Roman"/>
          <w:color w:val="000000"/>
          <w:sz w:val="28"/>
          <w:szCs w:val="28"/>
        </w:rPr>
        <w:t>приказом Председателя Агентства по защите и развитию конкуренции</w:t>
      </w:r>
      <w:r w:rsidRPr="00E91FA9">
        <w:rPr>
          <w:rFonts w:ascii="Times New Roman" w:hAnsi="Times New Roman" w:cs="Times New Roman"/>
          <w:sz w:val="28"/>
          <w:szCs w:val="28"/>
        </w:rPr>
        <w:br/>
      </w:r>
      <w:r w:rsidRPr="00E91FA9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Pr="00E91FA9">
        <w:rPr>
          <w:rFonts w:ascii="Times New Roman" w:hAnsi="Times New Roman" w:cs="Times New Roman"/>
          <w:sz w:val="28"/>
          <w:szCs w:val="28"/>
        </w:rPr>
        <w:br/>
      </w:r>
      <w:r w:rsidRPr="00E91FA9">
        <w:rPr>
          <w:rFonts w:ascii="Times New Roman" w:hAnsi="Times New Roman" w:cs="Times New Roman"/>
          <w:color w:val="000000"/>
          <w:sz w:val="28"/>
          <w:szCs w:val="28"/>
        </w:rPr>
        <w:t>от                 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91FA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14:paraId="43BB7218" w14:textId="77777777" w:rsidR="003E52DF" w:rsidRPr="00E91FA9" w:rsidRDefault="003E52DF" w:rsidP="003E52DF">
      <w:pPr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1FA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14:paraId="0914D4BB" w14:textId="77777777" w:rsidR="003E52DF" w:rsidRPr="00E91FA9" w:rsidRDefault="003E52DF" w:rsidP="003E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1C92B" w14:textId="77777777" w:rsidR="003E52DF" w:rsidRPr="00E91FA9" w:rsidRDefault="003E52DF" w:rsidP="003E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F8283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A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6C3EBA39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A9">
        <w:rPr>
          <w:rFonts w:ascii="Times New Roman" w:hAnsi="Times New Roman" w:cs="Times New Roman"/>
          <w:b/>
          <w:sz w:val="28"/>
          <w:szCs w:val="28"/>
        </w:rPr>
        <w:t>по разработке и внедрению внутреннего акта антимонопольного комплаенса</w:t>
      </w:r>
    </w:p>
    <w:p w14:paraId="3D7B065B" w14:textId="77777777" w:rsidR="003E52DF" w:rsidRPr="00E91FA9" w:rsidRDefault="003E52DF" w:rsidP="003E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FAF65" w14:textId="77777777" w:rsidR="003E52DF" w:rsidRPr="00E91FA9" w:rsidRDefault="003E52DF" w:rsidP="003E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88377" w14:textId="77777777" w:rsidR="003E52DF" w:rsidRPr="00E91FA9" w:rsidRDefault="003E52DF" w:rsidP="003E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A9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74085AE6" w14:textId="77777777" w:rsidR="003E52DF" w:rsidRPr="00E91FA9" w:rsidRDefault="003E52DF" w:rsidP="003E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40E5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разработаны в целях формирования единого подхода к системе мер субъекта рынка по предупреждению нарушений антимонопольного законодательства посредством разработки и внедрения внутреннего акта антимонопольного комплаенса.  </w:t>
      </w:r>
    </w:p>
    <w:p w14:paraId="6DF6B88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При разработке и внедрении внутреннего акта антимонопольного комплаенса конкретного субъекта рынка могут учитываться особенности отрасли, внутренней структуры, потребности субъекта рынка, учитывая возникающие в его деятельности риски нарушения антимонопольного законодательства и иных параметров.</w:t>
      </w:r>
    </w:p>
    <w:p w14:paraId="2D130C2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2. В настоящих методических рекомендациях используются следующие понятия:</w:t>
      </w:r>
    </w:p>
    <w:p w14:paraId="4EC63C0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антимонопольное законодательство – законодательство Республики Казахстан в области защиты конкуренции, основанное на Конституции Республики Казахстан, нормах Предпринимательского кодекса (далее – Кодекс) и иных нормативных правовых актов Республики Казахстан;</w:t>
      </w:r>
    </w:p>
    <w:p w14:paraId="25F924F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1FA9">
        <w:rPr>
          <w:rFonts w:ascii="Times New Roman" w:hAnsi="Times New Roman" w:cs="Times New Roman"/>
          <w:sz w:val="28"/>
          <w:szCs w:val="28"/>
        </w:rPr>
        <w:t>антимонопольный орган – центральный государственный орган и подчиненные ему территориальные подразделения, осуществляющие государственные функции по защите и развитию конкуренции;</w:t>
      </w:r>
    </w:p>
    <w:p w14:paraId="620CFF4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внутренний акт антимонопольного комплаенса – внутренние документы, предусматривающие методы, способы оценки рисков, порядок организации работ субъектом (субъектами) рынка по управлению рисками совершения нарушений антимонопольного законодательства (далее – антимонопольный комплаенс).</w:t>
      </w:r>
    </w:p>
    <w:p w14:paraId="27AB6E2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К внутренним документам могут быть отнесены:</w:t>
      </w:r>
    </w:p>
    <w:p w14:paraId="76AD18E4" w14:textId="2BF968C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Инструкция по соблюдению антимонопольного законодательства сотрудниками субъекта рынка;</w:t>
      </w:r>
    </w:p>
    <w:p w14:paraId="69A0DD69" w14:textId="2AD0EBF9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Инструкция по взаимодействию с антимонопольным органом при выполнении им своих полномочий;</w:t>
      </w:r>
    </w:p>
    <w:p w14:paraId="5B5AE547" w14:textId="2BEFD526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>Инструкция по организации внутреннего мониторинга за соблюдением сотрудниками антимонопольного комплаенса;</w:t>
      </w:r>
    </w:p>
    <w:p w14:paraId="491AB05B" w14:textId="55FED2F5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Типовая форма отчета по итогам оценки комплаенс-рисков деятельности субъекта рынка. </w:t>
      </w:r>
    </w:p>
    <w:p w14:paraId="1FEC6B8D" w14:textId="03685E85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Правила торговой практики (торгово-сбытовой политики), иные внутренние акты, регулирующие взаимодействие субъекта рынка с иными лицами.</w:t>
      </w:r>
    </w:p>
    <w:p w14:paraId="4BE6C78E" w14:textId="77777777" w:rsidR="003E52DF" w:rsidRPr="003E391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Указанный перечень носит рекомендательный характер. Субъект рынка определяет перечень необходимых документов в соответствии со своей организационной структурой и направлением деятельности</w:t>
      </w:r>
      <w:r w:rsidRPr="003E391F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6F82696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4)</w:t>
      </w:r>
      <w:r w:rsidRPr="003E391F"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 и (или) устранения конкуренции;</w:t>
      </w:r>
    </w:p>
    <w:p w14:paraId="7913687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5)</w:t>
      </w:r>
      <w:r w:rsidRPr="003E391F"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корпоративное управление рисками – это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событий;</w:t>
      </w:r>
    </w:p>
    <w:p w14:paraId="789A9BF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6)</w:t>
      </w:r>
      <w:r w:rsidRPr="003E391F"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уполномоченное подразделение (должностное лицо) – лицо, определяемое субъектом рынка, осуществляющее внедрение антимонопольного комплаенса и контроль за его исполнением;</w:t>
      </w:r>
    </w:p>
    <w:p w14:paraId="5E5EB96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858">
        <w:rPr>
          <w:rFonts w:ascii="Times New Roman" w:hAnsi="Times New Roman" w:cs="Times New Roman"/>
          <w:sz w:val="28"/>
          <w:szCs w:val="28"/>
        </w:rPr>
        <w:t>7)</w:t>
      </w:r>
      <w:r w:rsidRPr="003E391F"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 xml:space="preserve">орган управления – орган (исполнительный орган, совет директоров, наблюдательный совет и т.п.), осуществляющий оценку эффективности функционирования антимонопольного комплаенса. </w:t>
      </w:r>
    </w:p>
    <w:p w14:paraId="72FCBBA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7D7D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F91B1" w14:textId="77777777" w:rsidR="003E52DF" w:rsidRPr="00E91FA9" w:rsidRDefault="003E52DF" w:rsidP="003E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A9">
        <w:rPr>
          <w:rFonts w:ascii="Times New Roman" w:hAnsi="Times New Roman" w:cs="Times New Roman"/>
          <w:b/>
          <w:sz w:val="28"/>
          <w:szCs w:val="28"/>
        </w:rPr>
        <w:t>Глава 2.  Этапы разработки и внедрения антимонопольного комплаенса</w:t>
      </w:r>
    </w:p>
    <w:p w14:paraId="4AE51D8C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2AB739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3. Разработка и внедрение антимонопольного комплаенса может включать следующие этапы:</w:t>
      </w:r>
    </w:p>
    <w:p w14:paraId="167DC7F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1) формирование комплаенс-политики;</w:t>
      </w:r>
    </w:p>
    <w:p w14:paraId="726C0D7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2) распределение ответственности;</w:t>
      </w:r>
    </w:p>
    <w:p w14:paraId="364E634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3) оценку комплаенс-рисков;</w:t>
      </w:r>
    </w:p>
    <w:p w14:paraId="78447A9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4) создание механизмов управления рисками;</w:t>
      </w:r>
    </w:p>
    <w:p w14:paraId="761F786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5) обеспечение исполнения принятых мер;</w:t>
      </w:r>
    </w:p>
    <w:p w14:paraId="305ACBFB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6) внедрение ко</w:t>
      </w:r>
      <w:r w:rsidRPr="00E91FA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91FA9">
        <w:rPr>
          <w:rFonts w:ascii="Times New Roman" w:hAnsi="Times New Roman" w:cs="Times New Roman"/>
          <w:sz w:val="28"/>
          <w:szCs w:val="28"/>
        </w:rPr>
        <w:t>плаенс-контроля;</w:t>
      </w:r>
    </w:p>
    <w:p w14:paraId="2650177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7) оценку эффективности антимонопольного комплаенса.</w:t>
      </w:r>
    </w:p>
    <w:p w14:paraId="69A08A9D" w14:textId="77777777" w:rsidR="003E52D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F2A232" w14:textId="77777777" w:rsidR="003E52D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526FD" w14:textId="77777777" w:rsidR="003E52DF" w:rsidRPr="00657858" w:rsidRDefault="003E52DF" w:rsidP="003E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5785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5785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5785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657858">
        <w:rPr>
          <w:rFonts w:ascii="Times New Roman" w:hAnsi="Times New Roman" w:cs="Times New Roman"/>
          <w:b/>
          <w:sz w:val="28"/>
          <w:szCs w:val="28"/>
        </w:rPr>
        <w:t>одержание мероприятий по разработке и внедрению антимонопольного комплаенса</w:t>
      </w:r>
    </w:p>
    <w:p w14:paraId="70F5950B" w14:textId="77777777" w:rsidR="003E52DF" w:rsidRPr="00657858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3BEBC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Параграф </w:t>
      </w:r>
      <w:r w:rsidRPr="00657858">
        <w:rPr>
          <w:rFonts w:ascii="Times New Roman" w:hAnsi="Times New Roman" w:cs="Times New Roman"/>
          <w:b/>
          <w:sz w:val="28"/>
          <w:szCs w:val="28"/>
        </w:rPr>
        <w:t>1. Формирование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комплаенс-политики</w:t>
      </w:r>
    </w:p>
    <w:p w14:paraId="4598EFF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A9D0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4.  При формировании комплаенс-политики определяются цели, задачи и принципы антимонопольного комплаенса.</w:t>
      </w:r>
    </w:p>
    <w:p w14:paraId="3EA6647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 xml:space="preserve">5. Целями и задачами антимонопольного комплаенса являются: </w:t>
      </w:r>
    </w:p>
    <w:p w14:paraId="1069040C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внедрение системы мониторинга и контроля за соблюдением антимонопольного законодательства в политику корпоративного управления рисками;</w:t>
      </w:r>
    </w:p>
    <w:p w14:paraId="27CCF98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соблюдение принципов состязательности, добросовестности, законности, соблюдение законных прав субъектов рынка и потребителей при осуществлении субъектом рынка своей деятельности;</w:t>
      </w:r>
    </w:p>
    <w:p w14:paraId="7D8DA09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заблаговременное выявление комплаенс-рисков, связанных с возможным нарушением антимонопольного законодательства;</w:t>
      </w:r>
    </w:p>
    <w:p w14:paraId="3D566D9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активное и оперативное реагирование на возможные нарушения антимонопольного законодательства; </w:t>
      </w:r>
    </w:p>
    <w:p w14:paraId="37B6FE4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предотвращение возможных катастрофических убытков из-за нормативного правового несоответствия; </w:t>
      </w:r>
    </w:p>
    <w:p w14:paraId="02454A5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создание конкурентных преимуществ в своей деятельности;</w:t>
      </w:r>
    </w:p>
    <w:p w14:paraId="374120E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управление рисками нарушения антимонопольного законодательства; </w:t>
      </w:r>
    </w:p>
    <w:p w14:paraId="5898141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создание системы внутреннего реагирования, мониторинга и контроля за соблюдением антимонопольного законодательства сотрудниками субъекта рынка;</w:t>
      </w:r>
    </w:p>
    <w:p w14:paraId="5D477C7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обеспечение информированности сотрудников субъекта рынка о требованиях антимонопольного законодательства, действующей системе антимонопольного комплаенса и об ответственности за нарушения.</w:t>
      </w:r>
    </w:p>
    <w:p w14:paraId="1A7FA1D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иные цели и задачи, направленные на соблюдение антимонопольного законодательства Республики Казахстан. </w:t>
      </w:r>
    </w:p>
    <w:p w14:paraId="2D70E4E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6. При разработке и внедрении антимонопольного комплаенса субъекту рынка рекомендуется руководствоваться следующими принципами:</w:t>
      </w:r>
    </w:p>
    <w:p w14:paraId="5F09B73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заинтересованность руководства субъекта рынка в эффективности функционирования системы антимонопольного комплаенса, а также вовлеченность сотрудников субъекта рынка в реализацию положений антимонопольного комплаенса;</w:t>
      </w:r>
    </w:p>
    <w:p w14:paraId="12C7E37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законодательства;</w:t>
      </w:r>
    </w:p>
    <w:p w14:paraId="196E6EE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непрерывность функционирования антимонопольного комплаенса, а также постоянное совершенствование и повышение эффективности системы антимонопольного комплаенса.</w:t>
      </w:r>
    </w:p>
    <w:p w14:paraId="3CA1548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обеспечение возможности реагировать на риски в режиме реального времени;</w:t>
      </w:r>
    </w:p>
    <w:p w14:paraId="1433C8BC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повышение квалификации и наем специалистов для продвижения комплаенс-политики;</w:t>
      </w:r>
    </w:p>
    <w:p w14:paraId="21A88F0B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сотрудничество и синхронизация усилий для выработки консолидированного взгляда на риски;</w:t>
      </w:r>
    </w:p>
    <w:p w14:paraId="5A845C0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заинтересованность в эффективности функционирования антимонопольного комплаенса; </w:t>
      </w:r>
    </w:p>
    <w:p w14:paraId="22CC74BB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приверженность обозначенным целям и задачам антимонопольного комплаенса; </w:t>
      </w:r>
    </w:p>
    <w:p w14:paraId="18A6F62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информационной открытости функционирования антимонопольного комплаенса. </w:t>
      </w:r>
    </w:p>
    <w:p w14:paraId="583D6C2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Перечисленные принципы не являются исчерпывающими. Субъект рынка определяет принципы в соответствии со своей организационной структурой и направлением деятельности.</w:t>
      </w:r>
    </w:p>
    <w:p w14:paraId="476A693C" w14:textId="77777777" w:rsidR="003E52D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3F99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99F031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>Параграф 2.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Распределение ответственности</w:t>
      </w:r>
    </w:p>
    <w:p w14:paraId="34A04A5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50AA7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7. Общий контроль за организацией и функционированием антимонопольного комплаенса осуществляет руководитель, действующий в соответствии с законодательными актами и учредительными документами либо уполномоченное лицо, определенное решением руководителя, который: </w:t>
      </w:r>
    </w:p>
    <w:p w14:paraId="25A8A6A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распределяет ответственность должностных лиц; </w:t>
      </w:r>
    </w:p>
    <w:p w14:paraId="520DD4B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определяет уполномоченное подразделение (должностное лицо) по разработке и внедрению антимонопольного комплаенса, его задачи и ответственность;</w:t>
      </w:r>
    </w:p>
    <w:p w14:paraId="77A75DD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вводит в действие антимонопольный комплаенс, вносит в него изменения, а также принимает иные внутренние документы, регламентирующие функционирование антимонопольного комплаенса;</w:t>
      </w:r>
    </w:p>
    <w:p w14:paraId="6AC781E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Республики Казахстан меры ответственности за несоблюдение антимонопольного комплаенса; </w:t>
      </w:r>
    </w:p>
    <w:p w14:paraId="02D0614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рассматривает материалы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14:paraId="0F3198B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выявленных недостатков антимонопольного комплаенса.</w:t>
      </w:r>
    </w:p>
    <w:p w14:paraId="7CBCAB3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8. При определении уполномоченного подразделения (должностного лица) следует руководствоваться следующими принципами:</w:t>
      </w:r>
    </w:p>
    <w:p w14:paraId="6D00CAF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подотчетность уполномоченного подразделения (должностного лица) непосредственно руководителю;</w:t>
      </w:r>
    </w:p>
    <w:p w14:paraId="5278820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достаточность полномочий и ресурсов, необходимых для выполнения своих задач уполномоченным подразделением (должностным лицом).</w:t>
      </w:r>
    </w:p>
    <w:p w14:paraId="7422692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9. К компетенции уполномоченного подразделения (должностного лица) могут относиться следующие функции:  </w:t>
      </w:r>
    </w:p>
    <w:p w14:paraId="672969C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подготовка и представление руководству проекта антимонопольного комплаенса, проекта акта о внесении в него изменений и (или) дополнений (в случае необходимости), а также иных внутренних документов, регламентирующих процедуры антимонопольного комплаенса; </w:t>
      </w:r>
    </w:p>
    <w:p w14:paraId="3ACC5C3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выявление рисков и вероятности возникновения рисков нарушения антимонопольного законодательства, учет обстоятельств, связанных с рисками нарушения антимонопольного законодательства;</w:t>
      </w:r>
    </w:p>
    <w:p w14:paraId="4CF9E6F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консультирование работников по вопросам, связанным с соблюдением антимонопольного законодательства и антимонопольного комплаенса;</w:t>
      </w:r>
    </w:p>
    <w:p w14:paraId="2A1F8FA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взаимодействия работников по вопросам, связанным с антимонопольным комплаенсом; </w:t>
      </w:r>
    </w:p>
    <w:p w14:paraId="17D6599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отслеживание изменений в антимонопольном законодательстве;</w:t>
      </w:r>
    </w:p>
    <w:p w14:paraId="1538265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разработка процедуры и организация внутреннего мониторинга за соблюдением сотрудниками антимонопольного комплаенса;</w:t>
      </w:r>
    </w:p>
    <w:p w14:paraId="26229BD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взаимодействие с антимонопольным органом и организация содействия ему в части, касающейся вопросов, связанных с осуществлением им своих функций </w:t>
      </w:r>
      <w:r w:rsidRPr="00E91FA9">
        <w:rPr>
          <w:rFonts w:ascii="Times New Roman" w:hAnsi="Times New Roman" w:cs="Times New Roman"/>
          <w:iCs/>
          <w:sz w:val="28"/>
          <w:szCs w:val="28"/>
        </w:rPr>
        <w:t>(проведение анализа товарного рынка, расследования и прочее)</w:t>
      </w:r>
      <w:r w:rsidRPr="00E91F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C1333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информирование руководителя о внутренних документах и (или) действиях сотрудников, которые могут повлечь нарушение антимонопольного законодательства;</w:t>
      </w:r>
    </w:p>
    <w:p w14:paraId="46D7847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иные функции, связанные с функционированием антимонопольного комплаенса. </w:t>
      </w:r>
    </w:p>
    <w:p w14:paraId="5502039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10. Сотрудники субъекта рынка обязаны соблюдать требования антимонопольного комплаенса, сообщать об известных им признаках нарушения антимонопольного законодательства уполномоченному подразделению (должностному лицу), принимать участие в мероприятиях по внедрению и функционированию антимонопольного комплаенса.</w:t>
      </w:r>
    </w:p>
    <w:p w14:paraId="495014A4" w14:textId="77777777" w:rsidR="003E52D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34A32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65001E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>Параграф 3.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Оценка комплаенс-рисков</w:t>
      </w:r>
    </w:p>
    <w:p w14:paraId="23C241A9" w14:textId="77777777" w:rsidR="003E52DF" w:rsidRPr="00E91FA9" w:rsidRDefault="003E52DF" w:rsidP="003E52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DC42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11. Оценка комплаенс-рисков и корреляция бизнес-процессов осуществляются на регулярной основе, не реже одного раза в год.</w:t>
      </w:r>
    </w:p>
    <w:p w14:paraId="1E3B5BF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12. При проведении оценки комплаенс-рисков могут проводиться следующие мероприятия: </w:t>
      </w:r>
    </w:p>
    <w:p w14:paraId="664320E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устава и иных внутренних документов субъекта рынка;</w:t>
      </w:r>
    </w:p>
    <w:p w14:paraId="38528E3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договоров, заключаемых с потребителями, поставщиками и (или) иными субъектами рынка;</w:t>
      </w:r>
    </w:p>
    <w:p w14:paraId="5226D2A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практики оказания услуг потребителям;</w:t>
      </w:r>
    </w:p>
    <w:p w14:paraId="366D635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опрос сотрудников;</w:t>
      </w:r>
    </w:p>
    <w:p w14:paraId="1D8892F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осуществление сбора сведений о наличии нарушений антимонопольного законодательства (при наличии)</w:t>
      </w:r>
    </w:p>
    <w:p w14:paraId="1B7AD47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практики осуществления антимонопольного контроля на соответствующем и смежном товарном рынке;</w:t>
      </w:r>
    </w:p>
    <w:p w14:paraId="52359EB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подготовка заключения и перечня рисков нарушений антимонопольного законодательства;</w:t>
      </w:r>
    </w:p>
    <w:p w14:paraId="6E15AE6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размещение информация о результатах проведенной оценки комплаенс- рисков на сайте субъекта рынка (при его наличии);</w:t>
      </w:r>
    </w:p>
    <w:p w14:paraId="50CFEDB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ценовой политики, системы скидок на предмет соответствия нормам антимонопольного законодательства;</w:t>
      </w:r>
    </w:p>
    <w:p w14:paraId="53E093E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сайта, рекламных буклетов субъекта рынка;</w:t>
      </w:r>
    </w:p>
    <w:p w14:paraId="6995C9E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анализ документов, связанных с участием субъекта рынка в ассоциациях;</w:t>
      </w:r>
    </w:p>
    <w:p w14:paraId="326F480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>подготовка отчета с основными выводами по итогам проведенной оценки комплаенс-рисков субъекта рынка и рекомендациями по их устранению.</w:t>
      </w:r>
    </w:p>
    <w:p w14:paraId="722A4B3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E91FA9">
        <w:rPr>
          <w:rFonts w:ascii="Times New Roman" w:hAnsi="Times New Roman" w:cs="Times New Roman"/>
          <w:sz w:val="28"/>
          <w:szCs w:val="28"/>
        </w:rPr>
        <w:t>. Перечень рисков включает:</w:t>
      </w:r>
    </w:p>
    <w:p w14:paraId="5B93882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организационные риски - риски, связанные с внутренней организацией работы субъекта рынка </w:t>
      </w:r>
      <w:r w:rsidRPr="00E91FA9">
        <w:rPr>
          <w:rFonts w:ascii="Times New Roman" w:hAnsi="Times New Roman" w:cs="Times New Roman"/>
          <w:iCs/>
          <w:sz w:val="28"/>
          <w:szCs w:val="28"/>
        </w:rPr>
        <w:t>(ошибки менеджмента и (или) сотрудников субъекта рынка, несовершенство системы внутреннего контроля и пр.)</w:t>
      </w:r>
      <w:r w:rsidRPr="00E91FA9">
        <w:rPr>
          <w:rFonts w:ascii="Times New Roman" w:hAnsi="Times New Roman" w:cs="Times New Roman"/>
          <w:sz w:val="28"/>
          <w:szCs w:val="28"/>
        </w:rPr>
        <w:t>;</w:t>
      </w:r>
    </w:p>
    <w:p w14:paraId="45DBACB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производственные риски – риски, связанные с производством товаров, работ, услуг, в процессе которого возникают проблемы нерационального использования сырья, необоснованного роста себестоимости, увеличения потерь рабочего времени, использования новых методов производства;</w:t>
      </w:r>
    </w:p>
    <w:p w14:paraId="177DD32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рыночные риски - риски, связанные с нестабильностью экономической конъюнктуры </w:t>
      </w:r>
      <w:r w:rsidRPr="00E91FA9">
        <w:rPr>
          <w:rFonts w:ascii="Times New Roman" w:hAnsi="Times New Roman" w:cs="Times New Roman"/>
          <w:iCs/>
          <w:sz w:val="28"/>
          <w:szCs w:val="28"/>
        </w:rPr>
        <w:t>(риск финансовых потерь из-за снижения цены товара, работы, услуги, риск снижения спроса на продукцию, валютный риск, риск потери ликвидности и пр.)</w:t>
      </w:r>
      <w:r w:rsidRPr="00E91FA9">
        <w:rPr>
          <w:rFonts w:ascii="Times New Roman" w:hAnsi="Times New Roman" w:cs="Times New Roman"/>
          <w:i/>
          <w:sz w:val="28"/>
          <w:szCs w:val="28"/>
        </w:rPr>
        <w:t>;</w:t>
      </w:r>
    </w:p>
    <w:p w14:paraId="511B585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финансовые риски - риск вероятности возникновения неблагоприятных финансовых последствий </w:t>
      </w:r>
      <w:r w:rsidRPr="00E91FA9">
        <w:rPr>
          <w:rFonts w:ascii="Times New Roman" w:hAnsi="Times New Roman" w:cs="Times New Roman"/>
          <w:iCs/>
          <w:sz w:val="28"/>
          <w:szCs w:val="28"/>
        </w:rPr>
        <w:t>(потери дохода, невыполнение обязательств контрагентом, риск невозврата кредита, дебиторская задолженность и пр.)</w:t>
      </w:r>
      <w:r w:rsidRPr="00E91FA9">
        <w:rPr>
          <w:rFonts w:ascii="Times New Roman" w:hAnsi="Times New Roman" w:cs="Times New Roman"/>
          <w:i/>
          <w:sz w:val="28"/>
          <w:szCs w:val="28"/>
        </w:rPr>
        <w:t>.</w:t>
      </w:r>
    </w:p>
    <w:p w14:paraId="2119BAA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14</w:t>
      </w:r>
      <w:r w:rsidRPr="00E91FA9">
        <w:rPr>
          <w:rFonts w:ascii="Times New Roman" w:hAnsi="Times New Roman" w:cs="Times New Roman"/>
          <w:sz w:val="28"/>
          <w:szCs w:val="28"/>
          <w:lang w:val="kk-KZ"/>
        </w:rPr>
        <w:t>. Пр</w:t>
      </w:r>
      <w:r w:rsidRPr="00E91FA9">
        <w:rPr>
          <w:rFonts w:ascii="Times New Roman" w:hAnsi="Times New Roman" w:cs="Times New Roman"/>
          <w:sz w:val="28"/>
          <w:szCs w:val="28"/>
        </w:rPr>
        <w:t xml:space="preserve">и формировании таблицы рисков может быть указан размер суммарных затрат, которые придется понести в случае несоблюдения антимонопольного комплаенса </w:t>
      </w:r>
      <w:r w:rsidRPr="00E91FA9">
        <w:rPr>
          <w:rFonts w:ascii="Times New Roman" w:hAnsi="Times New Roman" w:cs="Times New Roman"/>
          <w:iCs/>
          <w:sz w:val="28"/>
          <w:szCs w:val="28"/>
        </w:rPr>
        <w:t>(штрафы, потеря доверия со стороны клиентов и конкурентных преимуществ, недостаточный эффект от цифровых и иные стратегических инициатив)</w:t>
      </w:r>
      <w:r w:rsidRPr="00E91FA9">
        <w:rPr>
          <w:rFonts w:ascii="Times New Roman" w:hAnsi="Times New Roman" w:cs="Times New Roman"/>
          <w:i/>
          <w:sz w:val="28"/>
          <w:szCs w:val="28"/>
        </w:rPr>
        <w:t>.</w:t>
      </w:r>
    </w:p>
    <w:p w14:paraId="731A94D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15. Выявляемые риски нарушения антимонопольного законодательства распределяются уполномоченным подразделением (должностным лицом) по уровням, к примеру, как в приложении к настоящим методическим рекомендациям. </w:t>
      </w:r>
    </w:p>
    <w:p w14:paraId="5DCC3BA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16.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оцениваются причины и условия их возникновения и определяется механизм управления рисками.</w:t>
      </w:r>
    </w:p>
    <w:p w14:paraId="7F19E0DD" w14:textId="77777777" w:rsidR="003E52DF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48502" w14:textId="77777777" w:rsidR="003E52DF" w:rsidRPr="00E91FA9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F67FB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>Параграф 4.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Создание механизмов управления рисками</w:t>
      </w:r>
    </w:p>
    <w:p w14:paraId="3644E240" w14:textId="77777777" w:rsidR="003E52DF" w:rsidRPr="00E91FA9" w:rsidRDefault="003E52DF" w:rsidP="003E52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8717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17. Система управления рисками, так называемый риск-менеджмент может включать в себя: </w:t>
      </w:r>
    </w:p>
    <w:p w14:paraId="5815AF4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регламентацию процедур, препятствующих соблюдению антимонопольного законодательства </w:t>
      </w:r>
      <w:r w:rsidRPr="00E91FA9">
        <w:rPr>
          <w:rFonts w:ascii="Times New Roman" w:hAnsi="Times New Roman" w:cs="Times New Roman"/>
          <w:iCs/>
          <w:sz w:val="28"/>
          <w:szCs w:val="28"/>
        </w:rPr>
        <w:t>(к примеру, документооборота, закупок, заключения договоров, рассмотрения жалоб и претензий, взаимодействия с антимонопольными органами)</w:t>
      </w:r>
      <w:r w:rsidRPr="00E91FA9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2F1465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ознакомление работников с документами, регламентирующими антимонопольный комплаенс и с изменениями антимонопольного законодательства;</w:t>
      </w:r>
    </w:p>
    <w:p w14:paraId="0D23C5B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>соблюдение целей и задач антимонопольного комплаенса, а также достижение ключевых показателей;</w:t>
      </w:r>
    </w:p>
    <w:p w14:paraId="3064654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стимулирование работников к правомерному поведению и соблюдению требований антимонопольного комплаенса;</w:t>
      </w:r>
    </w:p>
    <w:p w14:paraId="168E3B4C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проведение обучающих тренингов антимонопольным требованиям и процедурам антимонопольного комплаенса;</w:t>
      </w:r>
    </w:p>
    <w:p w14:paraId="698598A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разработку инструкций, отнесенных к внутренним документам по соблюдению антимонопольного законодательства и обеспечение их применения работниками;</w:t>
      </w:r>
    </w:p>
    <w:p w14:paraId="453EAB9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проверку внутренних документов на соответствие антимонопольному законодательству;</w:t>
      </w:r>
    </w:p>
    <w:p w14:paraId="1049A70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мониторинг соблюдения сотрудниками требований антимонопольного законодательства и антимонопольного комплаенса;</w:t>
      </w:r>
    </w:p>
    <w:p w14:paraId="7499BC5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корректировку взаимоотношений со сторонними лицами: </w:t>
      </w:r>
    </w:p>
    <w:p w14:paraId="48DA442B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проявление должной осмотрительности при выборе партнеров по бизнесу;</w:t>
      </w:r>
    </w:p>
    <w:p w14:paraId="7876103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использование в контрактах комплаенс-оговорок </w:t>
      </w:r>
      <w:r w:rsidRPr="00E91FA9">
        <w:rPr>
          <w:rFonts w:ascii="Times New Roman" w:hAnsi="Times New Roman" w:cs="Times New Roman"/>
          <w:iCs/>
          <w:sz w:val="28"/>
          <w:szCs w:val="28"/>
        </w:rPr>
        <w:t>(инструментов гарантий, заверений, конфликта интересов)</w:t>
      </w:r>
      <w:r w:rsidRPr="00E91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и др.</w:t>
      </w:r>
    </w:p>
    <w:p w14:paraId="645A069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BAE62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1D5611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>Параграф 5.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Обеспечение исполнения принятых мер</w:t>
      </w:r>
    </w:p>
    <w:p w14:paraId="557B9E9E" w14:textId="77777777" w:rsidR="003E52DF" w:rsidRPr="00E91FA9" w:rsidRDefault="003E52DF" w:rsidP="003E52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1087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18. По итогам внедрения механизма управления рисками разрабатываются и применяются меры, направленные на их снижение.</w:t>
      </w:r>
    </w:p>
    <w:p w14:paraId="2B2D7FE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19. Обеспечение исполнения разработанных мер по снижению рисков и принятия решений в случае их неисполнения или ненадлежащего исполнения достигается посредством:</w:t>
      </w:r>
    </w:p>
    <w:p w14:paraId="0B90011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ознакомления работников (под роспись) с внутренними документами по антимонопольному комплаенсу;</w:t>
      </w:r>
    </w:p>
    <w:p w14:paraId="2E86566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включения условий об ознакомлении с внутренними документами по антимонопольному комплаенсу в трудовой договор (соглашение);</w:t>
      </w:r>
    </w:p>
    <w:p w14:paraId="72AD63BD" w14:textId="77777777" w:rsidR="003E52DF" w:rsidRPr="00E91FA9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ab/>
        <w:t>размещения информации о принятии (применении) антимонопольного комплаенса на сайте субъекта рынка (при его наличии);</w:t>
      </w:r>
    </w:p>
    <w:p w14:paraId="00D83DF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20.  Мониторинг исполнения мероприятий по снижению рисков нарушения антимонопольного законодательства осуществляется один раз в год уполномоченным подразделением (должностным лицом). </w:t>
      </w:r>
    </w:p>
    <w:p w14:paraId="02CD698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21. Информация об исполнении мероприятий по снижению рисков нарушения антимонопольного законодательства может включаться уполномоченным подразделением (должностным лицом) в отчет об антимонопольном комплаенсе.</w:t>
      </w:r>
    </w:p>
    <w:p w14:paraId="1D55EFC8" w14:textId="77777777" w:rsidR="003E52DF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C902E" w14:textId="77777777" w:rsidR="003E52DF" w:rsidRPr="00E91FA9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3E89A" w14:textId="77777777" w:rsidR="003E52DF" w:rsidRPr="00E91FA9" w:rsidRDefault="003E52DF" w:rsidP="00BC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>Параграф 6.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Внедрение комплаенс- контроля</w:t>
      </w:r>
    </w:p>
    <w:p w14:paraId="714F1A65" w14:textId="77777777" w:rsidR="003E52DF" w:rsidRPr="00E91FA9" w:rsidRDefault="003E52DF" w:rsidP="003E52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2B490F7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 xml:space="preserve">22. Внедрение системы комплаенс-контроля осуществляется субъектом рынка для создания эффективных механизмов по выявлению и анализу рисков нарушений антимонопольного законодательства.  </w:t>
      </w:r>
    </w:p>
    <w:p w14:paraId="6429FDC3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23. Система комплаенс-контроля включает: </w:t>
      </w:r>
    </w:p>
    <w:p w14:paraId="39F91E3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национальное законодательство (Кодекс, законы и подзаконные нормативные акты);</w:t>
      </w:r>
    </w:p>
    <w:p w14:paraId="25094F4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внутренние документы субъекта рынка (положения, инструкции, процедуры и т.д.);</w:t>
      </w:r>
    </w:p>
    <w:p w14:paraId="7132C66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рассмотрение признаков антимонопольных нарушений </w:t>
      </w:r>
      <w:r w:rsidRPr="008005E5">
        <w:rPr>
          <w:rFonts w:ascii="Times New Roman" w:hAnsi="Times New Roman" w:cs="Times New Roman"/>
          <w:iCs/>
          <w:sz w:val="28"/>
          <w:szCs w:val="28"/>
        </w:rPr>
        <w:t>(при наличии)</w:t>
      </w:r>
      <w:r w:rsidRPr="00E91FA9">
        <w:rPr>
          <w:rFonts w:ascii="Times New Roman" w:hAnsi="Times New Roman" w:cs="Times New Roman"/>
          <w:sz w:val="28"/>
          <w:szCs w:val="28"/>
        </w:rPr>
        <w:t>;</w:t>
      </w:r>
    </w:p>
    <w:p w14:paraId="43F17FE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проведение аудита антимонопольного комплаенса;</w:t>
      </w:r>
    </w:p>
    <w:p w14:paraId="22C4CD1C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поощрение и защита от преследования лиц, сообщивших о признаках антимонопольных нарушений;</w:t>
      </w:r>
    </w:p>
    <w:p w14:paraId="72FD7F3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 составление матрицы рисков с практическими рекомендациями по их минимизации;</w:t>
      </w:r>
    </w:p>
    <w:p w14:paraId="02073FB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проведение тренингов и обучающих семинаров для сотрудников субъекта рынка;</w:t>
      </w:r>
    </w:p>
    <w:p w14:paraId="6B2459B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проведение тестирования персонала на предмет знания внутренних документов по антимонопольному комплаенсу и бизнес-процессов;</w:t>
      </w:r>
    </w:p>
    <w:p w14:paraId="6C92ECEB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совершенствование на постоянной основе комплаенс-системы;</w:t>
      </w:r>
    </w:p>
    <w:p w14:paraId="5B97D4B4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консультационные услуги по вопросам антимонопольного законодательства.</w:t>
      </w:r>
    </w:p>
    <w:p w14:paraId="6AC7D56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24. Комплаенс-контроль осуществляется не реже одного раза в год независимым экспертом либо независимым подразделением субъекта рынка </w:t>
      </w:r>
      <w:r w:rsidRPr="00E91FA9">
        <w:rPr>
          <w:rFonts w:ascii="Times New Roman" w:hAnsi="Times New Roman" w:cs="Times New Roman"/>
          <w:iCs/>
          <w:sz w:val="28"/>
          <w:szCs w:val="28"/>
        </w:rPr>
        <w:t>(служба комплаенс-контроля)</w:t>
      </w:r>
      <w:r w:rsidRPr="00E91F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1FA9">
        <w:rPr>
          <w:rFonts w:ascii="Times New Roman" w:hAnsi="Times New Roman" w:cs="Times New Roman"/>
          <w:sz w:val="28"/>
          <w:szCs w:val="28"/>
        </w:rPr>
        <w:t xml:space="preserve">либо иным способом в порядке самодиагностики путем проведения плановых и внеплановых проверок. </w:t>
      </w:r>
    </w:p>
    <w:p w14:paraId="0F53C73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25. Результаты контроля фиксируются в актах проверок с указанием выявленных обстоятельств, собранных доказательств и решения, принятого по итогам контроля. </w:t>
      </w:r>
    </w:p>
    <w:p w14:paraId="1C0E2BF9" w14:textId="77777777" w:rsidR="003E52D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9C2A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6C65CA" w14:textId="77777777" w:rsidR="003E52DF" w:rsidRPr="00E91FA9" w:rsidRDefault="003E52DF" w:rsidP="003E52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8">
        <w:rPr>
          <w:rFonts w:ascii="Times New Roman" w:hAnsi="Times New Roman" w:cs="Times New Roman"/>
          <w:b/>
          <w:sz w:val="28"/>
          <w:szCs w:val="28"/>
        </w:rPr>
        <w:t>Параграф 7.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144E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144E">
        <w:rPr>
          <w:rFonts w:ascii="Times New Roman" w:hAnsi="Times New Roman" w:cs="Times New Roman"/>
          <w:b/>
          <w:sz w:val="28"/>
          <w:szCs w:val="28"/>
        </w:rPr>
        <w:t xml:space="preserve"> эффективности функционирования</w:t>
      </w:r>
      <w:r w:rsidRPr="00E91FA9">
        <w:rPr>
          <w:rFonts w:ascii="Times New Roman" w:hAnsi="Times New Roman" w:cs="Times New Roman"/>
          <w:b/>
          <w:sz w:val="28"/>
          <w:szCs w:val="28"/>
        </w:rPr>
        <w:t xml:space="preserve"> антимонопольного комплаенса</w:t>
      </w:r>
    </w:p>
    <w:p w14:paraId="7C89E546" w14:textId="77777777" w:rsidR="003E52DF" w:rsidRPr="00E91FA9" w:rsidRDefault="003E52DF" w:rsidP="003E5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DA80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26. Оценка эффективности функционирования антимонопольного комплаенса осуществляется не реже одного раза в год органом управления. </w:t>
      </w:r>
    </w:p>
    <w:p w14:paraId="5F9459F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Функции органа управления могут быть возложены на консультативно-совещательный орган субъекта рынка.</w:t>
      </w:r>
    </w:p>
    <w:p w14:paraId="594CBD8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25. Эффективность функционирования антимонопольного комплаенса определяется достижением ключевых показателей, утверждаемых субъектом рынка.</w:t>
      </w:r>
    </w:p>
    <w:p w14:paraId="70110CC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26. Ключевые показатели – это критерии результативности и продуктивности деятельности субъекта рынка.</w:t>
      </w:r>
    </w:p>
    <w:p w14:paraId="592556B0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Результативность определяется расчетом динамики различных коэффициентов, например снижения количества нарушений, текущего уровня </w:t>
      </w:r>
      <w:r w:rsidRPr="00E91FA9">
        <w:rPr>
          <w:rFonts w:ascii="Times New Roman" w:hAnsi="Times New Roman" w:cs="Times New Roman"/>
          <w:sz w:val="28"/>
          <w:szCs w:val="28"/>
        </w:rPr>
        <w:lastRenderedPageBreak/>
        <w:t>риска по сравнению с уровнем на момент внедрения мер комплаенса, количества претензий и жалоб и т.д.</w:t>
      </w:r>
    </w:p>
    <w:p w14:paraId="087B709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Продуктивность комплаенса определяется соотношением достаточности принимаемых субъектом рынка мер и минимально необходимых затрат. Продуктивной признается система, которая предотвращает нарушения антимонопольного законодательства при оптимальных затратах усилий и ресурсов </w:t>
      </w:r>
      <w:r w:rsidRPr="00E91FA9">
        <w:rPr>
          <w:rFonts w:ascii="Times New Roman" w:hAnsi="Times New Roman" w:cs="Times New Roman"/>
          <w:iCs/>
          <w:sz w:val="28"/>
          <w:szCs w:val="28"/>
        </w:rPr>
        <w:t>(производственных, финансовых, человеческих)</w:t>
      </w:r>
      <w:r w:rsidRPr="00E91FA9">
        <w:rPr>
          <w:rFonts w:ascii="Times New Roman" w:hAnsi="Times New Roman" w:cs="Times New Roman"/>
          <w:sz w:val="28"/>
          <w:szCs w:val="28"/>
        </w:rPr>
        <w:t>, без вреда для законных интересов субъекта рынка.</w:t>
      </w:r>
    </w:p>
    <w:p w14:paraId="029AEB62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27. Информация о достижении ключевых показателей эффективности функционирования акта антимонопольного комплаенса может включаться в отчет об антимонопольном комплаенсе. </w:t>
      </w:r>
    </w:p>
    <w:p w14:paraId="0C44CD9F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28. Отчет об антимонопольном комплаенсе может содержать информацию: </w:t>
      </w:r>
    </w:p>
    <w:p w14:paraId="4690F706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 результатах проведенной оценки рисков нарушения антимонопольного законодательства;</w:t>
      </w:r>
    </w:p>
    <w:p w14:paraId="42617CBC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 xml:space="preserve">об исполнении мероприятий по снижению рисков нарушения антимонопольного законодательства. </w:t>
      </w:r>
    </w:p>
    <w:p w14:paraId="30FB018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 достижении ключевых показателей эффективности функционирования антимонопольного комплаенса;</w:t>
      </w:r>
    </w:p>
    <w:p w14:paraId="28757719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о разработке плана мероприятий по совершенствованию реализуемых мер и оптимизации производственных, финансовых, человеческих ресурсов;</w:t>
      </w:r>
    </w:p>
    <w:p w14:paraId="3D66CDA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иную информацию о функционировании антимонопольного комплаенса.</w:t>
      </w:r>
    </w:p>
    <w:p w14:paraId="2BEB6145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29. Отчет об антимонопольном комплаенсе может представляться на рассмотрение в орган управления уполномоченным подразделением (должностным лицом) не реже одного раза в год</w:t>
      </w:r>
    </w:p>
    <w:p w14:paraId="7FFF6E5A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30. Отчет о функционировании антимонопольного комплаенса может быть размещен на официальном интернет-ресурсе субъекта рынка (при его наличии).</w:t>
      </w:r>
    </w:p>
    <w:p w14:paraId="05396E2E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31.  Утвержденный отчет об антимонопольном комплаенсе используется антимонопольным органом при формировании годового отчета о состоянии конкуренции на отдельных товарных рынках и принимаемых мерах по ограничению монополистической деятельности</w:t>
      </w:r>
      <w:r w:rsidRPr="00E91FA9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07449B6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32. Результатом эффективного внедрения антимонопольного комплаенса будут являться:</w:t>
      </w:r>
    </w:p>
    <w:p w14:paraId="6E098258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принятие всех, зависящих от субъекта рынка, мер по соблюдению законодательства Республики Казахстан в области защиты конкуренции и достижению целей и задач антимонопольного комплаенса;</w:t>
      </w:r>
    </w:p>
    <w:p w14:paraId="7DDA6D51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предотвращение и минимизация санкций применительно к субъекту рынка со стороны антимонопольного органа;</w:t>
      </w:r>
    </w:p>
    <w:p w14:paraId="3FA0A64D" w14:textId="77777777" w:rsidR="003E52DF" w:rsidRPr="00E91FA9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распознавание и предупреждение рисков несоблюдения требований антимонопольного законодательства или внутренних документов субъекта рынка;</w:t>
      </w:r>
    </w:p>
    <w:p w14:paraId="3461FFE6" w14:textId="77777777" w:rsidR="003E52DF" w:rsidRDefault="003E52DF" w:rsidP="003E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E5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FA9">
        <w:rPr>
          <w:rFonts w:ascii="Times New Roman" w:hAnsi="Times New Roman" w:cs="Times New Roman"/>
          <w:sz w:val="28"/>
          <w:szCs w:val="28"/>
        </w:rPr>
        <w:t>повышение эффективности деятельности субъекта рынка и его конкурентоспособности.</w:t>
      </w:r>
    </w:p>
    <w:p w14:paraId="2EA2FCF0" w14:textId="77777777" w:rsidR="003E52DF" w:rsidRPr="00E91FA9" w:rsidRDefault="003E52DF" w:rsidP="003E52DF">
      <w:pPr>
        <w:tabs>
          <w:tab w:val="left" w:pos="368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CE499F" w14:textId="77777777" w:rsidR="003E52DF" w:rsidRPr="00E91FA9" w:rsidRDefault="003E52DF" w:rsidP="003E52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14:paraId="2DEB28B6" w14:textId="77777777" w:rsidR="003E52DF" w:rsidRPr="00E91FA9" w:rsidRDefault="003E52DF" w:rsidP="003E52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91FA9">
        <w:rPr>
          <w:rFonts w:ascii="Times New Roman" w:hAnsi="Times New Roman" w:cs="Times New Roman"/>
          <w:sz w:val="28"/>
          <w:szCs w:val="28"/>
        </w:rPr>
        <w:t>по разработке и внедрению внутреннего</w:t>
      </w:r>
      <w:r w:rsidRPr="00331F00">
        <w:rPr>
          <w:rFonts w:ascii="Times New Roman" w:hAnsi="Times New Roman" w:cs="Times New Roman"/>
          <w:sz w:val="28"/>
          <w:szCs w:val="28"/>
        </w:rPr>
        <w:t xml:space="preserve"> </w:t>
      </w:r>
      <w:r w:rsidRPr="00E91FA9">
        <w:rPr>
          <w:rFonts w:ascii="Times New Roman" w:hAnsi="Times New Roman" w:cs="Times New Roman"/>
          <w:sz w:val="28"/>
          <w:szCs w:val="28"/>
        </w:rPr>
        <w:t>акта антимонопольного комплаенса</w:t>
      </w:r>
    </w:p>
    <w:p w14:paraId="3185A0B0" w14:textId="77777777" w:rsidR="003E52DF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26038" w14:textId="77777777" w:rsidR="003E52DF" w:rsidRPr="00E91FA9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22DD8" w14:textId="77777777" w:rsidR="003E52DF" w:rsidRPr="00E91FA9" w:rsidRDefault="003E52DF" w:rsidP="003E5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FA9">
        <w:rPr>
          <w:rFonts w:ascii="Times New Roman" w:hAnsi="Times New Roman" w:cs="Times New Roman"/>
          <w:b/>
          <w:bCs/>
          <w:sz w:val="28"/>
          <w:szCs w:val="28"/>
        </w:rPr>
        <w:t>Уровни рисков нарушения антимонопольного законодательства</w:t>
      </w:r>
    </w:p>
    <w:p w14:paraId="640587B7" w14:textId="77777777" w:rsidR="003E52DF" w:rsidRPr="00E91FA9" w:rsidRDefault="003E52DF" w:rsidP="003E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962"/>
      </w:tblGrid>
      <w:tr w:rsidR="003E52DF" w:rsidRPr="00E91FA9" w14:paraId="75C3B030" w14:textId="77777777" w:rsidTr="00CF6F65">
        <w:trPr>
          <w:trHeight w:val="309"/>
        </w:trPr>
        <w:tc>
          <w:tcPr>
            <w:tcW w:w="4536" w:type="dxa"/>
          </w:tcPr>
          <w:p w14:paraId="433465ED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4962" w:type="dxa"/>
          </w:tcPr>
          <w:p w14:paraId="4C3704E5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3E52DF" w:rsidRPr="00E91FA9" w14:paraId="60BCA314" w14:textId="77777777" w:rsidTr="00CF6F65">
        <w:trPr>
          <w:trHeight w:val="309"/>
        </w:trPr>
        <w:tc>
          <w:tcPr>
            <w:tcW w:w="4536" w:type="dxa"/>
          </w:tcPr>
          <w:p w14:paraId="6F4B09F6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14:paraId="2CCA0B32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E1C3522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субъекта рынка, </w:t>
            </w:r>
          </w:p>
          <w:p w14:paraId="7B2F4D7D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отсутствие вероятности получения предостережения о недопустимости нарушения антимонопольного законодательства, уведомления о наличии в действиях (бездействии) признаков нарушения антимонопольного законодательства, возбуждения административного дела, привлечения к административной ответственности с наложением штрафа и (или) вынесением предписания</w:t>
            </w:r>
          </w:p>
        </w:tc>
      </w:tr>
      <w:tr w:rsidR="003E52DF" w:rsidRPr="00E91FA9" w14:paraId="4AE3851C" w14:textId="77777777" w:rsidTr="00CF6F65">
        <w:trPr>
          <w:trHeight w:val="309"/>
        </w:trPr>
        <w:tc>
          <w:tcPr>
            <w:tcW w:w="4536" w:type="dxa"/>
          </w:tcPr>
          <w:p w14:paraId="3FC91B0B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4962" w:type="dxa"/>
          </w:tcPr>
          <w:p w14:paraId="211F5A9A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вероятность получения предостережения о недопустимости нарушения антимонопольного законодательства, уведомления о наличии в действиях (бездействии) признаков нарушения антимонопольного законодательства</w:t>
            </w:r>
          </w:p>
        </w:tc>
      </w:tr>
      <w:tr w:rsidR="003E52DF" w:rsidRPr="00E91FA9" w14:paraId="29FFDA58" w14:textId="77777777" w:rsidTr="00CF6F65">
        <w:trPr>
          <w:trHeight w:val="309"/>
        </w:trPr>
        <w:tc>
          <w:tcPr>
            <w:tcW w:w="4536" w:type="dxa"/>
          </w:tcPr>
          <w:p w14:paraId="157661BC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4962" w:type="dxa"/>
          </w:tcPr>
          <w:p w14:paraId="7990259C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вероятность проведения расследования нарушений антимонопольного законодательства</w:t>
            </w:r>
          </w:p>
        </w:tc>
      </w:tr>
      <w:tr w:rsidR="003E52DF" w:rsidRPr="00E91FA9" w14:paraId="7472BBE3" w14:textId="77777777" w:rsidTr="00CF6F65">
        <w:trPr>
          <w:trHeight w:val="309"/>
        </w:trPr>
        <w:tc>
          <w:tcPr>
            <w:tcW w:w="4536" w:type="dxa"/>
          </w:tcPr>
          <w:p w14:paraId="5768216F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4962" w:type="dxa"/>
          </w:tcPr>
          <w:p w14:paraId="50D77365" w14:textId="77777777" w:rsidR="003E52DF" w:rsidRPr="00E91FA9" w:rsidRDefault="003E52DF" w:rsidP="00CF6F6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9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возбуждения административного дела, привлечения к административной ответственности с наложением штрафа и (или) вынесением предписания  </w:t>
            </w:r>
          </w:p>
        </w:tc>
      </w:tr>
    </w:tbl>
    <w:p w14:paraId="0EAA7591" w14:textId="77777777" w:rsidR="002D2273" w:rsidRDefault="002D2273" w:rsidP="00657858">
      <w:pPr>
        <w:overflowPunct w:val="0"/>
        <w:autoSpaceDE w:val="0"/>
        <w:autoSpaceDN w:val="0"/>
        <w:adjustRightInd w:val="0"/>
        <w:spacing w:after="0" w:line="240" w:lineRule="auto"/>
      </w:pPr>
    </w:p>
    <w:sectPr w:rsidR="002D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028E" w14:textId="77777777" w:rsidR="00336C1D" w:rsidRDefault="00336C1D">
      <w:pPr>
        <w:spacing w:after="0" w:line="240" w:lineRule="auto"/>
      </w:pPr>
      <w:r>
        <w:separator/>
      </w:r>
    </w:p>
  </w:endnote>
  <w:endnote w:type="continuationSeparator" w:id="0">
    <w:p w14:paraId="5E5BF561" w14:textId="77777777" w:rsidR="00336C1D" w:rsidRDefault="0033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F415E" w14:textId="77777777" w:rsidR="00336C1D" w:rsidRDefault="00336C1D">
      <w:pPr>
        <w:spacing w:after="0" w:line="240" w:lineRule="auto"/>
      </w:pPr>
      <w:r>
        <w:separator/>
      </w:r>
    </w:p>
  </w:footnote>
  <w:footnote w:type="continuationSeparator" w:id="0">
    <w:p w14:paraId="57860471" w14:textId="77777777" w:rsidR="00336C1D" w:rsidRDefault="0033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16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D2C036" w14:textId="77777777" w:rsidR="00283E80" w:rsidRPr="00740993" w:rsidRDefault="003E52D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09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09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09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409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C8"/>
    <w:rsid w:val="002D2273"/>
    <w:rsid w:val="00336C1D"/>
    <w:rsid w:val="003E52DF"/>
    <w:rsid w:val="00657858"/>
    <w:rsid w:val="006C3AC8"/>
    <w:rsid w:val="00B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F1DC-6F25-40FF-A882-9A4FAAE3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2D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2022-03-05T08:59:00Z</dcterms:created>
  <dcterms:modified xsi:type="dcterms:W3CDTF">2022-03-05T10:16:00Z</dcterms:modified>
</cp:coreProperties>
</file>