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BA" w:rsidRDefault="004A0DBA" w:rsidP="004A0DBA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4A0DBA" w:rsidRPr="000F2610" w:rsidRDefault="004A0DBA" w:rsidP="004A0DBA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4A0DBA" w:rsidRPr="000F2610" w:rsidRDefault="004A0DBA" w:rsidP="004A0DBA">
      <w:pPr>
        <w:rPr>
          <w:rFonts w:ascii="Times New Roman" w:hAnsi="Times New Roman" w:cs="Times New Roman"/>
          <w:b/>
          <w:sz w:val="28"/>
        </w:rPr>
      </w:pPr>
    </w:p>
    <w:p w:rsidR="004A0DBA" w:rsidRPr="000F2610" w:rsidRDefault="004A0DBA" w:rsidP="004A0DBA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>11-</w:t>
      </w:r>
      <w:r w:rsidR="00CD55BC">
        <w:rPr>
          <w:rFonts w:ascii="Times New Roman" w:hAnsi="Times New Roman" w:cs="Times New Roman"/>
          <w:b/>
          <w:sz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</w:t>
      </w:r>
      <w:r w:rsidR="006C65C4">
        <w:rPr>
          <w:rFonts w:ascii="Times New Roman" w:hAnsi="Times New Roman" w:cs="Times New Roman"/>
          <w:b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="006C65C4">
        <w:rPr>
          <w:rFonts w:ascii="Times New Roman" w:hAnsi="Times New Roman" w:cs="Times New Roman"/>
          <w:b/>
          <w:sz w:val="28"/>
          <w:lang w:val="kk-KZ"/>
        </w:rPr>
        <w:t>13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A7643" w:rsidRPr="004A0DBA" w:rsidRDefault="00CA7643" w:rsidP="00CA7643"/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«Почетный </w:t>
      </w: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 район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Бәйтерек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643" w:rsidRDefault="00346B9A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Жангалиеву</w:t>
      </w:r>
      <w:r w:rsidR="007C60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А.К.</w:t>
      </w:r>
    </w:p>
    <w:p w:rsidR="00CA7643" w:rsidRDefault="00CA764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DBA" w:rsidRPr="00955C24" w:rsidRDefault="004A0DBA" w:rsidP="004A0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12-1) пунктом 1 статьи 6 Закона Республики Казахстан «О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Западно-Казахстанского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№13-9 «О Правилах по присвоению звания «Почетный гражданин области (города, района)» от 18 августа 20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года и 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а Бәйтерек от 30 ноября 2021 года №1-40/1350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92347A" w:rsidRDefault="0092347A" w:rsidP="009234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1.Присвоить звание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Почетный гражданин района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Бәйтерек»  Жангалиеву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Аба</w:t>
      </w:r>
      <w:r w:rsidRPr="00346B9A">
        <w:rPr>
          <w:rFonts w:ascii="Times New Roman" w:hAnsi="Times New Roman" w:cs="Times New Roman"/>
          <w:sz w:val="28"/>
          <w:szCs w:val="28"/>
          <w:lang w:val="kk-KZ"/>
        </w:rPr>
        <w:t>ю Куанышкереевичу</w:t>
      </w:r>
      <w:r w:rsidRPr="00A346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F1812">
        <w:rPr>
          <w:rFonts w:ascii="Times New Roman" w:hAnsi="Times New Roman" w:cs="Times New Roman"/>
          <w:color w:val="000000"/>
          <w:sz w:val="28"/>
          <w:szCs w:val="28"/>
        </w:rPr>
        <w:t>за привлечение инвестиций, способствовавших развит</w:t>
      </w:r>
      <w:r>
        <w:rPr>
          <w:rFonts w:ascii="Times New Roman" w:hAnsi="Times New Roman" w:cs="Times New Roman"/>
          <w:color w:val="000000"/>
          <w:sz w:val="28"/>
          <w:szCs w:val="28"/>
        </w:rPr>
        <w:t>ию промышленного сектора района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8F1812">
        <w:rPr>
          <w:rFonts w:ascii="Times New Roman" w:hAnsi="Times New Roman" w:cs="Times New Roman"/>
          <w:color w:val="000000"/>
          <w:sz w:val="28"/>
          <w:szCs w:val="28"/>
        </w:rPr>
        <w:t xml:space="preserve"> инновационную деятельность и внедрение современных передовых технологий 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F1812">
        <w:rPr>
          <w:rFonts w:ascii="Times New Roman" w:hAnsi="Times New Roman" w:cs="Times New Roman"/>
          <w:color w:val="000000"/>
          <w:sz w:val="28"/>
          <w:szCs w:val="28"/>
        </w:rPr>
        <w:t xml:space="preserve">отраслях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сельского</w:t>
      </w:r>
      <w:r w:rsidRPr="008F1812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хозяйства, активно способствовавших социально-экономическому развитию.</w:t>
      </w:r>
    </w:p>
    <w:p w:rsidR="00CA7643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4A0DBA" w:rsidRPr="005066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4A0DBA" w:rsidRPr="005066DE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4A0DBA" w:rsidRPr="005066D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A0DBA" w:rsidRPr="005066DE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Pr="0092347A" w:rsidRDefault="00CA7643" w:rsidP="00CA7643">
      <w:pPr>
        <w:spacing w:after="0"/>
        <w:jc w:val="both"/>
      </w:pPr>
    </w:p>
    <w:p w:rsidR="00CA7643" w:rsidRDefault="00CA7643" w:rsidP="00CA7643">
      <w:pPr>
        <w:tabs>
          <w:tab w:val="left" w:pos="715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Секретарь 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CA7643" w:rsidRDefault="00CA7643" w:rsidP="00CA764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jc w:val="both"/>
        <w:rPr>
          <w:lang w:val="kk-KZ"/>
        </w:rPr>
      </w:pPr>
    </w:p>
    <w:p w:rsidR="00BB159C" w:rsidRPr="00CA7643" w:rsidRDefault="00BB159C">
      <w:pPr>
        <w:rPr>
          <w:lang w:val="kk-KZ"/>
        </w:rPr>
      </w:pPr>
    </w:p>
    <w:sectPr w:rsidR="00BB159C" w:rsidRPr="00CA7643" w:rsidSect="00F56F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43"/>
    <w:rsid w:val="000140EA"/>
    <w:rsid w:val="0015743C"/>
    <w:rsid w:val="003039C3"/>
    <w:rsid w:val="00346B9A"/>
    <w:rsid w:val="003579B7"/>
    <w:rsid w:val="003B08F3"/>
    <w:rsid w:val="003B1D21"/>
    <w:rsid w:val="0042092F"/>
    <w:rsid w:val="004A0DBA"/>
    <w:rsid w:val="005507CB"/>
    <w:rsid w:val="005F1E25"/>
    <w:rsid w:val="00630FF5"/>
    <w:rsid w:val="006901B4"/>
    <w:rsid w:val="006C65C4"/>
    <w:rsid w:val="007120D7"/>
    <w:rsid w:val="007C37BE"/>
    <w:rsid w:val="007C60A0"/>
    <w:rsid w:val="00816D10"/>
    <w:rsid w:val="008F1812"/>
    <w:rsid w:val="0092347A"/>
    <w:rsid w:val="00955C24"/>
    <w:rsid w:val="00996099"/>
    <w:rsid w:val="00997415"/>
    <w:rsid w:val="00A346E4"/>
    <w:rsid w:val="00A62E65"/>
    <w:rsid w:val="00B17DD4"/>
    <w:rsid w:val="00B75078"/>
    <w:rsid w:val="00BB159C"/>
    <w:rsid w:val="00C2077F"/>
    <w:rsid w:val="00C638CB"/>
    <w:rsid w:val="00CA7643"/>
    <w:rsid w:val="00CB7F9C"/>
    <w:rsid w:val="00CD55BC"/>
    <w:rsid w:val="00EB0481"/>
    <w:rsid w:val="00EE2270"/>
    <w:rsid w:val="00F203E7"/>
    <w:rsid w:val="00F50A0A"/>
    <w:rsid w:val="00F64C12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73AF8-E8FF-44AE-A6A3-2E94A2A2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0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50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0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76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7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4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29</cp:revision>
  <cp:lastPrinted>2021-12-07T06:01:00Z</cp:lastPrinted>
  <dcterms:created xsi:type="dcterms:W3CDTF">2020-12-20T12:40:00Z</dcterms:created>
  <dcterms:modified xsi:type="dcterms:W3CDTF">2022-01-11T12:15:00Z</dcterms:modified>
</cp:coreProperties>
</file>