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13" w:rsidRPr="00E927F0" w:rsidRDefault="00E41A13" w:rsidP="00E41A13">
      <w:pPr>
        <w:spacing w:after="0" w:line="240" w:lineRule="auto"/>
        <w:rPr>
          <w:rFonts w:ascii="Verdana" w:eastAsia="Times New Roman" w:hAnsi="Verdana" w:cs="Times New Roman"/>
          <w:bCs/>
          <w:color w:val="003366"/>
          <w:lang w:val="kk-KZ" w:eastAsia="ru-RU"/>
        </w:rPr>
      </w:pPr>
      <w:r w:rsidRPr="00D77747">
        <w:rPr>
          <w:rFonts w:ascii="Verdana" w:eastAsia="Times New Roman" w:hAnsi="Verdana" w:cs="Times New Roman"/>
          <w:b/>
          <w:bCs/>
          <w:color w:val="003366"/>
          <w:lang w:eastAsia="ru-RU"/>
        </w:rPr>
        <w:t>Справка по бюджету МВД на 20</w:t>
      </w:r>
      <w:r w:rsidR="00F0745F">
        <w:rPr>
          <w:rFonts w:ascii="Verdana" w:eastAsia="Times New Roman" w:hAnsi="Verdana" w:cs="Times New Roman"/>
          <w:b/>
          <w:bCs/>
          <w:color w:val="003366"/>
          <w:lang w:eastAsia="ru-RU"/>
        </w:rPr>
        <w:t>2</w:t>
      </w:r>
      <w:r w:rsidR="00281B77">
        <w:rPr>
          <w:rFonts w:ascii="Verdana" w:eastAsia="Times New Roman" w:hAnsi="Verdana" w:cs="Times New Roman"/>
          <w:b/>
          <w:bCs/>
          <w:color w:val="003366"/>
          <w:lang w:eastAsia="ru-RU"/>
        </w:rPr>
        <w:t>1</w:t>
      </w:r>
      <w:r w:rsidR="00292776">
        <w:rPr>
          <w:rFonts w:ascii="Verdana" w:eastAsia="Times New Roman" w:hAnsi="Verdana" w:cs="Times New Roman"/>
          <w:b/>
          <w:bCs/>
          <w:color w:val="003366"/>
          <w:lang w:eastAsia="ru-RU"/>
        </w:rPr>
        <w:t xml:space="preserve"> год</w:t>
      </w:r>
      <w:r w:rsidR="00072582">
        <w:rPr>
          <w:rFonts w:ascii="Verdana" w:eastAsia="Times New Roman" w:hAnsi="Verdana" w:cs="Times New Roman"/>
          <w:b/>
          <w:bCs/>
          <w:color w:val="003366"/>
          <w:lang w:val="kk-KZ" w:eastAsia="ru-RU"/>
        </w:rPr>
        <w:t xml:space="preserve"> </w:t>
      </w:r>
      <w:r w:rsidR="00E927F0" w:rsidRPr="00E927F0">
        <w:rPr>
          <w:rFonts w:ascii="Verdana" w:eastAsia="Times New Roman" w:hAnsi="Verdana" w:cs="Times New Roman"/>
          <w:bCs/>
          <w:color w:val="003366"/>
          <w:lang w:val="kk-KZ" w:eastAsia="ru-RU"/>
        </w:rPr>
        <w:t>(</w:t>
      </w:r>
      <w:r w:rsidR="000B56E4">
        <w:rPr>
          <w:rFonts w:ascii="Verdana" w:eastAsia="Times New Roman" w:hAnsi="Verdana" w:cs="Times New Roman"/>
          <w:bCs/>
          <w:color w:val="003366"/>
          <w:lang w:val="kk-KZ" w:eastAsia="ru-RU"/>
        </w:rPr>
        <w:t>5</w:t>
      </w:r>
      <w:r w:rsidR="009A2B3C">
        <w:rPr>
          <w:rFonts w:ascii="Verdana" w:eastAsia="Times New Roman" w:hAnsi="Verdana" w:cs="Times New Roman"/>
          <w:bCs/>
          <w:color w:val="003366"/>
          <w:lang w:val="kk-KZ" w:eastAsia="ru-RU"/>
        </w:rPr>
        <w:t xml:space="preserve"> корректировка</w:t>
      </w:r>
      <w:r w:rsidR="00E927F0" w:rsidRPr="00E927F0">
        <w:rPr>
          <w:rFonts w:ascii="Verdana" w:eastAsia="Times New Roman" w:hAnsi="Verdana" w:cs="Times New Roman"/>
          <w:bCs/>
          <w:color w:val="003366"/>
          <w:lang w:val="kk-KZ" w:eastAsia="ru-RU"/>
        </w:rPr>
        <w:t>)</w:t>
      </w:r>
    </w:p>
    <w:p w:rsidR="00281B77" w:rsidRPr="00D77747" w:rsidRDefault="00281B77" w:rsidP="00E41A1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41A13" w:rsidRPr="00D66CF8" w:rsidRDefault="00E41A13" w:rsidP="00292776">
      <w:pPr>
        <w:tabs>
          <w:tab w:val="left" w:pos="1134"/>
        </w:tabs>
        <w:spacing w:after="0" w:line="240" w:lineRule="auto"/>
        <w:ind w:firstLine="709"/>
        <w:jc w:val="both"/>
        <w:rPr>
          <w:rFonts w:ascii="Verdana" w:hAnsi="Verdana" w:cs="Tahoma"/>
          <w:sz w:val="24"/>
          <w:szCs w:val="24"/>
        </w:rPr>
      </w:pPr>
      <w:r w:rsidRPr="00E608EC">
        <w:rPr>
          <w:rFonts w:ascii="Verdana" w:hAnsi="Verdana" w:cs="Tahoma"/>
          <w:sz w:val="24"/>
          <w:szCs w:val="24"/>
          <w:lang w:val="kk-KZ"/>
        </w:rPr>
        <w:t>Ут</w:t>
      </w:r>
      <w:r w:rsidR="00826E28">
        <w:rPr>
          <w:rFonts w:ascii="Verdana" w:hAnsi="Verdana" w:cs="Tahoma"/>
          <w:sz w:val="24"/>
          <w:szCs w:val="24"/>
          <w:lang w:val="kk-KZ"/>
        </w:rPr>
        <w:t>очн</w:t>
      </w:r>
      <w:r w:rsidRPr="00E608EC">
        <w:rPr>
          <w:rFonts w:ascii="Verdana" w:hAnsi="Verdana" w:cs="Tahoma"/>
          <w:sz w:val="24"/>
          <w:szCs w:val="24"/>
          <w:lang w:val="kk-KZ"/>
        </w:rPr>
        <w:t>енный</w:t>
      </w:r>
      <w:r w:rsidR="00E927F0">
        <w:rPr>
          <w:rFonts w:ascii="Verdana" w:hAnsi="Verdana" w:cs="Tahoma"/>
          <w:sz w:val="24"/>
          <w:szCs w:val="24"/>
          <w:lang w:val="kk-KZ"/>
        </w:rPr>
        <w:t xml:space="preserve"> скорректированный</w:t>
      </w:r>
      <w:r w:rsidRPr="00E608EC">
        <w:rPr>
          <w:rFonts w:ascii="Verdana" w:hAnsi="Verdana" w:cs="Tahoma"/>
          <w:sz w:val="24"/>
          <w:szCs w:val="24"/>
          <w:lang w:val="kk-KZ"/>
        </w:rPr>
        <w:t xml:space="preserve"> республиканский бюджет МВД на 20</w:t>
      </w:r>
      <w:r w:rsidR="00F0745F">
        <w:rPr>
          <w:rFonts w:ascii="Verdana" w:hAnsi="Verdana" w:cs="Tahoma"/>
          <w:sz w:val="24"/>
          <w:szCs w:val="24"/>
          <w:lang w:val="kk-KZ"/>
        </w:rPr>
        <w:t>2</w:t>
      </w:r>
      <w:r w:rsidR="00281B77">
        <w:rPr>
          <w:rFonts w:ascii="Verdana" w:hAnsi="Verdana" w:cs="Tahoma"/>
          <w:sz w:val="24"/>
          <w:szCs w:val="24"/>
          <w:lang w:val="kk-KZ"/>
        </w:rPr>
        <w:t>1</w:t>
      </w:r>
      <w:r w:rsidRPr="00E608EC">
        <w:rPr>
          <w:rFonts w:ascii="Verdana" w:hAnsi="Verdana" w:cs="Tahoma"/>
          <w:sz w:val="24"/>
          <w:szCs w:val="24"/>
          <w:lang w:val="kk-KZ"/>
        </w:rPr>
        <w:t xml:space="preserve"> год составляет </w:t>
      </w:r>
      <w:r w:rsidR="00B16A00">
        <w:rPr>
          <w:rFonts w:ascii="Verdana" w:hAnsi="Verdana" w:cs="Tahoma"/>
          <w:sz w:val="24"/>
          <w:szCs w:val="24"/>
          <w:lang w:val="kk-KZ"/>
        </w:rPr>
        <w:t>3</w:t>
      </w:r>
      <w:r w:rsidR="000B56E4">
        <w:rPr>
          <w:rFonts w:ascii="Verdana" w:hAnsi="Verdana" w:cs="Tahoma"/>
          <w:sz w:val="24"/>
          <w:szCs w:val="24"/>
          <w:lang w:val="kk-KZ"/>
        </w:rPr>
        <w:t>42</w:t>
      </w:r>
      <w:r w:rsidRPr="00D66CF8">
        <w:rPr>
          <w:rFonts w:ascii="Verdana" w:hAnsi="Verdana" w:cs="Tahoma"/>
          <w:sz w:val="24"/>
          <w:szCs w:val="24"/>
          <w:lang w:val="kk-KZ"/>
        </w:rPr>
        <w:t xml:space="preserve"> млрд. </w:t>
      </w:r>
      <w:r w:rsidR="000B56E4">
        <w:rPr>
          <w:rFonts w:ascii="Verdana" w:hAnsi="Verdana" w:cs="Tahoma"/>
          <w:sz w:val="24"/>
          <w:szCs w:val="24"/>
          <w:lang w:val="kk-KZ"/>
        </w:rPr>
        <w:t>536</w:t>
      </w:r>
      <w:r w:rsidRPr="00D66CF8">
        <w:rPr>
          <w:rFonts w:ascii="Verdana" w:hAnsi="Verdana" w:cs="Tahoma"/>
          <w:sz w:val="24"/>
          <w:szCs w:val="24"/>
          <w:lang w:val="kk-KZ"/>
        </w:rPr>
        <w:t xml:space="preserve"> млн. тенге</w:t>
      </w:r>
      <w:r w:rsidR="00292776">
        <w:rPr>
          <w:rFonts w:ascii="Verdana" w:hAnsi="Verdana" w:cs="Tahoma"/>
          <w:sz w:val="24"/>
          <w:szCs w:val="24"/>
          <w:lang w:val="kk-KZ"/>
        </w:rPr>
        <w:t>.</w:t>
      </w:r>
    </w:p>
    <w:p w:rsidR="00E41A13" w:rsidRPr="00D66CF8" w:rsidRDefault="00E41A13" w:rsidP="00E41A13">
      <w:pPr>
        <w:spacing w:after="0" w:line="240" w:lineRule="auto"/>
        <w:ind w:firstLine="709"/>
        <w:jc w:val="both"/>
        <w:rPr>
          <w:rFonts w:ascii="Verdana" w:hAnsi="Verdana" w:cs="Tahoma"/>
          <w:sz w:val="24"/>
          <w:szCs w:val="24"/>
          <w:lang w:val="kk-KZ"/>
        </w:rPr>
      </w:pPr>
    </w:p>
    <w:p w:rsidR="00281B77" w:rsidRPr="00034FE0" w:rsidRDefault="00281B77" w:rsidP="00281B77">
      <w:pPr>
        <w:tabs>
          <w:tab w:val="left" w:pos="993"/>
          <w:tab w:val="left" w:pos="1418"/>
        </w:tabs>
        <w:spacing w:after="0" w:line="240" w:lineRule="auto"/>
        <w:ind w:firstLineChars="295" w:firstLine="708"/>
        <w:jc w:val="both"/>
        <w:rPr>
          <w:rFonts w:ascii="Verdana" w:hAnsi="Verdana" w:cs="Arial"/>
          <w:sz w:val="24"/>
          <w:szCs w:val="24"/>
          <w:lang w:val="kk-KZ"/>
        </w:rPr>
      </w:pPr>
      <w:r w:rsidRPr="00034FE0">
        <w:rPr>
          <w:rFonts w:ascii="Verdana" w:hAnsi="Verdana" w:cs="Arial"/>
          <w:sz w:val="24"/>
          <w:szCs w:val="24"/>
          <w:lang w:val="kk-KZ"/>
        </w:rPr>
        <w:t>Основная доля расходов бюджета 202</w:t>
      </w:r>
      <w:r>
        <w:rPr>
          <w:rFonts w:ascii="Verdana" w:hAnsi="Verdana" w:cs="Arial"/>
          <w:sz w:val="24"/>
          <w:szCs w:val="24"/>
          <w:lang w:val="kk-KZ"/>
        </w:rPr>
        <w:t>1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года направлена: </w:t>
      </w:r>
    </w:p>
    <w:p w:rsidR="00281B77" w:rsidRPr="00034FE0" w:rsidRDefault="00281B77" w:rsidP="00281B77">
      <w:pPr>
        <w:pStyle w:val="a4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295" w:firstLine="708"/>
        <w:jc w:val="both"/>
        <w:rPr>
          <w:rFonts w:ascii="Verdana" w:hAnsi="Verdana" w:cs="Arial"/>
          <w:sz w:val="24"/>
          <w:szCs w:val="24"/>
          <w:lang w:val="kk-KZ"/>
        </w:rPr>
      </w:pPr>
      <w:r w:rsidRPr="00034FE0">
        <w:rPr>
          <w:rFonts w:ascii="Verdana" w:hAnsi="Verdana" w:cs="Arial"/>
          <w:sz w:val="24"/>
          <w:szCs w:val="24"/>
          <w:lang w:val="kk-KZ"/>
        </w:rPr>
        <w:t>н</w:t>
      </w:r>
      <w:r w:rsidRPr="00034FE0">
        <w:rPr>
          <w:rFonts w:ascii="Verdana" w:hAnsi="Verdana" w:cs="Arial"/>
          <w:sz w:val="24"/>
          <w:szCs w:val="24"/>
        </w:rPr>
        <w:t>а содержание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и обеспечение деятельности </w:t>
      </w:r>
      <w:r w:rsidRPr="00034FE0">
        <w:rPr>
          <w:rFonts w:ascii="Verdana" w:hAnsi="Verdana" w:cs="Arial"/>
          <w:sz w:val="24"/>
          <w:szCs w:val="24"/>
        </w:rPr>
        <w:t>2</w:t>
      </w:r>
      <w:r>
        <w:rPr>
          <w:rFonts w:ascii="Verdana" w:hAnsi="Verdana" w:cs="Arial"/>
          <w:sz w:val="24"/>
          <w:szCs w:val="24"/>
          <w:lang w:val="kk-KZ"/>
        </w:rPr>
        <w:t>1</w:t>
      </w:r>
      <w:r w:rsidR="002A276A">
        <w:rPr>
          <w:rFonts w:ascii="Verdana" w:hAnsi="Verdana" w:cs="Arial"/>
          <w:sz w:val="24"/>
          <w:szCs w:val="24"/>
          <w:lang w:val="kk-KZ"/>
        </w:rPr>
        <w:t>4</w:t>
      </w:r>
      <w:r w:rsidRPr="00034FE0">
        <w:rPr>
          <w:rFonts w:ascii="Verdana" w:hAnsi="Verdana" w:cs="Arial"/>
          <w:sz w:val="24"/>
          <w:szCs w:val="24"/>
        </w:rPr>
        <w:t xml:space="preserve"> подведомственных </w:t>
      </w:r>
      <w:r w:rsidRPr="00034FE0">
        <w:rPr>
          <w:rFonts w:ascii="Verdana" w:hAnsi="Verdana" w:cs="Arial"/>
          <w:sz w:val="24"/>
          <w:szCs w:val="24"/>
          <w:lang w:val="kk-KZ"/>
        </w:rPr>
        <w:t>подраздел</w:t>
      </w:r>
      <w:proofErr w:type="spellStart"/>
      <w:r w:rsidRPr="00034FE0">
        <w:rPr>
          <w:rFonts w:ascii="Verdana" w:hAnsi="Verdana" w:cs="Arial"/>
          <w:sz w:val="24"/>
          <w:szCs w:val="24"/>
        </w:rPr>
        <w:t>ений</w:t>
      </w:r>
      <w:proofErr w:type="spellEnd"/>
      <w:r w:rsidRPr="00034FE0">
        <w:rPr>
          <w:rFonts w:ascii="Verdana" w:hAnsi="Verdana" w:cs="Arial"/>
          <w:sz w:val="24"/>
          <w:szCs w:val="24"/>
          <w:lang w:val="kk-KZ"/>
        </w:rPr>
        <w:t xml:space="preserve"> МВД, что составляет</w:t>
      </w:r>
      <w:r w:rsidRPr="00034FE0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  <w:lang w:val="kk-KZ"/>
        </w:rPr>
        <w:t>2</w:t>
      </w:r>
      <w:r w:rsidR="000B56E4">
        <w:rPr>
          <w:rFonts w:ascii="Verdana" w:hAnsi="Verdana" w:cs="Arial"/>
          <w:sz w:val="24"/>
          <w:szCs w:val="24"/>
          <w:lang w:val="kk-KZ"/>
        </w:rPr>
        <w:t>91</w:t>
      </w:r>
      <w:r w:rsidRPr="00034FE0">
        <w:rPr>
          <w:rFonts w:ascii="Verdana" w:hAnsi="Verdana" w:cs="Arial"/>
          <w:sz w:val="24"/>
          <w:szCs w:val="24"/>
        </w:rPr>
        <w:t xml:space="preserve"> млрд. </w:t>
      </w:r>
      <w:r w:rsidR="000B56E4">
        <w:rPr>
          <w:rFonts w:ascii="Verdana" w:hAnsi="Verdana" w:cs="Arial"/>
          <w:sz w:val="24"/>
          <w:szCs w:val="24"/>
          <w:lang w:val="kk-KZ"/>
        </w:rPr>
        <w:t>427</w:t>
      </w:r>
      <w:bookmarkStart w:id="0" w:name="_GoBack"/>
      <w:bookmarkEnd w:id="0"/>
      <w:r w:rsidRPr="00034FE0">
        <w:rPr>
          <w:rFonts w:ascii="Verdana" w:hAnsi="Verdana" w:cs="Arial"/>
          <w:sz w:val="24"/>
          <w:szCs w:val="24"/>
        </w:rPr>
        <w:t xml:space="preserve"> млн. </w:t>
      </w:r>
      <w:proofErr w:type="gramStart"/>
      <w:r w:rsidRPr="00034FE0">
        <w:rPr>
          <w:rFonts w:ascii="Verdana" w:hAnsi="Verdana" w:cs="Arial"/>
          <w:sz w:val="24"/>
          <w:szCs w:val="24"/>
        </w:rPr>
        <w:t>тенге</w:t>
      </w:r>
      <w:proofErr w:type="gramEnd"/>
      <w:r w:rsidRPr="00034FE0">
        <w:rPr>
          <w:rFonts w:ascii="Verdana" w:hAnsi="Verdana" w:cs="Arial"/>
          <w:sz w:val="24"/>
          <w:szCs w:val="24"/>
        </w:rPr>
        <w:t xml:space="preserve"> или </w:t>
      </w:r>
      <w:r>
        <w:rPr>
          <w:rFonts w:ascii="Verdana" w:hAnsi="Verdana" w:cs="Arial"/>
          <w:sz w:val="24"/>
          <w:szCs w:val="24"/>
        </w:rPr>
        <w:t>8</w:t>
      </w:r>
      <w:r w:rsidR="00CF163A">
        <w:rPr>
          <w:rFonts w:ascii="Verdana" w:hAnsi="Verdana" w:cs="Arial"/>
          <w:sz w:val="24"/>
          <w:szCs w:val="24"/>
          <w:lang w:val="kk-KZ"/>
        </w:rPr>
        <w:t>5</w:t>
      </w:r>
      <w:r w:rsidRPr="00034FE0">
        <w:rPr>
          <w:rFonts w:ascii="Verdana" w:hAnsi="Verdana" w:cs="Arial"/>
          <w:sz w:val="24"/>
          <w:szCs w:val="24"/>
        </w:rPr>
        <w:t>%</w:t>
      </w:r>
      <w:r w:rsidRPr="00034FE0">
        <w:rPr>
          <w:rFonts w:ascii="Verdana" w:hAnsi="Verdana" w:cs="Arial"/>
          <w:sz w:val="24"/>
          <w:szCs w:val="24"/>
          <w:lang w:val="kk-KZ"/>
        </w:rPr>
        <w:t>;</w:t>
      </w:r>
    </w:p>
    <w:p w:rsidR="00281B77" w:rsidRPr="001C02DB" w:rsidRDefault="00281B77" w:rsidP="00281B77">
      <w:pPr>
        <w:pStyle w:val="a4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295" w:firstLine="705"/>
        <w:jc w:val="both"/>
        <w:rPr>
          <w:rFonts w:ascii="Verdana" w:hAnsi="Verdana" w:cs="Arial"/>
          <w:i/>
          <w:sz w:val="24"/>
          <w:szCs w:val="24"/>
          <w:lang w:val="kk-KZ"/>
        </w:rPr>
      </w:pPr>
      <w:r w:rsidRPr="00034FE0">
        <w:rPr>
          <w:rFonts w:ascii="Verdana" w:hAnsi="Verdana" w:cs="Arial"/>
          <w:spacing w:val="-1"/>
          <w:sz w:val="24"/>
          <w:szCs w:val="24"/>
          <w:lang w:val="kk-KZ"/>
        </w:rPr>
        <w:t xml:space="preserve">на материально-техническое оснащение </w:t>
      </w:r>
      <w:r w:rsidR="00B16A00">
        <w:rPr>
          <w:rFonts w:ascii="Verdana" w:hAnsi="Verdana" w:cs="Arial"/>
          <w:spacing w:val="-1"/>
          <w:sz w:val="24"/>
          <w:szCs w:val="40"/>
          <w:lang w:val="kk-KZ"/>
        </w:rPr>
        <w:t>и</w:t>
      </w:r>
      <w:r w:rsidR="00B16A00" w:rsidRPr="001C02DB">
        <w:rPr>
          <w:rFonts w:ascii="Verdana" w:hAnsi="Verdana" w:cs="Arial"/>
          <w:spacing w:val="-1"/>
          <w:sz w:val="24"/>
          <w:szCs w:val="40"/>
        </w:rPr>
        <w:t xml:space="preserve"> капитальный ремонт </w:t>
      </w:r>
      <w:r w:rsidR="00B16A00" w:rsidRPr="001C02DB">
        <w:rPr>
          <w:rFonts w:ascii="Verdana" w:hAnsi="Verdana" w:cs="Arial"/>
          <w:spacing w:val="-3"/>
          <w:sz w:val="24"/>
          <w:szCs w:val="36"/>
        </w:rPr>
        <w:t xml:space="preserve">зданий 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поддержано </w:t>
      </w:r>
      <w:r w:rsidR="00B16A00">
        <w:rPr>
          <w:rFonts w:ascii="Verdana" w:hAnsi="Verdana" w:cs="Arial"/>
          <w:spacing w:val="-3"/>
          <w:sz w:val="24"/>
          <w:szCs w:val="24"/>
          <w:lang w:val="kk-KZ"/>
        </w:rPr>
        <w:t>2</w:t>
      </w:r>
      <w:r w:rsidR="009A2B3C">
        <w:rPr>
          <w:rFonts w:ascii="Verdana" w:hAnsi="Verdana" w:cs="Arial"/>
          <w:spacing w:val="-3"/>
          <w:sz w:val="24"/>
          <w:szCs w:val="24"/>
          <w:lang w:val="kk-KZ"/>
        </w:rPr>
        <w:t>6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млрд. </w:t>
      </w:r>
      <w:r w:rsidR="00363517">
        <w:rPr>
          <w:rFonts w:ascii="Verdana" w:hAnsi="Verdana" w:cs="Arial"/>
          <w:sz w:val="24"/>
          <w:szCs w:val="24"/>
          <w:lang w:val="kk-KZ"/>
        </w:rPr>
        <w:t>080</w:t>
      </w:r>
      <w:r w:rsidRPr="00034FE0">
        <w:rPr>
          <w:rFonts w:ascii="Verdana" w:hAnsi="Verdana" w:cs="Arial"/>
          <w:spacing w:val="-3"/>
          <w:sz w:val="24"/>
          <w:szCs w:val="24"/>
          <w:lang w:val="kk-KZ"/>
        </w:rPr>
        <w:t xml:space="preserve"> млн. </w:t>
      </w:r>
      <w:proofErr w:type="gramStart"/>
      <w:r w:rsidRPr="00034FE0">
        <w:rPr>
          <w:rFonts w:ascii="Verdana" w:hAnsi="Verdana" w:cs="Arial"/>
          <w:spacing w:val="-3"/>
          <w:sz w:val="24"/>
          <w:szCs w:val="24"/>
        </w:rPr>
        <w:t>тенге</w:t>
      </w:r>
      <w:proofErr w:type="gramEnd"/>
      <w:r w:rsidRPr="00034FE0">
        <w:rPr>
          <w:rFonts w:ascii="Verdana" w:hAnsi="Verdana" w:cs="Arial"/>
          <w:spacing w:val="-3"/>
          <w:sz w:val="24"/>
          <w:szCs w:val="24"/>
        </w:rPr>
        <w:t xml:space="preserve"> </w:t>
      </w:r>
      <w:r w:rsidRPr="00034FE0">
        <w:rPr>
          <w:rFonts w:ascii="Verdana" w:hAnsi="Verdana" w:cs="Arial"/>
          <w:i/>
          <w:spacing w:val="-3"/>
          <w:sz w:val="24"/>
          <w:szCs w:val="24"/>
          <w:lang w:val="kk-KZ"/>
        </w:rPr>
        <w:t>(</w:t>
      </w:r>
      <w:r w:rsidRPr="00536DF5">
        <w:rPr>
          <w:rFonts w:ascii="Verdana" w:hAnsi="Verdana" w:cs="Arial"/>
          <w:i/>
          <w:spacing w:val="-3"/>
          <w:sz w:val="24"/>
          <w:szCs w:val="32"/>
          <w:lang w:val="kk-KZ"/>
        </w:rPr>
        <w:t xml:space="preserve">в т.ч. в рамках Государственной программы по противодействию религиозному экстремизму и терроризму в РК на 2018-2022 годы – </w:t>
      </w:r>
      <w:r w:rsidR="004B198F" w:rsidRPr="004B198F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>5</w:t>
      </w:r>
      <w:r w:rsidRPr="004B198F">
        <w:rPr>
          <w:rFonts w:ascii="Verdana" w:eastAsia="Calibri" w:hAnsi="Verdana" w:cs="Arial"/>
          <w:b/>
          <w:i/>
          <w:sz w:val="24"/>
          <w:szCs w:val="32"/>
          <w:u w:val="single"/>
          <w:lang w:val="kk-KZ"/>
        </w:rPr>
        <w:t xml:space="preserve"> </w:t>
      </w:r>
      <w:r w:rsidRPr="004B198F">
        <w:rPr>
          <w:rFonts w:ascii="Verdana" w:eastAsia="Calibri" w:hAnsi="Verdana" w:cs="Arial"/>
          <w:i/>
          <w:sz w:val="24"/>
          <w:szCs w:val="32"/>
          <w:u w:val="single"/>
          <w:lang w:val="kk-KZ"/>
        </w:rPr>
        <w:t>млрд.</w:t>
      </w:r>
      <w:r w:rsidRPr="004B198F">
        <w:rPr>
          <w:rFonts w:ascii="Verdana" w:eastAsia="Calibri" w:hAnsi="Verdana" w:cs="Arial"/>
          <w:b/>
          <w:i/>
          <w:sz w:val="24"/>
          <w:szCs w:val="32"/>
          <w:u w:val="single"/>
          <w:lang w:val="kk-KZ"/>
        </w:rPr>
        <w:t xml:space="preserve"> </w:t>
      </w:r>
      <w:r w:rsidR="00363517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>578</w:t>
      </w:r>
      <w:r w:rsidRPr="004B198F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 xml:space="preserve"> </w:t>
      </w:r>
      <w:r w:rsidRPr="00536DF5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>млн.</w:t>
      </w:r>
      <w:r w:rsidRPr="00536DF5">
        <w:rPr>
          <w:rFonts w:ascii="Verdana" w:hAnsi="Verdana" w:cs="Arial"/>
          <w:i/>
          <w:spacing w:val="-3"/>
          <w:sz w:val="24"/>
          <w:szCs w:val="32"/>
          <w:lang w:val="kk-KZ"/>
        </w:rPr>
        <w:t xml:space="preserve"> тенге</w:t>
      </w:r>
      <w:r w:rsidR="009A2B3C">
        <w:rPr>
          <w:rFonts w:ascii="Verdana" w:hAnsi="Verdana" w:cs="Arial"/>
          <w:i/>
          <w:sz w:val="24"/>
          <w:szCs w:val="28"/>
        </w:rPr>
        <w:t>)</w:t>
      </w:r>
      <w:r w:rsidRPr="00034FE0">
        <w:rPr>
          <w:rFonts w:ascii="Verdana" w:hAnsi="Verdana" w:cs="Arial"/>
          <w:i/>
          <w:spacing w:val="-3"/>
          <w:sz w:val="24"/>
          <w:szCs w:val="24"/>
          <w:lang w:val="kk-KZ"/>
        </w:rPr>
        <w:t>;</w:t>
      </w:r>
    </w:p>
    <w:p w:rsidR="00281B77" w:rsidRPr="00034FE0" w:rsidRDefault="00281B77" w:rsidP="00281B77">
      <w:pPr>
        <w:pStyle w:val="a4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306" w:firstLine="707"/>
        <w:jc w:val="both"/>
        <w:rPr>
          <w:rFonts w:ascii="Verdana" w:hAnsi="Verdana" w:cs="Arial"/>
          <w:i/>
          <w:spacing w:val="-9"/>
          <w:sz w:val="24"/>
          <w:szCs w:val="24"/>
          <w:lang w:val="kk-KZ"/>
        </w:rPr>
      </w:pP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>на о</w:t>
      </w:r>
      <w:r w:rsidR="0027100C">
        <w:rPr>
          <w:rFonts w:ascii="Verdana" w:hAnsi="Verdana" w:cs="Arial"/>
          <w:spacing w:val="-9"/>
          <w:sz w:val="24"/>
          <w:szCs w:val="24"/>
          <w:lang w:val="kk-KZ"/>
        </w:rPr>
        <w:t>казан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ие государственных услуг населению </w:t>
      </w:r>
      <w:r w:rsidRPr="00034FE0">
        <w:rPr>
          <w:rFonts w:ascii="Verdana" w:hAnsi="Verdana" w:cs="Arial"/>
          <w:sz w:val="24"/>
          <w:szCs w:val="24"/>
          <w:lang w:val="kk-KZ"/>
        </w:rPr>
        <w:t>направлено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 1</w:t>
      </w:r>
      <w:r w:rsidR="00363517">
        <w:rPr>
          <w:rFonts w:ascii="Verdana" w:hAnsi="Verdana" w:cs="Arial"/>
          <w:spacing w:val="-9"/>
          <w:sz w:val="24"/>
          <w:szCs w:val="24"/>
          <w:lang w:val="kk-KZ"/>
        </w:rPr>
        <w:t>8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 млрд. </w:t>
      </w:r>
      <w:r w:rsidR="00363517">
        <w:rPr>
          <w:rFonts w:ascii="Verdana" w:hAnsi="Verdana" w:cs="Arial"/>
          <w:spacing w:val="-9"/>
          <w:sz w:val="24"/>
          <w:szCs w:val="24"/>
          <w:lang w:val="kk-KZ"/>
        </w:rPr>
        <w:t>4</w:t>
      </w:r>
      <w:r w:rsidR="00257EB9">
        <w:rPr>
          <w:rFonts w:ascii="Verdana" w:hAnsi="Verdana" w:cs="Arial"/>
          <w:spacing w:val="-9"/>
          <w:sz w:val="24"/>
          <w:szCs w:val="24"/>
          <w:lang w:val="kk-KZ"/>
        </w:rPr>
        <w:t>9</w:t>
      </w:r>
      <w:r>
        <w:rPr>
          <w:rFonts w:ascii="Verdana" w:hAnsi="Verdana" w:cs="Arial"/>
          <w:spacing w:val="-9"/>
          <w:sz w:val="24"/>
          <w:szCs w:val="24"/>
          <w:lang w:val="kk-KZ"/>
        </w:rPr>
        <w:t>2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 млн. тенге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>;</w:t>
      </w:r>
    </w:p>
    <w:p w:rsidR="00281B77" w:rsidRPr="00034FE0" w:rsidRDefault="00281B77" w:rsidP="00281B77">
      <w:pPr>
        <w:pStyle w:val="a4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306" w:firstLine="734"/>
        <w:jc w:val="both"/>
        <w:rPr>
          <w:rFonts w:ascii="Verdana" w:hAnsi="Verdana" w:cs="Arial"/>
          <w:i/>
          <w:sz w:val="24"/>
          <w:szCs w:val="24"/>
          <w:lang w:val="kk-KZ"/>
        </w:rPr>
      </w:pPr>
      <w:r w:rsidRPr="00034FE0">
        <w:rPr>
          <w:rFonts w:ascii="Verdana" w:hAnsi="Verdana" w:cs="Arial"/>
          <w:color w:val="000000"/>
          <w:sz w:val="24"/>
          <w:szCs w:val="24"/>
          <w:lang w:val="kk-KZ"/>
        </w:rPr>
        <w:t>н</w:t>
      </w:r>
      <w:r w:rsidRPr="00034FE0">
        <w:rPr>
          <w:rFonts w:ascii="Verdana" w:hAnsi="Verdana" w:cs="Arial"/>
          <w:color w:val="000000"/>
          <w:sz w:val="24"/>
          <w:szCs w:val="24"/>
        </w:rPr>
        <w:t xml:space="preserve">а реализацию </w:t>
      </w:r>
      <w:r w:rsidR="00257EB9">
        <w:rPr>
          <w:rFonts w:ascii="Verdana" w:hAnsi="Verdana" w:cs="Arial"/>
          <w:color w:val="000000"/>
          <w:sz w:val="24"/>
          <w:szCs w:val="24"/>
          <w:lang w:val="kk-KZ"/>
        </w:rPr>
        <w:t>5</w:t>
      </w:r>
      <w:r w:rsidRPr="00034FE0">
        <w:rPr>
          <w:rFonts w:ascii="Verdana" w:hAnsi="Verdana" w:cs="Arial"/>
          <w:color w:val="000000"/>
          <w:sz w:val="24"/>
          <w:szCs w:val="24"/>
          <w:lang w:val="kk-KZ"/>
        </w:rPr>
        <w:t>-</w:t>
      </w:r>
      <w:r w:rsidR="00257EB9">
        <w:rPr>
          <w:rFonts w:ascii="Verdana" w:hAnsi="Verdana" w:cs="Arial"/>
          <w:color w:val="000000"/>
          <w:sz w:val="24"/>
          <w:szCs w:val="24"/>
          <w:lang w:val="kk-KZ"/>
        </w:rPr>
        <w:t>ти</w:t>
      </w:r>
      <w:r>
        <w:rPr>
          <w:rFonts w:ascii="Verdana" w:hAnsi="Verdana" w:cs="Arial"/>
          <w:color w:val="000000"/>
          <w:sz w:val="24"/>
          <w:szCs w:val="24"/>
        </w:rPr>
        <w:t xml:space="preserve"> инвестиционных</w:t>
      </w:r>
      <w:r w:rsidRPr="00034FE0">
        <w:rPr>
          <w:rFonts w:ascii="Verdana" w:hAnsi="Verdana" w:cs="Arial"/>
          <w:color w:val="000000"/>
          <w:sz w:val="24"/>
          <w:szCs w:val="24"/>
        </w:rPr>
        <w:t xml:space="preserve"> проект</w:t>
      </w:r>
      <w:r>
        <w:rPr>
          <w:rFonts w:ascii="Verdana" w:hAnsi="Verdana" w:cs="Arial"/>
          <w:color w:val="000000"/>
          <w:sz w:val="24"/>
          <w:szCs w:val="24"/>
        </w:rPr>
        <w:t>ов</w:t>
      </w:r>
      <w:r w:rsidRPr="00034FE0">
        <w:rPr>
          <w:rFonts w:ascii="Verdana" w:hAnsi="Verdana" w:cs="Arial"/>
          <w:color w:val="000000"/>
          <w:sz w:val="24"/>
          <w:szCs w:val="24"/>
          <w:lang w:val="kk-KZ"/>
        </w:rPr>
        <w:t xml:space="preserve"> 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предусмотрено </w:t>
      </w:r>
      <w:r>
        <w:rPr>
          <w:rFonts w:ascii="Verdana" w:hAnsi="Verdana" w:cs="Arial"/>
          <w:sz w:val="24"/>
          <w:szCs w:val="24"/>
          <w:lang w:val="kk-KZ"/>
        </w:rPr>
        <w:t xml:space="preserve">             </w:t>
      </w:r>
      <w:r w:rsidR="00E927F0">
        <w:rPr>
          <w:rFonts w:ascii="Verdana" w:hAnsi="Verdana" w:cs="Arial"/>
          <w:sz w:val="24"/>
          <w:szCs w:val="24"/>
          <w:lang w:val="kk-KZ"/>
        </w:rPr>
        <w:t>6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млрд. </w:t>
      </w:r>
      <w:r w:rsidR="009A2B3C">
        <w:rPr>
          <w:rFonts w:ascii="Verdana" w:hAnsi="Verdana" w:cs="Arial"/>
          <w:sz w:val="24"/>
          <w:szCs w:val="24"/>
          <w:lang w:val="kk-KZ"/>
        </w:rPr>
        <w:t>5</w:t>
      </w:r>
      <w:r w:rsidR="00325BFF">
        <w:rPr>
          <w:rFonts w:ascii="Verdana" w:hAnsi="Verdana" w:cs="Arial"/>
          <w:sz w:val="24"/>
          <w:szCs w:val="24"/>
          <w:lang w:val="kk-KZ"/>
        </w:rPr>
        <w:t>37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млн.тенге 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>(</w:t>
      </w:r>
      <w:r w:rsidRPr="001C02DB">
        <w:rPr>
          <w:rFonts w:ascii="Verdana" w:hAnsi="Verdana" w:cs="Arial"/>
          <w:i/>
          <w:sz w:val="24"/>
          <w:szCs w:val="32"/>
        </w:rPr>
        <w:t xml:space="preserve">продолжение </w:t>
      </w:r>
      <w:r w:rsidR="00E927F0" w:rsidRPr="00034FE0">
        <w:rPr>
          <w:rFonts w:ascii="Verdana" w:hAnsi="Verdana" w:cs="Arial"/>
          <w:i/>
          <w:sz w:val="24"/>
          <w:szCs w:val="24"/>
        </w:rPr>
        <w:t xml:space="preserve">реализации проекта </w:t>
      </w:r>
      <w:r w:rsidR="00E927F0">
        <w:rPr>
          <w:rFonts w:ascii="Verdana" w:hAnsi="Verdana" w:cs="Arial"/>
          <w:i/>
          <w:sz w:val="24"/>
          <w:szCs w:val="24"/>
        </w:rPr>
        <w:t>«</w:t>
      </w:r>
      <w:r w:rsidR="00E927F0" w:rsidRPr="00A568B8">
        <w:rPr>
          <w:rFonts w:ascii="Verdana" w:hAnsi="Verdana" w:cs="Arial"/>
          <w:i/>
          <w:sz w:val="24"/>
          <w:szCs w:val="32"/>
        </w:rPr>
        <w:t>Биометрическая идентификация личности</w:t>
      </w:r>
      <w:r w:rsidR="00E927F0">
        <w:rPr>
          <w:rFonts w:ascii="Verdana" w:hAnsi="Verdana" w:cs="Arial"/>
          <w:i/>
          <w:sz w:val="24"/>
          <w:szCs w:val="24"/>
        </w:rPr>
        <w:t xml:space="preserve">», </w:t>
      </w:r>
      <w:r w:rsidRPr="001C02DB">
        <w:rPr>
          <w:rFonts w:ascii="Verdana" w:hAnsi="Verdana" w:cs="Arial"/>
          <w:i/>
          <w:sz w:val="24"/>
          <w:szCs w:val="32"/>
        </w:rPr>
        <w:t xml:space="preserve">строительства 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>авиационн</w:t>
      </w:r>
      <w:r>
        <w:rPr>
          <w:rFonts w:ascii="Verdana" w:hAnsi="Verdana" w:cs="Arial"/>
          <w:i/>
          <w:sz w:val="24"/>
          <w:szCs w:val="24"/>
          <w:lang w:val="kk-KZ"/>
        </w:rPr>
        <w:t>ой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 xml:space="preserve"> баз</w:t>
      </w:r>
      <w:r>
        <w:rPr>
          <w:rFonts w:ascii="Verdana" w:hAnsi="Verdana" w:cs="Arial"/>
          <w:i/>
          <w:sz w:val="24"/>
          <w:szCs w:val="24"/>
          <w:lang w:val="kk-KZ"/>
        </w:rPr>
        <w:t>ы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 xml:space="preserve"> в г.Нур-Султан</w:t>
      </w:r>
      <w:r>
        <w:rPr>
          <w:rFonts w:ascii="Verdana" w:hAnsi="Verdana" w:cs="Arial"/>
          <w:i/>
          <w:sz w:val="24"/>
          <w:szCs w:val="24"/>
          <w:lang w:val="kk-KZ"/>
        </w:rPr>
        <w:t xml:space="preserve">, </w:t>
      </w:r>
      <w:r w:rsidRPr="001C02DB">
        <w:rPr>
          <w:rFonts w:ascii="Verdana" w:hAnsi="Verdana" w:cs="Arial"/>
          <w:i/>
          <w:sz w:val="24"/>
          <w:szCs w:val="32"/>
        </w:rPr>
        <w:t>зданий и сооружений Военного института НГ</w:t>
      </w:r>
      <w:r w:rsidR="00257EB9">
        <w:rPr>
          <w:rFonts w:ascii="Verdana" w:hAnsi="Verdana" w:cs="Arial"/>
          <w:i/>
          <w:sz w:val="24"/>
          <w:szCs w:val="32"/>
          <w:lang w:val="kk-KZ"/>
        </w:rPr>
        <w:t xml:space="preserve">, </w:t>
      </w:r>
      <w:r w:rsidR="00257EB9" w:rsidRPr="00257EB9">
        <w:rPr>
          <w:rFonts w:ascii="Verdana" w:hAnsi="Verdana" w:cs="Arial"/>
          <w:i/>
          <w:sz w:val="24"/>
          <w:szCs w:val="32"/>
        </w:rPr>
        <w:t>привязка к местности типового проекта по строительству двух жилых блоков с общим лимитом наполнения 184 мест в Учреждении УГ-157/9 и в Учреждении АП-162/2</w:t>
      </w:r>
      <w:r>
        <w:rPr>
          <w:rFonts w:ascii="Verdana" w:hAnsi="Verdana" w:cs="Arial"/>
          <w:i/>
          <w:sz w:val="24"/>
          <w:szCs w:val="24"/>
        </w:rPr>
        <w:t>).</w:t>
      </w:r>
    </w:p>
    <w:p w:rsidR="00F0745F" w:rsidRDefault="00F0745F" w:rsidP="00F0745F">
      <w:pPr>
        <w:pStyle w:val="a4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Verdana" w:hAnsi="Verdana" w:cs="Arial"/>
          <w:i/>
          <w:sz w:val="24"/>
          <w:szCs w:val="24"/>
          <w:lang w:val="kk-KZ"/>
        </w:rPr>
      </w:pPr>
    </w:p>
    <w:p w:rsidR="00E41A13" w:rsidRPr="00F0745F" w:rsidRDefault="002E1127" w:rsidP="002E1127">
      <w:pPr>
        <w:spacing w:after="0" w:line="240" w:lineRule="auto"/>
        <w:jc w:val="center"/>
        <w:rPr>
          <w:rFonts w:ascii="Verdana" w:hAnsi="Verdana"/>
          <w:sz w:val="24"/>
          <w:szCs w:val="24"/>
          <w:lang w:val="kk-KZ"/>
        </w:rPr>
      </w:pPr>
      <w:r>
        <w:rPr>
          <w:rFonts w:ascii="Verdana" w:hAnsi="Verdana"/>
          <w:sz w:val="24"/>
          <w:szCs w:val="24"/>
          <w:lang w:val="kk-KZ"/>
        </w:rPr>
        <w:t>____________________________</w:t>
      </w:r>
    </w:p>
    <w:sectPr w:rsidR="00E41A13" w:rsidRPr="00F0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738"/>
    <w:multiLevelType w:val="hybridMultilevel"/>
    <w:tmpl w:val="4CEC59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A97790"/>
    <w:multiLevelType w:val="hybridMultilevel"/>
    <w:tmpl w:val="3E4C4D1C"/>
    <w:lvl w:ilvl="0" w:tplc="69882880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B0"/>
    <w:rsid w:val="00072582"/>
    <w:rsid w:val="000B2E6A"/>
    <w:rsid w:val="000B56E4"/>
    <w:rsid w:val="000D1213"/>
    <w:rsid w:val="001579EE"/>
    <w:rsid w:val="001732E8"/>
    <w:rsid w:val="001D0FF3"/>
    <w:rsid w:val="00217C51"/>
    <w:rsid w:val="00257EB9"/>
    <w:rsid w:val="0027100C"/>
    <w:rsid w:val="00281B77"/>
    <w:rsid w:val="00292776"/>
    <w:rsid w:val="00296852"/>
    <w:rsid w:val="002A276A"/>
    <w:rsid w:val="002E0224"/>
    <w:rsid w:val="002E1127"/>
    <w:rsid w:val="002F2B27"/>
    <w:rsid w:val="003121BD"/>
    <w:rsid w:val="00325BFF"/>
    <w:rsid w:val="00363517"/>
    <w:rsid w:val="003A04C1"/>
    <w:rsid w:val="004336D9"/>
    <w:rsid w:val="004B198F"/>
    <w:rsid w:val="0054128A"/>
    <w:rsid w:val="005C36F9"/>
    <w:rsid w:val="005F4C74"/>
    <w:rsid w:val="006601BE"/>
    <w:rsid w:val="00663E8A"/>
    <w:rsid w:val="007357F4"/>
    <w:rsid w:val="007C1AB0"/>
    <w:rsid w:val="007F5970"/>
    <w:rsid w:val="00826E28"/>
    <w:rsid w:val="008567B1"/>
    <w:rsid w:val="008D52A4"/>
    <w:rsid w:val="008D70AE"/>
    <w:rsid w:val="009A2B3C"/>
    <w:rsid w:val="00A3682F"/>
    <w:rsid w:val="00B00698"/>
    <w:rsid w:val="00B16A00"/>
    <w:rsid w:val="00B74D1C"/>
    <w:rsid w:val="00B755F5"/>
    <w:rsid w:val="00CF163A"/>
    <w:rsid w:val="00D24244"/>
    <w:rsid w:val="00D44F46"/>
    <w:rsid w:val="00D66CF8"/>
    <w:rsid w:val="00D72A53"/>
    <w:rsid w:val="00D77747"/>
    <w:rsid w:val="00E41A13"/>
    <w:rsid w:val="00E45036"/>
    <w:rsid w:val="00E47474"/>
    <w:rsid w:val="00E608EC"/>
    <w:rsid w:val="00E775DA"/>
    <w:rsid w:val="00E927F0"/>
    <w:rsid w:val="00E9381C"/>
    <w:rsid w:val="00EF63A8"/>
    <w:rsid w:val="00F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0B6A-8E01-4855-B3DA-F077292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orimageid1siteid133">
    <w:name w:val="titleorimageid1siteid133"/>
    <w:basedOn w:val="a0"/>
    <w:rsid w:val="00D77747"/>
  </w:style>
  <w:style w:type="character" w:customStyle="1" w:styleId="inplacedisplayid1siteid1331">
    <w:name w:val="inplacedisplayid1siteid1331"/>
    <w:basedOn w:val="a0"/>
    <w:rsid w:val="00D77747"/>
    <w:rPr>
      <w:rFonts w:ascii="Verdana" w:hAnsi="Verdana" w:hint="default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608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E608EC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E608E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60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6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Еркебулан Куандык</cp:lastModifiedBy>
  <cp:revision>32</cp:revision>
  <cp:lastPrinted>2021-11-27T05:07:00Z</cp:lastPrinted>
  <dcterms:created xsi:type="dcterms:W3CDTF">2019-08-16T09:29:00Z</dcterms:created>
  <dcterms:modified xsi:type="dcterms:W3CDTF">2022-02-23T11:56:00Z</dcterms:modified>
</cp:coreProperties>
</file>