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63B8E" w14:textId="77777777" w:rsidR="00EF4E93" w:rsidRPr="00B75420" w:rsidRDefault="00EF4E93" w:rsidP="00EF4E93">
      <w:pPr>
        <w:rPr>
          <w:color w:val="3399FF"/>
          <w:lang w:val="kk-KZ"/>
        </w:rPr>
      </w:pPr>
      <w:r w:rsidRPr="00177709">
        <w:rPr>
          <w:color w:val="3399FF"/>
          <w:lang w:val="kk-KZ"/>
        </w:rPr>
        <w:t xml:space="preserve">         </w:t>
      </w:r>
      <w:r w:rsidRPr="00B75420">
        <w:rPr>
          <w:color w:val="3399FF"/>
          <w:lang w:val="kk-KZ"/>
        </w:rPr>
        <w:t xml:space="preserve">Нұр-Сұлтан қаласы                                                                                                         город Нур-Султан                                                                                                               </w:t>
      </w:r>
    </w:p>
    <w:p w14:paraId="2B079885" w14:textId="77777777" w:rsidR="005C14F1" w:rsidRPr="00B75420" w:rsidRDefault="005C14F1" w:rsidP="00934587">
      <w:pPr>
        <w:rPr>
          <w:lang w:val="kk-KZ"/>
        </w:rPr>
      </w:pPr>
    </w:p>
    <w:p w14:paraId="57F1BA70" w14:textId="4C5D2A89" w:rsidR="00391F7C" w:rsidRPr="00B75420" w:rsidRDefault="00391F7C" w:rsidP="00EC0DDD">
      <w:pPr>
        <w:overflowPunct/>
        <w:autoSpaceDE/>
        <w:adjustRightInd/>
        <w:jc w:val="center"/>
        <w:rPr>
          <w:b/>
          <w:sz w:val="28"/>
          <w:szCs w:val="28"/>
          <w:lang w:val="kk-KZ"/>
        </w:rPr>
      </w:pPr>
    </w:p>
    <w:p w14:paraId="04B2F62B" w14:textId="77777777" w:rsidR="00EC0DDD" w:rsidRPr="00B75420" w:rsidRDefault="00EC0DDD" w:rsidP="00EC0DDD">
      <w:pPr>
        <w:overflowPunct/>
        <w:autoSpaceDE/>
        <w:adjustRightInd/>
        <w:jc w:val="center"/>
        <w:rPr>
          <w:b/>
          <w:sz w:val="28"/>
          <w:szCs w:val="28"/>
          <w:lang w:val="kk-KZ"/>
        </w:rPr>
      </w:pPr>
      <w:r w:rsidRPr="00B75420">
        <w:rPr>
          <w:b/>
          <w:sz w:val="28"/>
          <w:szCs w:val="28"/>
          <w:lang w:val="kk-KZ"/>
        </w:rPr>
        <w:t xml:space="preserve">«Республикалық және облыстық маңызы бар қалалардың даму стратегияларын әзірлеу жөніндегі әдістемені бекіту туралы» </w:t>
      </w:r>
    </w:p>
    <w:p w14:paraId="2087C012" w14:textId="77777777" w:rsidR="00EC0DDD" w:rsidRPr="00B75420" w:rsidRDefault="00EC0DDD" w:rsidP="00EC0DDD">
      <w:pPr>
        <w:overflowPunct/>
        <w:autoSpaceDE/>
        <w:adjustRightInd/>
        <w:jc w:val="center"/>
        <w:rPr>
          <w:b/>
          <w:sz w:val="28"/>
          <w:szCs w:val="28"/>
          <w:lang w:val="kk-KZ"/>
        </w:rPr>
      </w:pPr>
      <w:r w:rsidRPr="00B75420">
        <w:rPr>
          <w:b/>
          <w:sz w:val="28"/>
          <w:szCs w:val="28"/>
          <w:lang w:val="kk-KZ"/>
        </w:rPr>
        <w:t xml:space="preserve">Қазақстан Республикасы Ұлттық экономика министрінің </w:t>
      </w:r>
    </w:p>
    <w:p w14:paraId="292C35C4" w14:textId="609A7502" w:rsidR="00EC0DDD" w:rsidRPr="00B75420" w:rsidRDefault="00EC0DDD" w:rsidP="00EC0DDD">
      <w:pPr>
        <w:overflowPunct/>
        <w:autoSpaceDE/>
        <w:adjustRightInd/>
        <w:jc w:val="center"/>
        <w:rPr>
          <w:b/>
          <w:sz w:val="28"/>
          <w:szCs w:val="28"/>
          <w:lang w:val="kk-KZ"/>
        </w:rPr>
      </w:pPr>
      <w:r w:rsidRPr="00B75420">
        <w:rPr>
          <w:b/>
          <w:sz w:val="28"/>
          <w:szCs w:val="28"/>
          <w:lang w:val="kk-KZ"/>
        </w:rPr>
        <w:t>2019 жылғы 11 қаңтардағы № 3 бұйрығына өзгерістер енгізу туралы</w:t>
      </w:r>
    </w:p>
    <w:p w14:paraId="22EE7DA6" w14:textId="64E8258F" w:rsidR="00391F7C" w:rsidRPr="00B75420" w:rsidRDefault="00391F7C" w:rsidP="00207569">
      <w:pPr>
        <w:jc w:val="center"/>
        <w:rPr>
          <w:sz w:val="28"/>
          <w:szCs w:val="28"/>
          <w:lang w:val="kk-KZ"/>
        </w:rPr>
      </w:pPr>
    </w:p>
    <w:p w14:paraId="38F5D569" w14:textId="77777777" w:rsidR="006E6CC9" w:rsidRPr="006C508C" w:rsidRDefault="006E6CC9" w:rsidP="00207569">
      <w:pPr>
        <w:jc w:val="center"/>
        <w:rPr>
          <w:b/>
          <w:sz w:val="28"/>
          <w:szCs w:val="28"/>
          <w:lang w:val="kk-KZ"/>
        </w:rPr>
      </w:pPr>
    </w:p>
    <w:p w14:paraId="393F1116" w14:textId="444C8D28" w:rsidR="001A5214" w:rsidRPr="006C508C" w:rsidRDefault="00EC0DDD" w:rsidP="001A5214">
      <w:pPr>
        <w:ind w:firstLine="709"/>
        <w:jc w:val="both"/>
        <w:rPr>
          <w:b/>
          <w:sz w:val="28"/>
          <w:szCs w:val="28"/>
          <w:lang w:val="kk-KZ"/>
        </w:rPr>
      </w:pPr>
      <w:r w:rsidRPr="006C508C">
        <w:rPr>
          <w:b/>
          <w:sz w:val="28"/>
          <w:szCs w:val="28"/>
          <w:lang w:val="kk-KZ"/>
        </w:rPr>
        <w:t>БҰЙЫРАМЫН</w:t>
      </w:r>
      <w:r w:rsidR="001A5214" w:rsidRPr="006C508C">
        <w:rPr>
          <w:b/>
          <w:sz w:val="28"/>
          <w:szCs w:val="28"/>
          <w:lang w:val="kk-KZ"/>
        </w:rPr>
        <w:t>:</w:t>
      </w:r>
    </w:p>
    <w:p w14:paraId="7229B32B" w14:textId="7CAB97BF" w:rsidR="00EC0DDD" w:rsidRPr="00B75420" w:rsidRDefault="001A5214" w:rsidP="00155A7B">
      <w:pPr>
        <w:ind w:firstLine="709"/>
        <w:jc w:val="both"/>
        <w:rPr>
          <w:sz w:val="28"/>
          <w:szCs w:val="28"/>
          <w:lang w:val="kk-KZ"/>
        </w:rPr>
      </w:pPr>
      <w:r w:rsidRPr="00B75420">
        <w:rPr>
          <w:sz w:val="28"/>
          <w:szCs w:val="28"/>
          <w:lang w:val="kk-KZ"/>
        </w:rPr>
        <w:t xml:space="preserve">1. </w:t>
      </w:r>
      <w:r w:rsidR="00EC0DDD" w:rsidRPr="00B75420">
        <w:rPr>
          <w:sz w:val="28"/>
          <w:szCs w:val="28"/>
          <w:lang w:val="kk-KZ"/>
        </w:rPr>
        <w:t xml:space="preserve">«Республикалық және облыстық маңызы бар қалалардың даму стратегияларын әзірлеу жөніндегі әдістемені бекіту туралы» Қазақстан Республикасы Ұлттық экономика министрінің 2019 жылғы 11 қаңтардағы </w:t>
      </w:r>
      <w:r w:rsidR="006C508C">
        <w:rPr>
          <w:sz w:val="28"/>
          <w:szCs w:val="28"/>
          <w:lang w:val="kk-KZ"/>
        </w:rPr>
        <w:br/>
      </w:r>
      <w:r w:rsidR="00EC0DDD" w:rsidRPr="00B75420">
        <w:rPr>
          <w:sz w:val="28"/>
          <w:szCs w:val="28"/>
          <w:lang w:val="kk-KZ"/>
        </w:rPr>
        <w:t xml:space="preserve">№ 3 бұйрығына (Нормативтік құқықтық актілерді мемлекеттік тіркеу тізілімінде № 18174 болып тіркелген) мынадай өзгерістер енгізілсін: </w:t>
      </w:r>
    </w:p>
    <w:p w14:paraId="039449D8" w14:textId="1D9BA270" w:rsidR="001A5214" w:rsidRPr="00B75420" w:rsidRDefault="00EC0DDD" w:rsidP="00EC0DDD">
      <w:pPr>
        <w:ind w:firstLine="709"/>
        <w:jc w:val="both"/>
        <w:rPr>
          <w:sz w:val="28"/>
          <w:szCs w:val="28"/>
          <w:lang w:val="kk-KZ"/>
        </w:rPr>
      </w:pPr>
      <w:r w:rsidRPr="00B75420">
        <w:rPr>
          <w:sz w:val="28"/>
          <w:szCs w:val="28"/>
          <w:lang w:val="kk-KZ"/>
        </w:rPr>
        <w:t>кіріспе мынадай редакцияда жазылсын</w:t>
      </w:r>
      <w:r w:rsidR="001A5214" w:rsidRPr="00B75420">
        <w:rPr>
          <w:sz w:val="28"/>
          <w:szCs w:val="28"/>
          <w:lang w:val="kk-KZ"/>
        </w:rPr>
        <w:t>:</w:t>
      </w:r>
    </w:p>
    <w:p w14:paraId="74AF8CC9" w14:textId="75181BBD" w:rsidR="00026BB8" w:rsidRPr="00B75420" w:rsidRDefault="001A5214" w:rsidP="00EC0DDD">
      <w:pPr>
        <w:ind w:firstLine="709"/>
        <w:jc w:val="both"/>
        <w:rPr>
          <w:sz w:val="28"/>
          <w:szCs w:val="28"/>
          <w:lang w:val="kk-KZ"/>
        </w:rPr>
      </w:pPr>
      <w:r w:rsidRPr="00B75420">
        <w:rPr>
          <w:sz w:val="28"/>
          <w:szCs w:val="28"/>
          <w:lang w:val="kk-KZ"/>
        </w:rPr>
        <w:t>«</w:t>
      </w:r>
      <w:r w:rsidR="00EC0DDD" w:rsidRPr="00B75420">
        <w:rPr>
          <w:sz w:val="28"/>
          <w:szCs w:val="28"/>
          <w:lang w:val="kk-KZ"/>
        </w:rPr>
        <w:t>Қазақстан Республикасы Үкіметінің 2014 жылғы 24 қыркүйектегі № 1011 қаулысымен бекітілген Қазақстан Республикасы Ұлттық экономика министрлігі ту</w:t>
      </w:r>
      <w:r w:rsidR="00AB49B5">
        <w:rPr>
          <w:sz w:val="28"/>
          <w:szCs w:val="28"/>
          <w:lang w:val="kk-KZ"/>
        </w:rPr>
        <w:t>ралы ереженің 15</w:t>
      </w:r>
      <w:r w:rsidR="00542526">
        <w:rPr>
          <w:sz w:val="28"/>
          <w:szCs w:val="28"/>
          <w:lang w:val="kk-KZ"/>
        </w:rPr>
        <w:t>-тармағының 24</w:t>
      </w:r>
      <w:r w:rsidR="00EC0DDD" w:rsidRPr="00B75420">
        <w:rPr>
          <w:sz w:val="28"/>
          <w:szCs w:val="28"/>
          <w:lang w:val="kk-KZ"/>
        </w:rPr>
        <w:t xml:space="preserve">) тармақшасына сәйкес </w:t>
      </w:r>
      <w:r w:rsidR="00EC0DDD" w:rsidRPr="00B75420">
        <w:rPr>
          <w:b/>
          <w:bCs/>
          <w:sz w:val="28"/>
          <w:szCs w:val="28"/>
          <w:lang w:val="kk-KZ"/>
        </w:rPr>
        <w:t>БҰЙЫРАМЫН</w:t>
      </w:r>
      <w:r w:rsidR="000E3DD5" w:rsidRPr="00B75420">
        <w:rPr>
          <w:sz w:val="28"/>
          <w:szCs w:val="28"/>
          <w:lang w:val="kk-KZ"/>
        </w:rPr>
        <w:t>:</w:t>
      </w:r>
      <w:r w:rsidR="00F3547A" w:rsidRPr="00B75420">
        <w:rPr>
          <w:sz w:val="28"/>
          <w:szCs w:val="28"/>
          <w:lang w:val="kk-KZ"/>
        </w:rPr>
        <w:t>»;</w:t>
      </w:r>
    </w:p>
    <w:p w14:paraId="6AE19285" w14:textId="479E5180" w:rsidR="001A5214" w:rsidRPr="006C508C" w:rsidRDefault="00B75420" w:rsidP="00155A7B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508C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көрсетілген бұйрықпен бекітілген </w:t>
      </w:r>
      <w:r w:rsidR="00DB669A" w:rsidRPr="00DB66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Республикалық және облыстық маңызы бар қалалардың даму стратегияларын әзірлеу жөніндегі әдістеме</w:t>
      </w:r>
      <w:r w:rsidR="00DB66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де</w:t>
      </w:r>
      <w:r w:rsidR="00F3547A" w:rsidRPr="006C508C">
        <w:rPr>
          <w:rFonts w:ascii="Times New Roman" w:hAnsi="Times New Roman"/>
          <w:bCs/>
          <w:sz w:val="28"/>
          <w:szCs w:val="28"/>
          <w:lang w:val="kk-KZ"/>
        </w:rPr>
        <w:t>:</w:t>
      </w:r>
    </w:p>
    <w:p w14:paraId="6ABEFB37" w14:textId="06F12F6D" w:rsidR="001A5214" w:rsidRPr="00B75420" w:rsidRDefault="001A5214" w:rsidP="00155A7B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75420">
        <w:rPr>
          <w:rFonts w:ascii="Times New Roman" w:hAnsi="Times New Roman"/>
          <w:sz w:val="28"/>
          <w:szCs w:val="28"/>
          <w:lang w:val="kk-KZ"/>
        </w:rPr>
        <w:t>1</w:t>
      </w:r>
      <w:r w:rsidR="00EC0DDD" w:rsidRPr="00B75420">
        <w:rPr>
          <w:rFonts w:ascii="Times New Roman" w:hAnsi="Times New Roman"/>
          <w:sz w:val="28"/>
          <w:szCs w:val="28"/>
          <w:lang w:val="kk-KZ"/>
        </w:rPr>
        <w:t>-тармақ</w:t>
      </w:r>
      <w:r w:rsidRPr="00B7542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C0DDD" w:rsidRPr="00B75420">
        <w:rPr>
          <w:rFonts w:ascii="Times New Roman" w:hAnsi="Times New Roman"/>
          <w:sz w:val="28"/>
          <w:szCs w:val="28"/>
          <w:lang w:val="kk-KZ"/>
        </w:rPr>
        <w:t>мынадай редакцияда жазылсын</w:t>
      </w:r>
      <w:r w:rsidRPr="00B75420">
        <w:rPr>
          <w:rFonts w:ascii="Times New Roman" w:hAnsi="Times New Roman"/>
          <w:sz w:val="28"/>
          <w:szCs w:val="28"/>
          <w:lang w:val="kk-KZ"/>
        </w:rPr>
        <w:t>:</w:t>
      </w:r>
    </w:p>
    <w:p w14:paraId="3BB85368" w14:textId="047587A5" w:rsidR="001A5214" w:rsidRPr="00B75420" w:rsidRDefault="001A5214" w:rsidP="00155A7B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75420">
        <w:rPr>
          <w:rFonts w:ascii="Times New Roman" w:hAnsi="Times New Roman"/>
          <w:sz w:val="28"/>
          <w:szCs w:val="28"/>
          <w:lang w:val="kk-KZ"/>
        </w:rPr>
        <w:t>«</w:t>
      </w:r>
      <w:r w:rsidR="00BF1165" w:rsidRPr="00B75420">
        <w:rPr>
          <w:rFonts w:ascii="Times New Roman" w:hAnsi="Times New Roman"/>
          <w:sz w:val="28"/>
          <w:szCs w:val="28"/>
          <w:lang w:val="kk-KZ"/>
        </w:rPr>
        <w:t xml:space="preserve">1. </w:t>
      </w:r>
      <w:r w:rsidR="00177709" w:rsidRPr="00B75420">
        <w:rPr>
          <w:rFonts w:ascii="Times New Roman" w:hAnsi="Times New Roman"/>
          <w:sz w:val="28"/>
          <w:szCs w:val="28"/>
          <w:lang w:val="kk-KZ"/>
        </w:rPr>
        <w:t xml:space="preserve">Осы </w:t>
      </w:r>
      <w:r w:rsidR="00DB669A" w:rsidRPr="00DB669A">
        <w:rPr>
          <w:rFonts w:ascii="Times New Roman" w:hAnsi="Times New Roman"/>
          <w:sz w:val="28"/>
          <w:szCs w:val="28"/>
          <w:lang w:val="kk-KZ"/>
        </w:rPr>
        <w:t xml:space="preserve">Республикалық және облыстық маңызы бар қалалардың даму стратегияларын әзірлеу жөніндегі әдістеме </w:t>
      </w:r>
      <w:r w:rsidR="00177709" w:rsidRPr="00B75420">
        <w:rPr>
          <w:rFonts w:ascii="Times New Roman" w:hAnsi="Times New Roman"/>
          <w:sz w:val="28"/>
          <w:szCs w:val="28"/>
          <w:lang w:val="kk-KZ"/>
        </w:rPr>
        <w:t xml:space="preserve">(бұдан әрі – Әдістеме) Қазақстан Республикасы Үкіметінің 2014 жылғы 24 қыркүйектегі № 1011 қаулысымен бекітілген Қазақстан Республикасы Ұлттық экономика министрлігі </w:t>
      </w:r>
      <w:r w:rsidR="00AB49B5">
        <w:rPr>
          <w:rFonts w:ascii="Times New Roman" w:hAnsi="Times New Roman"/>
          <w:sz w:val="28"/>
          <w:szCs w:val="28"/>
          <w:lang w:val="kk-KZ"/>
        </w:rPr>
        <w:t>туралы ереженің 15</w:t>
      </w:r>
      <w:r w:rsidR="00542526">
        <w:rPr>
          <w:rFonts w:ascii="Times New Roman" w:hAnsi="Times New Roman"/>
          <w:sz w:val="28"/>
          <w:szCs w:val="28"/>
          <w:lang w:val="kk-KZ"/>
        </w:rPr>
        <w:t>-тармағының 24</w:t>
      </w:r>
      <w:r w:rsidR="00177709" w:rsidRPr="00B75420">
        <w:rPr>
          <w:rFonts w:ascii="Times New Roman" w:hAnsi="Times New Roman"/>
          <w:sz w:val="28"/>
          <w:szCs w:val="28"/>
          <w:lang w:val="kk-KZ"/>
        </w:rPr>
        <w:t>) тармақшасына сәйкес әзірлен</w:t>
      </w:r>
      <w:r w:rsidR="00DB669A">
        <w:rPr>
          <w:rFonts w:ascii="Times New Roman" w:hAnsi="Times New Roman"/>
          <w:sz w:val="28"/>
          <w:szCs w:val="28"/>
          <w:lang w:val="kk-KZ"/>
        </w:rPr>
        <w:t>ді</w:t>
      </w:r>
      <w:r w:rsidR="00177709" w:rsidRPr="00B75420">
        <w:rPr>
          <w:rFonts w:ascii="Times New Roman" w:hAnsi="Times New Roman"/>
          <w:sz w:val="28"/>
          <w:szCs w:val="28"/>
          <w:lang w:val="kk-KZ"/>
        </w:rPr>
        <w:t xml:space="preserve"> және республикалық және облыстық маңызы бар қалалардың даму стратегияларын әзірлеу жөніндегі тәсілдерді ашып көрсетеді</w:t>
      </w:r>
      <w:r w:rsidR="00C92642" w:rsidRPr="00B75420">
        <w:rPr>
          <w:rFonts w:ascii="Times New Roman" w:hAnsi="Times New Roman"/>
          <w:sz w:val="28"/>
          <w:szCs w:val="28"/>
          <w:lang w:val="kk-KZ"/>
        </w:rPr>
        <w:t>.</w:t>
      </w:r>
      <w:r w:rsidRPr="00B75420">
        <w:rPr>
          <w:rFonts w:ascii="Times New Roman" w:hAnsi="Times New Roman"/>
          <w:sz w:val="28"/>
          <w:szCs w:val="28"/>
          <w:lang w:val="kk-KZ"/>
        </w:rPr>
        <w:t>»;</w:t>
      </w:r>
      <w:r w:rsidR="00DB669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7E00D73B" w14:textId="1694125D" w:rsidR="002F02D1" w:rsidRPr="00B75420" w:rsidRDefault="00177709" w:rsidP="002F02D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75420">
        <w:rPr>
          <w:rFonts w:ascii="Times New Roman" w:hAnsi="Times New Roman"/>
          <w:sz w:val="28"/>
          <w:szCs w:val="28"/>
          <w:lang w:val="kk-KZ"/>
        </w:rPr>
        <w:t>12-тармақ мынадай редакцияда жазылсын</w:t>
      </w:r>
      <w:r w:rsidR="002F02D1" w:rsidRPr="00B75420">
        <w:rPr>
          <w:rFonts w:ascii="Times New Roman" w:hAnsi="Times New Roman"/>
          <w:sz w:val="28"/>
          <w:szCs w:val="28"/>
          <w:lang w:val="kk-KZ"/>
        </w:rPr>
        <w:t>:</w:t>
      </w:r>
    </w:p>
    <w:p w14:paraId="191256FF" w14:textId="18703930" w:rsidR="002F02D1" w:rsidRPr="00B75420" w:rsidRDefault="002F02D1" w:rsidP="00155A7B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75420">
        <w:rPr>
          <w:rFonts w:ascii="Times New Roman" w:hAnsi="Times New Roman"/>
          <w:sz w:val="28"/>
          <w:szCs w:val="28"/>
          <w:lang w:val="kk-KZ"/>
        </w:rPr>
        <w:t xml:space="preserve">«12. </w:t>
      </w:r>
      <w:r w:rsidR="00B75420" w:rsidRPr="00B75420">
        <w:rPr>
          <w:rFonts w:ascii="Times New Roman" w:hAnsi="Times New Roman"/>
          <w:sz w:val="28"/>
          <w:szCs w:val="28"/>
          <w:lang w:val="kk-KZ"/>
        </w:rPr>
        <w:t>Стратегияны іске асыру Қазақстанның 2050 жылға дейінгі даму стратегиясының, Қазақстан Республикасының 2025 жылға дейінгі ұлттық даму жоспарының, Қазақстан Республикасының 2025 жылға дейінгі аумақтық даму жоспарының мақсаттарына қол жеткізуге бағытталатын болады</w:t>
      </w:r>
      <w:r w:rsidRPr="00B75420">
        <w:rPr>
          <w:rFonts w:ascii="Times New Roman" w:hAnsi="Times New Roman"/>
          <w:sz w:val="28"/>
          <w:szCs w:val="28"/>
          <w:lang w:val="kk-KZ"/>
        </w:rPr>
        <w:t>.»;</w:t>
      </w:r>
    </w:p>
    <w:p w14:paraId="2964A23C" w14:textId="3F60F184" w:rsidR="001A5214" w:rsidRPr="00B75420" w:rsidRDefault="00177709" w:rsidP="00155A7B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75420">
        <w:rPr>
          <w:rFonts w:ascii="Times New Roman" w:hAnsi="Times New Roman"/>
          <w:sz w:val="28"/>
          <w:szCs w:val="28"/>
          <w:lang w:val="kk-KZ"/>
        </w:rPr>
        <w:t>14-тармақ мынадай редакцияда жазылсын</w:t>
      </w:r>
      <w:r w:rsidR="001A5214" w:rsidRPr="00B75420">
        <w:rPr>
          <w:rFonts w:ascii="Times New Roman" w:hAnsi="Times New Roman"/>
          <w:sz w:val="28"/>
          <w:szCs w:val="28"/>
          <w:lang w:val="kk-KZ"/>
        </w:rPr>
        <w:t>:</w:t>
      </w:r>
    </w:p>
    <w:p w14:paraId="14B0AF64" w14:textId="13F35A89" w:rsidR="001A5214" w:rsidRPr="002014A7" w:rsidRDefault="001A5214" w:rsidP="00155A7B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75420">
        <w:rPr>
          <w:rFonts w:ascii="Times New Roman" w:hAnsi="Times New Roman"/>
          <w:sz w:val="28"/>
          <w:szCs w:val="28"/>
          <w:lang w:val="kk-KZ"/>
        </w:rPr>
        <w:lastRenderedPageBreak/>
        <w:t>«</w:t>
      </w:r>
      <w:r w:rsidR="00BF1165" w:rsidRPr="00B75420">
        <w:rPr>
          <w:rFonts w:ascii="Times New Roman" w:hAnsi="Times New Roman"/>
          <w:sz w:val="28"/>
          <w:szCs w:val="28"/>
          <w:lang w:val="kk-KZ"/>
        </w:rPr>
        <w:t xml:space="preserve">14. </w:t>
      </w:r>
      <w:r w:rsidR="002014A7">
        <w:rPr>
          <w:rFonts w:ascii="Times New Roman" w:hAnsi="Times New Roman"/>
          <w:sz w:val="28"/>
          <w:szCs w:val="28"/>
          <w:lang w:val="kk-KZ"/>
        </w:rPr>
        <w:t xml:space="preserve">Стратегия жобасы бойынша «Қоғамдық кеңестер туралы» </w:t>
      </w:r>
      <w:r w:rsidR="002014A7" w:rsidRPr="002014A7">
        <w:rPr>
          <w:rFonts w:ascii="Times New Roman" w:hAnsi="Times New Roman"/>
          <w:sz w:val="28"/>
          <w:szCs w:val="28"/>
          <w:lang w:val="kk-KZ"/>
        </w:rPr>
        <w:t>Қазақстан Республикасының Заңына сәйкес</w:t>
      </w:r>
      <w:r w:rsidR="002014A7">
        <w:rPr>
          <w:rFonts w:ascii="Times New Roman" w:hAnsi="Times New Roman"/>
          <w:sz w:val="28"/>
          <w:szCs w:val="28"/>
          <w:lang w:val="kk-KZ"/>
        </w:rPr>
        <w:t xml:space="preserve"> қоғамдық тыңдаулар өткізіледі</w:t>
      </w:r>
      <w:r w:rsidR="004321E2">
        <w:rPr>
          <w:rFonts w:ascii="Times New Roman" w:hAnsi="Times New Roman"/>
          <w:sz w:val="28"/>
          <w:szCs w:val="28"/>
          <w:lang w:val="kk-KZ"/>
        </w:rPr>
        <w:t>.</w:t>
      </w:r>
      <w:r w:rsidR="002014A7">
        <w:rPr>
          <w:rFonts w:ascii="Times New Roman" w:hAnsi="Times New Roman"/>
          <w:sz w:val="28"/>
          <w:szCs w:val="28"/>
          <w:lang w:val="kk-KZ"/>
        </w:rPr>
        <w:t>»</w:t>
      </w:r>
      <w:r w:rsidR="002014A7" w:rsidRPr="002014A7">
        <w:rPr>
          <w:rFonts w:ascii="Times New Roman" w:hAnsi="Times New Roman"/>
          <w:sz w:val="28"/>
          <w:szCs w:val="28"/>
          <w:lang w:val="kk-KZ"/>
        </w:rPr>
        <w:t>.</w:t>
      </w:r>
    </w:p>
    <w:p w14:paraId="680F2F82" w14:textId="77363736" w:rsidR="00C736A9" w:rsidRPr="00B75420" w:rsidRDefault="006E6CC9" w:rsidP="00155A7B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75420">
        <w:rPr>
          <w:rFonts w:ascii="Times New Roman" w:hAnsi="Times New Roman"/>
          <w:sz w:val="28"/>
          <w:szCs w:val="28"/>
          <w:lang w:val="kk-KZ"/>
        </w:rPr>
        <w:t>2</w:t>
      </w:r>
      <w:r w:rsidR="00207569" w:rsidRPr="00B75420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177709" w:rsidRPr="00B75420">
        <w:rPr>
          <w:rFonts w:ascii="Times New Roman" w:hAnsi="Times New Roman"/>
          <w:sz w:val="28"/>
          <w:szCs w:val="28"/>
          <w:lang w:val="kk-KZ"/>
        </w:rPr>
        <w:t>Өңірлік даму департаменті заңнамада белгіленген тәртіппен</w:t>
      </w:r>
      <w:r w:rsidR="00C736A9" w:rsidRPr="00B75420">
        <w:rPr>
          <w:rFonts w:ascii="Times New Roman" w:hAnsi="Times New Roman"/>
          <w:sz w:val="28"/>
          <w:szCs w:val="28"/>
          <w:lang w:val="kk-KZ"/>
        </w:rPr>
        <w:t>:</w:t>
      </w:r>
    </w:p>
    <w:p w14:paraId="299E73C2" w14:textId="1239E2E4" w:rsidR="00C736A9" w:rsidRPr="00B75420" w:rsidRDefault="00C736A9" w:rsidP="00155A7B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75420">
        <w:rPr>
          <w:rFonts w:ascii="Times New Roman" w:hAnsi="Times New Roman"/>
          <w:sz w:val="28"/>
          <w:szCs w:val="28"/>
          <w:lang w:val="kk-KZ"/>
        </w:rPr>
        <w:t xml:space="preserve">1) </w:t>
      </w:r>
      <w:r w:rsidR="00177709" w:rsidRPr="00B75420">
        <w:rPr>
          <w:rFonts w:ascii="Times New Roman" w:hAnsi="Times New Roman"/>
          <w:sz w:val="28"/>
          <w:szCs w:val="28"/>
          <w:lang w:val="kk-KZ"/>
        </w:rPr>
        <w:t>осы бұйрықты Қазақстан Республикасының Әділет министрлігінде мемлекеттік тіркеуді</w:t>
      </w:r>
      <w:r w:rsidRPr="00B75420">
        <w:rPr>
          <w:rFonts w:ascii="Times New Roman" w:hAnsi="Times New Roman"/>
          <w:sz w:val="28"/>
          <w:szCs w:val="28"/>
          <w:lang w:val="kk-KZ"/>
        </w:rPr>
        <w:t>;</w:t>
      </w:r>
    </w:p>
    <w:p w14:paraId="3ECB91AC" w14:textId="5560AC3D" w:rsidR="00C736A9" w:rsidRPr="00B75420" w:rsidRDefault="00C736A9" w:rsidP="00155A7B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75420">
        <w:rPr>
          <w:rFonts w:ascii="Times New Roman" w:hAnsi="Times New Roman"/>
          <w:sz w:val="28"/>
          <w:szCs w:val="28"/>
          <w:lang w:val="kk-KZ"/>
        </w:rPr>
        <w:t xml:space="preserve">2) </w:t>
      </w:r>
      <w:r w:rsidR="00177709" w:rsidRPr="00B75420">
        <w:rPr>
          <w:rFonts w:ascii="Times New Roman" w:hAnsi="Times New Roman"/>
          <w:sz w:val="28"/>
          <w:szCs w:val="28"/>
          <w:lang w:val="kk-KZ"/>
        </w:rPr>
        <w:t>осы бұйрықты Қазақстан Республикасы Ұлттық экономика министрлігінің интернет-ресурсында орналастыруды</w:t>
      </w:r>
      <w:r w:rsidR="00391F7C" w:rsidRPr="00B75420">
        <w:rPr>
          <w:rFonts w:ascii="Times New Roman" w:hAnsi="Times New Roman"/>
          <w:sz w:val="28"/>
          <w:szCs w:val="28"/>
          <w:lang w:val="kk-KZ"/>
        </w:rPr>
        <w:t>;</w:t>
      </w:r>
    </w:p>
    <w:p w14:paraId="22A0562B" w14:textId="459FA2B6" w:rsidR="00C736A9" w:rsidRPr="00B75420" w:rsidRDefault="00C736A9" w:rsidP="00155A7B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75420">
        <w:rPr>
          <w:rFonts w:ascii="Times New Roman" w:hAnsi="Times New Roman"/>
          <w:sz w:val="28"/>
          <w:szCs w:val="28"/>
          <w:lang w:val="kk-KZ"/>
        </w:rPr>
        <w:t xml:space="preserve">3) </w:t>
      </w:r>
      <w:r w:rsidR="00177709" w:rsidRPr="00B75420">
        <w:rPr>
          <w:rFonts w:ascii="Times New Roman" w:hAnsi="Times New Roman"/>
          <w:sz w:val="28"/>
          <w:szCs w:val="28"/>
          <w:lang w:val="kk-KZ"/>
        </w:rPr>
        <w:t xml:space="preserve">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</w:t>
      </w:r>
      <w:hyperlink r:id="rId8" w:anchor="z4" w:history="1">
        <w:r w:rsidR="00177709" w:rsidRPr="00B75420">
          <w:rPr>
            <w:rFonts w:ascii="Times New Roman" w:hAnsi="Times New Roman"/>
            <w:sz w:val="28"/>
            <w:szCs w:val="28"/>
            <w:lang w:val="kk-KZ"/>
          </w:rPr>
          <w:t>1)</w:t>
        </w:r>
      </w:hyperlink>
      <w:r w:rsidR="00177709" w:rsidRPr="00B75420">
        <w:rPr>
          <w:rFonts w:ascii="Times New Roman" w:hAnsi="Times New Roman"/>
          <w:sz w:val="28"/>
          <w:szCs w:val="28"/>
          <w:lang w:val="kk-KZ"/>
        </w:rPr>
        <w:t xml:space="preserve"> және </w:t>
      </w:r>
      <w:hyperlink r:id="rId9" w:anchor="z5" w:history="1">
        <w:r w:rsidR="00177709" w:rsidRPr="00B75420">
          <w:rPr>
            <w:rFonts w:ascii="Times New Roman" w:hAnsi="Times New Roman"/>
            <w:sz w:val="28"/>
            <w:szCs w:val="28"/>
            <w:lang w:val="kk-KZ"/>
          </w:rPr>
          <w:t>2)</w:t>
        </w:r>
      </w:hyperlink>
      <w:r w:rsidR="00177709" w:rsidRPr="00B75420">
        <w:rPr>
          <w:rFonts w:ascii="Times New Roman" w:hAnsi="Times New Roman"/>
          <w:sz w:val="28"/>
          <w:szCs w:val="28"/>
          <w:lang w:val="kk-KZ"/>
        </w:rPr>
        <w:t xml:space="preserve"> тармақшаларында көзделген іс-шаралардың орындалуы туралы мәліметтерді ұсынуды қамтамасыз етсін</w:t>
      </w:r>
      <w:r w:rsidR="00391F7C" w:rsidRPr="00B75420">
        <w:rPr>
          <w:rFonts w:ascii="Times New Roman" w:hAnsi="Times New Roman"/>
          <w:sz w:val="28"/>
          <w:szCs w:val="28"/>
          <w:lang w:val="kk-KZ"/>
        </w:rPr>
        <w:t>.</w:t>
      </w:r>
    </w:p>
    <w:p w14:paraId="03295925" w14:textId="21832F4A" w:rsidR="00C736A9" w:rsidRPr="00B75420" w:rsidRDefault="00155A7B" w:rsidP="00155A7B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75420">
        <w:rPr>
          <w:rFonts w:ascii="Times New Roman" w:hAnsi="Times New Roman"/>
          <w:sz w:val="28"/>
          <w:szCs w:val="28"/>
          <w:lang w:val="kk-KZ"/>
        </w:rPr>
        <w:t>3</w:t>
      </w:r>
      <w:r w:rsidR="00C736A9" w:rsidRPr="00B75420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177709" w:rsidRPr="00B75420">
        <w:rPr>
          <w:rFonts w:ascii="Times New Roman" w:hAnsi="Times New Roman"/>
          <w:sz w:val="28"/>
          <w:szCs w:val="28"/>
          <w:lang w:val="kk-KZ"/>
        </w:rPr>
        <w:t>Осы бұйрықтың орындалуын бақылау жетекшілік ететін Қазақстан Республикасының Ұлттық экономика вице-министріне жүктелсін</w:t>
      </w:r>
      <w:r w:rsidR="00C736A9" w:rsidRPr="00B75420">
        <w:rPr>
          <w:rFonts w:ascii="Times New Roman" w:hAnsi="Times New Roman"/>
          <w:sz w:val="28"/>
          <w:szCs w:val="28"/>
          <w:lang w:val="kk-KZ"/>
        </w:rPr>
        <w:t>.</w:t>
      </w:r>
    </w:p>
    <w:p w14:paraId="644D8E39" w14:textId="2B2B17FA" w:rsidR="00C736A9" w:rsidRPr="00B75420" w:rsidRDefault="00155A7B" w:rsidP="00155A7B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75420">
        <w:rPr>
          <w:rFonts w:ascii="Times New Roman" w:hAnsi="Times New Roman"/>
          <w:sz w:val="28"/>
          <w:szCs w:val="28"/>
          <w:lang w:val="kk-KZ"/>
        </w:rPr>
        <w:t>4</w:t>
      </w:r>
      <w:r w:rsidR="00C736A9" w:rsidRPr="00B75420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177709" w:rsidRPr="00B75420">
        <w:rPr>
          <w:rFonts w:ascii="Times New Roman" w:hAnsi="Times New Roman"/>
          <w:sz w:val="28"/>
          <w:szCs w:val="28"/>
          <w:lang w:val="kk-KZ"/>
        </w:rPr>
        <w:t>Осы бұйрық алғашқы ресми жарияланған күнінен кейін күнтізбелік он күн өткен соң қолданысқа енгізіледі</w:t>
      </w:r>
      <w:r w:rsidR="00C736A9" w:rsidRPr="00B75420">
        <w:rPr>
          <w:rFonts w:ascii="Times New Roman" w:hAnsi="Times New Roman"/>
          <w:sz w:val="28"/>
          <w:szCs w:val="28"/>
          <w:lang w:val="kk-KZ"/>
        </w:rPr>
        <w:t>.</w:t>
      </w:r>
    </w:p>
    <w:p w14:paraId="5E11EF9A" w14:textId="736D218D" w:rsidR="00391F7C" w:rsidRDefault="00391F7C" w:rsidP="00177709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3CAD03E7" w14:textId="77777777" w:rsidR="007767C0" w:rsidRPr="00B75420" w:rsidRDefault="007767C0" w:rsidP="00177709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RPr="00177709" w14:paraId="2E6B096E" w14:textId="77777777" w:rsidTr="0038799B">
        <w:tc>
          <w:tcPr>
            <w:tcW w:w="3652" w:type="dxa"/>
            <w:hideMark/>
          </w:tcPr>
          <w:p w14:paraId="32A3F610" w14:textId="60FB0868" w:rsidR="0038799B" w:rsidRPr="00B75420" w:rsidRDefault="00B75420">
            <w:pPr>
              <w:rPr>
                <w:b/>
                <w:sz w:val="28"/>
                <w:szCs w:val="28"/>
                <w:lang w:val="kk-KZ"/>
              </w:rPr>
            </w:pPr>
            <w:r w:rsidRPr="00B75420">
              <w:rPr>
                <w:b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2126" w:type="dxa"/>
          </w:tcPr>
          <w:p w14:paraId="57238C7E" w14:textId="77777777" w:rsidR="0038799B" w:rsidRPr="00B75420" w:rsidRDefault="0038799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14:paraId="49CBE708" w14:textId="369D02AD" w:rsidR="00A54BB3" w:rsidRPr="00B75420" w:rsidRDefault="00B75420" w:rsidP="004914F9">
            <w:pPr>
              <w:rPr>
                <w:b/>
                <w:sz w:val="28"/>
                <w:szCs w:val="28"/>
                <w:lang w:val="kk-KZ"/>
              </w:rPr>
            </w:pPr>
            <w:r w:rsidRPr="00B75420">
              <w:rPr>
                <w:b/>
                <w:sz w:val="28"/>
                <w:szCs w:val="28"/>
                <w:lang w:val="kk-KZ"/>
              </w:rPr>
              <w:t>Аты-жөні</w:t>
            </w:r>
          </w:p>
        </w:tc>
      </w:tr>
    </w:tbl>
    <w:p w14:paraId="6176341A" w14:textId="20879259" w:rsidR="00207569" w:rsidRPr="00177709" w:rsidRDefault="00207569" w:rsidP="00E70162">
      <w:pPr>
        <w:rPr>
          <w:rFonts w:eastAsia="Calibri"/>
          <w:color w:val="000000"/>
          <w:sz w:val="28"/>
          <w:szCs w:val="28"/>
          <w:lang w:val="kk-KZ" w:eastAsia="en-US"/>
        </w:rPr>
      </w:pPr>
    </w:p>
    <w:sectPr w:rsidR="00207569" w:rsidRPr="00177709" w:rsidSect="00207569">
      <w:headerReference w:type="even" r:id="rId10"/>
      <w:headerReference w:type="default" r:id="rId11"/>
      <w:headerReference w:type="first" r:id="rId12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056D3" w14:textId="77777777" w:rsidR="001207DA" w:rsidRDefault="001207DA">
      <w:r>
        <w:separator/>
      </w:r>
    </w:p>
  </w:endnote>
  <w:endnote w:type="continuationSeparator" w:id="0">
    <w:p w14:paraId="086B13D5" w14:textId="77777777" w:rsidR="001207DA" w:rsidRDefault="0012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D7AE8" w14:textId="77777777" w:rsidR="001207DA" w:rsidRDefault="001207DA">
      <w:r>
        <w:separator/>
      </w:r>
    </w:p>
  </w:footnote>
  <w:footnote w:type="continuationSeparator" w:id="0">
    <w:p w14:paraId="51E0A935" w14:textId="77777777" w:rsidR="001207DA" w:rsidRDefault="00120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2DFD8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592511D" w14:textId="77777777"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F8ED3" w14:textId="0A15C779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767C0">
      <w:rPr>
        <w:rStyle w:val="af0"/>
        <w:noProof/>
      </w:rPr>
      <w:t>2</w:t>
    </w:r>
    <w:r>
      <w:rPr>
        <w:rStyle w:val="af0"/>
      </w:rPr>
      <w:fldChar w:fldCharType="end"/>
    </w:r>
  </w:p>
  <w:p w14:paraId="32C71AEE" w14:textId="77777777"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14:paraId="584209DD" w14:textId="77777777" w:rsidTr="00073119">
      <w:trPr>
        <w:trHeight w:val="1348"/>
      </w:trPr>
      <w:tc>
        <w:tcPr>
          <w:tcW w:w="3936" w:type="dxa"/>
          <w:shd w:val="clear" w:color="auto" w:fill="auto"/>
        </w:tcPr>
        <w:p w14:paraId="717C9DA7" w14:textId="77777777" w:rsidR="004B400D" w:rsidRPr="00D100F6" w:rsidRDefault="00A646AF" w:rsidP="00E94AC4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E94AC4">
            <w:rPr>
              <w:b/>
              <w:bCs/>
              <w:color w:val="3399FF"/>
              <w:lang w:val="kk-KZ"/>
            </w:rPr>
            <w:t xml:space="preserve">ҰЛТТЫҚ ЭКОНОМИКА </w:t>
          </w:r>
          <w:r w:rsidRPr="00A646AF">
            <w:rPr>
              <w:b/>
              <w:bCs/>
              <w:color w:val="3399FF"/>
            </w:rPr>
            <w:t>МИНИСТРЛІГІ</w:t>
          </w:r>
        </w:p>
      </w:tc>
      <w:tc>
        <w:tcPr>
          <w:tcW w:w="2126" w:type="dxa"/>
          <w:shd w:val="clear" w:color="auto" w:fill="auto"/>
        </w:tcPr>
        <w:p w14:paraId="54B8F5B8" w14:textId="77777777"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  <w:lang w:val="en-US" w:eastAsia="en-US"/>
            </w:rPr>
            <w:drawing>
              <wp:inline distT="0" distB="0" distL="0" distR="0" wp14:anchorId="14657DB1" wp14:editId="1493A5C7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56B77CF8" w14:textId="77777777" w:rsidR="004B400D" w:rsidRPr="00D100F6" w:rsidRDefault="00A646AF" w:rsidP="00E94AC4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  <w:r w:rsidR="00E94AC4">
            <w:rPr>
              <w:b/>
              <w:bCs/>
              <w:color w:val="3399FF"/>
              <w:lang w:val="kk-KZ"/>
            </w:rPr>
            <w:t xml:space="preserve">НАЦИОНАЛЬНОЙ ЭКОНОМИКИ </w:t>
          </w: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14:paraId="40D8B9D1" w14:textId="77777777" w:rsidTr="00073119">
      <w:trPr>
        <w:trHeight w:val="591"/>
      </w:trPr>
      <w:tc>
        <w:tcPr>
          <w:tcW w:w="3936" w:type="dxa"/>
          <w:shd w:val="clear" w:color="auto" w:fill="auto"/>
        </w:tcPr>
        <w:p w14:paraId="78813FF8" w14:textId="77777777"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11800163" w14:textId="77777777"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14:paraId="76C1E2D7" w14:textId="77777777"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14:paraId="072854EF" w14:textId="77777777"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314F0DFF" w14:textId="77777777"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14:paraId="555D5A05" w14:textId="77777777"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14:paraId="79535C83" w14:textId="77777777"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4B78CA" wp14:editId="0D65D1C0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20A41475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proofErr w:type="gramStart"/>
    <w:r w:rsidR="00642211" w:rsidRPr="00E04401">
      <w:rPr>
        <w:b/>
        <w:bCs/>
        <w:color w:val="3399FF"/>
        <w:sz w:val="22"/>
        <w:szCs w:val="22"/>
        <w:lang w:eastAsia="ru-RU"/>
      </w:rPr>
      <w:t>№  _</w:t>
    </w:r>
    <w:proofErr w:type="gramEnd"/>
    <w:r w:rsidR="00642211" w:rsidRPr="00E04401">
      <w:rPr>
        <w:b/>
        <w:bCs/>
        <w:color w:val="3399FF"/>
        <w:sz w:val="22"/>
        <w:szCs w:val="22"/>
        <w:lang w:eastAsia="ru-RU"/>
      </w:rPr>
      <w:t xml:space="preserve">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14:paraId="0E11009C" w14:textId="77777777"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14:paraId="3D510D41" w14:textId="77777777"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05A2D"/>
    <w:rsid w:val="00026BB8"/>
    <w:rsid w:val="00057544"/>
    <w:rsid w:val="00066A87"/>
    <w:rsid w:val="00073119"/>
    <w:rsid w:val="000922AA"/>
    <w:rsid w:val="000D4DAC"/>
    <w:rsid w:val="000E3DD5"/>
    <w:rsid w:val="000E4409"/>
    <w:rsid w:val="000F0C8D"/>
    <w:rsid w:val="000F2566"/>
    <w:rsid w:val="000F48E7"/>
    <w:rsid w:val="001204BA"/>
    <w:rsid w:val="001207DA"/>
    <w:rsid w:val="00126BAC"/>
    <w:rsid w:val="00127559"/>
    <w:rsid w:val="001319EE"/>
    <w:rsid w:val="00137DA0"/>
    <w:rsid w:val="00143292"/>
    <w:rsid w:val="00155A7B"/>
    <w:rsid w:val="00156A2A"/>
    <w:rsid w:val="0016137F"/>
    <w:rsid w:val="001763DE"/>
    <w:rsid w:val="00177709"/>
    <w:rsid w:val="001A1881"/>
    <w:rsid w:val="001A5214"/>
    <w:rsid w:val="001B61C1"/>
    <w:rsid w:val="001F4925"/>
    <w:rsid w:val="001F64CB"/>
    <w:rsid w:val="002000F4"/>
    <w:rsid w:val="002014A7"/>
    <w:rsid w:val="00207569"/>
    <w:rsid w:val="0022101F"/>
    <w:rsid w:val="0023374B"/>
    <w:rsid w:val="002369FF"/>
    <w:rsid w:val="00251F3F"/>
    <w:rsid w:val="00253165"/>
    <w:rsid w:val="0026688B"/>
    <w:rsid w:val="00270E85"/>
    <w:rsid w:val="002A394A"/>
    <w:rsid w:val="002B2DC3"/>
    <w:rsid w:val="002F02D1"/>
    <w:rsid w:val="00330B0F"/>
    <w:rsid w:val="00331C32"/>
    <w:rsid w:val="00356BF1"/>
    <w:rsid w:val="00364E0B"/>
    <w:rsid w:val="0038799B"/>
    <w:rsid w:val="00391F7C"/>
    <w:rsid w:val="003969BF"/>
    <w:rsid w:val="003C062E"/>
    <w:rsid w:val="003D781A"/>
    <w:rsid w:val="003F241E"/>
    <w:rsid w:val="00417913"/>
    <w:rsid w:val="00423754"/>
    <w:rsid w:val="00430E78"/>
    <w:rsid w:val="00430E89"/>
    <w:rsid w:val="004321E2"/>
    <w:rsid w:val="00435792"/>
    <w:rsid w:val="004726FE"/>
    <w:rsid w:val="004914F9"/>
    <w:rsid w:val="0049623C"/>
    <w:rsid w:val="004A673B"/>
    <w:rsid w:val="004B400D"/>
    <w:rsid w:val="004B76B8"/>
    <w:rsid w:val="004C34B8"/>
    <w:rsid w:val="004C4C4E"/>
    <w:rsid w:val="004D311D"/>
    <w:rsid w:val="004E4532"/>
    <w:rsid w:val="004E49BE"/>
    <w:rsid w:val="004F3375"/>
    <w:rsid w:val="005059ED"/>
    <w:rsid w:val="0051244B"/>
    <w:rsid w:val="00533189"/>
    <w:rsid w:val="00541DBE"/>
    <w:rsid w:val="00542526"/>
    <w:rsid w:val="005A7CF6"/>
    <w:rsid w:val="005C14F1"/>
    <w:rsid w:val="005F582C"/>
    <w:rsid w:val="005F7330"/>
    <w:rsid w:val="00604435"/>
    <w:rsid w:val="006145A0"/>
    <w:rsid w:val="00642211"/>
    <w:rsid w:val="00651570"/>
    <w:rsid w:val="00657478"/>
    <w:rsid w:val="006B6938"/>
    <w:rsid w:val="006C508C"/>
    <w:rsid w:val="006E6CC9"/>
    <w:rsid w:val="006F03DE"/>
    <w:rsid w:val="007006E3"/>
    <w:rsid w:val="007108A4"/>
    <w:rsid w:val="007111E8"/>
    <w:rsid w:val="00716A06"/>
    <w:rsid w:val="00731B2A"/>
    <w:rsid w:val="00740441"/>
    <w:rsid w:val="00752AF4"/>
    <w:rsid w:val="007767C0"/>
    <w:rsid w:val="007767CD"/>
    <w:rsid w:val="00782A16"/>
    <w:rsid w:val="00787A78"/>
    <w:rsid w:val="007A0E81"/>
    <w:rsid w:val="007A2E2B"/>
    <w:rsid w:val="007D5B04"/>
    <w:rsid w:val="007D5C5B"/>
    <w:rsid w:val="007E588D"/>
    <w:rsid w:val="007F3C22"/>
    <w:rsid w:val="0081000A"/>
    <w:rsid w:val="00814C29"/>
    <w:rsid w:val="00831503"/>
    <w:rsid w:val="00841881"/>
    <w:rsid w:val="008436CA"/>
    <w:rsid w:val="00866964"/>
    <w:rsid w:val="00867FA4"/>
    <w:rsid w:val="00882CA4"/>
    <w:rsid w:val="008856E3"/>
    <w:rsid w:val="008B404C"/>
    <w:rsid w:val="008C7E14"/>
    <w:rsid w:val="00906EA0"/>
    <w:rsid w:val="009139A9"/>
    <w:rsid w:val="00914138"/>
    <w:rsid w:val="009155FE"/>
    <w:rsid w:val="00915A4B"/>
    <w:rsid w:val="00934587"/>
    <w:rsid w:val="0094678B"/>
    <w:rsid w:val="00952A1B"/>
    <w:rsid w:val="00956C26"/>
    <w:rsid w:val="00957C6D"/>
    <w:rsid w:val="009924CE"/>
    <w:rsid w:val="009A2414"/>
    <w:rsid w:val="009A681C"/>
    <w:rsid w:val="009B69F4"/>
    <w:rsid w:val="009D5A64"/>
    <w:rsid w:val="00A10052"/>
    <w:rsid w:val="00A17FE7"/>
    <w:rsid w:val="00A3278D"/>
    <w:rsid w:val="00A338BC"/>
    <w:rsid w:val="00A47D62"/>
    <w:rsid w:val="00A54BB3"/>
    <w:rsid w:val="00A56C1A"/>
    <w:rsid w:val="00A61F5C"/>
    <w:rsid w:val="00A646AF"/>
    <w:rsid w:val="00A721B9"/>
    <w:rsid w:val="00A85434"/>
    <w:rsid w:val="00A94B39"/>
    <w:rsid w:val="00AA21C0"/>
    <w:rsid w:val="00AA225A"/>
    <w:rsid w:val="00AA646C"/>
    <w:rsid w:val="00AB49B5"/>
    <w:rsid w:val="00AC76FB"/>
    <w:rsid w:val="00AD462C"/>
    <w:rsid w:val="00B632A3"/>
    <w:rsid w:val="00B6774F"/>
    <w:rsid w:val="00B75420"/>
    <w:rsid w:val="00B86340"/>
    <w:rsid w:val="00BB2E32"/>
    <w:rsid w:val="00BC322C"/>
    <w:rsid w:val="00BD42EA"/>
    <w:rsid w:val="00BE323D"/>
    <w:rsid w:val="00BE3CFA"/>
    <w:rsid w:val="00BE5C0A"/>
    <w:rsid w:val="00BE78CA"/>
    <w:rsid w:val="00BF1165"/>
    <w:rsid w:val="00BF5B0C"/>
    <w:rsid w:val="00C01103"/>
    <w:rsid w:val="00C036F1"/>
    <w:rsid w:val="00C4211F"/>
    <w:rsid w:val="00C45CC4"/>
    <w:rsid w:val="00C463E5"/>
    <w:rsid w:val="00C572D3"/>
    <w:rsid w:val="00C62BA5"/>
    <w:rsid w:val="00C736A9"/>
    <w:rsid w:val="00C75C96"/>
    <w:rsid w:val="00C7780A"/>
    <w:rsid w:val="00C92642"/>
    <w:rsid w:val="00CA1875"/>
    <w:rsid w:val="00CC7D90"/>
    <w:rsid w:val="00CE6A1B"/>
    <w:rsid w:val="00D02BDF"/>
    <w:rsid w:val="00D03D0C"/>
    <w:rsid w:val="00D04C78"/>
    <w:rsid w:val="00D11982"/>
    <w:rsid w:val="00D14F06"/>
    <w:rsid w:val="00D42C93"/>
    <w:rsid w:val="00D52DE8"/>
    <w:rsid w:val="00D70035"/>
    <w:rsid w:val="00D732B4"/>
    <w:rsid w:val="00D82B7B"/>
    <w:rsid w:val="00D84397"/>
    <w:rsid w:val="00DA71A0"/>
    <w:rsid w:val="00DB669A"/>
    <w:rsid w:val="00DB6F22"/>
    <w:rsid w:val="00DE7D61"/>
    <w:rsid w:val="00DF309C"/>
    <w:rsid w:val="00E130E3"/>
    <w:rsid w:val="00E238BE"/>
    <w:rsid w:val="00E33B31"/>
    <w:rsid w:val="00E43190"/>
    <w:rsid w:val="00E57A5B"/>
    <w:rsid w:val="00E70162"/>
    <w:rsid w:val="00E8227B"/>
    <w:rsid w:val="00E866E0"/>
    <w:rsid w:val="00E94AC4"/>
    <w:rsid w:val="00EB54A3"/>
    <w:rsid w:val="00EB57C9"/>
    <w:rsid w:val="00EC0DDD"/>
    <w:rsid w:val="00EC3C11"/>
    <w:rsid w:val="00EC6599"/>
    <w:rsid w:val="00EE1A39"/>
    <w:rsid w:val="00EF4E93"/>
    <w:rsid w:val="00F22932"/>
    <w:rsid w:val="00F32A0B"/>
    <w:rsid w:val="00F3547A"/>
    <w:rsid w:val="00F36F16"/>
    <w:rsid w:val="00F4681C"/>
    <w:rsid w:val="00F525B9"/>
    <w:rsid w:val="00F64017"/>
    <w:rsid w:val="00F66167"/>
    <w:rsid w:val="00F93EE0"/>
    <w:rsid w:val="00FA7E02"/>
    <w:rsid w:val="00FF4CCD"/>
    <w:rsid w:val="00FF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DECACB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EC0D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DB66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8B404C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8B404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C0D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DB66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90001817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ilet.zan.kz/kaz/docs/V1900018174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6D309-A89A-4E41-8981-A89597492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Толкын Доненбаева</cp:lastModifiedBy>
  <cp:revision>9</cp:revision>
  <cp:lastPrinted>2021-10-06T10:00:00Z</cp:lastPrinted>
  <dcterms:created xsi:type="dcterms:W3CDTF">2022-02-01T04:14:00Z</dcterms:created>
  <dcterms:modified xsi:type="dcterms:W3CDTF">2022-02-01T04:29:00Z</dcterms:modified>
</cp:coreProperties>
</file>