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r w:rsidR="00E07E99" w:rsidRPr="009500D6">
        <w:rPr>
          <w:color w:val="3399FF"/>
        </w:rPr>
        <w:t>Переметный</w:t>
      </w:r>
      <w:r w:rsidR="00B963F1" w:rsidRPr="009500D6">
        <w:rPr>
          <w:color w:val="3399FF"/>
        </w:rPr>
        <w:t xml:space="preserve"> </w:t>
      </w:r>
      <w:r w:rsidR="00376A4B" w:rsidRPr="009500D6">
        <w:rPr>
          <w:color w:val="3399FF"/>
        </w:rPr>
        <w:t xml:space="preserve">ауылы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810540" w:rsidRDefault="00810540" w:rsidP="00810540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810540" w:rsidRDefault="00810540" w:rsidP="00810540">
      <w:pPr>
        <w:rPr>
          <w:color w:val="3399FF"/>
          <w:lang w:val="kk-KZ"/>
        </w:rPr>
      </w:pPr>
    </w:p>
    <w:p w:rsidR="00810540" w:rsidRDefault="00810540" w:rsidP="00810540">
      <w:pPr>
        <w:rPr>
          <w:color w:val="3399FF"/>
          <w:lang w:val="kk-KZ"/>
        </w:rPr>
      </w:pPr>
    </w:p>
    <w:p w:rsidR="00810540" w:rsidRDefault="00810540" w:rsidP="00810540">
      <w:pPr>
        <w:rPr>
          <w:color w:val="3399FF"/>
          <w:lang w:val="kk-KZ"/>
        </w:rPr>
      </w:pPr>
    </w:p>
    <w:p w:rsidR="00810540" w:rsidRDefault="00810540" w:rsidP="00810540">
      <w:pPr>
        <w:rPr>
          <w:color w:val="3399FF"/>
          <w:lang w:val="kk-KZ"/>
        </w:rPr>
      </w:pPr>
    </w:p>
    <w:p w:rsidR="00810540" w:rsidRDefault="00810540" w:rsidP="00810540">
      <w:pPr>
        <w:rPr>
          <w:color w:val="3399FF"/>
          <w:lang w:val="kk-KZ"/>
        </w:rPr>
      </w:pPr>
    </w:p>
    <w:p w:rsidR="00810540" w:rsidRDefault="00810540" w:rsidP="00810540">
      <w:pPr>
        <w:rPr>
          <w:color w:val="3399FF"/>
          <w:lang w:val="kk-KZ"/>
        </w:rPr>
      </w:pPr>
    </w:p>
    <w:p w:rsidR="00810540" w:rsidRDefault="00810540" w:rsidP="00810540">
      <w:pPr>
        <w:rPr>
          <w:color w:val="3399FF"/>
          <w:lang w:val="kk-KZ"/>
        </w:rPr>
      </w:pPr>
    </w:p>
    <w:p w:rsidR="00810540" w:rsidRPr="00E6125A" w:rsidRDefault="00810540" w:rsidP="00810540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сельского округа Достық </w:t>
      </w:r>
      <w:r>
        <w:rPr>
          <w:b/>
          <w:sz w:val="28"/>
          <w:szCs w:val="28"/>
          <w:lang w:val="kk-KZ"/>
        </w:rPr>
        <w:t>района Бәйтерек</w:t>
      </w:r>
    </w:p>
    <w:p w:rsidR="00810540" w:rsidRDefault="00810540" w:rsidP="0081054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 2022-2024 годы</w:t>
      </w:r>
    </w:p>
    <w:p w:rsidR="00810540" w:rsidRDefault="00810540" w:rsidP="0081054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10540" w:rsidRDefault="00810540" w:rsidP="0081054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10540" w:rsidRDefault="00810540" w:rsidP="00810540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государственном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810540" w:rsidRDefault="00810540" w:rsidP="0081054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сельского округа Достық  на 2022-2024 годы согласно приложениям 1, 2 и 3 соответственно, в том числе на 2022 год в следующих объемах: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46 668 тысяч тенге: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6 827 тысяч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0 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39 841 тысяча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46 668 тысяч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810540" w:rsidRDefault="00810540" w:rsidP="008105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810540" w:rsidRDefault="00810540" w:rsidP="008105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810540" w:rsidRDefault="00810540" w:rsidP="00810540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lastRenderedPageBreak/>
        <w:t>2. Поступления в бюджет сельского округа Достық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</w:rPr>
        <w:t>решением маслихата района Бәйтерек  от 28 декабря 2021 года №12-2  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>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согласно пункт</w:t>
      </w:r>
      <w:r>
        <w:rPr>
          <w:color w:val="000000"/>
          <w:sz w:val="28"/>
          <w:lang w:val="ru-RU"/>
        </w:rPr>
        <w:t>у</w:t>
      </w:r>
      <w:r>
        <w:rPr>
          <w:color w:val="000000"/>
          <w:sz w:val="28"/>
        </w:rPr>
        <w:t xml:space="preserve"> 4 настоящего решения.</w:t>
      </w:r>
    </w:p>
    <w:p w:rsidR="00810540" w:rsidRDefault="00810540" w:rsidP="00810540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810540" w:rsidRDefault="00810540" w:rsidP="00810540">
      <w:pPr>
        <w:ind w:firstLine="720"/>
        <w:jc w:val="both"/>
        <w:rPr>
          <w:color w:val="FF0000"/>
          <w:sz w:val="28"/>
          <w:lang w:val="kk-KZ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 - индивидуальный подоходный налог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 зачисляется  в бюджет сельского округа 100%</w:t>
      </w:r>
      <w:r>
        <w:rPr>
          <w:sz w:val="28"/>
          <w:lang w:val="kk-KZ"/>
        </w:rPr>
        <w:t>.</w:t>
      </w:r>
    </w:p>
    <w:p w:rsidR="00810540" w:rsidRDefault="00810540" w:rsidP="00810540">
      <w:pPr>
        <w:ind w:firstLine="720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поступления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 xml:space="preserve"> субвенции передаваемых из районного бюджета в сумме 24 945</w:t>
      </w:r>
      <w:r>
        <w:rPr>
          <w:sz w:val="28"/>
          <w:lang w:val="kk-KZ"/>
        </w:rPr>
        <w:t xml:space="preserve">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 xml:space="preserve">. </w:t>
      </w:r>
    </w:p>
    <w:p w:rsidR="00810540" w:rsidRDefault="00810540" w:rsidP="00810540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Настоящее решение вводится в действие с 1 января 2022 года.</w:t>
      </w:r>
    </w:p>
    <w:p w:rsidR="00810540" w:rsidRDefault="00810540" w:rsidP="00810540">
      <w:pPr>
        <w:tabs>
          <w:tab w:val="left" w:pos="1170"/>
        </w:tabs>
        <w:overflowPunct/>
        <w:autoSpaceDE/>
        <w:adjustRightInd/>
        <w:rPr>
          <w:lang w:val="kk-KZ"/>
        </w:rPr>
      </w:pPr>
    </w:p>
    <w:p w:rsidR="00810540" w:rsidRDefault="00810540" w:rsidP="00810540">
      <w:pPr>
        <w:overflowPunct/>
        <w:autoSpaceDE/>
        <w:adjustRightInd/>
        <w:rPr>
          <w:lang w:val="kk-KZ"/>
        </w:rPr>
      </w:pPr>
    </w:p>
    <w:p w:rsidR="00810540" w:rsidRDefault="00810540" w:rsidP="00810540">
      <w:pPr>
        <w:jc w:val="both"/>
        <w:rPr>
          <w:color w:val="3399FF"/>
          <w:lang w:val="kk-KZ"/>
        </w:rPr>
      </w:pPr>
    </w:p>
    <w:p w:rsidR="00810540" w:rsidRDefault="00810540" w:rsidP="00810540">
      <w:pPr>
        <w:jc w:val="both"/>
        <w:rPr>
          <w:color w:val="3399FF"/>
          <w:lang w:val="kk-KZ"/>
        </w:rPr>
      </w:pPr>
    </w:p>
    <w:p w:rsidR="00810540" w:rsidRDefault="00810540" w:rsidP="00810540">
      <w:pPr>
        <w:rPr>
          <w:color w:val="3399FF"/>
          <w:lang w:val="kk-KZ"/>
        </w:rPr>
      </w:pPr>
    </w:p>
    <w:p w:rsidR="00810540" w:rsidRDefault="00810540" w:rsidP="00810540">
      <w:pPr>
        <w:rPr>
          <w:color w:val="3399FF"/>
          <w:lang w:val="kk-KZ"/>
        </w:rPr>
      </w:pPr>
    </w:p>
    <w:p w:rsidR="00BC7323" w:rsidRDefault="001E085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           </w:t>
      </w:r>
      <w:r>
        <w:rPr>
          <w:b/>
          <w:sz w:val="28"/>
          <w:szCs w:val="28"/>
          <w:lang w:val="kk-KZ"/>
        </w:rPr>
        <w:t xml:space="preserve">    </w:t>
      </w:r>
      <w:r w:rsidR="007A7963" w:rsidRPr="007A7963">
        <w:rPr>
          <w:b/>
          <w:sz w:val="28"/>
          <w:szCs w:val="28"/>
          <w:lang w:val="kk-KZ"/>
        </w:rPr>
        <w:t xml:space="preserve">   Р.Исмагулов</w:t>
      </w: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C232A" w:rsidRDefault="00BC232A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C232A" w:rsidRDefault="00BC232A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C232A" w:rsidRDefault="00BC232A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BC232A" w:rsidRDefault="00BC232A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</w:tblGrid>
      <w:tr w:rsidR="00810540" w:rsidRPr="00697434" w:rsidTr="00574770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0540" w:rsidRPr="00697434" w:rsidRDefault="00810540" w:rsidP="00606405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810540" w:rsidRPr="00697434" w:rsidRDefault="00810540" w:rsidP="00606405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810540" w:rsidRPr="00697434" w:rsidRDefault="00810540" w:rsidP="00606405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r w:rsidR="00606405">
              <w:rPr>
                <w:lang w:eastAsia="en-US"/>
              </w:rPr>
              <w:t>Бәйтерек от 28 декабря 2021 года №12-5</w:t>
            </w:r>
            <w:r>
              <w:rPr>
                <w:lang w:val="kk-KZ" w:eastAsia="en-US"/>
              </w:rPr>
              <w:t xml:space="preserve"> </w:t>
            </w:r>
          </w:p>
          <w:p w:rsidR="00810540" w:rsidRPr="00697434" w:rsidRDefault="00810540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810540" w:rsidTr="005747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0540" w:rsidRDefault="00810540" w:rsidP="00574770">
            <w:pPr>
              <w:ind w:left="250"/>
            </w:pPr>
          </w:p>
        </w:tc>
      </w:tr>
    </w:tbl>
    <w:p w:rsidR="00810540" w:rsidRDefault="00810540" w:rsidP="00810540">
      <w:pPr>
        <w:ind w:left="6804"/>
        <w:rPr>
          <w:lang w:val="kk-KZ"/>
        </w:rPr>
      </w:pPr>
    </w:p>
    <w:p w:rsidR="00810540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Default="00810540" w:rsidP="00810540">
      <w:pPr>
        <w:jc w:val="center"/>
        <w:rPr>
          <w:lang w:val="kk-KZ"/>
        </w:rPr>
      </w:pPr>
    </w:p>
    <w:p w:rsidR="00810540" w:rsidRDefault="00810540" w:rsidP="00810540">
      <w:pPr>
        <w:jc w:val="center"/>
        <w:rPr>
          <w:lang w:val="kk-KZ"/>
        </w:rPr>
      </w:pPr>
    </w:p>
    <w:p w:rsidR="00810540" w:rsidRDefault="00810540" w:rsidP="00810540">
      <w:pPr>
        <w:jc w:val="center"/>
        <w:rPr>
          <w:lang w:val="kk-KZ"/>
        </w:rPr>
      </w:pPr>
    </w:p>
    <w:p w:rsidR="00810540" w:rsidRDefault="00810540" w:rsidP="00810540">
      <w:pPr>
        <w:jc w:val="center"/>
        <w:rPr>
          <w:lang w:val="kk-KZ"/>
        </w:rPr>
      </w:pPr>
      <w:r>
        <w:rPr>
          <w:lang w:val="kk-KZ"/>
        </w:rPr>
        <w:t>Бюджет сельского округа Достық  на 2022 год</w:t>
      </w:r>
    </w:p>
    <w:p w:rsidR="00810540" w:rsidRDefault="00810540" w:rsidP="00810540">
      <w:pPr>
        <w:jc w:val="right"/>
        <w:rPr>
          <w:lang w:val="kk-KZ"/>
        </w:rPr>
      </w:pPr>
    </w:p>
    <w:p w:rsidR="00810540" w:rsidRDefault="00810540" w:rsidP="00810540">
      <w:pPr>
        <w:jc w:val="right"/>
        <w:rPr>
          <w:lang w:val="kk-KZ"/>
        </w:rPr>
      </w:pPr>
      <w:bookmarkStart w:id="0" w:name="_GoBack"/>
      <w:bookmarkEnd w:id="0"/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214"/>
        <w:gridCol w:w="23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46 668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6 827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530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530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6 297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432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98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5 767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</w:p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39 841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39 841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39 841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46 668 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45 182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45 182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45 182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45 182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1 486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1 486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1 486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1 336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Default="00810540" w:rsidP="00810540">
      <w:pPr>
        <w:jc w:val="center"/>
        <w:rPr>
          <w:lang w:val="kk-KZ"/>
        </w:rPr>
      </w:pPr>
      <w:r>
        <w:rPr>
          <w:lang w:val="kk-KZ"/>
        </w:rPr>
        <w:t xml:space="preserve">  </w:t>
      </w:r>
    </w:p>
    <w:p w:rsidR="00810540" w:rsidRDefault="00810540" w:rsidP="00810540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810540" w:rsidRPr="00697434" w:rsidTr="00574770">
        <w:trPr>
          <w:trHeight w:val="1098"/>
        </w:trPr>
        <w:tc>
          <w:tcPr>
            <w:tcW w:w="3472" w:type="dxa"/>
            <w:hideMark/>
          </w:tcPr>
          <w:p w:rsidR="00810540" w:rsidRPr="00697434" w:rsidRDefault="00810540" w:rsidP="00606405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810540" w:rsidRPr="00697434" w:rsidRDefault="00810540" w:rsidP="00606405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810540" w:rsidRPr="00697434" w:rsidRDefault="00810540" w:rsidP="00606405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606405">
              <w:rPr>
                <w:lang w:eastAsia="en-US"/>
              </w:rPr>
              <w:t>Бәйтерек от 28 декабря 2021 года №12-5</w:t>
            </w:r>
            <w:r>
              <w:rPr>
                <w:lang w:val="kk-KZ" w:eastAsia="en-US"/>
              </w:rPr>
              <w:t xml:space="preserve"> </w:t>
            </w:r>
          </w:p>
        </w:tc>
      </w:tr>
    </w:tbl>
    <w:p w:rsidR="00810540" w:rsidRDefault="00810540" w:rsidP="00810540">
      <w:pPr>
        <w:ind w:left="6804"/>
        <w:rPr>
          <w:lang w:val="kk-KZ"/>
        </w:rPr>
      </w:pPr>
    </w:p>
    <w:p w:rsidR="00810540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606405" w:rsidRDefault="00606405" w:rsidP="00810540">
      <w:pPr>
        <w:jc w:val="center"/>
        <w:rPr>
          <w:lang w:val="kk-KZ"/>
        </w:rPr>
      </w:pPr>
    </w:p>
    <w:p w:rsidR="00606405" w:rsidRDefault="00606405" w:rsidP="00810540">
      <w:pPr>
        <w:jc w:val="center"/>
        <w:rPr>
          <w:lang w:val="kk-KZ"/>
        </w:rPr>
      </w:pPr>
    </w:p>
    <w:p w:rsidR="00810540" w:rsidRDefault="00810540" w:rsidP="00810540">
      <w:pPr>
        <w:jc w:val="center"/>
        <w:rPr>
          <w:lang w:val="kk-KZ"/>
        </w:rPr>
      </w:pPr>
      <w:r>
        <w:rPr>
          <w:lang w:val="kk-KZ"/>
        </w:rPr>
        <w:t>Бюджет сельского округа Достық  на 2023 год</w:t>
      </w:r>
    </w:p>
    <w:p w:rsidR="00810540" w:rsidRDefault="00810540" w:rsidP="00810540">
      <w:pPr>
        <w:jc w:val="right"/>
        <w:rPr>
          <w:lang w:val="kk-KZ"/>
        </w:rPr>
      </w:pPr>
    </w:p>
    <w:p w:rsidR="00810540" w:rsidRDefault="00810540" w:rsidP="00810540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214"/>
        <w:gridCol w:w="23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31 772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6 827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1 505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1 505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5 322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422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4 800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</w:p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24 945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24 945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24 945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31 772 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30 353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30 353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30 353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30 353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1 419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1 419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1 419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1 309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Default="00810540" w:rsidP="00810540">
      <w:pPr>
        <w:jc w:val="center"/>
        <w:rPr>
          <w:lang w:val="kk-KZ"/>
        </w:rPr>
      </w:pPr>
    </w:p>
    <w:p w:rsidR="00810540" w:rsidRDefault="00810540" w:rsidP="00810540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810540" w:rsidRPr="00697434" w:rsidTr="00574770">
        <w:trPr>
          <w:trHeight w:val="1098"/>
        </w:trPr>
        <w:tc>
          <w:tcPr>
            <w:tcW w:w="3472" w:type="dxa"/>
            <w:hideMark/>
          </w:tcPr>
          <w:p w:rsidR="00810540" w:rsidRPr="00697434" w:rsidRDefault="00810540" w:rsidP="00606405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3</w:t>
            </w:r>
          </w:p>
          <w:p w:rsidR="00810540" w:rsidRPr="00697434" w:rsidRDefault="00810540" w:rsidP="00606405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810540" w:rsidRPr="00697434" w:rsidRDefault="00810540" w:rsidP="00606405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r w:rsidR="00606405">
              <w:rPr>
                <w:lang w:eastAsia="en-US"/>
              </w:rPr>
              <w:t>Бәйтерек от 28 декабря 2021 года №12-5</w:t>
            </w:r>
            <w:r>
              <w:rPr>
                <w:lang w:eastAsia="en-US"/>
              </w:rPr>
              <w:t xml:space="preserve"> </w:t>
            </w:r>
          </w:p>
          <w:p w:rsidR="00810540" w:rsidRPr="00697434" w:rsidRDefault="00810540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810540" w:rsidRDefault="00810540" w:rsidP="00810540">
      <w:pPr>
        <w:ind w:left="6804"/>
        <w:rPr>
          <w:lang w:val="kk-KZ"/>
        </w:rPr>
      </w:pPr>
    </w:p>
    <w:p w:rsidR="00810540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606405" w:rsidRDefault="00606405" w:rsidP="00810540">
      <w:pPr>
        <w:jc w:val="center"/>
        <w:rPr>
          <w:lang w:val="kk-KZ"/>
        </w:rPr>
      </w:pPr>
    </w:p>
    <w:p w:rsidR="00606405" w:rsidRDefault="00606405" w:rsidP="00810540">
      <w:pPr>
        <w:jc w:val="center"/>
        <w:rPr>
          <w:lang w:val="kk-KZ"/>
        </w:rPr>
      </w:pPr>
    </w:p>
    <w:p w:rsidR="00606405" w:rsidRDefault="00606405" w:rsidP="00810540">
      <w:pPr>
        <w:jc w:val="center"/>
        <w:rPr>
          <w:lang w:val="kk-KZ"/>
        </w:rPr>
      </w:pPr>
    </w:p>
    <w:p w:rsidR="00606405" w:rsidRDefault="00606405" w:rsidP="00810540">
      <w:pPr>
        <w:jc w:val="center"/>
        <w:rPr>
          <w:lang w:val="kk-KZ"/>
        </w:rPr>
      </w:pPr>
    </w:p>
    <w:p w:rsidR="00810540" w:rsidRDefault="00810540" w:rsidP="00810540">
      <w:pPr>
        <w:jc w:val="center"/>
        <w:rPr>
          <w:lang w:val="kk-KZ"/>
        </w:rPr>
      </w:pPr>
      <w:r>
        <w:rPr>
          <w:lang w:val="kk-KZ"/>
        </w:rPr>
        <w:t>Бюджет сельского округа Достық  на 2024 год</w:t>
      </w:r>
    </w:p>
    <w:p w:rsidR="00810540" w:rsidRDefault="00810540" w:rsidP="00810540">
      <w:pPr>
        <w:jc w:val="right"/>
        <w:rPr>
          <w:lang w:val="kk-KZ"/>
        </w:rPr>
      </w:pPr>
    </w:p>
    <w:p w:rsidR="00810540" w:rsidRDefault="00810540" w:rsidP="00810540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214"/>
        <w:gridCol w:w="23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31 772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6 827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1 505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1 505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5 322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422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4 800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</w:p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24 945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24 945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24 945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31 772 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30 353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30 353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30 353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30 353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1 419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1 419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1 419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1 309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rPr>
                <w:lang w:val="kk-KZ" w:eastAsia="en-US"/>
              </w:rPr>
            </w:pP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105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40" w:rsidRDefault="008105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0540" w:rsidRDefault="008105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10540" w:rsidRPr="00697434" w:rsidRDefault="00810540" w:rsidP="00810540">
      <w:pPr>
        <w:ind w:left="6804"/>
        <w:jc w:val="center"/>
        <w:rPr>
          <w:lang w:val="kk-KZ"/>
        </w:rPr>
      </w:pPr>
    </w:p>
    <w:p w:rsidR="00810540" w:rsidRDefault="00810540" w:rsidP="00810540">
      <w:pPr>
        <w:jc w:val="center"/>
        <w:rPr>
          <w:lang w:val="kk-KZ"/>
        </w:rPr>
      </w:pPr>
      <w:r>
        <w:rPr>
          <w:lang w:val="kk-KZ"/>
        </w:rPr>
        <w:t xml:space="preserve">                                </w:t>
      </w:r>
    </w:p>
    <w:p w:rsidR="00810540" w:rsidRDefault="00810540" w:rsidP="00810540">
      <w:pPr>
        <w:jc w:val="center"/>
        <w:rPr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10540" w:rsidRPr="007A7963" w:rsidRDefault="008105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810540" w:rsidRPr="007A7963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653" w:rsidRDefault="00AA7653">
      <w:r>
        <w:separator/>
      </w:r>
    </w:p>
  </w:endnote>
  <w:endnote w:type="continuationSeparator" w:id="0">
    <w:p w:rsidR="00AA7653" w:rsidRDefault="00AA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653" w:rsidRDefault="00AA7653">
      <w:r>
        <w:separator/>
      </w:r>
    </w:p>
  </w:footnote>
  <w:footnote w:type="continuationSeparator" w:id="0">
    <w:p w:rsidR="00AA7653" w:rsidRDefault="00AA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C232A">
      <w:rPr>
        <w:rStyle w:val="af3"/>
        <w:noProof/>
      </w:rPr>
      <w:t>3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606405" w:rsidRPr="00123C1D" w:rsidRDefault="00F40B66" w:rsidP="00606405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9B3D6F9" wp14:editId="334AF975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0F54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06405">
      <w:rPr>
        <w:b/>
        <w:bCs/>
        <w:color w:val="3399FF"/>
        <w:sz w:val="22"/>
        <w:szCs w:val="22"/>
        <w:lang w:eastAsia="ru-RU"/>
      </w:rPr>
      <w:t xml:space="preserve">          №12-5</w:t>
    </w:r>
    <w:r w:rsidR="00606405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</w:t>
    </w:r>
    <w:r w:rsidR="00606405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606405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606405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606405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606405">
    <w:pPr>
      <w:pStyle w:val="ac"/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 w15:restartNumberingAfterBreak="0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 w15:restartNumberingAfterBreak="0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14280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E0851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06405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10540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A7653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232A"/>
    <w:rsid w:val="00BC7323"/>
    <w:rsid w:val="00BD42EA"/>
    <w:rsid w:val="00BE3CFA"/>
    <w:rsid w:val="00BE6478"/>
    <w:rsid w:val="00BE78CA"/>
    <w:rsid w:val="00C16E33"/>
    <w:rsid w:val="00C27AD3"/>
    <w:rsid w:val="00C35B25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D1C55"/>
  <w15:docId w15:val="{E2133429-6A63-4298-8A3A-7FE004DC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10540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810540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10540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10540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810540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81054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810540"/>
    <w:rPr>
      <w:sz w:val="24"/>
    </w:rPr>
  </w:style>
  <w:style w:type="character" w:customStyle="1" w:styleId="40">
    <w:name w:val="Заголовок 4 Знак"/>
    <w:basedOn w:val="a0"/>
    <w:link w:val="4"/>
    <w:rsid w:val="00810540"/>
    <w:rPr>
      <w:sz w:val="28"/>
    </w:rPr>
  </w:style>
  <w:style w:type="character" w:customStyle="1" w:styleId="50">
    <w:name w:val="Заголовок 5 Знак"/>
    <w:basedOn w:val="a0"/>
    <w:link w:val="5"/>
    <w:rsid w:val="00810540"/>
    <w:rPr>
      <w:sz w:val="28"/>
    </w:rPr>
  </w:style>
  <w:style w:type="character" w:customStyle="1" w:styleId="90">
    <w:name w:val="Заголовок 9 Знак"/>
    <w:basedOn w:val="a0"/>
    <w:link w:val="9"/>
    <w:rsid w:val="00810540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810540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10540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810540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1054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10540"/>
    <w:rPr>
      <w:b/>
      <w:bCs/>
    </w:rPr>
  </w:style>
  <w:style w:type="character" w:customStyle="1" w:styleId="20">
    <w:name w:val="Заголовок 2 Знак"/>
    <w:basedOn w:val="a0"/>
    <w:link w:val="2"/>
    <w:rsid w:val="00810540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810540"/>
  </w:style>
  <w:style w:type="numbering" w:customStyle="1" w:styleId="110">
    <w:name w:val="Нет списка11"/>
    <w:next w:val="a2"/>
    <w:uiPriority w:val="99"/>
    <w:semiHidden/>
    <w:unhideWhenUsed/>
    <w:rsid w:val="00810540"/>
  </w:style>
  <w:style w:type="character" w:styleId="aff1">
    <w:name w:val="FollowedHyperlink"/>
    <w:uiPriority w:val="99"/>
    <w:unhideWhenUsed/>
    <w:rsid w:val="00810540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810540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810540"/>
  </w:style>
  <w:style w:type="character" w:customStyle="1" w:styleId="apple-converted-space">
    <w:name w:val="apple-converted-space"/>
    <w:rsid w:val="00810540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Заголовок Знак"/>
    <w:basedOn w:val="a0"/>
    <w:link w:val="a6"/>
    <w:rsid w:val="00810540"/>
    <w:rPr>
      <w:sz w:val="28"/>
      <w:szCs w:val="24"/>
    </w:rPr>
  </w:style>
  <w:style w:type="table" w:customStyle="1" w:styleId="13">
    <w:name w:val="Сетка таблицы1"/>
    <w:basedOn w:val="a1"/>
    <w:next w:val="ab"/>
    <w:rsid w:val="0081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810540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810540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540"/>
    <w:rPr>
      <w:sz w:val="28"/>
    </w:rPr>
  </w:style>
  <w:style w:type="paragraph" w:customStyle="1" w:styleId="WW-">
    <w:name w:val="WW-Обычный (веб)"/>
    <w:basedOn w:val="a"/>
    <w:rsid w:val="00810540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810540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810540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81054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810540"/>
    <w:rPr>
      <w:color w:val="000000"/>
      <w:sz w:val="24"/>
      <w:szCs w:val="24"/>
    </w:rPr>
  </w:style>
  <w:style w:type="paragraph" w:customStyle="1" w:styleId="xl104">
    <w:name w:val="xl104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8105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810540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8105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810540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810540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810540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810540"/>
  </w:style>
  <w:style w:type="paragraph" w:customStyle="1" w:styleId="xl70">
    <w:name w:val="xl70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105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8105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105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8105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8105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810540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8105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8105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810540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810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810540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8105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8105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8105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8105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810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810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810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81054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810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810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810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810540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8105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8105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810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8105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8105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8105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810540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8105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8105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810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810540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810540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8105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8105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8105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8105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8105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8105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810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810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8105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810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810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810540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8105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8105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8105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8105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81054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810540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810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810540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8105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8105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8105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8105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8105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810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8105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8105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8105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81054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81054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8105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81054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810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8105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810540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810540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8105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8105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8105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810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8105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810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810540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810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810540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810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810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810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810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810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81054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810540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810540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81054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21</cp:revision>
  <cp:lastPrinted>2022-02-04T12:15:00Z</cp:lastPrinted>
  <dcterms:created xsi:type="dcterms:W3CDTF">2020-02-28T06:51:00Z</dcterms:created>
  <dcterms:modified xsi:type="dcterms:W3CDTF">2022-02-04T12:15:00Z</dcterms:modified>
</cp:coreProperties>
</file>