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4E442" w14:textId="77777777" w:rsidR="00136F2C" w:rsidRDefault="00136F2C" w:rsidP="00842558">
      <w:pPr>
        <w:tabs>
          <w:tab w:val="left" w:pos="851"/>
        </w:tabs>
        <w:jc w:val="center"/>
        <w:rPr>
          <w:b/>
          <w:color w:val="000000"/>
          <w:sz w:val="28"/>
        </w:rPr>
      </w:pPr>
    </w:p>
    <w:p w14:paraId="6EEF9CCF" w14:textId="6B224A33" w:rsidR="00136F2C" w:rsidRPr="00136F2C" w:rsidRDefault="00F71E9C" w:rsidP="00136F2C">
      <w:pPr>
        <w:tabs>
          <w:tab w:val="left" w:pos="851"/>
        </w:tabs>
        <w:jc w:val="center"/>
        <w:rPr>
          <w:b/>
          <w:color w:val="000000"/>
          <w:sz w:val="28"/>
          <w:lang w:val="kk-KZ"/>
        </w:rPr>
      </w:pPr>
      <w:r w:rsidRPr="00F71E9C">
        <w:rPr>
          <w:b/>
          <w:sz w:val="28"/>
          <w:szCs w:val="28"/>
          <w:lang w:val="kk-KZ"/>
        </w:rPr>
        <w:t xml:space="preserve">Тауар сатушының (өнім берушінің) нарық субъектілерінің еркін ауысуын қамтамасыз ету үшін қажетті ақпаратты жария қолжетімділікте орналастыру </w:t>
      </w:r>
      <w:r w:rsidR="00136F2C" w:rsidRPr="00136F2C">
        <w:rPr>
          <w:b/>
          <w:color w:val="000000"/>
          <w:sz w:val="28"/>
          <w:lang w:val="kk-KZ"/>
        </w:rPr>
        <w:t>бекіту туралы</w:t>
      </w:r>
      <w:r w:rsidR="00136F2C" w:rsidRPr="00136F2C">
        <w:rPr>
          <w:b/>
          <w:color w:val="000000"/>
          <w:sz w:val="28"/>
          <w:lang w:val="kk-KZ"/>
        </w:rPr>
        <w:t xml:space="preserve"> </w:t>
      </w:r>
      <w:r w:rsidR="00136F2C" w:rsidRPr="00136F2C">
        <w:rPr>
          <w:b/>
          <w:color w:val="000000"/>
          <w:sz w:val="28"/>
          <w:lang w:val="kk-KZ"/>
        </w:rPr>
        <w:t>қағида</w:t>
      </w:r>
    </w:p>
    <w:p w14:paraId="64934BDA" w14:textId="05670B52" w:rsidR="00136F2C" w:rsidRDefault="00136F2C" w:rsidP="00842558">
      <w:pPr>
        <w:tabs>
          <w:tab w:val="left" w:pos="851"/>
        </w:tabs>
        <w:jc w:val="center"/>
        <w:rPr>
          <w:b/>
          <w:color w:val="000000"/>
          <w:sz w:val="28"/>
        </w:rPr>
      </w:pPr>
    </w:p>
    <w:p w14:paraId="6AA559A6" w14:textId="4B95DC61" w:rsidR="00136F2C" w:rsidRPr="00136F2C" w:rsidRDefault="00136F2C" w:rsidP="00136F2C">
      <w:pPr>
        <w:tabs>
          <w:tab w:val="left" w:pos="851"/>
        </w:tabs>
        <w:jc w:val="both"/>
        <w:rPr>
          <w:bCs/>
          <w:color w:val="000000"/>
          <w:sz w:val="28"/>
          <w:lang w:val="kk-KZ"/>
        </w:rPr>
      </w:pPr>
      <w:r>
        <w:rPr>
          <w:bCs/>
          <w:color w:val="000000"/>
          <w:sz w:val="28"/>
        </w:rPr>
        <w:tab/>
      </w:r>
      <w:r w:rsidRPr="00136F2C">
        <w:rPr>
          <w:bCs/>
          <w:color w:val="000000"/>
          <w:sz w:val="28"/>
          <w:lang w:val="kk-KZ"/>
        </w:rPr>
        <w:t>Қазақстан Республикасы Кәсіпкерлік кодексінің 191-1-бабына сәйкес БҰЙЫРАМЫН:</w:t>
      </w:r>
    </w:p>
    <w:p w14:paraId="646D32CF" w14:textId="4F345DD6" w:rsidR="00136F2C" w:rsidRPr="00136F2C" w:rsidRDefault="00136F2C" w:rsidP="00136F2C">
      <w:pPr>
        <w:tabs>
          <w:tab w:val="left" w:pos="851"/>
        </w:tabs>
        <w:jc w:val="both"/>
        <w:rPr>
          <w:bCs/>
          <w:color w:val="000000"/>
          <w:sz w:val="28"/>
          <w:lang w:val="kk-KZ"/>
        </w:rPr>
      </w:pPr>
      <w:r w:rsidRPr="00136F2C">
        <w:rPr>
          <w:bCs/>
          <w:color w:val="000000"/>
          <w:sz w:val="28"/>
          <w:lang w:val="kk-KZ"/>
        </w:rPr>
        <w:tab/>
      </w:r>
      <w:r w:rsidRPr="00136F2C">
        <w:rPr>
          <w:bCs/>
          <w:color w:val="000000"/>
          <w:sz w:val="28"/>
          <w:lang w:val="kk-KZ"/>
        </w:rPr>
        <w:t>1. Қоса беріліп отырған тауар сатушының (өнім берушінің) еркін ауысуын қамтамасыз ету үшін қажетті ақпаратты жария қолжетімділікте орналастыру қағидалары бекітілсін.</w:t>
      </w:r>
    </w:p>
    <w:p w14:paraId="4C43128E" w14:textId="2A9D2B19" w:rsidR="00136F2C" w:rsidRPr="00136F2C" w:rsidRDefault="00136F2C" w:rsidP="00136F2C">
      <w:pPr>
        <w:tabs>
          <w:tab w:val="left" w:pos="851"/>
        </w:tabs>
        <w:jc w:val="both"/>
        <w:rPr>
          <w:bCs/>
          <w:color w:val="000000"/>
          <w:sz w:val="28"/>
          <w:lang w:val="kk-KZ"/>
        </w:rPr>
      </w:pPr>
      <w:r w:rsidRPr="00136F2C">
        <w:rPr>
          <w:bCs/>
          <w:color w:val="000000"/>
          <w:sz w:val="28"/>
          <w:lang w:val="kk-KZ"/>
        </w:rPr>
        <w:tab/>
      </w:r>
      <w:r w:rsidRPr="00136F2C">
        <w:rPr>
          <w:bCs/>
          <w:color w:val="000000"/>
          <w:sz w:val="28"/>
          <w:lang w:val="kk-KZ"/>
        </w:rPr>
        <w:t>2. Қаржы нарықтары және өзге салалар департаменті заңнамада белгіленген тәртіппен:</w:t>
      </w:r>
    </w:p>
    <w:p w14:paraId="442BA5E1" w14:textId="6463E409" w:rsidR="00136F2C" w:rsidRPr="00136F2C" w:rsidRDefault="00136F2C" w:rsidP="00136F2C">
      <w:pPr>
        <w:tabs>
          <w:tab w:val="left" w:pos="851"/>
        </w:tabs>
        <w:jc w:val="both"/>
        <w:rPr>
          <w:bCs/>
          <w:color w:val="000000"/>
          <w:sz w:val="28"/>
          <w:lang w:val="kk-KZ"/>
        </w:rPr>
      </w:pPr>
      <w:r w:rsidRPr="00136F2C">
        <w:rPr>
          <w:bCs/>
          <w:color w:val="000000"/>
          <w:sz w:val="28"/>
          <w:lang w:val="kk-KZ"/>
        </w:rPr>
        <w:tab/>
      </w:r>
      <w:r w:rsidRPr="00136F2C">
        <w:rPr>
          <w:bCs/>
          <w:color w:val="000000"/>
          <w:sz w:val="28"/>
          <w:lang w:val="kk-KZ"/>
        </w:rPr>
        <w:t>1) Осы бұйрықтың Қазақстан Республикасы Әділет министрлігінде мемлекеттік тіркелуін қамтамасыз етсін;</w:t>
      </w:r>
    </w:p>
    <w:p w14:paraId="59878FD7" w14:textId="347E5946" w:rsidR="00136F2C" w:rsidRPr="00136F2C" w:rsidRDefault="00136F2C" w:rsidP="00136F2C">
      <w:pPr>
        <w:tabs>
          <w:tab w:val="left" w:pos="851"/>
        </w:tabs>
        <w:jc w:val="both"/>
        <w:rPr>
          <w:bCs/>
          <w:color w:val="000000"/>
          <w:sz w:val="28"/>
          <w:lang w:val="kk-KZ"/>
        </w:rPr>
      </w:pPr>
      <w:r w:rsidRPr="00136F2C">
        <w:rPr>
          <w:bCs/>
          <w:color w:val="000000"/>
          <w:sz w:val="28"/>
          <w:lang w:val="kk-KZ"/>
        </w:rPr>
        <w:tab/>
      </w:r>
      <w:r w:rsidRPr="00136F2C">
        <w:rPr>
          <w:bCs/>
          <w:color w:val="000000"/>
          <w:sz w:val="28"/>
          <w:lang w:val="kk-KZ"/>
        </w:rPr>
        <w:t>2) Осы бұйрық ресми жарияланғаннан кейін оны Қазақстан Республикасы Бәсекелестікті қорғау және дамыту агенттігінің (бұдан әрі</w:t>
      </w:r>
      <w:r>
        <w:rPr>
          <w:bCs/>
          <w:color w:val="000000"/>
          <w:sz w:val="28"/>
          <w:lang w:val="kk-KZ"/>
        </w:rPr>
        <w:t xml:space="preserve"> </w:t>
      </w:r>
      <w:r w:rsidRPr="00136F2C">
        <w:rPr>
          <w:bCs/>
          <w:color w:val="000000"/>
          <w:sz w:val="28"/>
          <w:lang w:val="kk-KZ"/>
        </w:rPr>
        <w:t>-</w:t>
      </w:r>
      <w:r>
        <w:rPr>
          <w:bCs/>
          <w:color w:val="000000"/>
          <w:sz w:val="28"/>
          <w:lang w:val="kk-KZ"/>
        </w:rPr>
        <w:t xml:space="preserve"> А</w:t>
      </w:r>
      <w:r w:rsidRPr="00136F2C">
        <w:rPr>
          <w:bCs/>
          <w:color w:val="000000"/>
          <w:sz w:val="28"/>
          <w:lang w:val="kk-KZ"/>
        </w:rPr>
        <w:t>генттік) интернет - ресурсында орналастыруды қамтамасыз етсін.</w:t>
      </w:r>
    </w:p>
    <w:p w14:paraId="40A6028C" w14:textId="3C1FA5B8" w:rsidR="00136F2C" w:rsidRPr="00136F2C" w:rsidRDefault="00136F2C" w:rsidP="00136F2C">
      <w:pPr>
        <w:tabs>
          <w:tab w:val="left" w:pos="851"/>
        </w:tabs>
        <w:jc w:val="both"/>
        <w:rPr>
          <w:bCs/>
          <w:color w:val="000000"/>
          <w:sz w:val="28"/>
          <w:lang w:val="kk-KZ"/>
        </w:rPr>
      </w:pPr>
      <w:r w:rsidRPr="00136F2C">
        <w:rPr>
          <w:bCs/>
          <w:color w:val="000000"/>
          <w:sz w:val="28"/>
          <w:lang w:val="kk-KZ"/>
        </w:rPr>
        <w:tab/>
      </w:r>
      <w:r w:rsidRPr="00136F2C">
        <w:rPr>
          <w:bCs/>
          <w:color w:val="000000"/>
          <w:sz w:val="28"/>
          <w:lang w:val="kk-KZ"/>
        </w:rPr>
        <w:t>3. Осы бұйрықтың орындалуын бақылау Агенттік төрағасының орынбасары М. Т. Омаровқа жүктелсін.</w:t>
      </w:r>
    </w:p>
    <w:p w14:paraId="5D29EB2E" w14:textId="25255717" w:rsidR="00136F2C" w:rsidRPr="00136F2C" w:rsidRDefault="00136F2C" w:rsidP="00136F2C">
      <w:pPr>
        <w:tabs>
          <w:tab w:val="left" w:pos="851"/>
        </w:tabs>
        <w:jc w:val="both"/>
        <w:rPr>
          <w:bCs/>
          <w:color w:val="000000"/>
          <w:sz w:val="28"/>
          <w:lang w:val="kk-KZ"/>
        </w:rPr>
      </w:pPr>
      <w:r w:rsidRPr="00136F2C">
        <w:rPr>
          <w:bCs/>
          <w:color w:val="000000"/>
          <w:sz w:val="28"/>
          <w:lang w:val="kk-KZ"/>
        </w:rPr>
        <w:tab/>
      </w:r>
      <w:r w:rsidRPr="00136F2C">
        <w:rPr>
          <w:bCs/>
          <w:color w:val="000000"/>
          <w:sz w:val="28"/>
          <w:lang w:val="kk-KZ"/>
        </w:rPr>
        <w:t>4. Осы бұйрық алғашқы ресми жарияланған күнінен кейін күнтізбелік он күн өткен соң қолданысқа енгізіледі.</w:t>
      </w:r>
    </w:p>
    <w:p w14:paraId="4F0F8331" w14:textId="2128DAB3" w:rsidR="00136F2C" w:rsidRDefault="00136F2C" w:rsidP="00842558">
      <w:pPr>
        <w:tabs>
          <w:tab w:val="left" w:pos="851"/>
        </w:tabs>
        <w:jc w:val="center"/>
        <w:rPr>
          <w:b/>
          <w:color w:val="000000"/>
          <w:sz w:val="28"/>
        </w:rPr>
      </w:pPr>
    </w:p>
    <w:p w14:paraId="375ACE15" w14:textId="77777777" w:rsidR="00136F2C" w:rsidRDefault="00136F2C" w:rsidP="00842558">
      <w:pPr>
        <w:tabs>
          <w:tab w:val="left" w:pos="851"/>
        </w:tabs>
        <w:jc w:val="center"/>
        <w:rPr>
          <w:b/>
          <w:color w:val="000000"/>
          <w:sz w:val="28"/>
        </w:rPr>
      </w:pPr>
    </w:p>
    <w:p w14:paraId="1617608A" w14:textId="77777777" w:rsidR="00842558" w:rsidRDefault="00842558" w:rsidP="00842558">
      <w:pPr>
        <w:rPr>
          <w:sz w:val="28"/>
          <w:szCs w:val="28"/>
        </w:rPr>
      </w:pPr>
    </w:p>
    <w:p w14:paraId="19DF4BF4" w14:textId="77777777" w:rsidR="00842558" w:rsidRDefault="00842558" w:rsidP="00842558">
      <w:pPr>
        <w:rPr>
          <w:sz w:val="28"/>
          <w:szCs w:val="28"/>
        </w:rPr>
      </w:pPr>
    </w:p>
    <w:p w14:paraId="26717D80" w14:textId="77777777" w:rsidR="00842558" w:rsidRPr="00A65F04" w:rsidRDefault="00842558" w:rsidP="00842558">
      <w:pPr>
        <w:rPr>
          <w:strike/>
          <w:color w:val="FF0000"/>
          <w:sz w:val="28"/>
          <w:szCs w:val="28"/>
        </w:rPr>
      </w:pPr>
    </w:p>
    <w:p w14:paraId="6AE85144" w14:textId="77777777" w:rsidR="00842558" w:rsidRDefault="00842558" w:rsidP="00842558">
      <w:pPr>
        <w:rPr>
          <w:sz w:val="28"/>
          <w:szCs w:val="28"/>
        </w:rPr>
      </w:pPr>
    </w:p>
    <w:p w14:paraId="6D829FA0" w14:textId="77777777" w:rsidR="00842558" w:rsidRDefault="00842558" w:rsidP="00842558">
      <w:pPr>
        <w:rPr>
          <w:sz w:val="28"/>
          <w:szCs w:val="28"/>
        </w:rPr>
        <w:sectPr w:rsidR="00842558" w:rsidSect="008D1EDC">
          <w:headerReference w:type="default" r:id="rId8"/>
          <w:headerReference w:type="first" r:id="rId9"/>
          <w:pgSz w:w="11906" w:h="16838"/>
          <w:pgMar w:top="567" w:right="851" w:bottom="1418" w:left="1418" w:header="709" w:footer="709" w:gutter="0"/>
          <w:pgNumType w:start="0"/>
          <w:cols w:space="708"/>
          <w:titlePg/>
          <w:docGrid w:linePitch="360"/>
        </w:sectPr>
      </w:pPr>
    </w:p>
    <w:p w14:paraId="722970F7" w14:textId="74EF8E79" w:rsidR="00842558" w:rsidRPr="006703D3" w:rsidRDefault="00136F2C" w:rsidP="00842558">
      <w:pPr>
        <w:ind w:left="4536"/>
        <w:jc w:val="center"/>
        <w:rPr>
          <w:strike/>
          <w:color w:val="FF0000"/>
          <w:sz w:val="28"/>
          <w:szCs w:val="28"/>
          <w:lang w:val="kk-KZ"/>
        </w:rPr>
      </w:pPr>
      <w:r w:rsidRPr="006703D3">
        <w:rPr>
          <w:sz w:val="28"/>
          <w:szCs w:val="28"/>
          <w:lang w:val="kk-KZ"/>
        </w:rPr>
        <w:lastRenderedPageBreak/>
        <w:t>Бұйрығымен бекітілген</w:t>
      </w:r>
    </w:p>
    <w:p w14:paraId="3ADF997C" w14:textId="77777777" w:rsidR="00842558" w:rsidRPr="006703D3" w:rsidRDefault="00842558" w:rsidP="00842558">
      <w:pPr>
        <w:tabs>
          <w:tab w:val="left" w:pos="851"/>
        </w:tabs>
        <w:ind w:firstLine="426"/>
        <w:jc w:val="center"/>
        <w:rPr>
          <w:b/>
          <w:sz w:val="28"/>
          <w:szCs w:val="28"/>
          <w:lang w:val="kk-KZ"/>
        </w:rPr>
      </w:pPr>
    </w:p>
    <w:p w14:paraId="128F02DE" w14:textId="662BEA7E" w:rsidR="00842558" w:rsidRPr="006703D3" w:rsidRDefault="00F71E9C" w:rsidP="00F71E9C">
      <w:pPr>
        <w:jc w:val="center"/>
        <w:rPr>
          <w:sz w:val="28"/>
          <w:szCs w:val="28"/>
          <w:lang w:val="kk-KZ"/>
        </w:rPr>
      </w:pPr>
      <w:r w:rsidRPr="006703D3">
        <w:rPr>
          <w:b/>
          <w:sz w:val="28"/>
          <w:szCs w:val="28"/>
          <w:lang w:val="kk-KZ"/>
        </w:rPr>
        <w:t>Тауар сатушының (өнім берушінің) нарық субъектілерінің еркін ауысуын қамтамасыз ету үшін қажетті ақпаратты жария</w:t>
      </w:r>
      <w:r w:rsidR="00CD73B1" w:rsidRPr="006703D3">
        <w:rPr>
          <w:b/>
          <w:sz w:val="28"/>
          <w:szCs w:val="28"/>
          <w:lang w:val="kk-KZ"/>
        </w:rPr>
        <w:t>лау</w:t>
      </w:r>
      <w:r w:rsidRPr="006703D3">
        <w:rPr>
          <w:b/>
          <w:sz w:val="28"/>
          <w:szCs w:val="28"/>
          <w:lang w:val="kk-KZ"/>
        </w:rPr>
        <w:t xml:space="preserve"> қолжетімділікте орналастыру қағидалары</w:t>
      </w:r>
    </w:p>
    <w:p w14:paraId="136DB37A" w14:textId="77777777" w:rsidR="00842558" w:rsidRPr="006703D3" w:rsidRDefault="00842558" w:rsidP="00842558">
      <w:pPr>
        <w:rPr>
          <w:sz w:val="28"/>
          <w:szCs w:val="28"/>
          <w:highlight w:val="yellow"/>
          <w:lang w:val="kk-KZ"/>
        </w:rPr>
      </w:pPr>
    </w:p>
    <w:p w14:paraId="5A4A7A08" w14:textId="54DAD08A" w:rsidR="00842558" w:rsidRPr="006703D3" w:rsidRDefault="00F71E9C" w:rsidP="00F71E9C">
      <w:pPr>
        <w:pStyle w:val="ab"/>
        <w:numPr>
          <w:ilvl w:val="0"/>
          <w:numId w:val="1"/>
        </w:numPr>
        <w:jc w:val="center"/>
        <w:rPr>
          <w:b/>
          <w:bCs/>
          <w:sz w:val="28"/>
          <w:szCs w:val="28"/>
          <w:lang w:val="kk-KZ"/>
        </w:rPr>
      </w:pPr>
      <w:r w:rsidRPr="006703D3">
        <w:rPr>
          <w:b/>
          <w:bCs/>
          <w:sz w:val="28"/>
          <w:szCs w:val="28"/>
          <w:lang w:val="kk-KZ"/>
        </w:rPr>
        <w:t>Жалпы ережелер</w:t>
      </w:r>
    </w:p>
    <w:p w14:paraId="7BF3D90D" w14:textId="77777777" w:rsidR="00F71E9C" w:rsidRPr="00F71E9C" w:rsidRDefault="00F71E9C" w:rsidP="00F71E9C">
      <w:pPr>
        <w:pStyle w:val="ab"/>
        <w:ind w:left="1069"/>
        <w:rPr>
          <w:sz w:val="28"/>
          <w:szCs w:val="28"/>
        </w:rPr>
      </w:pPr>
    </w:p>
    <w:p w14:paraId="3E921F4C" w14:textId="0075503D" w:rsidR="00F71E9C" w:rsidRPr="00F71E9C" w:rsidRDefault="00842558" w:rsidP="00F71E9C">
      <w:pPr>
        <w:tabs>
          <w:tab w:val="left" w:pos="709"/>
          <w:tab w:val="left" w:pos="993"/>
        </w:tabs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ab/>
      </w:r>
      <w:r w:rsidR="00F71E9C" w:rsidRPr="00F71E9C">
        <w:rPr>
          <w:color w:val="000000"/>
          <w:spacing w:val="2"/>
          <w:sz w:val="28"/>
          <w:szCs w:val="28"/>
          <w:shd w:val="clear" w:color="auto" w:fill="FFFFFF"/>
          <w:lang w:val="kk-KZ"/>
        </w:rPr>
        <w:t>1. Осы тауар сатушының (өнім берушінің) нарық субъектілерінің еркін ауысуын қамтамасыз ету үшін қажетті ақпаратты жария</w:t>
      </w:r>
      <w:r w:rsidR="00CD73B1">
        <w:rPr>
          <w:color w:val="000000"/>
          <w:spacing w:val="2"/>
          <w:sz w:val="28"/>
          <w:szCs w:val="28"/>
          <w:shd w:val="clear" w:color="auto" w:fill="FFFFFF"/>
          <w:lang w:val="kk-KZ"/>
        </w:rPr>
        <w:t>лау</w:t>
      </w:r>
      <w:r w:rsidR="00F71E9C" w:rsidRPr="00F71E9C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қолжетімділікте орналастыру қағидалары (бұдан әрі - </w:t>
      </w:r>
      <w:r w:rsidR="00CD73B1">
        <w:rPr>
          <w:color w:val="000000"/>
          <w:spacing w:val="2"/>
          <w:sz w:val="28"/>
          <w:szCs w:val="28"/>
          <w:shd w:val="clear" w:color="auto" w:fill="FFFFFF"/>
          <w:lang w:val="kk-KZ"/>
        </w:rPr>
        <w:t>Қ</w:t>
      </w:r>
      <w:r w:rsidR="00F71E9C" w:rsidRPr="00F71E9C">
        <w:rPr>
          <w:color w:val="000000"/>
          <w:spacing w:val="2"/>
          <w:sz w:val="28"/>
          <w:szCs w:val="28"/>
          <w:shd w:val="clear" w:color="auto" w:fill="FFFFFF"/>
          <w:lang w:val="kk-KZ"/>
        </w:rPr>
        <w:t>ағидалар) Қазақстан Республикасы Кәсіпкерлік кодексінің 191-1-бабына сәйкес әзірленді және тауар сатушының (өнім берушінің) еркін ауысуын қамтамасыз ету үшін қажетті ақпаратты жария</w:t>
      </w:r>
      <w:r w:rsidR="00CD73B1">
        <w:rPr>
          <w:color w:val="000000"/>
          <w:spacing w:val="2"/>
          <w:sz w:val="28"/>
          <w:szCs w:val="28"/>
          <w:shd w:val="clear" w:color="auto" w:fill="FFFFFF"/>
          <w:lang w:val="kk-KZ"/>
        </w:rPr>
        <w:t>лау</w:t>
      </w:r>
      <w:r w:rsidR="00F71E9C" w:rsidRPr="00F71E9C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қолжетімділі</w:t>
      </w:r>
      <w:bookmarkStart w:id="0" w:name="_GoBack"/>
      <w:bookmarkEnd w:id="0"/>
      <w:r w:rsidR="00F71E9C" w:rsidRPr="00F71E9C">
        <w:rPr>
          <w:color w:val="000000"/>
          <w:spacing w:val="2"/>
          <w:sz w:val="28"/>
          <w:szCs w:val="28"/>
          <w:shd w:val="clear" w:color="auto" w:fill="FFFFFF"/>
          <w:lang w:val="kk-KZ"/>
        </w:rPr>
        <w:t>кте орналастыру тәртібін айқындайды.</w:t>
      </w:r>
    </w:p>
    <w:p w14:paraId="06C775F6" w14:textId="4979B975" w:rsidR="00F71E9C" w:rsidRPr="00F71E9C" w:rsidRDefault="00F71E9C" w:rsidP="00F71E9C">
      <w:pPr>
        <w:tabs>
          <w:tab w:val="left" w:pos="709"/>
          <w:tab w:val="left" w:pos="993"/>
        </w:tabs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F71E9C">
        <w:rPr>
          <w:color w:val="000000"/>
          <w:spacing w:val="2"/>
          <w:sz w:val="28"/>
          <w:szCs w:val="28"/>
          <w:shd w:val="clear" w:color="auto" w:fill="FFFFFF"/>
          <w:lang w:val="kk-KZ"/>
        </w:rPr>
        <w:t>2. Осы Қағидаларда тауар деп азаматтық айналым объектісі болып табылатын тауар, жұмыс, көрсетілетін қызмет түсініледі.</w:t>
      </w:r>
    </w:p>
    <w:p w14:paraId="2D051F8E" w14:textId="2F93F1AD" w:rsidR="00F71E9C" w:rsidRPr="00F71E9C" w:rsidRDefault="00CD73B1" w:rsidP="00F71E9C">
      <w:pPr>
        <w:tabs>
          <w:tab w:val="left" w:pos="709"/>
          <w:tab w:val="left" w:pos="993"/>
        </w:tabs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="00F71E9C" w:rsidRPr="00F71E9C">
        <w:rPr>
          <w:color w:val="000000"/>
          <w:spacing w:val="2"/>
          <w:sz w:val="28"/>
          <w:szCs w:val="28"/>
          <w:shd w:val="clear" w:color="auto" w:fill="FFFFFF"/>
          <w:lang w:val="kk-KZ"/>
        </w:rPr>
        <w:t>Осы Қағидаларда пайдаланылатын өзге де ұғымдар Қазақстан Республикасының Кәсіпкерлік Кодексінде айқындалған.</w:t>
      </w:r>
    </w:p>
    <w:p w14:paraId="229BFB84" w14:textId="5DCCA9EC" w:rsidR="00842558" w:rsidRDefault="00F71E9C" w:rsidP="00F71E9C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F71E9C">
        <w:rPr>
          <w:color w:val="000000"/>
          <w:spacing w:val="2"/>
          <w:sz w:val="28"/>
          <w:szCs w:val="28"/>
          <w:shd w:val="clear" w:color="auto" w:fill="FFFFFF"/>
          <w:lang w:val="kk-KZ"/>
        </w:rPr>
        <w:t>3. Нарық субъектілері осы Қағидалардың 2-тарауында белгіленген тәртіппен тауар сатушының (өнім берушінің) еркін ауысуын қамтамасыз ету үшін қажетті ақпаратты орналастыруды қамтамасыз етеді.</w:t>
      </w:r>
    </w:p>
    <w:p w14:paraId="550CAC4D" w14:textId="77777777" w:rsidR="00842558" w:rsidRDefault="00842558" w:rsidP="00842558">
      <w:pPr>
        <w:ind w:firstLine="709"/>
        <w:rPr>
          <w:sz w:val="28"/>
          <w:szCs w:val="28"/>
        </w:rPr>
      </w:pPr>
    </w:p>
    <w:p w14:paraId="0C977626" w14:textId="77777777" w:rsidR="00F71E9C" w:rsidRPr="004A31EC" w:rsidRDefault="00F71E9C" w:rsidP="00F71E9C">
      <w:pPr>
        <w:ind w:firstLine="709"/>
        <w:jc w:val="center"/>
        <w:rPr>
          <w:b/>
          <w:bCs/>
          <w:sz w:val="28"/>
          <w:szCs w:val="28"/>
          <w:lang w:val="kk-KZ"/>
        </w:rPr>
      </w:pPr>
      <w:r w:rsidRPr="004A31EC">
        <w:rPr>
          <w:b/>
          <w:bCs/>
          <w:sz w:val="28"/>
          <w:szCs w:val="28"/>
          <w:lang w:val="kk-KZ"/>
        </w:rPr>
        <w:t>2. Сатушының еркін ауысуын қамтамасыз ету үшін қажетті ақпаратты жария қолжетімділікте орналастыру тәртібі</w:t>
      </w:r>
    </w:p>
    <w:p w14:paraId="098BEA83" w14:textId="6AFED0A1" w:rsidR="00842558" w:rsidRPr="004A31EC" w:rsidRDefault="00F71E9C" w:rsidP="00F71E9C">
      <w:pPr>
        <w:ind w:firstLine="709"/>
        <w:jc w:val="center"/>
        <w:rPr>
          <w:b/>
          <w:bCs/>
          <w:sz w:val="28"/>
          <w:szCs w:val="28"/>
          <w:lang w:val="kk-KZ"/>
        </w:rPr>
      </w:pPr>
      <w:r w:rsidRPr="004A31EC">
        <w:rPr>
          <w:b/>
          <w:bCs/>
          <w:sz w:val="28"/>
          <w:szCs w:val="28"/>
          <w:lang w:val="kk-KZ"/>
        </w:rPr>
        <w:t>(өнім берушінің) тауарды</w:t>
      </w:r>
    </w:p>
    <w:p w14:paraId="4C96908C" w14:textId="77777777" w:rsidR="00F71E9C" w:rsidRPr="004A31EC" w:rsidRDefault="00F71E9C" w:rsidP="00F71E9C">
      <w:pPr>
        <w:ind w:firstLine="709"/>
        <w:jc w:val="center"/>
        <w:rPr>
          <w:b/>
          <w:bCs/>
          <w:sz w:val="20"/>
          <w:szCs w:val="20"/>
          <w:lang w:val="kk-KZ"/>
        </w:rPr>
      </w:pPr>
    </w:p>
    <w:p w14:paraId="7205CC29" w14:textId="77777777" w:rsidR="00F71E9C" w:rsidRPr="004A31EC" w:rsidRDefault="00F71E9C" w:rsidP="00F71E9C">
      <w:pPr>
        <w:ind w:firstLine="709"/>
        <w:jc w:val="both"/>
        <w:rPr>
          <w:color w:val="000000" w:themeColor="text1"/>
          <w:spacing w:val="2"/>
          <w:sz w:val="28"/>
          <w:szCs w:val="28"/>
          <w:lang w:val="kk-KZ"/>
        </w:rPr>
      </w:pPr>
      <w:r w:rsidRPr="004A31EC">
        <w:rPr>
          <w:color w:val="000000" w:themeColor="text1"/>
          <w:spacing w:val="2"/>
          <w:sz w:val="28"/>
          <w:szCs w:val="28"/>
          <w:lang w:val="kk-KZ"/>
        </w:rPr>
        <w:t>4. Ақпаратты орналастыру оны нарық субъектісінің интернет-ресурсында жариялау арқылы қамтамасыз етіледі.</w:t>
      </w:r>
    </w:p>
    <w:p w14:paraId="6376357B" w14:textId="77777777" w:rsidR="00F71E9C" w:rsidRPr="004A31EC" w:rsidRDefault="00F71E9C" w:rsidP="00F71E9C">
      <w:pPr>
        <w:ind w:firstLine="709"/>
        <w:jc w:val="both"/>
        <w:rPr>
          <w:color w:val="000000" w:themeColor="text1"/>
          <w:spacing w:val="2"/>
          <w:sz w:val="28"/>
          <w:szCs w:val="28"/>
          <w:lang w:val="kk-KZ"/>
        </w:rPr>
      </w:pPr>
      <w:r w:rsidRPr="004A31EC">
        <w:rPr>
          <w:color w:val="000000" w:themeColor="text1"/>
          <w:spacing w:val="2"/>
          <w:sz w:val="28"/>
          <w:szCs w:val="28"/>
          <w:lang w:val="kk-KZ"/>
        </w:rPr>
        <w:t>Интернет-ресурс болмаған кезде ақпарат тауарды өткізу орнында ашық қолжетімділікте орналастырылады, сондай-ақ тұтынушының сұратуы бойынша беріледі.</w:t>
      </w:r>
    </w:p>
    <w:p w14:paraId="48EEA1CD" w14:textId="77777777" w:rsidR="00F71E9C" w:rsidRPr="004A31EC" w:rsidRDefault="00F71E9C" w:rsidP="00F71E9C">
      <w:pPr>
        <w:ind w:firstLine="709"/>
        <w:jc w:val="both"/>
        <w:rPr>
          <w:color w:val="000000" w:themeColor="text1"/>
          <w:spacing w:val="2"/>
          <w:sz w:val="28"/>
          <w:szCs w:val="28"/>
          <w:lang w:val="kk-KZ"/>
        </w:rPr>
      </w:pPr>
      <w:r w:rsidRPr="004A31EC">
        <w:rPr>
          <w:color w:val="000000" w:themeColor="text1"/>
          <w:spacing w:val="2"/>
          <w:sz w:val="28"/>
          <w:szCs w:val="28"/>
          <w:lang w:val="kk-KZ"/>
        </w:rPr>
        <w:t>5. Тұтынушының сұрау салуы бойынша орналастырылуға және (немесе) ұсынылуға тиіс ақпараттың (бұдан әрі – ақпарат)тізбесі:</w:t>
      </w:r>
    </w:p>
    <w:p w14:paraId="05C20174" w14:textId="77777777" w:rsidR="00F71E9C" w:rsidRPr="004A31EC" w:rsidRDefault="00F71E9C" w:rsidP="00F71E9C">
      <w:pPr>
        <w:ind w:firstLine="709"/>
        <w:jc w:val="both"/>
        <w:rPr>
          <w:color w:val="000000" w:themeColor="text1"/>
          <w:spacing w:val="2"/>
          <w:sz w:val="28"/>
          <w:szCs w:val="28"/>
          <w:lang w:val="kk-KZ"/>
        </w:rPr>
      </w:pPr>
      <w:r w:rsidRPr="004A31EC">
        <w:rPr>
          <w:color w:val="000000" w:themeColor="text1"/>
          <w:spacing w:val="2"/>
          <w:sz w:val="28"/>
          <w:szCs w:val="28"/>
          <w:lang w:val="kk-KZ"/>
        </w:rPr>
        <w:t>1) тауардың атауы;</w:t>
      </w:r>
    </w:p>
    <w:p w14:paraId="7EBE79A8" w14:textId="77777777" w:rsidR="00F71E9C" w:rsidRPr="004A31EC" w:rsidRDefault="00F71E9C" w:rsidP="00F71E9C">
      <w:pPr>
        <w:ind w:firstLine="709"/>
        <w:jc w:val="both"/>
        <w:rPr>
          <w:color w:val="000000" w:themeColor="text1"/>
          <w:spacing w:val="2"/>
          <w:sz w:val="28"/>
          <w:szCs w:val="28"/>
          <w:lang w:val="kk-KZ"/>
        </w:rPr>
      </w:pPr>
      <w:r w:rsidRPr="004A31EC">
        <w:rPr>
          <w:color w:val="000000" w:themeColor="text1"/>
          <w:spacing w:val="2"/>
          <w:sz w:val="28"/>
          <w:szCs w:val="28"/>
          <w:lang w:val="kk-KZ"/>
        </w:rPr>
        <w:t>2) Техникалық, экономикалық және өзге де сипаттамаларды қоса алғанда, тауардың негізгі тұтыну қасиеттері туралы мәліметтер;</w:t>
      </w:r>
    </w:p>
    <w:p w14:paraId="6C4E1CE9" w14:textId="77777777" w:rsidR="00F71E9C" w:rsidRPr="004A31EC" w:rsidRDefault="00F71E9C" w:rsidP="00F71E9C">
      <w:pPr>
        <w:ind w:firstLine="709"/>
        <w:jc w:val="both"/>
        <w:rPr>
          <w:color w:val="000000" w:themeColor="text1"/>
          <w:spacing w:val="2"/>
          <w:sz w:val="28"/>
          <w:szCs w:val="28"/>
          <w:lang w:val="kk-KZ"/>
        </w:rPr>
      </w:pPr>
      <w:r w:rsidRPr="004A31EC">
        <w:rPr>
          <w:color w:val="000000" w:themeColor="text1"/>
          <w:spacing w:val="2"/>
          <w:sz w:val="28"/>
          <w:szCs w:val="28"/>
          <w:lang w:val="kk-KZ"/>
        </w:rPr>
        <w:t>3) тауардың массасы, көлемі, саны, мерзімі және өзге де өлшенетін сипаттамалары;</w:t>
      </w:r>
    </w:p>
    <w:p w14:paraId="0BB812A8" w14:textId="77777777" w:rsidR="00F71E9C" w:rsidRPr="004A31EC" w:rsidRDefault="00F71E9C" w:rsidP="00F71E9C">
      <w:pPr>
        <w:ind w:firstLine="709"/>
        <w:jc w:val="both"/>
        <w:rPr>
          <w:color w:val="000000" w:themeColor="text1"/>
          <w:spacing w:val="2"/>
          <w:sz w:val="28"/>
          <w:szCs w:val="28"/>
          <w:lang w:val="kk-KZ"/>
        </w:rPr>
      </w:pPr>
      <w:r w:rsidRPr="004A31EC">
        <w:rPr>
          <w:color w:val="000000" w:themeColor="text1"/>
          <w:spacing w:val="2"/>
          <w:sz w:val="28"/>
          <w:szCs w:val="28"/>
          <w:lang w:val="kk-KZ"/>
        </w:rPr>
        <w:t>4) тауардың құны;</w:t>
      </w:r>
    </w:p>
    <w:p w14:paraId="2FB05BD3" w14:textId="77777777" w:rsidR="00F71E9C" w:rsidRPr="004A31EC" w:rsidRDefault="00F71E9C" w:rsidP="00F71E9C">
      <w:pPr>
        <w:ind w:firstLine="709"/>
        <w:jc w:val="both"/>
        <w:rPr>
          <w:color w:val="000000" w:themeColor="text1"/>
          <w:spacing w:val="2"/>
          <w:sz w:val="28"/>
          <w:szCs w:val="28"/>
          <w:lang w:val="kk-KZ"/>
        </w:rPr>
      </w:pPr>
      <w:r w:rsidRPr="004A31EC">
        <w:rPr>
          <w:color w:val="000000" w:themeColor="text1"/>
          <w:spacing w:val="2"/>
          <w:sz w:val="28"/>
          <w:szCs w:val="28"/>
          <w:lang w:val="kk-KZ"/>
        </w:rPr>
        <w:t>5) тауар құнының жеңілдіктері мен өзге де азаюы, оларды беру шарттары болып табылады;</w:t>
      </w:r>
    </w:p>
    <w:p w14:paraId="1BBF6840" w14:textId="77777777" w:rsidR="00F71E9C" w:rsidRPr="004A31EC" w:rsidRDefault="00F71E9C" w:rsidP="00F71E9C">
      <w:pPr>
        <w:ind w:firstLine="709"/>
        <w:jc w:val="both"/>
        <w:rPr>
          <w:color w:val="000000" w:themeColor="text1"/>
          <w:spacing w:val="2"/>
          <w:sz w:val="28"/>
          <w:szCs w:val="28"/>
          <w:lang w:val="kk-KZ"/>
        </w:rPr>
      </w:pPr>
      <w:r w:rsidRPr="004A31EC">
        <w:rPr>
          <w:color w:val="000000" w:themeColor="text1"/>
          <w:spacing w:val="2"/>
          <w:sz w:val="28"/>
          <w:szCs w:val="28"/>
          <w:lang w:val="kk-KZ"/>
        </w:rPr>
        <w:t>6) тауардың құнына енгізілмеген, бірақ тауарды сатып алу кезінде қажетті қосымша үстемеақылар мен өзге де төлемдер;</w:t>
      </w:r>
    </w:p>
    <w:p w14:paraId="190F1460" w14:textId="77777777" w:rsidR="00F71E9C" w:rsidRPr="004A31EC" w:rsidRDefault="00F71E9C" w:rsidP="00F71E9C">
      <w:pPr>
        <w:ind w:firstLine="709"/>
        <w:jc w:val="both"/>
        <w:rPr>
          <w:color w:val="000000" w:themeColor="text1"/>
          <w:spacing w:val="2"/>
          <w:sz w:val="28"/>
          <w:szCs w:val="28"/>
          <w:lang w:val="kk-KZ"/>
        </w:rPr>
      </w:pPr>
      <w:r w:rsidRPr="004A31EC">
        <w:rPr>
          <w:color w:val="000000" w:themeColor="text1"/>
          <w:spacing w:val="2"/>
          <w:sz w:val="28"/>
          <w:szCs w:val="28"/>
          <w:lang w:val="kk-KZ"/>
        </w:rPr>
        <w:t>7) тауарды сатып алу шарттары;</w:t>
      </w:r>
    </w:p>
    <w:p w14:paraId="728D7865" w14:textId="77777777" w:rsidR="00F71E9C" w:rsidRPr="004A31EC" w:rsidRDefault="00F71E9C" w:rsidP="00F71E9C">
      <w:pPr>
        <w:ind w:firstLine="709"/>
        <w:jc w:val="both"/>
        <w:rPr>
          <w:color w:val="000000" w:themeColor="text1"/>
          <w:spacing w:val="2"/>
          <w:sz w:val="28"/>
          <w:szCs w:val="28"/>
          <w:lang w:val="kk-KZ"/>
        </w:rPr>
      </w:pPr>
      <w:r w:rsidRPr="004A31EC">
        <w:rPr>
          <w:color w:val="000000" w:themeColor="text1"/>
          <w:spacing w:val="2"/>
          <w:sz w:val="28"/>
          <w:szCs w:val="28"/>
          <w:lang w:val="kk-KZ"/>
        </w:rPr>
        <w:t>8) кепілдік мерзімінің болуы (болмауы), оны ұсыну шарттары;</w:t>
      </w:r>
    </w:p>
    <w:p w14:paraId="3850AC82" w14:textId="77777777" w:rsidR="00F71E9C" w:rsidRPr="004A31EC" w:rsidRDefault="00F71E9C" w:rsidP="00F71E9C">
      <w:pPr>
        <w:ind w:firstLine="709"/>
        <w:jc w:val="both"/>
        <w:rPr>
          <w:color w:val="000000" w:themeColor="text1"/>
          <w:spacing w:val="2"/>
          <w:sz w:val="28"/>
          <w:szCs w:val="28"/>
          <w:lang w:val="kk-KZ"/>
        </w:rPr>
      </w:pPr>
      <w:r w:rsidRPr="004A31EC">
        <w:rPr>
          <w:color w:val="000000" w:themeColor="text1"/>
          <w:spacing w:val="2"/>
          <w:sz w:val="28"/>
          <w:szCs w:val="28"/>
          <w:lang w:val="kk-KZ"/>
        </w:rPr>
        <w:lastRenderedPageBreak/>
        <w:t>9) тауардың дайындалған күні мен орны, шығарылған елі;</w:t>
      </w:r>
    </w:p>
    <w:p w14:paraId="09F6CDC6" w14:textId="77777777" w:rsidR="00F71E9C" w:rsidRPr="004A31EC" w:rsidRDefault="00F71E9C" w:rsidP="00F71E9C">
      <w:pPr>
        <w:ind w:firstLine="709"/>
        <w:jc w:val="both"/>
        <w:rPr>
          <w:color w:val="000000" w:themeColor="text1"/>
          <w:spacing w:val="2"/>
          <w:sz w:val="28"/>
          <w:szCs w:val="28"/>
          <w:lang w:val="kk-KZ"/>
        </w:rPr>
      </w:pPr>
      <w:r w:rsidRPr="004A31EC">
        <w:rPr>
          <w:color w:val="000000" w:themeColor="text1"/>
          <w:spacing w:val="2"/>
          <w:sz w:val="28"/>
          <w:szCs w:val="28"/>
          <w:lang w:val="kk-KZ"/>
        </w:rPr>
        <w:t>10) тауардың қызмет ету мерзімі және (немесе) жарамдылық мерзімі және (немесе) сақтау мерзімі;</w:t>
      </w:r>
    </w:p>
    <w:p w14:paraId="5C40D089" w14:textId="77777777" w:rsidR="00F71E9C" w:rsidRPr="004A31EC" w:rsidRDefault="00F71E9C" w:rsidP="00F71E9C">
      <w:pPr>
        <w:ind w:firstLine="709"/>
        <w:jc w:val="both"/>
        <w:rPr>
          <w:color w:val="000000" w:themeColor="text1"/>
          <w:spacing w:val="2"/>
          <w:sz w:val="28"/>
          <w:szCs w:val="28"/>
          <w:lang w:val="kk-KZ"/>
        </w:rPr>
      </w:pPr>
      <w:r w:rsidRPr="004A31EC">
        <w:rPr>
          <w:color w:val="000000" w:themeColor="text1"/>
          <w:spacing w:val="2"/>
          <w:sz w:val="28"/>
          <w:szCs w:val="28"/>
          <w:lang w:val="kk-KZ"/>
        </w:rPr>
        <w:t>11) сатушының (дайындаушының, Орындаушының) атауы (фирмалық атауы), орналасқан жері (заңды мекенжайы), дара кәсіпкердің немесе заңды тұлғаның (оның филиалының, өкілдігінің) орналасқан жері;</w:t>
      </w:r>
    </w:p>
    <w:p w14:paraId="3D8D0D08" w14:textId="77777777" w:rsidR="00F71E9C" w:rsidRPr="004A31EC" w:rsidRDefault="00F71E9C" w:rsidP="00F71E9C">
      <w:pPr>
        <w:ind w:firstLine="709"/>
        <w:jc w:val="both"/>
        <w:rPr>
          <w:color w:val="000000" w:themeColor="text1"/>
          <w:spacing w:val="2"/>
          <w:sz w:val="28"/>
          <w:szCs w:val="28"/>
          <w:lang w:val="kk-KZ"/>
        </w:rPr>
      </w:pPr>
      <w:r w:rsidRPr="004A31EC">
        <w:rPr>
          <w:color w:val="000000" w:themeColor="text1"/>
          <w:spacing w:val="2"/>
          <w:sz w:val="28"/>
          <w:szCs w:val="28"/>
          <w:lang w:val="kk-KZ"/>
        </w:rPr>
        <w:t>12) тауар берушінің ұқсас тауарды басқа жеткізушілермен үлестес болуы;</w:t>
      </w:r>
    </w:p>
    <w:p w14:paraId="6739D002" w14:textId="77777777" w:rsidR="00F71E9C" w:rsidRPr="004A31EC" w:rsidRDefault="00F71E9C" w:rsidP="00F71E9C">
      <w:pPr>
        <w:ind w:firstLine="709"/>
        <w:jc w:val="both"/>
        <w:rPr>
          <w:color w:val="000000" w:themeColor="text1"/>
          <w:spacing w:val="2"/>
          <w:sz w:val="28"/>
          <w:szCs w:val="28"/>
          <w:lang w:val="kk-KZ"/>
        </w:rPr>
      </w:pPr>
      <w:r w:rsidRPr="004A31EC">
        <w:rPr>
          <w:color w:val="000000" w:themeColor="text1"/>
          <w:spacing w:val="2"/>
          <w:sz w:val="28"/>
          <w:szCs w:val="28"/>
          <w:lang w:val="kk-KZ"/>
        </w:rPr>
        <w:t>13) тауар сатушының (өнім берушінің) еркін ауысуын және оның тұтынушыларының тауарды саналы түрде таңдауын қамтамасыз ету үшін қажетті өзге де мәліметтер қамтылуға тиіс.</w:t>
      </w:r>
    </w:p>
    <w:p w14:paraId="790914CB" w14:textId="2FEDD058" w:rsidR="00842558" w:rsidRPr="004A31EC" w:rsidRDefault="00F71E9C" w:rsidP="00F71E9C">
      <w:pPr>
        <w:ind w:firstLine="709"/>
        <w:jc w:val="both"/>
        <w:rPr>
          <w:rFonts w:eastAsia="Calibri"/>
          <w:color w:val="000000"/>
          <w:spacing w:val="2"/>
          <w:sz w:val="28"/>
          <w:szCs w:val="28"/>
          <w:shd w:val="clear" w:color="auto" w:fill="FFFFFF"/>
          <w:lang w:val="kk-KZ" w:eastAsia="en-US"/>
        </w:rPr>
      </w:pPr>
      <w:r w:rsidRPr="004A31EC">
        <w:rPr>
          <w:color w:val="000000" w:themeColor="text1"/>
          <w:spacing w:val="2"/>
          <w:sz w:val="28"/>
          <w:szCs w:val="28"/>
          <w:lang w:val="kk-KZ"/>
        </w:rPr>
        <w:t>6. Коммерциялық және заңмен қорғалатын өзге де құпияға қатысты ақпарат жариялануға жатпайды.</w:t>
      </w:r>
    </w:p>
    <w:p w14:paraId="6C6F962C" w14:textId="77777777" w:rsidR="00842558" w:rsidRPr="004A31EC" w:rsidRDefault="00842558" w:rsidP="00842558">
      <w:pPr>
        <w:ind w:firstLine="709"/>
        <w:jc w:val="both"/>
        <w:rPr>
          <w:rFonts w:eastAsia="Calibri"/>
          <w:color w:val="000000"/>
          <w:spacing w:val="2"/>
          <w:sz w:val="28"/>
          <w:szCs w:val="28"/>
          <w:shd w:val="clear" w:color="auto" w:fill="FFFFFF"/>
          <w:lang w:val="kk-KZ" w:eastAsia="en-US"/>
        </w:rPr>
      </w:pPr>
    </w:p>
    <w:p w14:paraId="02574F77" w14:textId="77777777" w:rsidR="00F71E9C" w:rsidRPr="004A31EC" w:rsidRDefault="00F71E9C" w:rsidP="00F71E9C">
      <w:pPr>
        <w:ind w:firstLine="709"/>
        <w:jc w:val="center"/>
        <w:rPr>
          <w:rFonts w:eastAsia="Calibri"/>
          <w:b/>
          <w:color w:val="000000"/>
          <w:spacing w:val="2"/>
          <w:sz w:val="28"/>
          <w:szCs w:val="28"/>
          <w:shd w:val="clear" w:color="auto" w:fill="FFFFFF"/>
          <w:lang w:val="kk-KZ" w:eastAsia="en-US"/>
        </w:rPr>
      </w:pPr>
      <w:r w:rsidRPr="004A31EC">
        <w:rPr>
          <w:rFonts w:eastAsia="Calibri"/>
          <w:b/>
          <w:color w:val="000000"/>
          <w:spacing w:val="2"/>
          <w:sz w:val="28"/>
          <w:szCs w:val="28"/>
          <w:shd w:val="clear" w:color="auto" w:fill="FFFFFF"/>
          <w:lang w:val="kk-KZ" w:eastAsia="en-US"/>
        </w:rPr>
        <w:t>3. Қорытынды ережелер</w:t>
      </w:r>
    </w:p>
    <w:p w14:paraId="3B8E7213" w14:textId="77777777" w:rsidR="00F71E9C" w:rsidRPr="004A31EC" w:rsidRDefault="00F71E9C" w:rsidP="00F71E9C">
      <w:pPr>
        <w:ind w:firstLine="709"/>
        <w:jc w:val="center"/>
        <w:rPr>
          <w:rFonts w:eastAsia="Calibri"/>
          <w:b/>
          <w:color w:val="000000"/>
          <w:spacing w:val="2"/>
          <w:sz w:val="28"/>
          <w:szCs w:val="28"/>
          <w:shd w:val="clear" w:color="auto" w:fill="FFFFFF"/>
          <w:lang w:val="kk-KZ" w:eastAsia="en-US"/>
        </w:rPr>
      </w:pPr>
    </w:p>
    <w:p w14:paraId="50A58CBA" w14:textId="64DE80D1" w:rsidR="00842558" w:rsidRPr="004A31EC" w:rsidRDefault="00F71E9C" w:rsidP="00842558">
      <w:pPr>
        <w:ind w:firstLine="709"/>
        <w:jc w:val="both"/>
        <w:rPr>
          <w:rFonts w:eastAsia="Calibri"/>
          <w:color w:val="000000"/>
          <w:spacing w:val="2"/>
          <w:sz w:val="28"/>
          <w:szCs w:val="28"/>
          <w:shd w:val="clear" w:color="auto" w:fill="FFFFFF"/>
          <w:lang w:val="kk-KZ" w:eastAsia="en-US"/>
        </w:rPr>
      </w:pPr>
      <w:r w:rsidRPr="004A31EC">
        <w:rPr>
          <w:rFonts w:eastAsia="Calibri"/>
          <w:color w:val="000000"/>
          <w:spacing w:val="2"/>
          <w:sz w:val="28"/>
          <w:szCs w:val="28"/>
          <w:shd w:val="clear" w:color="auto" w:fill="FFFFFF"/>
          <w:lang w:val="kk-KZ" w:eastAsia="en-US"/>
        </w:rPr>
        <w:t>7. Тауар сатушының (өнім берушінің) еркін ауысуын қамтамасыз ету үшін қажетті ақпаратты жария</w:t>
      </w:r>
      <w:r w:rsidR="00CD73B1">
        <w:rPr>
          <w:rFonts w:eastAsia="Calibri"/>
          <w:color w:val="000000"/>
          <w:spacing w:val="2"/>
          <w:sz w:val="28"/>
          <w:szCs w:val="28"/>
          <w:shd w:val="clear" w:color="auto" w:fill="FFFFFF"/>
          <w:lang w:val="kk-KZ" w:eastAsia="en-US"/>
        </w:rPr>
        <w:t>лау</w:t>
      </w:r>
      <w:r w:rsidRPr="004A31EC">
        <w:rPr>
          <w:rFonts w:eastAsia="Calibri"/>
          <w:color w:val="000000"/>
          <w:spacing w:val="2"/>
          <w:sz w:val="28"/>
          <w:szCs w:val="28"/>
          <w:shd w:val="clear" w:color="auto" w:fill="FFFFFF"/>
          <w:lang w:val="kk-KZ" w:eastAsia="en-US"/>
        </w:rPr>
        <w:t xml:space="preserve"> қолжетімділікте орналастырмау тауар сатушының (өнім берушінің) ауысуына Қазақстан Республикасының заңнамасында белгіленген жауаптылыққа әкеп соғатын кедергілер жасау болып табылады.</w:t>
      </w:r>
    </w:p>
    <w:p w14:paraId="7C381C3B" w14:textId="77777777" w:rsidR="00F71E9C" w:rsidRPr="004A31EC" w:rsidRDefault="00842558" w:rsidP="00842558">
      <w:pPr>
        <w:jc w:val="center"/>
        <w:rPr>
          <w:lang w:val="kk-KZ"/>
        </w:rPr>
      </w:pPr>
      <w:r w:rsidRPr="004A31EC">
        <w:rPr>
          <w:lang w:val="kk-KZ"/>
        </w:rPr>
        <w:t>__</w:t>
      </w:r>
    </w:p>
    <w:p w14:paraId="7A148C1D" w14:textId="502024FF" w:rsidR="00842558" w:rsidRPr="004A31EC" w:rsidRDefault="00842558" w:rsidP="00842558">
      <w:pPr>
        <w:jc w:val="center"/>
        <w:rPr>
          <w:lang w:val="kk-KZ"/>
        </w:rPr>
      </w:pPr>
      <w:r w:rsidRPr="004A31EC">
        <w:rPr>
          <w:lang w:val="kk-KZ"/>
        </w:rPr>
        <w:t>___________________________________________</w:t>
      </w:r>
    </w:p>
    <w:p w14:paraId="55C48AF6" w14:textId="77777777" w:rsidR="001D4434" w:rsidRPr="004A31EC" w:rsidRDefault="001D4434">
      <w:pPr>
        <w:rPr>
          <w:lang w:val="kk-KZ"/>
        </w:rPr>
      </w:pPr>
    </w:p>
    <w:sectPr w:rsidR="001D4434" w:rsidRPr="004A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94276" w14:textId="77777777" w:rsidR="003C0CEB" w:rsidRDefault="003C0CEB">
      <w:r>
        <w:separator/>
      </w:r>
    </w:p>
  </w:endnote>
  <w:endnote w:type="continuationSeparator" w:id="0">
    <w:p w14:paraId="4BCBB788" w14:textId="77777777" w:rsidR="003C0CEB" w:rsidRDefault="003C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88F3D" w14:textId="77777777" w:rsidR="003C0CEB" w:rsidRDefault="003C0CEB">
      <w:r>
        <w:separator/>
      </w:r>
    </w:p>
  </w:footnote>
  <w:footnote w:type="continuationSeparator" w:id="0">
    <w:p w14:paraId="3DB96913" w14:textId="77777777" w:rsidR="003C0CEB" w:rsidRDefault="003C0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5191164"/>
      <w:docPartObj>
        <w:docPartGallery w:val="Page Numbers (Top of Page)"/>
        <w:docPartUnique/>
      </w:docPartObj>
    </w:sdtPr>
    <w:sdtEndPr/>
    <w:sdtContent>
      <w:p w14:paraId="7E881705" w14:textId="77777777" w:rsidR="000C581E" w:rsidRDefault="00DD4040">
        <w:pPr>
          <w:pStyle w:val="a8"/>
          <w:jc w:val="center"/>
        </w:pPr>
        <w:r>
          <w:t>1</w:t>
        </w:r>
      </w:p>
    </w:sdtContent>
  </w:sdt>
  <w:p w14:paraId="45E81540" w14:textId="77777777" w:rsidR="0078212B" w:rsidRDefault="003C0C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C474E" w14:textId="77777777" w:rsidR="000C581E" w:rsidRDefault="003C0CEB">
    <w:pPr>
      <w:pStyle w:val="a8"/>
      <w:jc w:val="center"/>
    </w:pPr>
  </w:p>
  <w:p w14:paraId="62583E65" w14:textId="77777777" w:rsidR="000C581E" w:rsidRDefault="003C0CE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7E4FAF"/>
    <w:multiLevelType w:val="hybridMultilevel"/>
    <w:tmpl w:val="DA904122"/>
    <w:lvl w:ilvl="0" w:tplc="74009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97"/>
    <w:rsid w:val="00124497"/>
    <w:rsid w:val="00136F2C"/>
    <w:rsid w:val="001D4434"/>
    <w:rsid w:val="0021269E"/>
    <w:rsid w:val="003C0CEB"/>
    <w:rsid w:val="004A31EC"/>
    <w:rsid w:val="004E461A"/>
    <w:rsid w:val="006326F6"/>
    <w:rsid w:val="006703D3"/>
    <w:rsid w:val="006A1801"/>
    <w:rsid w:val="00783AC5"/>
    <w:rsid w:val="00842558"/>
    <w:rsid w:val="00982522"/>
    <w:rsid w:val="00B56C20"/>
    <w:rsid w:val="00CB680F"/>
    <w:rsid w:val="00CD73B1"/>
    <w:rsid w:val="00CE1A05"/>
    <w:rsid w:val="00DD4040"/>
    <w:rsid w:val="00F7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4764"/>
  <w15:chartTrackingRefBased/>
  <w15:docId w15:val="{3DDC7E8D-C263-4097-970E-546AFC4B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55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5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4255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4255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425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425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2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842558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F7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76C35-B27C-4DBD-855F-77FCA081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2022-02-15T12:43:00Z</cp:lastPrinted>
  <dcterms:created xsi:type="dcterms:W3CDTF">2022-02-15T12:42:00Z</dcterms:created>
  <dcterms:modified xsi:type="dcterms:W3CDTF">2022-02-16T06:21:00Z</dcterms:modified>
</cp:coreProperties>
</file>