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C5" w:rsidRPr="004F471C" w:rsidRDefault="00655FC5" w:rsidP="000530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F471C">
        <w:rPr>
          <w:rStyle w:val="Strong"/>
          <w:rFonts w:ascii="Times New Roman" w:hAnsi="Times New Roman" w:cs="Times New Roman"/>
          <w:sz w:val="28"/>
          <w:szCs w:val="28"/>
        </w:rPr>
        <w:t>Отчет</w:t>
      </w:r>
    </w:p>
    <w:p w:rsidR="00655FC5" w:rsidRPr="004F471C" w:rsidRDefault="00655FC5" w:rsidP="00053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а</w:t>
      </w:r>
      <w:r w:rsidRPr="004F471C">
        <w:rPr>
          <w:rStyle w:val="Strong"/>
          <w:rFonts w:ascii="Times New Roman" w:hAnsi="Times New Roman" w:cs="Times New Roman"/>
          <w:sz w:val="28"/>
          <w:szCs w:val="28"/>
        </w:rPr>
        <w:t>кима</w:t>
      </w:r>
      <w:r>
        <w:rPr>
          <w:rStyle w:val="Strong"/>
          <w:rFonts w:ascii="Times New Roman" w:hAnsi="Times New Roman" w:cs="Times New Roman"/>
          <w:sz w:val="28"/>
          <w:szCs w:val="28"/>
        </w:rPr>
        <w:t xml:space="preserve"> поселка Красногорский </w:t>
      </w:r>
    </w:p>
    <w:p w:rsidR="00655FC5" w:rsidRPr="004F471C" w:rsidRDefault="00655FC5" w:rsidP="000530B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F471C">
        <w:rPr>
          <w:rStyle w:val="Strong"/>
          <w:rFonts w:ascii="Times New Roman" w:hAnsi="Times New Roman" w:cs="Times New Roman"/>
          <w:sz w:val="28"/>
          <w:szCs w:val="28"/>
        </w:rPr>
        <w:t>по итогам социально-экономического развития</w:t>
      </w:r>
    </w:p>
    <w:p w:rsidR="00655FC5" w:rsidRPr="004F471C" w:rsidRDefault="00655FC5" w:rsidP="000530BD">
      <w:pPr>
        <w:pStyle w:val="NoSpacing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за 2021 год и задачах на 2022</w:t>
      </w:r>
      <w:r w:rsidRPr="004F471C">
        <w:rPr>
          <w:rStyle w:val="Strong"/>
          <w:rFonts w:ascii="Times New Roman" w:hAnsi="Times New Roman" w:cs="Times New Roman"/>
          <w:sz w:val="28"/>
          <w:szCs w:val="28"/>
        </w:rPr>
        <w:t xml:space="preserve"> год</w:t>
      </w:r>
    </w:p>
    <w:p w:rsidR="00655FC5" w:rsidRDefault="00655FC5" w:rsidP="00F62E40">
      <w:pPr>
        <w:pStyle w:val="NoSpacing"/>
        <w:tabs>
          <w:tab w:val="left" w:pos="0"/>
        </w:tabs>
        <w:ind w:left="0" w:right="-1" w:firstLine="0"/>
        <w:jc w:val="both"/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62E40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 xml:space="preserve">Согласно Указу Президента от 5 февраля 2016 года № 190 акимы всех уровней ежегодно в течение первого квартала проводят встречи с населением.  </w:t>
      </w:r>
    </w:p>
    <w:p w:rsidR="00655FC5" w:rsidRPr="009518EF" w:rsidRDefault="00655FC5" w:rsidP="008A19F4">
      <w:pPr>
        <w:pStyle w:val="NoSpacing"/>
        <w:tabs>
          <w:tab w:val="left" w:pos="0"/>
        </w:tabs>
        <w:ind w:left="0" w:right="-1" w:firstLine="0"/>
        <w:jc w:val="both"/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ab/>
      </w:r>
      <w:r w:rsidRPr="009518EF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>Аппаратом акима поселка Красногорский проводится работа по  выполнению  задач поставленных  правительством нашего  государства,  областным  и  районным  акиматом</w:t>
      </w:r>
      <w:r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>,</w:t>
      </w:r>
      <w:r w:rsidRPr="009518EF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 xml:space="preserve">  собственных  решений   и  вопросов  поставленных  на  прошедших  отчетных   сходах  жителей. </w:t>
      </w:r>
    </w:p>
    <w:p w:rsidR="00655FC5" w:rsidRPr="009518EF" w:rsidRDefault="00655FC5" w:rsidP="00797D4B">
      <w:pPr>
        <w:pStyle w:val="NoSpacing"/>
        <w:tabs>
          <w:tab w:val="left" w:pos="0"/>
        </w:tabs>
        <w:ind w:left="0" w:right="-1" w:firstLine="0"/>
        <w:jc w:val="both"/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ab/>
      </w:r>
      <w:r w:rsidRPr="009518EF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>Поселок Красногорский как территориально-административная единица  образован  в 1998 году</w:t>
      </w:r>
      <w:r w:rsidRPr="009518EF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ab/>
        <w:t>на базе Красногорского поселкового совета.</w:t>
      </w:r>
    </w:p>
    <w:p w:rsidR="00655FC5" w:rsidRPr="009518EF" w:rsidRDefault="00655FC5" w:rsidP="00797D4B">
      <w:pPr>
        <w:pStyle w:val="NoSpacing"/>
        <w:tabs>
          <w:tab w:val="left" w:pos="0"/>
        </w:tabs>
        <w:ind w:left="0" w:right="-1" w:firstLine="0"/>
        <w:jc w:val="both"/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</w:pPr>
      <w:r w:rsidRPr="009518EF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ab/>
        <w:t xml:space="preserve">Территория </w:t>
      </w:r>
      <w:r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>поселка Красногорский</w:t>
      </w:r>
      <w:r w:rsidRPr="009518EF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 xml:space="preserve">  составляет  </w:t>
      </w:r>
      <w:r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>57 995</w:t>
      </w:r>
      <w:r w:rsidRPr="009518EF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 xml:space="preserve">  </w:t>
      </w:r>
      <w:r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>га,</w:t>
      </w:r>
      <w:r w:rsidRPr="009518EF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 xml:space="preserve">   куда входят: поселок Красногорский,  село Калачи   и село Иглик. </w:t>
      </w:r>
    </w:p>
    <w:p w:rsidR="00655FC5" w:rsidRDefault="00655FC5" w:rsidP="0019172C">
      <w:pPr>
        <w:pStyle w:val="NoSpacing"/>
        <w:tabs>
          <w:tab w:val="left" w:pos="0"/>
        </w:tabs>
        <w:ind w:left="0" w:right="-1" w:firstLine="0"/>
        <w:jc w:val="both"/>
        <w:rPr>
          <w:rStyle w:val="Strong"/>
          <w:rFonts w:ascii="Times New Roman" w:hAnsi="Times New Roman" w:cs="Times New Roman"/>
          <w:sz w:val="32"/>
          <w:szCs w:val="32"/>
        </w:rPr>
      </w:pPr>
      <w:r w:rsidRPr="009518EF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ab/>
      </w:r>
    </w:p>
    <w:p w:rsidR="00655FC5" w:rsidRPr="00FB5C44" w:rsidRDefault="00655FC5" w:rsidP="00F15D1A">
      <w:pPr>
        <w:pStyle w:val="NoSpacing"/>
        <w:tabs>
          <w:tab w:val="left" w:pos="0"/>
        </w:tabs>
        <w:ind w:left="0" w:right="-1" w:firstLine="0"/>
        <w:rPr>
          <w:rStyle w:val="Strong"/>
          <w:rFonts w:ascii="Times New Roman" w:hAnsi="Times New Roman" w:cs="Times New Roman"/>
          <w:sz w:val="32"/>
          <w:szCs w:val="32"/>
        </w:rPr>
      </w:pPr>
      <w:r w:rsidRPr="00FB5C44">
        <w:rPr>
          <w:rStyle w:val="Strong"/>
          <w:rFonts w:ascii="Times New Roman" w:hAnsi="Times New Roman" w:cs="Times New Roman"/>
          <w:sz w:val="32"/>
          <w:szCs w:val="32"/>
        </w:rPr>
        <w:t>Малое предпринимательство</w:t>
      </w:r>
    </w:p>
    <w:p w:rsidR="00655FC5" w:rsidRPr="002C1E33" w:rsidRDefault="00655FC5" w:rsidP="00797D4B">
      <w:pPr>
        <w:pStyle w:val="NoSpacing"/>
        <w:tabs>
          <w:tab w:val="left" w:pos="0"/>
        </w:tabs>
        <w:ind w:left="0" w:right="-1" w:firstLine="0"/>
        <w:jc w:val="both"/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ab/>
      </w:r>
      <w:r w:rsidRPr="00FB5C44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 xml:space="preserve"> В округе численность  экономически  активного  населения  в  округе составило </w:t>
      </w:r>
      <w:r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 xml:space="preserve">297 </w:t>
      </w:r>
      <w:r w:rsidRPr="00FB5C44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>человек. Занят</w:t>
      </w:r>
      <w:r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>о в сельском хозяйстве  92</w:t>
      </w:r>
      <w:r w:rsidRPr="00FB5C44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 xml:space="preserve"> человек</w:t>
      </w:r>
      <w:r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>а</w:t>
      </w:r>
      <w:r w:rsidRPr="00FB5C44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 xml:space="preserve">, </w:t>
      </w:r>
      <w:r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 xml:space="preserve">в </w:t>
      </w:r>
      <w:r w:rsidRPr="002C1E33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>социальной  сфере 106 человек, в  сфере  предприниматель</w:t>
      </w:r>
      <w:r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>ства 10 человек, самозанятых 89</w:t>
      </w:r>
      <w:r w:rsidRPr="002C1E33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 xml:space="preserve"> человек.</w:t>
      </w:r>
    </w:p>
    <w:p w:rsidR="00655FC5" w:rsidRPr="009518EF" w:rsidRDefault="00655FC5" w:rsidP="00705BC3">
      <w:pPr>
        <w:pStyle w:val="BodyText"/>
        <w:ind w:firstLine="72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B5C44">
        <w:rPr>
          <w:rFonts w:ascii="Times New Roman" w:hAnsi="Times New Roman" w:cs="Times New Roman"/>
          <w:sz w:val="32"/>
          <w:szCs w:val="32"/>
        </w:rPr>
        <w:t xml:space="preserve">В округе зарегистрировано </w:t>
      </w:r>
      <w:r w:rsidRPr="00FB5C44">
        <w:rPr>
          <w:rFonts w:ascii="Times New Roman" w:hAnsi="Times New Roman" w:cs="Times New Roman"/>
          <w:sz w:val="32"/>
          <w:szCs w:val="32"/>
          <w:lang w:val="kk-KZ"/>
        </w:rPr>
        <w:t>5</w:t>
      </w:r>
      <w:r w:rsidRPr="00FB5C44">
        <w:rPr>
          <w:rFonts w:ascii="Times New Roman" w:hAnsi="Times New Roman" w:cs="Times New Roman"/>
          <w:sz w:val="32"/>
          <w:szCs w:val="32"/>
        </w:rPr>
        <w:t xml:space="preserve"> субъектов малого предпринимательства</w:t>
      </w:r>
      <w:r w:rsidRPr="00FB5C44">
        <w:rPr>
          <w:rFonts w:ascii="Times New Roman" w:hAnsi="Times New Roman" w:cs="Times New Roman"/>
          <w:sz w:val="32"/>
          <w:szCs w:val="32"/>
          <w:lang w:val="kk-KZ"/>
        </w:rPr>
        <w:t>, в т.ч. 2 ИП имеют магазины и занимаются</w:t>
      </w:r>
      <w:r w:rsidRPr="009518EF">
        <w:rPr>
          <w:rFonts w:ascii="Times New Roman" w:hAnsi="Times New Roman" w:cs="Times New Roman"/>
          <w:sz w:val="32"/>
          <w:szCs w:val="32"/>
          <w:lang w:val="kk-KZ"/>
        </w:rPr>
        <w:t xml:space="preserve"> продажей продовольственных и промышленных товаров</w:t>
      </w:r>
      <w:r>
        <w:rPr>
          <w:rFonts w:ascii="Times New Roman" w:hAnsi="Times New Roman" w:cs="Times New Roman"/>
          <w:sz w:val="32"/>
          <w:szCs w:val="32"/>
          <w:lang w:val="kk-KZ"/>
        </w:rPr>
        <w:t>, оказывают услуги населению.</w:t>
      </w:r>
    </w:p>
    <w:p w:rsidR="00655FC5" w:rsidRPr="009518EF" w:rsidRDefault="00655FC5" w:rsidP="00705BC3">
      <w:pPr>
        <w:pStyle w:val="BodyText"/>
        <w:ind w:firstLine="720"/>
        <w:jc w:val="both"/>
        <w:rPr>
          <w:sz w:val="32"/>
          <w:szCs w:val="32"/>
          <w:lang w:val="kk-KZ"/>
        </w:rPr>
      </w:pPr>
    </w:p>
    <w:p w:rsidR="00655FC5" w:rsidRDefault="00655FC5" w:rsidP="00705BC3">
      <w:pPr>
        <w:jc w:val="both"/>
        <w:rPr>
          <w:rFonts w:ascii="Times New Roman" w:hAnsi="Times New Roman" w:cs="Times New Roman"/>
          <w:sz w:val="32"/>
          <w:szCs w:val="32"/>
        </w:rPr>
      </w:pPr>
      <w:r w:rsidRPr="009518EF">
        <w:rPr>
          <w:sz w:val="32"/>
          <w:szCs w:val="32"/>
        </w:rPr>
        <w:tab/>
      </w:r>
      <w:r w:rsidRPr="009518EF">
        <w:rPr>
          <w:rFonts w:ascii="Times New Roman" w:hAnsi="Times New Roman" w:cs="Times New Roman"/>
          <w:sz w:val="32"/>
          <w:szCs w:val="32"/>
        </w:rPr>
        <w:t>Наибольший удельный вес в предпринимательстве занимают субъекты сельского хозяйства.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5FC5" w:rsidRPr="009518EF" w:rsidRDefault="00655FC5" w:rsidP="00705B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Но, несмотря на большое количество крестьянских хозяйств, жителям, содержащим личное подсобное хозяйство, очень тяжело приобретать корма. </w:t>
      </w:r>
    </w:p>
    <w:p w:rsidR="00655FC5" w:rsidRPr="009518EF" w:rsidRDefault="00655FC5" w:rsidP="00797D4B">
      <w:pPr>
        <w:pStyle w:val="NoSpacing"/>
        <w:tabs>
          <w:tab w:val="left" w:pos="0"/>
        </w:tabs>
        <w:ind w:left="0" w:right="-1" w:firstLine="0"/>
        <w:jc w:val="both"/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</w:pPr>
      <w:r w:rsidRPr="009518EF">
        <w:rPr>
          <w:rStyle w:val="Strong"/>
          <w:rFonts w:ascii="Times New Roman" w:hAnsi="Times New Roman" w:cs="Times New Roman"/>
          <w:b w:val="0"/>
          <w:bCs w:val="0"/>
          <w:sz w:val="32"/>
          <w:szCs w:val="32"/>
        </w:rPr>
        <w:tab/>
      </w:r>
    </w:p>
    <w:p w:rsidR="00655FC5" w:rsidRPr="009518EF" w:rsidRDefault="00655FC5" w:rsidP="00705B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8EF">
        <w:rPr>
          <w:rFonts w:ascii="Times New Roman" w:hAnsi="Times New Roman" w:cs="Times New Roman"/>
          <w:b/>
          <w:bCs/>
          <w:sz w:val="32"/>
          <w:szCs w:val="32"/>
        </w:rPr>
        <w:t>Социальная ответственность бизнеса</w:t>
      </w:r>
    </w:p>
    <w:p w:rsidR="00655FC5" w:rsidRPr="009518EF" w:rsidRDefault="00655FC5" w:rsidP="00705B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2021</w:t>
      </w:r>
      <w:r w:rsidRPr="00A83BEC">
        <w:rPr>
          <w:rFonts w:ascii="Times New Roman" w:hAnsi="Times New Roman" w:cs="Times New Roman"/>
          <w:sz w:val="32"/>
          <w:szCs w:val="32"/>
        </w:rPr>
        <w:t xml:space="preserve"> году в рамках социальной ответственности бизнеса был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A83BEC">
        <w:rPr>
          <w:rFonts w:ascii="Times New Roman" w:hAnsi="Times New Roman" w:cs="Times New Roman"/>
          <w:sz w:val="32"/>
          <w:szCs w:val="32"/>
        </w:rPr>
        <w:t xml:space="preserve"> заключен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A83B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11 </w:t>
      </w:r>
      <w:r w:rsidRPr="00A83BEC">
        <w:rPr>
          <w:rFonts w:ascii="Times New Roman" w:hAnsi="Times New Roman" w:cs="Times New Roman"/>
          <w:sz w:val="32"/>
          <w:szCs w:val="32"/>
        </w:rPr>
        <w:t xml:space="preserve">меморандумов с руководителями  </w:t>
      </w:r>
      <w:r>
        <w:rPr>
          <w:rFonts w:ascii="Times New Roman" w:hAnsi="Times New Roman" w:cs="Times New Roman"/>
          <w:sz w:val="32"/>
          <w:szCs w:val="32"/>
        </w:rPr>
        <w:t>к/х, ТОО, ИП</w:t>
      </w:r>
      <w:r w:rsidRPr="00A83BEC">
        <w:rPr>
          <w:rFonts w:ascii="Times New Roman" w:hAnsi="Times New Roman" w:cs="Times New Roman"/>
          <w:sz w:val="32"/>
          <w:szCs w:val="32"/>
        </w:rPr>
        <w:t xml:space="preserve"> на сумму </w:t>
      </w:r>
      <w:r>
        <w:rPr>
          <w:rFonts w:ascii="Times New Roman" w:hAnsi="Times New Roman" w:cs="Times New Roman"/>
          <w:sz w:val="32"/>
          <w:szCs w:val="32"/>
        </w:rPr>
        <w:t>515</w:t>
      </w:r>
      <w:r w:rsidRPr="00A83BEC">
        <w:rPr>
          <w:rFonts w:ascii="Times New Roman" w:hAnsi="Times New Roman" w:cs="Times New Roman"/>
          <w:sz w:val="32"/>
          <w:szCs w:val="32"/>
        </w:rPr>
        <w:t xml:space="preserve"> тыс.  тенге</w:t>
      </w:r>
      <w:r>
        <w:rPr>
          <w:rFonts w:ascii="Times New Roman" w:hAnsi="Times New Roman" w:cs="Times New Roman"/>
          <w:sz w:val="32"/>
          <w:szCs w:val="32"/>
        </w:rPr>
        <w:t xml:space="preserve"> – «Дорога в школу», «День пожилого человека», «Средний ремонт дороги на с.Иглик», «Приобретение новогодних подарков»</w:t>
      </w:r>
      <w:r w:rsidRPr="00A83BEC">
        <w:rPr>
          <w:rFonts w:ascii="Times New Roman" w:hAnsi="Times New Roman" w:cs="Times New Roman"/>
          <w:sz w:val="32"/>
          <w:szCs w:val="32"/>
        </w:rPr>
        <w:t>.</w:t>
      </w:r>
    </w:p>
    <w:p w:rsidR="00655FC5" w:rsidRPr="009518EF" w:rsidRDefault="00655FC5" w:rsidP="00705BC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518EF">
        <w:rPr>
          <w:rFonts w:ascii="Times New Roman" w:hAnsi="Times New Roman" w:cs="Times New Roman"/>
          <w:b/>
          <w:bCs/>
          <w:sz w:val="32"/>
          <w:szCs w:val="32"/>
          <w:u w:val="single"/>
        </w:rPr>
        <w:t>Социальная сфера</w:t>
      </w:r>
    </w:p>
    <w:p w:rsidR="00655FC5" w:rsidRPr="005736C1" w:rsidRDefault="00655FC5" w:rsidP="00705BC3">
      <w:pPr>
        <w:pStyle w:val="BodyTex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736C1">
        <w:rPr>
          <w:rFonts w:ascii="Times New Roman" w:hAnsi="Times New Roman" w:cs="Times New Roman"/>
          <w:b/>
          <w:bCs/>
          <w:sz w:val="32"/>
          <w:szCs w:val="32"/>
          <w:u w:val="single"/>
        </w:rPr>
        <w:t>Образование</w:t>
      </w:r>
      <w:r w:rsidRPr="005736C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5736C1">
        <w:rPr>
          <w:b/>
          <w:bCs/>
          <w:sz w:val="32"/>
          <w:szCs w:val="32"/>
        </w:rPr>
        <w:t xml:space="preserve"> </w:t>
      </w:r>
      <w:r w:rsidRPr="005736C1">
        <w:rPr>
          <w:rFonts w:ascii="Times New Roman" w:hAnsi="Times New Roman" w:cs="Times New Roman"/>
          <w:sz w:val="32"/>
          <w:szCs w:val="32"/>
        </w:rPr>
        <w:t>В округе функционирует 1 основная Игликская школа с контингентом 43 учащихся, 1 начальная  Калачевская  школа - 7 - учащихся.  Обучение и воспитание детей осуществляется 17  педагогическими работниками.</w:t>
      </w:r>
    </w:p>
    <w:p w:rsidR="00655FC5" w:rsidRPr="009518EF" w:rsidRDefault="00655FC5" w:rsidP="00705BC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736C1">
        <w:rPr>
          <w:sz w:val="32"/>
          <w:szCs w:val="32"/>
        </w:rPr>
        <w:tab/>
      </w:r>
      <w:r w:rsidRPr="005736C1">
        <w:rPr>
          <w:rFonts w:ascii="Times New Roman" w:hAnsi="Times New Roman" w:cs="Times New Roman"/>
          <w:sz w:val="32"/>
          <w:szCs w:val="32"/>
        </w:rPr>
        <w:t>Все школы оснащены компьютерной техникой.</w:t>
      </w:r>
      <w:r w:rsidRPr="009518E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5FC5" w:rsidRDefault="00655FC5" w:rsidP="00705BC3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518EF">
        <w:rPr>
          <w:rFonts w:ascii="Times New Roman" w:hAnsi="Times New Roman" w:cs="Times New Roman"/>
          <w:sz w:val="32"/>
          <w:szCs w:val="32"/>
        </w:rPr>
        <w:t>На базе Калачевской начальной  школы действует мини-центр на 16 мест.</w:t>
      </w:r>
      <w:r>
        <w:rPr>
          <w:rFonts w:ascii="Times New Roman" w:hAnsi="Times New Roman" w:cs="Times New Roman"/>
          <w:sz w:val="32"/>
          <w:szCs w:val="32"/>
        </w:rPr>
        <w:t xml:space="preserve"> Посещают 3 детей.</w:t>
      </w:r>
      <w:r w:rsidRPr="009518EF">
        <w:rPr>
          <w:rFonts w:ascii="Times New Roman" w:hAnsi="Times New Roman" w:cs="Times New Roman"/>
          <w:sz w:val="32"/>
          <w:szCs w:val="32"/>
        </w:rPr>
        <w:t xml:space="preserve"> </w:t>
      </w:r>
      <w:r w:rsidRPr="005736C1">
        <w:rPr>
          <w:rFonts w:ascii="Times New Roman" w:hAnsi="Times New Roman" w:cs="Times New Roman"/>
          <w:sz w:val="32"/>
          <w:szCs w:val="32"/>
        </w:rPr>
        <w:t>На базе Игликской основной школы действует мини-центр на 15 мест. Всего мини-центр посещают 12 детей.</w:t>
      </w:r>
    </w:p>
    <w:p w:rsidR="00655FC5" w:rsidRDefault="00655FC5" w:rsidP="00705BC3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518EF">
        <w:rPr>
          <w:rFonts w:ascii="Times New Roman" w:hAnsi="Times New Roman" w:cs="Times New Roman"/>
          <w:sz w:val="32"/>
          <w:szCs w:val="32"/>
        </w:rPr>
        <w:t xml:space="preserve"> В округе работает 2 социальн</w:t>
      </w:r>
      <w:r>
        <w:rPr>
          <w:rFonts w:ascii="Times New Roman" w:hAnsi="Times New Roman" w:cs="Times New Roman"/>
          <w:sz w:val="32"/>
          <w:szCs w:val="32"/>
        </w:rPr>
        <w:t>ых работника, они обслуживают 11</w:t>
      </w:r>
      <w:r w:rsidRPr="009518EF">
        <w:rPr>
          <w:rFonts w:ascii="Times New Roman" w:hAnsi="Times New Roman" w:cs="Times New Roman"/>
          <w:sz w:val="32"/>
          <w:szCs w:val="32"/>
        </w:rPr>
        <w:t xml:space="preserve"> человек одиноко проживающих пенсионеров.</w:t>
      </w:r>
    </w:p>
    <w:p w:rsidR="00655FC5" w:rsidRPr="009518EF" w:rsidRDefault="00655FC5" w:rsidP="00705BC3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008F8">
        <w:rPr>
          <w:rFonts w:ascii="Times New Roman" w:hAnsi="Times New Roman" w:cs="Times New Roman"/>
          <w:sz w:val="32"/>
          <w:szCs w:val="32"/>
        </w:rPr>
        <w:t xml:space="preserve">За 2021 года была выплачена адресная социальная помощь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6008F8">
        <w:rPr>
          <w:rFonts w:ascii="Times New Roman" w:hAnsi="Times New Roman" w:cs="Times New Roman"/>
          <w:sz w:val="32"/>
          <w:szCs w:val="32"/>
        </w:rPr>
        <w:t xml:space="preserve"> семьям – 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6008F8">
        <w:rPr>
          <w:rFonts w:ascii="Times New Roman" w:hAnsi="Times New Roman" w:cs="Times New Roman"/>
          <w:sz w:val="32"/>
          <w:szCs w:val="32"/>
        </w:rPr>
        <w:t xml:space="preserve"> человек, на сумму – 414 535 тенге.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5FC5" w:rsidRDefault="00655FC5" w:rsidP="00705BC3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518EF">
        <w:rPr>
          <w:rFonts w:ascii="Times New Roman" w:hAnsi="Times New Roman" w:cs="Times New Roman"/>
          <w:b/>
          <w:bCs/>
          <w:sz w:val="32"/>
          <w:szCs w:val="32"/>
          <w:u w:val="single"/>
        </w:rPr>
        <w:t>Здравоохранение</w:t>
      </w:r>
      <w:r w:rsidRPr="009518EF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518EF">
        <w:rPr>
          <w:rFonts w:ascii="Times New Roman" w:hAnsi="Times New Roman" w:cs="Times New Roman"/>
          <w:sz w:val="32"/>
          <w:szCs w:val="32"/>
        </w:rPr>
        <w:t xml:space="preserve">В округе имеются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9518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ФАП, 1 мед.пункт</w:t>
      </w:r>
      <w:r w:rsidRPr="009518E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518EF">
        <w:rPr>
          <w:rFonts w:ascii="Times New Roman" w:hAnsi="Times New Roman" w:cs="Times New Roman"/>
          <w:sz w:val="32"/>
          <w:szCs w:val="32"/>
        </w:rPr>
        <w:t xml:space="preserve">Оказание медицинской помощи в округе осуществляется силами 1 фельдшера и </w:t>
      </w:r>
      <w:r>
        <w:rPr>
          <w:rFonts w:ascii="Times New Roman" w:hAnsi="Times New Roman" w:cs="Times New Roman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средним медицинским работником</w:t>
      </w:r>
      <w:r w:rsidRPr="009518E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5FC5" w:rsidRPr="009518EF" w:rsidRDefault="00655FC5" w:rsidP="007A3850">
      <w:pPr>
        <w:pStyle w:val="ListParagraph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9518EF">
        <w:rPr>
          <w:rFonts w:ascii="Times New Roman" w:hAnsi="Times New Roman" w:cs="Times New Roman"/>
          <w:b/>
          <w:bCs/>
          <w:sz w:val="32"/>
          <w:szCs w:val="32"/>
        </w:rPr>
        <w:t xml:space="preserve">Правопорядок: </w:t>
      </w:r>
      <w:r w:rsidRPr="009518EF">
        <w:rPr>
          <w:rFonts w:ascii="Times New Roman" w:hAnsi="Times New Roman" w:cs="Times New Roman"/>
          <w:sz w:val="32"/>
          <w:szCs w:val="32"/>
        </w:rPr>
        <w:t xml:space="preserve">на территории  </w:t>
      </w:r>
      <w:r>
        <w:rPr>
          <w:rFonts w:ascii="Times New Roman" w:hAnsi="Times New Roman" w:cs="Times New Roman"/>
          <w:sz w:val="32"/>
          <w:szCs w:val="32"/>
        </w:rPr>
        <w:t>поселка Красногорский</w:t>
      </w:r>
      <w:r w:rsidRPr="009518EF">
        <w:rPr>
          <w:rFonts w:ascii="Times New Roman" w:hAnsi="Times New Roman" w:cs="Times New Roman"/>
          <w:sz w:val="32"/>
          <w:szCs w:val="32"/>
        </w:rPr>
        <w:t xml:space="preserve"> правопорядок  осуществляется   участковым   инспектором  полиции  </w:t>
      </w:r>
      <w:r>
        <w:rPr>
          <w:rFonts w:ascii="Times New Roman" w:hAnsi="Times New Roman" w:cs="Times New Roman"/>
          <w:sz w:val="32"/>
          <w:szCs w:val="32"/>
        </w:rPr>
        <w:t>старшим лейтенантом Елькеевым Е.Е.,</w:t>
      </w:r>
      <w:r w:rsidRPr="009518EF">
        <w:rPr>
          <w:rFonts w:ascii="Times New Roman" w:hAnsi="Times New Roman" w:cs="Times New Roman"/>
          <w:sz w:val="32"/>
          <w:szCs w:val="32"/>
        </w:rPr>
        <w:t xml:space="preserve">  который  обслуживает  3  населенных  пункта.  В праздничные</w:t>
      </w:r>
      <w:r>
        <w:rPr>
          <w:rFonts w:ascii="Times New Roman" w:hAnsi="Times New Roman" w:cs="Times New Roman"/>
          <w:sz w:val="32"/>
          <w:szCs w:val="32"/>
        </w:rPr>
        <w:t xml:space="preserve">  дни  дежурят    специалисты  </w:t>
      </w:r>
      <w:r w:rsidRPr="009518EF">
        <w:rPr>
          <w:rFonts w:ascii="Times New Roman" w:hAnsi="Times New Roman" w:cs="Times New Roman"/>
          <w:sz w:val="32"/>
          <w:szCs w:val="32"/>
        </w:rPr>
        <w:t xml:space="preserve">акимата. В  дни  каникул дежурят  учителя и  родительский  комитет.  </w:t>
      </w:r>
    </w:p>
    <w:p w:rsidR="00655FC5" w:rsidRPr="009518EF" w:rsidRDefault="00655FC5" w:rsidP="00632AB8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Strong"/>
          <w:rFonts w:ascii="Times New Roman" w:hAnsi="Times New Roman" w:cs="Times New Roman"/>
          <w:sz w:val="32"/>
          <w:szCs w:val="32"/>
        </w:rPr>
        <w:tab/>
      </w:r>
      <w:r w:rsidRPr="009518EF">
        <w:rPr>
          <w:rStyle w:val="Strong"/>
          <w:rFonts w:ascii="Times New Roman" w:hAnsi="Times New Roman" w:cs="Times New Roman"/>
          <w:sz w:val="32"/>
          <w:szCs w:val="32"/>
        </w:rPr>
        <w:t>Благоустройство.</w:t>
      </w:r>
      <w:r w:rsidRPr="009518EF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9518EF">
        <w:rPr>
          <w:rFonts w:ascii="Times New Roman" w:hAnsi="Times New Roman" w:cs="Times New Roman"/>
          <w:color w:val="000000"/>
          <w:sz w:val="32"/>
          <w:szCs w:val="32"/>
        </w:rPr>
        <w:t>Ежего</w:t>
      </w:r>
      <w:r>
        <w:rPr>
          <w:rFonts w:ascii="Times New Roman" w:hAnsi="Times New Roman" w:cs="Times New Roman"/>
          <w:color w:val="000000"/>
          <w:sz w:val="32"/>
          <w:szCs w:val="32"/>
        </w:rPr>
        <w:t>дно на территории округа проводя</w:t>
      </w:r>
      <w:r w:rsidRPr="009518EF">
        <w:rPr>
          <w:rFonts w:ascii="Times New Roman" w:hAnsi="Times New Roman" w:cs="Times New Roman"/>
          <w:color w:val="000000"/>
          <w:sz w:val="32"/>
          <w:szCs w:val="32"/>
        </w:rPr>
        <w:t>тся  месячник</w:t>
      </w:r>
      <w:r>
        <w:rPr>
          <w:rFonts w:ascii="Times New Roman" w:hAnsi="Times New Roman" w:cs="Times New Roman"/>
          <w:color w:val="000000"/>
          <w:sz w:val="32"/>
          <w:szCs w:val="32"/>
        </w:rPr>
        <w:t>и (весной и осенью)</w:t>
      </w:r>
      <w:r w:rsidRPr="009518EF">
        <w:rPr>
          <w:rFonts w:ascii="Times New Roman" w:hAnsi="Times New Roman" w:cs="Times New Roman"/>
          <w:color w:val="000000"/>
          <w:sz w:val="32"/>
          <w:szCs w:val="32"/>
        </w:rPr>
        <w:t xml:space="preserve">  по благо</w:t>
      </w:r>
      <w:r>
        <w:rPr>
          <w:rFonts w:ascii="Times New Roman" w:hAnsi="Times New Roman" w:cs="Times New Roman"/>
          <w:color w:val="000000"/>
          <w:sz w:val="32"/>
          <w:szCs w:val="32"/>
        </w:rPr>
        <w:t>устройству и санитарной очистке,</w:t>
      </w:r>
      <w:r w:rsidRPr="009518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9518EF">
        <w:rPr>
          <w:rFonts w:ascii="Times New Roman" w:hAnsi="Times New Roman" w:cs="Times New Roman"/>
          <w:color w:val="000000"/>
          <w:sz w:val="32"/>
          <w:szCs w:val="32"/>
        </w:rPr>
        <w:t xml:space="preserve"> ходе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которых </w:t>
      </w:r>
      <w:r w:rsidRPr="009518EF">
        <w:rPr>
          <w:rFonts w:ascii="Times New Roman" w:hAnsi="Times New Roman" w:cs="Times New Roman"/>
          <w:color w:val="000000"/>
          <w:sz w:val="32"/>
          <w:szCs w:val="32"/>
        </w:rPr>
        <w:t xml:space="preserve"> жителями и КХ округа осуществля</w:t>
      </w:r>
      <w:r>
        <w:rPr>
          <w:rFonts w:ascii="Times New Roman" w:hAnsi="Times New Roman" w:cs="Times New Roman"/>
          <w:color w:val="000000"/>
          <w:sz w:val="32"/>
          <w:szCs w:val="32"/>
        </w:rPr>
        <w:t>лся</w:t>
      </w:r>
      <w:r w:rsidRPr="009518EF">
        <w:rPr>
          <w:rFonts w:ascii="Times New Roman" w:hAnsi="Times New Roman" w:cs="Times New Roman"/>
          <w:color w:val="000000"/>
          <w:sz w:val="32"/>
          <w:szCs w:val="32"/>
        </w:rPr>
        <w:t xml:space="preserve"> вывоз твердых бытовых отходов.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Произведена побелка деревьев. Провели вырезку кустарника, покос травы. На общественные оплачиваемые работы по благоустройству населенных пунктов было привлечено 8 безработных зарегистрированных в центре занятости. </w:t>
      </w:r>
      <w:r w:rsidRPr="009518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Частично было установлено освещение по улицам села Калачи за счет средств КСН на сумму 1 000 000 тенге. </w:t>
      </w:r>
    </w:p>
    <w:p w:rsidR="00655FC5" w:rsidRPr="009518EF" w:rsidRDefault="00655FC5" w:rsidP="0043746B">
      <w:pPr>
        <w:pStyle w:val="BodyText"/>
        <w:ind w:firstLine="72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9518EF">
        <w:rPr>
          <w:rFonts w:ascii="Times New Roman" w:hAnsi="Times New Roman" w:cs="Times New Roman"/>
          <w:b/>
          <w:bCs/>
          <w:sz w:val="32"/>
          <w:szCs w:val="32"/>
        </w:rPr>
        <w:t>Дороги</w:t>
      </w:r>
      <w:r w:rsidRPr="009518EF">
        <w:rPr>
          <w:rFonts w:ascii="Times New Roman" w:hAnsi="Times New Roman" w:cs="Times New Roman"/>
          <w:sz w:val="32"/>
          <w:szCs w:val="32"/>
        </w:rPr>
        <w:t xml:space="preserve"> местного значения протяженностью</w:t>
      </w:r>
      <w:r w:rsidRPr="009518EF">
        <w:rPr>
          <w:rFonts w:ascii="Times New Roman" w:hAnsi="Times New Roman" w:cs="Times New Roman"/>
          <w:sz w:val="32"/>
          <w:szCs w:val="32"/>
          <w:lang w:val="kk-KZ"/>
        </w:rPr>
        <w:t xml:space="preserve"> 40км, в том числе с твердым покрытием 28 км.</w:t>
      </w:r>
    </w:p>
    <w:p w:rsidR="00655FC5" w:rsidRPr="001658F5" w:rsidRDefault="00655FC5" w:rsidP="0043746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18EF">
        <w:rPr>
          <w:rFonts w:ascii="Times New Roman" w:hAnsi="Times New Roman" w:cs="Times New Roman"/>
          <w:sz w:val="32"/>
          <w:szCs w:val="32"/>
        </w:rPr>
        <w:tab/>
        <w:t>Очистка дорог от снега производится  ТОО «Мираш</w:t>
      </w:r>
      <w:r>
        <w:rPr>
          <w:rFonts w:ascii="Times New Roman" w:hAnsi="Times New Roman" w:cs="Times New Roman"/>
          <w:sz w:val="32"/>
          <w:szCs w:val="32"/>
        </w:rPr>
        <w:t xml:space="preserve"> - Н</w:t>
      </w:r>
      <w:r w:rsidRPr="009518EF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,  к/х «Виктория» руководитель Гетманов С.Н. </w:t>
      </w:r>
      <w:r w:rsidRPr="001658F5">
        <w:rPr>
          <w:rFonts w:ascii="Times New Roman" w:hAnsi="Times New Roman" w:cs="Times New Roman"/>
          <w:sz w:val="32"/>
          <w:szCs w:val="32"/>
        </w:rPr>
        <w:t xml:space="preserve">На </w:t>
      </w:r>
      <w:r w:rsidRPr="001658F5">
        <w:rPr>
          <w:rFonts w:ascii="Times New Roman CYR" w:hAnsi="Times New Roman CYR" w:cs="Times New Roman CYR"/>
          <w:sz w:val="32"/>
          <w:szCs w:val="32"/>
        </w:rPr>
        <w:t xml:space="preserve"> обслуживание дорог </w:t>
      </w:r>
      <w:r>
        <w:rPr>
          <w:rFonts w:ascii="Times New Roman CYR" w:hAnsi="Times New Roman CYR" w:cs="Times New Roman CYR"/>
          <w:sz w:val="32"/>
          <w:szCs w:val="32"/>
        </w:rPr>
        <w:t xml:space="preserve"> за счет средств КСН было затрачено </w:t>
      </w:r>
      <w:r w:rsidRPr="00F33BA9">
        <w:rPr>
          <w:rFonts w:ascii="Times New Roman CYR" w:hAnsi="Times New Roman CYR" w:cs="Times New Roman CYR"/>
          <w:sz w:val="32"/>
          <w:szCs w:val="32"/>
        </w:rPr>
        <w:t>2 469 700 тенге</w:t>
      </w:r>
      <w:r>
        <w:rPr>
          <w:rFonts w:ascii="Times New Roman CYR" w:hAnsi="Times New Roman CYR" w:cs="Times New Roman CYR"/>
          <w:sz w:val="32"/>
          <w:szCs w:val="32"/>
        </w:rPr>
        <w:t>.</w:t>
      </w:r>
    </w:p>
    <w:p w:rsidR="00655FC5" w:rsidRPr="009518EF" w:rsidRDefault="00655FC5" w:rsidP="0043746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9518EF">
        <w:rPr>
          <w:rFonts w:ascii="Times New Roman" w:hAnsi="Times New Roman" w:cs="Times New Roman"/>
          <w:sz w:val="32"/>
          <w:szCs w:val="32"/>
        </w:rPr>
        <w:tab/>
      </w:r>
    </w:p>
    <w:p w:rsidR="00655FC5" w:rsidRPr="00BC0CC3" w:rsidRDefault="00655FC5" w:rsidP="0043746B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9518EF">
        <w:rPr>
          <w:rFonts w:ascii="Times New Roman" w:hAnsi="Times New Roman" w:cs="Times New Roman"/>
          <w:sz w:val="32"/>
          <w:szCs w:val="32"/>
        </w:rPr>
        <w:tab/>
      </w:r>
      <w:r w:rsidRPr="009518EF">
        <w:rPr>
          <w:rFonts w:ascii="Times New Roman" w:hAnsi="Times New Roman" w:cs="Times New Roman"/>
          <w:b/>
          <w:bCs/>
          <w:sz w:val="32"/>
          <w:szCs w:val="32"/>
        </w:rPr>
        <w:t>Водообеспечение</w:t>
      </w:r>
      <w:r w:rsidRPr="009518EF">
        <w:rPr>
          <w:rFonts w:ascii="Times New Roman" w:hAnsi="Times New Roman" w:cs="Times New Roman"/>
          <w:sz w:val="32"/>
          <w:szCs w:val="32"/>
        </w:rPr>
        <w:t xml:space="preserve"> населения и хозяйствующих субъектов осуществляется </w:t>
      </w:r>
      <w:r w:rsidRPr="009518EF">
        <w:rPr>
          <w:rFonts w:ascii="Times New Roman" w:hAnsi="Times New Roman" w:cs="Times New Roman"/>
          <w:sz w:val="32"/>
          <w:szCs w:val="32"/>
          <w:lang w:val="kk-KZ"/>
        </w:rPr>
        <w:t xml:space="preserve">ИП «Шагинян», </w:t>
      </w:r>
      <w:r w:rsidRPr="009518EF">
        <w:rPr>
          <w:rFonts w:ascii="Times New Roman" w:hAnsi="Times New Roman" w:cs="Times New Roman"/>
          <w:sz w:val="32"/>
          <w:szCs w:val="32"/>
        </w:rPr>
        <w:t>частично через систему водопровода с.Калачи, частично с колонки,</w:t>
      </w:r>
      <w:r w:rsidRPr="009518E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в селе Иглик </w:t>
      </w:r>
      <w:r w:rsidRPr="009518EF">
        <w:rPr>
          <w:rFonts w:ascii="Times New Roman" w:hAnsi="Times New Roman" w:cs="Times New Roman"/>
          <w:sz w:val="32"/>
          <w:szCs w:val="32"/>
          <w:lang w:val="kk-KZ"/>
        </w:rPr>
        <w:t>колодцами индивидуального сектора и естественными водоемами.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9518EF">
        <w:rPr>
          <w:rFonts w:ascii="Times New Roman" w:hAnsi="Times New Roman" w:cs="Times New Roman"/>
          <w:sz w:val="32"/>
          <w:szCs w:val="32"/>
          <w:lang w:val="kk-KZ"/>
        </w:rPr>
        <w:t>В п.Красногорский в</w:t>
      </w:r>
      <w:r>
        <w:rPr>
          <w:rFonts w:ascii="Times New Roman" w:hAnsi="Times New Roman" w:cs="Times New Roman"/>
          <w:sz w:val="32"/>
          <w:szCs w:val="32"/>
          <w:lang w:val="kk-KZ"/>
        </w:rPr>
        <w:t>ода подается 1</w:t>
      </w:r>
      <w:r w:rsidRPr="009518EF">
        <w:rPr>
          <w:rFonts w:ascii="Times New Roman" w:hAnsi="Times New Roman" w:cs="Times New Roman"/>
          <w:sz w:val="32"/>
          <w:szCs w:val="32"/>
          <w:lang w:val="kk-KZ"/>
        </w:rPr>
        <w:t xml:space="preserve"> раз в неделю </w:t>
      </w:r>
      <w:r>
        <w:rPr>
          <w:rFonts w:ascii="Times New Roman" w:hAnsi="Times New Roman" w:cs="Times New Roman"/>
          <w:sz w:val="32"/>
          <w:szCs w:val="32"/>
          <w:lang w:val="kk-KZ"/>
        </w:rPr>
        <w:t>на 1 час</w:t>
      </w:r>
      <w:r w:rsidRPr="009518EF">
        <w:rPr>
          <w:rFonts w:ascii="Times New Roman" w:hAnsi="Times New Roman" w:cs="Times New Roman"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:rsidR="00655FC5" w:rsidRPr="009518EF" w:rsidRDefault="00655FC5" w:rsidP="001E65E6">
      <w:pPr>
        <w:pStyle w:val="ListParagraph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E73B92">
        <w:rPr>
          <w:rFonts w:ascii="Times New Roman" w:hAnsi="Times New Roman" w:cs="Times New Roman"/>
          <w:b/>
          <w:bCs/>
          <w:sz w:val="32"/>
          <w:szCs w:val="32"/>
        </w:rPr>
        <w:t>Телефонизация.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E3FBC">
        <w:rPr>
          <w:rFonts w:ascii="Times New Roman" w:hAnsi="Times New Roman" w:cs="Times New Roman"/>
          <w:sz w:val="32"/>
          <w:szCs w:val="32"/>
        </w:rPr>
        <w:t>АТС обслуживает 59 проводных телефонов и 10 терминалов. Доступна связь операторов сотовой связи «Билайн», «Актив», «</w:t>
      </w:r>
      <w:r>
        <w:rPr>
          <w:rFonts w:ascii="Times New Roman" w:hAnsi="Times New Roman" w:cs="Times New Roman"/>
          <w:sz w:val="32"/>
          <w:szCs w:val="32"/>
        </w:rPr>
        <w:t>Алтел</w:t>
      </w:r>
      <w:r w:rsidRPr="002E3FBC">
        <w:rPr>
          <w:rFonts w:ascii="Times New Roman" w:hAnsi="Times New Roman" w:cs="Times New Roman"/>
          <w:sz w:val="32"/>
          <w:szCs w:val="32"/>
        </w:rPr>
        <w:t>».</w:t>
      </w:r>
    </w:p>
    <w:p w:rsidR="00655FC5" w:rsidRPr="009518EF" w:rsidRDefault="00655FC5" w:rsidP="001E65E6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ab/>
      </w:r>
      <w:r w:rsidRPr="009518E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Почтовая 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связь.  Имеется отделение АО «Ка</w:t>
      </w:r>
      <w:r w:rsidRPr="009518E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зпочта». </w:t>
      </w:r>
      <w:r w:rsidRPr="009518EF">
        <w:rPr>
          <w:rFonts w:ascii="Times New Roman" w:hAnsi="Times New Roman" w:cs="Times New Roman"/>
          <w:sz w:val="32"/>
          <w:szCs w:val="32"/>
          <w:lang w:val="kk-KZ"/>
        </w:rPr>
        <w:t xml:space="preserve">Почтой  свовременно  принимаются платежи и производятся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выплаты. Ведется  подписная  ка</w:t>
      </w:r>
      <w:r w:rsidRPr="009518EF">
        <w:rPr>
          <w:rFonts w:ascii="Times New Roman" w:hAnsi="Times New Roman" w:cs="Times New Roman"/>
          <w:sz w:val="32"/>
          <w:szCs w:val="32"/>
          <w:lang w:val="kk-KZ"/>
        </w:rPr>
        <w:t xml:space="preserve">мпания   на периодические  издания. Под  контролем  находятся  вопросы  по  взыманию  </w:t>
      </w:r>
      <w:r>
        <w:rPr>
          <w:rFonts w:ascii="Times New Roman" w:hAnsi="Times New Roman" w:cs="Times New Roman"/>
          <w:sz w:val="32"/>
          <w:szCs w:val="32"/>
          <w:lang w:val="kk-KZ"/>
        </w:rPr>
        <w:t>местных  налогов. Имущественный,</w:t>
      </w:r>
      <w:r w:rsidRPr="009518EF">
        <w:rPr>
          <w:rFonts w:ascii="Times New Roman" w:hAnsi="Times New Roman" w:cs="Times New Roman"/>
          <w:sz w:val="32"/>
          <w:szCs w:val="32"/>
          <w:lang w:val="kk-KZ"/>
        </w:rPr>
        <w:t xml:space="preserve"> земельный  и  транспортный  налоги   своевременно  поступают  в  бюджет  района</w:t>
      </w:r>
      <w:r w:rsidRPr="009518E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. </w:t>
      </w:r>
    </w:p>
    <w:p w:rsidR="00655FC5" w:rsidRPr="009518EF" w:rsidRDefault="00655FC5" w:rsidP="00F33BA9">
      <w:pPr>
        <w:pStyle w:val="ListParagraph"/>
        <w:ind w:left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9518EF">
        <w:rPr>
          <w:rFonts w:ascii="Times New Roman" w:hAnsi="Times New Roman" w:cs="Times New Roman"/>
          <w:b/>
          <w:bCs/>
          <w:sz w:val="32"/>
          <w:szCs w:val="32"/>
          <w:lang w:val="kk-KZ"/>
        </w:rPr>
        <w:t>Государственные услуги.</w:t>
      </w:r>
    </w:p>
    <w:p w:rsidR="00655FC5" w:rsidRPr="009518EF" w:rsidRDefault="00655FC5" w:rsidP="00411954">
      <w:pPr>
        <w:pStyle w:val="ListParagraph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518EF">
        <w:rPr>
          <w:rFonts w:ascii="Times New Roman" w:hAnsi="Times New Roman" w:cs="Times New Roman"/>
          <w:sz w:val="32"/>
          <w:szCs w:val="32"/>
          <w:lang w:val="kk-KZ"/>
        </w:rPr>
        <w:tab/>
      </w:r>
      <w:r w:rsidRPr="002E3FBC">
        <w:rPr>
          <w:rFonts w:ascii="Times New Roman" w:hAnsi="Times New Roman" w:cs="Times New Roman"/>
          <w:sz w:val="32"/>
          <w:szCs w:val="32"/>
          <w:lang w:val="kk-KZ"/>
        </w:rPr>
        <w:t>С начала года оказано 3 услуги  по предоставлению земельных участков.</w:t>
      </w:r>
      <w:r w:rsidRPr="002E3FBC">
        <w:rPr>
          <w:rFonts w:ascii="Times New Roman" w:hAnsi="Times New Roman" w:cs="Times New Roman"/>
          <w:sz w:val="32"/>
          <w:szCs w:val="32"/>
          <w:lang w:val="kk-KZ"/>
        </w:rPr>
        <w:tab/>
        <w:t xml:space="preserve">Через уголок  </w:t>
      </w:r>
      <w:r w:rsidRPr="002E3FBC">
        <w:rPr>
          <w:rFonts w:ascii="Times New Roman" w:hAnsi="Times New Roman" w:cs="Times New Roman"/>
          <w:b/>
          <w:bCs/>
          <w:sz w:val="32"/>
          <w:szCs w:val="32"/>
          <w:lang w:val="kk-KZ"/>
        </w:rPr>
        <w:t>Е-</w:t>
      </w:r>
      <w:r w:rsidRPr="002E3FBC">
        <w:rPr>
          <w:rFonts w:ascii="Times New Roman" w:hAnsi="Times New Roman" w:cs="Times New Roman"/>
          <w:b/>
          <w:bCs/>
          <w:sz w:val="32"/>
          <w:szCs w:val="32"/>
          <w:lang w:val="en-GB"/>
        </w:rPr>
        <w:t>gov</w:t>
      </w:r>
      <w:r w:rsidRPr="002E3FBC">
        <w:rPr>
          <w:rFonts w:ascii="Times New Roman" w:hAnsi="Times New Roman" w:cs="Times New Roman"/>
          <w:sz w:val="32"/>
          <w:szCs w:val="32"/>
          <w:lang w:val="kk-KZ"/>
        </w:rPr>
        <w:t xml:space="preserve"> было оказано 25 услуг населению. </w:t>
      </w:r>
      <w:r w:rsidRPr="002E3FBC">
        <w:rPr>
          <w:rFonts w:ascii="Times New Roman" w:hAnsi="Times New Roman" w:cs="Times New Roman"/>
          <w:sz w:val="32"/>
          <w:szCs w:val="32"/>
        </w:rPr>
        <w:t>Специалистами акимата на постоянной основе проводится разъяснительная работа по оказанию государственных услуг,</w:t>
      </w:r>
      <w:r>
        <w:rPr>
          <w:rFonts w:ascii="Times New Roman" w:hAnsi="Times New Roman" w:cs="Times New Roman"/>
          <w:sz w:val="32"/>
          <w:szCs w:val="32"/>
        </w:rPr>
        <w:t xml:space="preserve"> по получения гражданами государственных услуг через мобильное приложение  «</w:t>
      </w:r>
      <w:r w:rsidRPr="008F64C6">
        <w:rPr>
          <w:rFonts w:ascii="Times New Roman" w:hAnsi="Times New Roman" w:cs="Times New Roman"/>
          <w:sz w:val="32"/>
          <w:szCs w:val="32"/>
        </w:rPr>
        <w:t>eGov mobile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55FC5" w:rsidRDefault="00655FC5" w:rsidP="001E65E6">
      <w:pPr>
        <w:pStyle w:val="ListParagraph"/>
        <w:ind w:left="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55FC5" w:rsidRPr="009518EF" w:rsidRDefault="00655FC5" w:rsidP="00F33BA9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8EF">
        <w:rPr>
          <w:rFonts w:ascii="Times New Roman" w:hAnsi="Times New Roman" w:cs="Times New Roman"/>
          <w:b/>
          <w:bCs/>
          <w:sz w:val="32"/>
          <w:szCs w:val="32"/>
        </w:rPr>
        <w:t>Аппаратная работа.</w:t>
      </w:r>
    </w:p>
    <w:p w:rsidR="00655FC5" w:rsidRPr="009518EF" w:rsidRDefault="00655FC5" w:rsidP="001E65E6">
      <w:pPr>
        <w:pStyle w:val="ListParagraph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518EF">
        <w:rPr>
          <w:rStyle w:val="Strong"/>
          <w:rFonts w:ascii="Times New Roman" w:hAnsi="Times New Roman" w:cs="Times New Roman"/>
          <w:sz w:val="32"/>
          <w:szCs w:val="32"/>
        </w:rPr>
        <w:t>ГУ «Аппарат акима поселка Красногорский Есильского района»</w:t>
      </w:r>
      <w:r w:rsidRPr="009518EF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9518EF">
        <w:rPr>
          <w:rFonts w:ascii="Times New Roman" w:hAnsi="Times New Roman" w:cs="Times New Roman"/>
          <w:color w:val="000000"/>
          <w:sz w:val="32"/>
          <w:szCs w:val="32"/>
        </w:rPr>
        <w:t>строит свою работу в соответствии с Конституцией РК, Законом « О местном государственном управлении и самоуправлении РК», задачами, поставленными перед местными исполнительными органами власти Главой нашего государства.</w:t>
      </w:r>
    </w:p>
    <w:p w:rsidR="00655FC5" w:rsidRDefault="00655FC5" w:rsidP="0043746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518EF">
        <w:rPr>
          <w:rFonts w:ascii="Times New Roman" w:hAnsi="Times New Roman" w:cs="Times New Roman"/>
          <w:b/>
          <w:bCs/>
          <w:sz w:val="32"/>
          <w:szCs w:val="32"/>
        </w:rPr>
        <w:t>Аппарат акима поселка Красногорский: штат 4 единицы –аким  поселка Красногорский и 3 гл.специалиста</w:t>
      </w:r>
    </w:p>
    <w:p w:rsidR="00655FC5" w:rsidRPr="009518EF" w:rsidRDefault="00655FC5" w:rsidP="001E65E6">
      <w:pPr>
        <w:pStyle w:val="ListParagraph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518EF">
        <w:rPr>
          <w:rFonts w:ascii="Times New Roman" w:hAnsi="Times New Roman" w:cs="Times New Roman"/>
          <w:sz w:val="32"/>
          <w:szCs w:val="32"/>
        </w:rPr>
        <w:t xml:space="preserve">    </w:t>
      </w:r>
      <w:r w:rsidRPr="002E3FBC">
        <w:rPr>
          <w:rFonts w:ascii="Times New Roman" w:hAnsi="Times New Roman" w:cs="Times New Roman"/>
          <w:sz w:val="32"/>
          <w:szCs w:val="32"/>
        </w:rPr>
        <w:t xml:space="preserve">За отчетный период акимом поселка принято нормативно-правовых актов - 44, проведено сходов, собраний - 12, рассмотрено заявлений юридических и физических лиц - </w:t>
      </w:r>
      <w:r w:rsidRPr="00DE542D">
        <w:rPr>
          <w:rFonts w:ascii="Times New Roman" w:hAnsi="Times New Roman" w:cs="Times New Roman"/>
          <w:sz w:val="32"/>
          <w:szCs w:val="32"/>
        </w:rPr>
        <w:t>3, объем документооборота – 642. На государственном языке - 100%.</w:t>
      </w:r>
    </w:p>
    <w:p w:rsidR="00655FC5" w:rsidRDefault="00655FC5" w:rsidP="001E65E6">
      <w:pPr>
        <w:pStyle w:val="ListParagraph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9518EF">
        <w:rPr>
          <w:rFonts w:ascii="Times New Roman" w:hAnsi="Times New Roman" w:cs="Times New Roman"/>
          <w:sz w:val="32"/>
          <w:szCs w:val="32"/>
        </w:rPr>
        <w:t xml:space="preserve">     В здании акимата оформлены информационные стенды для населения: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9518EF">
        <w:rPr>
          <w:rFonts w:ascii="Times New Roman" w:hAnsi="Times New Roman" w:cs="Times New Roman"/>
          <w:sz w:val="32"/>
          <w:szCs w:val="32"/>
        </w:rPr>
        <w:t>нформация</w:t>
      </w:r>
      <w:r w:rsidRPr="009518EF">
        <w:rPr>
          <w:rFonts w:ascii="Times New Roman" w:hAnsi="Times New Roman" w:cs="Times New Roman"/>
          <w:sz w:val="32"/>
          <w:szCs w:val="32"/>
          <w:lang w:val="kk-KZ"/>
        </w:rPr>
        <w:t xml:space="preserve"> об оказании государственных услуг</w:t>
      </w:r>
      <w:r w:rsidRPr="009518EF">
        <w:rPr>
          <w:rFonts w:ascii="Times New Roman" w:hAnsi="Times New Roman" w:cs="Times New Roman"/>
          <w:sz w:val="32"/>
          <w:szCs w:val="32"/>
        </w:rPr>
        <w:t>, уголок самообслуживания</w:t>
      </w:r>
      <w:r>
        <w:rPr>
          <w:rFonts w:ascii="Times New Roman" w:hAnsi="Times New Roman" w:cs="Times New Roman"/>
          <w:sz w:val="32"/>
          <w:szCs w:val="32"/>
        </w:rPr>
        <w:t xml:space="preserve"> ЕГОВ.</w:t>
      </w:r>
    </w:p>
    <w:p w:rsidR="00655FC5" w:rsidRDefault="00655FC5" w:rsidP="00E67C7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67C7D">
        <w:rPr>
          <w:rFonts w:ascii="Times New Roman" w:hAnsi="Times New Roman" w:cs="Times New Roman"/>
          <w:sz w:val="32"/>
          <w:szCs w:val="32"/>
        </w:rPr>
        <w:t xml:space="preserve">Хочется остановится на эпидемиологической обстановке по КВИ. Вот уже два года весь мир ведет борьбу с пандемией </w:t>
      </w:r>
      <w:r>
        <w:rPr>
          <w:rFonts w:ascii="Times New Roman" w:hAnsi="Times New Roman" w:cs="Times New Roman"/>
          <w:sz w:val="32"/>
          <w:szCs w:val="32"/>
        </w:rPr>
        <w:t xml:space="preserve">короновирусной инфекции. Много людей переболело, </w:t>
      </w:r>
      <w:r w:rsidRPr="00E67C7D">
        <w:rPr>
          <w:rFonts w:ascii="Times New Roman" w:hAnsi="Times New Roman" w:cs="Times New Roman"/>
          <w:sz w:val="32"/>
          <w:szCs w:val="32"/>
        </w:rPr>
        <w:t>летальных исходов</w:t>
      </w:r>
      <w:r>
        <w:rPr>
          <w:rFonts w:ascii="Times New Roman" w:hAnsi="Times New Roman" w:cs="Times New Roman"/>
          <w:sz w:val="32"/>
          <w:szCs w:val="32"/>
        </w:rPr>
        <w:t xml:space="preserve"> не зарегистрировано</w:t>
      </w:r>
      <w:r w:rsidRPr="00E67C7D">
        <w:rPr>
          <w:rFonts w:ascii="Times New Roman" w:hAnsi="Times New Roman" w:cs="Times New Roman"/>
          <w:sz w:val="32"/>
          <w:szCs w:val="32"/>
        </w:rPr>
        <w:t>. Необходимо соблюдать меры предостороженности, защищать себя и своих близких, детей. В настоящее время самым доступным и эффективным средством защиты от короновируса является вакцинация.  Прививки от ковид-19 получили – 337 чел.</w:t>
      </w:r>
    </w:p>
    <w:p w:rsidR="00655FC5" w:rsidRPr="00E67C7D" w:rsidRDefault="00655FC5" w:rsidP="001E65E6">
      <w:pPr>
        <w:pStyle w:val="ListParagraph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E67C7D">
        <w:rPr>
          <w:rFonts w:ascii="Times New Roman" w:hAnsi="Times New Roman" w:cs="Times New Roman"/>
          <w:sz w:val="32"/>
          <w:szCs w:val="32"/>
        </w:rPr>
        <w:tab/>
        <w:t>Необходимо сделать для каждого вывод: быть на стороже, соблюдать все основные меры профилактики. Обязательно соблюдать  гиг</w:t>
      </w:r>
      <w:r>
        <w:rPr>
          <w:rFonts w:ascii="Times New Roman" w:hAnsi="Times New Roman" w:cs="Times New Roman"/>
          <w:sz w:val="32"/>
          <w:szCs w:val="32"/>
        </w:rPr>
        <w:t>иену рук, тела, одежды, жилья, также гигиену органов дыхания.</w:t>
      </w:r>
      <w:r w:rsidRPr="00E67C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5FC5" w:rsidRPr="00FB5994" w:rsidRDefault="00655FC5" w:rsidP="00FB599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FB5994">
        <w:rPr>
          <w:rFonts w:ascii="Times New Roman" w:hAnsi="Times New Roman" w:cs="Times New Roman"/>
          <w:sz w:val="28"/>
          <w:szCs w:val="28"/>
        </w:rPr>
        <w:t>Деятельность акима и его аппарата направлена на улучшение благосостояния людей, обеспечение нормальной и безопасной обстановки в округе. Все поставленные задачи разрешимы, если в стране имеется политическая стабильность, межнациональное согласие, наша инициативная гражданская позиция, чувство патриотизма и любовь к</w:t>
      </w:r>
      <w:r>
        <w:rPr>
          <w:rFonts w:ascii="Times New Roman" w:hAnsi="Times New Roman" w:cs="Times New Roman"/>
          <w:sz w:val="28"/>
          <w:szCs w:val="28"/>
        </w:rPr>
        <w:t xml:space="preserve"> нашей </w:t>
      </w:r>
      <w:r w:rsidRPr="00FB5994">
        <w:rPr>
          <w:rFonts w:ascii="Times New Roman" w:hAnsi="Times New Roman" w:cs="Times New Roman"/>
          <w:sz w:val="28"/>
          <w:szCs w:val="28"/>
        </w:rPr>
        <w:t>Родине.</w:t>
      </w:r>
    </w:p>
    <w:p w:rsidR="00655FC5" w:rsidRPr="009518EF" w:rsidRDefault="00655FC5" w:rsidP="00B95C6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18EF">
        <w:rPr>
          <w:rFonts w:ascii="Times New Roman" w:hAnsi="Times New Roman" w:cs="Times New Roman"/>
          <w:b/>
          <w:bCs/>
          <w:sz w:val="32"/>
          <w:szCs w:val="32"/>
        </w:rPr>
        <w:t xml:space="preserve">Информация                                                                                                                     по вопросам и предложениям, поступившим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от </w:t>
      </w:r>
      <w:r w:rsidRPr="009518EF">
        <w:rPr>
          <w:rFonts w:ascii="Times New Roman" w:hAnsi="Times New Roman" w:cs="Times New Roman"/>
          <w:b/>
          <w:bCs/>
          <w:sz w:val="32"/>
          <w:szCs w:val="32"/>
        </w:rPr>
        <w:t xml:space="preserve"> граждан </w:t>
      </w:r>
      <w:r>
        <w:rPr>
          <w:rFonts w:ascii="Times New Roman" w:hAnsi="Times New Roman" w:cs="Times New Roman"/>
          <w:b/>
          <w:bCs/>
          <w:sz w:val="32"/>
          <w:szCs w:val="32"/>
        </w:rPr>
        <w:t>поселка Красногорский</w:t>
      </w:r>
    </w:p>
    <w:p w:rsidR="00655FC5" w:rsidRDefault="00655FC5" w:rsidP="00982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жителей п.Красногорский</w:t>
      </w:r>
    </w:p>
    <w:p w:rsidR="00655FC5" w:rsidRDefault="00655FC5" w:rsidP="00982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FA">
        <w:rPr>
          <w:rFonts w:ascii="Times New Roman" w:hAnsi="Times New Roman" w:cs="Times New Roman"/>
          <w:sz w:val="28"/>
          <w:szCs w:val="28"/>
        </w:rPr>
        <w:t>Восстановление летнего водовода в с.Калачи.</w:t>
      </w:r>
    </w:p>
    <w:p w:rsidR="00655FC5" w:rsidRPr="001E11FA" w:rsidRDefault="00655FC5" w:rsidP="00982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воды в  дома по улицам Больничная, Ключевая, Мира, переулок Больничный.</w:t>
      </w:r>
    </w:p>
    <w:p w:rsidR="00655FC5" w:rsidRPr="006E6C79" w:rsidRDefault="00655FC5" w:rsidP="00982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79">
        <w:rPr>
          <w:rFonts w:ascii="Times New Roman" w:hAnsi="Times New Roman" w:cs="Times New Roman"/>
          <w:sz w:val="28"/>
          <w:szCs w:val="28"/>
        </w:rPr>
        <w:t>Озеленение с.Иглик.</w:t>
      </w:r>
    </w:p>
    <w:p w:rsidR="00655FC5" w:rsidRPr="006E6C79" w:rsidRDefault="00655FC5" w:rsidP="00982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79">
        <w:rPr>
          <w:rFonts w:ascii="Times New Roman" w:hAnsi="Times New Roman" w:cs="Times New Roman"/>
          <w:sz w:val="28"/>
          <w:szCs w:val="28"/>
        </w:rPr>
        <w:t xml:space="preserve">Освещение улиц в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пунктах. </w:t>
      </w:r>
    </w:p>
    <w:p w:rsidR="00655FC5" w:rsidRPr="006E6C79" w:rsidRDefault="00655FC5" w:rsidP="00982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сельского клуба и спортивной площадки в с.Иглик.</w:t>
      </w:r>
    </w:p>
    <w:p w:rsidR="00655FC5" w:rsidRDefault="00655FC5" w:rsidP="00982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79">
        <w:rPr>
          <w:rFonts w:ascii="Times New Roman" w:hAnsi="Times New Roman" w:cs="Times New Roman"/>
          <w:sz w:val="28"/>
          <w:szCs w:val="28"/>
        </w:rPr>
        <w:t>Очистка дорог от снега.</w:t>
      </w:r>
    </w:p>
    <w:p w:rsidR="00655FC5" w:rsidRPr="006E6C79" w:rsidRDefault="00655FC5" w:rsidP="00982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ТБО из населенных пунктов.</w:t>
      </w:r>
    </w:p>
    <w:p w:rsidR="00655FC5" w:rsidRDefault="00655FC5" w:rsidP="00982541">
      <w:pPr>
        <w:pStyle w:val="ListParagraph"/>
        <w:spacing w:line="240" w:lineRule="auto"/>
        <w:ind w:left="0"/>
        <w:jc w:val="both"/>
        <w:rPr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55FC5" w:rsidRDefault="00655FC5" w:rsidP="00982541">
      <w:pPr>
        <w:pStyle w:val="ListParagraph"/>
        <w:spacing w:line="240" w:lineRule="auto"/>
        <w:ind w:left="0"/>
        <w:jc w:val="both"/>
        <w:rPr>
          <w:rStyle w:val="Strong"/>
          <w:rFonts w:ascii="Times New Roman" w:hAnsi="Times New Roman" w:cs="Times New Roman"/>
          <w:sz w:val="32"/>
          <w:szCs w:val="32"/>
        </w:rPr>
      </w:pPr>
      <w:r w:rsidRPr="009518EF">
        <w:rPr>
          <w:color w:val="000000"/>
          <w:sz w:val="32"/>
          <w:szCs w:val="32"/>
        </w:rPr>
        <w:t> </w:t>
      </w:r>
      <w:r w:rsidRPr="009518EF">
        <w:rPr>
          <w:rStyle w:val="Strong"/>
          <w:rFonts w:ascii="Times New Roman" w:hAnsi="Times New Roman" w:cs="Times New Roman"/>
          <w:sz w:val="32"/>
          <w:szCs w:val="32"/>
        </w:rPr>
        <w:t>Благодарю за внимание!</w:t>
      </w:r>
    </w:p>
    <w:p w:rsidR="00655FC5" w:rsidRDefault="00655FC5" w:rsidP="00982541">
      <w:pPr>
        <w:pStyle w:val="ListParagraph"/>
        <w:spacing w:line="240" w:lineRule="auto"/>
        <w:ind w:left="0"/>
        <w:jc w:val="both"/>
        <w:rPr>
          <w:rStyle w:val="Strong"/>
          <w:rFonts w:ascii="Times New Roman" w:hAnsi="Times New Roman" w:cs="Times New Roman"/>
          <w:sz w:val="32"/>
          <w:szCs w:val="32"/>
        </w:rPr>
      </w:pPr>
    </w:p>
    <w:p w:rsidR="00655FC5" w:rsidRDefault="00655FC5" w:rsidP="00982541">
      <w:pPr>
        <w:pStyle w:val="ListParagraph"/>
        <w:spacing w:line="240" w:lineRule="auto"/>
        <w:ind w:left="0"/>
        <w:jc w:val="both"/>
        <w:rPr>
          <w:rStyle w:val="Strong"/>
          <w:rFonts w:ascii="Times New Roman" w:hAnsi="Times New Roman" w:cs="Times New Roman"/>
          <w:sz w:val="32"/>
          <w:szCs w:val="32"/>
        </w:rPr>
      </w:pPr>
    </w:p>
    <w:p w:rsidR="00655FC5" w:rsidRDefault="00655FC5" w:rsidP="00982541">
      <w:pPr>
        <w:pStyle w:val="ListParagraph"/>
        <w:spacing w:line="240" w:lineRule="auto"/>
        <w:ind w:left="0"/>
        <w:jc w:val="both"/>
        <w:rPr>
          <w:rStyle w:val="Strong"/>
          <w:rFonts w:ascii="Times New Roman" w:hAnsi="Times New Roman" w:cs="Times New Roman"/>
          <w:sz w:val="32"/>
          <w:szCs w:val="32"/>
        </w:rPr>
      </w:pPr>
    </w:p>
    <w:p w:rsidR="00655FC5" w:rsidRDefault="00655FC5" w:rsidP="00982541">
      <w:pPr>
        <w:pStyle w:val="ListParagraph"/>
        <w:spacing w:line="240" w:lineRule="auto"/>
        <w:ind w:left="0"/>
        <w:jc w:val="both"/>
        <w:rPr>
          <w:rStyle w:val="Strong"/>
          <w:rFonts w:ascii="Times New Roman" w:hAnsi="Times New Roman" w:cs="Times New Roman"/>
          <w:sz w:val="32"/>
          <w:szCs w:val="32"/>
        </w:rPr>
      </w:pPr>
    </w:p>
    <w:p w:rsidR="00655FC5" w:rsidRDefault="00655FC5" w:rsidP="00982541">
      <w:pPr>
        <w:pStyle w:val="ListParagraph"/>
        <w:spacing w:line="240" w:lineRule="auto"/>
        <w:ind w:left="0"/>
        <w:jc w:val="both"/>
        <w:rPr>
          <w:rStyle w:val="Strong"/>
          <w:rFonts w:ascii="Times New Roman" w:hAnsi="Times New Roman" w:cs="Times New Roman"/>
          <w:sz w:val="32"/>
          <w:szCs w:val="32"/>
        </w:rPr>
      </w:pPr>
    </w:p>
    <w:p w:rsidR="00655FC5" w:rsidRDefault="00655FC5" w:rsidP="00982541">
      <w:pPr>
        <w:pStyle w:val="ListParagraph"/>
        <w:spacing w:line="240" w:lineRule="auto"/>
        <w:ind w:left="0"/>
        <w:jc w:val="both"/>
        <w:rPr>
          <w:rStyle w:val="Strong"/>
          <w:rFonts w:ascii="Times New Roman" w:hAnsi="Times New Roman" w:cs="Times New Roman"/>
          <w:sz w:val="32"/>
          <w:szCs w:val="32"/>
        </w:rPr>
      </w:pPr>
    </w:p>
    <w:p w:rsidR="00655FC5" w:rsidRDefault="00655FC5" w:rsidP="00982541">
      <w:pPr>
        <w:pStyle w:val="ListParagraph"/>
        <w:spacing w:line="240" w:lineRule="auto"/>
        <w:ind w:left="0"/>
        <w:jc w:val="both"/>
        <w:rPr>
          <w:rStyle w:val="Strong"/>
          <w:rFonts w:ascii="Times New Roman" w:hAnsi="Times New Roman" w:cs="Times New Roman"/>
          <w:sz w:val="32"/>
          <w:szCs w:val="32"/>
        </w:rPr>
      </w:pPr>
    </w:p>
    <w:p w:rsidR="00655FC5" w:rsidRDefault="00655FC5" w:rsidP="00982541">
      <w:pPr>
        <w:pStyle w:val="ListParagraph"/>
        <w:spacing w:line="240" w:lineRule="auto"/>
        <w:ind w:left="0"/>
        <w:jc w:val="both"/>
        <w:rPr>
          <w:rStyle w:val="Strong"/>
          <w:rFonts w:ascii="Times New Roman" w:hAnsi="Times New Roman" w:cs="Times New Roman"/>
          <w:sz w:val="32"/>
          <w:szCs w:val="32"/>
        </w:rPr>
      </w:pPr>
    </w:p>
    <w:p w:rsidR="00655FC5" w:rsidRPr="009518EF" w:rsidRDefault="00655FC5" w:rsidP="0098254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655FC5" w:rsidRPr="009518EF" w:rsidSect="000530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01745"/>
    <w:multiLevelType w:val="hybridMultilevel"/>
    <w:tmpl w:val="CE508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DB6"/>
    <w:rsid w:val="000147AA"/>
    <w:rsid w:val="00016037"/>
    <w:rsid w:val="000530BD"/>
    <w:rsid w:val="00054E37"/>
    <w:rsid w:val="000749FF"/>
    <w:rsid w:val="00081CE0"/>
    <w:rsid w:val="000946D6"/>
    <w:rsid w:val="000A14F0"/>
    <w:rsid w:val="000A34CB"/>
    <w:rsid w:val="000B119C"/>
    <w:rsid w:val="000B4A16"/>
    <w:rsid w:val="000B5CA6"/>
    <w:rsid w:val="000B5DCE"/>
    <w:rsid w:val="000C3753"/>
    <w:rsid w:val="0010724D"/>
    <w:rsid w:val="00111580"/>
    <w:rsid w:val="00112D13"/>
    <w:rsid w:val="00113E07"/>
    <w:rsid w:val="00114375"/>
    <w:rsid w:val="0012147E"/>
    <w:rsid w:val="00135159"/>
    <w:rsid w:val="001404F4"/>
    <w:rsid w:val="00144A7A"/>
    <w:rsid w:val="00145085"/>
    <w:rsid w:val="00155112"/>
    <w:rsid w:val="0016288A"/>
    <w:rsid w:val="001658F5"/>
    <w:rsid w:val="001763AE"/>
    <w:rsid w:val="00177EDF"/>
    <w:rsid w:val="001902C9"/>
    <w:rsid w:val="0019172C"/>
    <w:rsid w:val="001A409A"/>
    <w:rsid w:val="001A78D4"/>
    <w:rsid w:val="001B1225"/>
    <w:rsid w:val="001B4B7D"/>
    <w:rsid w:val="001D3CD4"/>
    <w:rsid w:val="001E11FA"/>
    <w:rsid w:val="001E4FBA"/>
    <w:rsid w:val="001E65E6"/>
    <w:rsid w:val="00215AE6"/>
    <w:rsid w:val="00221525"/>
    <w:rsid w:val="002267F3"/>
    <w:rsid w:val="00245749"/>
    <w:rsid w:val="00260E1A"/>
    <w:rsid w:val="00267747"/>
    <w:rsid w:val="00267CC6"/>
    <w:rsid w:val="00273293"/>
    <w:rsid w:val="002955F7"/>
    <w:rsid w:val="002A45C7"/>
    <w:rsid w:val="002A7EC5"/>
    <w:rsid w:val="002B55E5"/>
    <w:rsid w:val="002C1E33"/>
    <w:rsid w:val="002C2433"/>
    <w:rsid w:val="002D3455"/>
    <w:rsid w:val="002D532D"/>
    <w:rsid w:val="002D662D"/>
    <w:rsid w:val="002E2F53"/>
    <w:rsid w:val="002E3FBC"/>
    <w:rsid w:val="002E56AD"/>
    <w:rsid w:val="002F1710"/>
    <w:rsid w:val="002F2DEC"/>
    <w:rsid w:val="002F598B"/>
    <w:rsid w:val="00300DA3"/>
    <w:rsid w:val="00312010"/>
    <w:rsid w:val="003200F0"/>
    <w:rsid w:val="00330124"/>
    <w:rsid w:val="00345310"/>
    <w:rsid w:val="003458C8"/>
    <w:rsid w:val="003A21B2"/>
    <w:rsid w:val="003A2499"/>
    <w:rsid w:val="003A4F2E"/>
    <w:rsid w:val="003B3A58"/>
    <w:rsid w:val="003B6C48"/>
    <w:rsid w:val="003C2ADD"/>
    <w:rsid w:val="003D60E6"/>
    <w:rsid w:val="003E0F82"/>
    <w:rsid w:val="003E1810"/>
    <w:rsid w:val="00404D95"/>
    <w:rsid w:val="00411954"/>
    <w:rsid w:val="004152E1"/>
    <w:rsid w:val="00424C28"/>
    <w:rsid w:val="0043746B"/>
    <w:rsid w:val="00450682"/>
    <w:rsid w:val="00451206"/>
    <w:rsid w:val="00470D32"/>
    <w:rsid w:val="0047356C"/>
    <w:rsid w:val="00491904"/>
    <w:rsid w:val="00496322"/>
    <w:rsid w:val="004C51C9"/>
    <w:rsid w:val="004E58BD"/>
    <w:rsid w:val="004F2DD8"/>
    <w:rsid w:val="004F471C"/>
    <w:rsid w:val="00501CE1"/>
    <w:rsid w:val="00502B1B"/>
    <w:rsid w:val="005074B3"/>
    <w:rsid w:val="0052278C"/>
    <w:rsid w:val="005736C1"/>
    <w:rsid w:val="005744D1"/>
    <w:rsid w:val="005753EF"/>
    <w:rsid w:val="00577939"/>
    <w:rsid w:val="00582036"/>
    <w:rsid w:val="00594D76"/>
    <w:rsid w:val="005A1BAC"/>
    <w:rsid w:val="005A4A7E"/>
    <w:rsid w:val="005B1D11"/>
    <w:rsid w:val="005B7772"/>
    <w:rsid w:val="005F0F26"/>
    <w:rsid w:val="006008F8"/>
    <w:rsid w:val="0060243E"/>
    <w:rsid w:val="00607FC7"/>
    <w:rsid w:val="006151AA"/>
    <w:rsid w:val="00632AB8"/>
    <w:rsid w:val="00640335"/>
    <w:rsid w:val="00644E47"/>
    <w:rsid w:val="00650494"/>
    <w:rsid w:val="00655FC5"/>
    <w:rsid w:val="00677857"/>
    <w:rsid w:val="0069251B"/>
    <w:rsid w:val="00692B7E"/>
    <w:rsid w:val="006A2ED5"/>
    <w:rsid w:val="006A3555"/>
    <w:rsid w:val="006B077E"/>
    <w:rsid w:val="006B57E9"/>
    <w:rsid w:val="006C616A"/>
    <w:rsid w:val="006C7A2E"/>
    <w:rsid w:val="006D0DB6"/>
    <w:rsid w:val="006D50C3"/>
    <w:rsid w:val="006E6C79"/>
    <w:rsid w:val="006F269C"/>
    <w:rsid w:val="006F5C3B"/>
    <w:rsid w:val="0070368F"/>
    <w:rsid w:val="00703921"/>
    <w:rsid w:val="00705BC3"/>
    <w:rsid w:val="007178D4"/>
    <w:rsid w:val="007218A7"/>
    <w:rsid w:val="0072725F"/>
    <w:rsid w:val="00755308"/>
    <w:rsid w:val="00763D85"/>
    <w:rsid w:val="00764D27"/>
    <w:rsid w:val="00770DC0"/>
    <w:rsid w:val="007925BD"/>
    <w:rsid w:val="00797D4B"/>
    <w:rsid w:val="007A3850"/>
    <w:rsid w:val="007C587A"/>
    <w:rsid w:val="007D15AE"/>
    <w:rsid w:val="007D444A"/>
    <w:rsid w:val="007E11DB"/>
    <w:rsid w:val="007E2335"/>
    <w:rsid w:val="007F75E5"/>
    <w:rsid w:val="00821962"/>
    <w:rsid w:val="00827DC0"/>
    <w:rsid w:val="00830A3D"/>
    <w:rsid w:val="00831EEA"/>
    <w:rsid w:val="008417D0"/>
    <w:rsid w:val="00841F75"/>
    <w:rsid w:val="00855E3E"/>
    <w:rsid w:val="0086423A"/>
    <w:rsid w:val="0086673D"/>
    <w:rsid w:val="00871E8D"/>
    <w:rsid w:val="00871F7A"/>
    <w:rsid w:val="00872173"/>
    <w:rsid w:val="008839F6"/>
    <w:rsid w:val="00891A35"/>
    <w:rsid w:val="00897CA6"/>
    <w:rsid w:val="008A19F4"/>
    <w:rsid w:val="008A432A"/>
    <w:rsid w:val="008C0B5E"/>
    <w:rsid w:val="008C109D"/>
    <w:rsid w:val="008D260C"/>
    <w:rsid w:val="008E273E"/>
    <w:rsid w:val="008F64C6"/>
    <w:rsid w:val="008F7DD6"/>
    <w:rsid w:val="00911140"/>
    <w:rsid w:val="00916345"/>
    <w:rsid w:val="00945F3B"/>
    <w:rsid w:val="009518EF"/>
    <w:rsid w:val="00974186"/>
    <w:rsid w:val="00982541"/>
    <w:rsid w:val="00986046"/>
    <w:rsid w:val="009933DC"/>
    <w:rsid w:val="009A7D43"/>
    <w:rsid w:val="009B0069"/>
    <w:rsid w:val="009C0F5F"/>
    <w:rsid w:val="009D061C"/>
    <w:rsid w:val="009D3C6D"/>
    <w:rsid w:val="009D4ADD"/>
    <w:rsid w:val="009D4E28"/>
    <w:rsid w:val="009D76DD"/>
    <w:rsid w:val="009E0EF7"/>
    <w:rsid w:val="009F0407"/>
    <w:rsid w:val="009F6A96"/>
    <w:rsid w:val="00A03671"/>
    <w:rsid w:val="00A079B3"/>
    <w:rsid w:val="00A136CB"/>
    <w:rsid w:val="00A26B98"/>
    <w:rsid w:val="00A33786"/>
    <w:rsid w:val="00A42253"/>
    <w:rsid w:val="00A62C65"/>
    <w:rsid w:val="00A64E1D"/>
    <w:rsid w:val="00A655C1"/>
    <w:rsid w:val="00A761A0"/>
    <w:rsid w:val="00A8149A"/>
    <w:rsid w:val="00A83BEC"/>
    <w:rsid w:val="00A85FE3"/>
    <w:rsid w:val="00A90804"/>
    <w:rsid w:val="00AD0463"/>
    <w:rsid w:val="00AD747C"/>
    <w:rsid w:val="00AE0963"/>
    <w:rsid w:val="00AE2ABB"/>
    <w:rsid w:val="00AE4E5A"/>
    <w:rsid w:val="00AF00AD"/>
    <w:rsid w:val="00B05335"/>
    <w:rsid w:val="00B1148B"/>
    <w:rsid w:val="00B13599"/>
    <w:rsid w:val="00B309BF"/>
    <w:rsid w:val="00B30A46"/>
    <w:rsid w:val="00B375E2"/>
    <w:rsid w:val="00B5127A"/>
    <w:rsid w:val="00B53FB5"/>
    <w:rsid w:val="00B81F9F"/>
    <w:rsid w:val="00B95C67"/>
    <w:rsid w:val="00BA189B"/>
    <w:rsid w:val="00BB10BA"/>
    <w:rsid w:val="00BB6B11"/>
    <w:rsid w:val="00BC0CC3"/>
    <w:rsid w:val="00BC35A0"/>
    <w:rsid w:val="00BF4EE2"/>
    <w:rsid w:val="00C01AD0"/>
    <w:rsid w:val="00C0472C"/>
    <w:rsid w:val="00C2104E"/>
    <w:rsid w:val="00C25923"/>
    <w:rsid w:val="00C352D0"/>
    <w:rsid w:val="00C3686F"/>
    <w:rsid w:val="00C50BCC"/>
    <w:rsid w:val="00C63814"/>
    <w:rsid w:val="00C6465E"/>
    <w:rsid w:val="00C648EF"/>
    <w:rsid w:val="00C64A84"/>
    <w:rsid w:val="00C769B4"/>
    <w:rsid w:val="00CA0879"/>
    <w:rsid w:val="00CB081E"/>
    <w:rsid w:val="00CB45A1"/>
    <w:rsid w:val="00CB6F75"/>
    <w:rsid w:val="00CC1A19"/>
    <w:rsid w:val="00CD5B90"/>
    <w:rsid w:val="00D1356C"/>
    <w:rsid w:val="00D16EC5"/>
    <w:rsid w:val="00D27E31"/>
    <w:rsid w:val="00D330FB"/>
    <w:rsid w:val="00D45A96"/>
    <w:rsid w:val="00D73774"/>
    <w:rsid w:val="00D81B7C"/>
    <w:rsid w:val="00D8281B"/>
    <w:rsid w:val="00D83227"/>
    <w:rsid w:val="00D84223"/>
    <w:rsid w:val="00D92378"/>
    <w:rsid w:val="00D94AC7"/>
    <w:rsid w:val="00DA58ED"/>
    <w:rsid w:val="00DD36EE"/>
    <w:rsid w:val="00DE542D"/>
    <w:rsid w:val="00DE545D"/>
    <w:rsid w:val="00DE5DBA"/>
    <w:rsid w:val="00E02EF2"/>
    <w:rsid w:val="00E03EFA"/>
    <w:rsid w:val="00E14D84"/>
    <w:rsid w:val="00E23A91"/>
    <w:rsid w:val="00E30EEC"/>
    <w:rsid w:val="00E51EBF"/>
    <w:rsid w:val="00E5556F"/>
    <w:rsid w:val="00E60C3E"/>
    <w:rsid w:val="00E67C7D"/>
    <w:rsid w:val="00E73B92"/>
    <w:rsid w:val="00E7680F"/>
    <w:rsid w:val="00E8498E"/>
    <w:rsid w:val="00E95AAE"/>
    <w:rsid w:val="00EB5AE9"/>
    <w:rsid w:val="00EC1C03"/>
    <w:rsid w:val="00ED0E21"/>
    <w:rsid w:val="00ED1458"/>
    <w:rsid w:val="00ED5CD4"/>
    <w:rsid w:val="00EE1016"/>
    <w:rsid w:val="00F03C5E"/>
    <w:rsid w:val="00F03F2D"/>
    <w:rsid w:val="00F15501"/>
    <w:rsid w:val="00F15D1A"/>
    <w:rsid w:val="00F21F77"/>
    <w:rsid w:val="00F24D2C"/>
    <w:rsid w:val="00F2717F"/>
    <w:rsid w:val="00F33BA9"/>
    <w:rsid w:val="00F43ABC"/>
    <w:rsid w:val="00F62E40"/>
    <w:rsid w:val="00F65246"/>
    <w:rsid w:val="00F671BF"/>
    <w:rsid w:val="00F70C48"/>
    <w:rsid w:val="00F73C43"/>
    <w:rsid w:val="00F83E43"/>
    <w:rsid w:val="00F90E9A"/>
    <w:rsid w:val="00F96DA1"/>
    <w:rsid w:val="00F97753"/>
    <w:rsid w:val="00FA36F6"/>
    <w:rsid w:val="00FA6982"/>
    <w:rsid w:val="00FB3123"/>
    <w:rsid w:val="00FB5212"/>
    <w:rsid w:val="00FB5994"/>
    <w:rsid w:val="00FB5C44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E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3746B"/>
    <w:pPr>
      <w:keepNext/>
      <w:spacing w:after="0" w:line="240" w:lineRule="auto"/>
      <w:jc w:val="center"/>
      <w:outlineLvl w:val="1"/>
    </w:pPr>
    <w:rPr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3746B"/>
    <w:pPr>
      <w:keepNext/>
      <w:spacing w:after="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3746B"/>
    <w:rPr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3746B"/>
    <w:rPr>
      <w:b/>
      <w:bCs/>
      <w:sz w:val="28"/>
      <w:szCs w:val="28"/>
      <w:lang w:val="ru-RU" w:eastAsia="ru-RU"/>
    </w:rPr>
  </w:style>
  <w:style w:type="paragraph" w:styleId="NoSpacing">
    <w:name w:val="No Spacing"/>
    <w:uiPriority w:val="99"/>
    <w:qFormat/>
    <w:rsid w:val="000530BD"/>
    <w:pPr>
      <w:spacing w:line="276" w:lineRule="auto"/>
      <w:ind w:left="709" w:right="851" w:firstLine="567"/>
      <w:jc w:val="center"/>
    </w:pPr>
    <w:rPr>
      <w:rFonts w:eastAsia="Times New Roman" w:cs="Calibri"/>
    </w:rPr>
  </w:style>
  <w:style w:type="character" w:styleId="Strong">
    <w:name w:val="Strong"/>
    <w:basedOn w:val="DefaultParagraphFont"/>
    <w:uiPriority w:val="99"/>
    <w:qFormat/>
    <w:rsid w:val="000530BD"/>
    <w:rPr>
      <w:b/>
      <w:bCs/>
    </w:rPr>
  </w:style>
  <w:style w:type="paragraph" w:styleId="ListParagraph">
    <w:name w:val="List Paragraph"/>
    <w:basedOn w:val="Normal"/>
    <w:uiPriority w:val="99"/>
    <w:qFormat/>
    <w:rsid w:val="00A079B3"/>
    <w:pPr>
      <w:ind w:left="720"/>
    </w:pPr>
  </w:style>
  <w:style w:type="character" w:customStyle="1" w:styleId="apple-converted-space">
    <w:name w:val="apple-converted-space"/>
    <w:uiPriority w:val="99"/>
    <w:rsid w:val="00A079B3"/>
  </w:style>
  <w:style w:type="paragraph" w:styleId="BalloonText">
    <w:name w:val="Balloon Text"/>
    <w:basedOn w:val="Normal"/>
    <w:link w:val="BalloonTextChar"/>
    <w:uiPriority w:val="99"/>
    <w:semiHidden/>
    <w:rsid w:val="00300DA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DA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F15D1A"/>
    <w:pPr>
      <w:spacing w:after="0" w:line="240" w:lineRule="auto"/>
    </w:pPr>
    <w:rPr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5D1A"/>
    <w:rPr>
      <w:sz w:val="28"/>
      <w:szCs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43746B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3746B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1927</TotalTime>
  <Pages>5</Pages>
  <Words>1061</Words>
  <Characters>6052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71</cp:revision>
  <cp:lastPrinted>2021-01-20T04:20:00Z</cp:lastPrinted>
  <dcterms:created xsi:type="dcterms:W3CDTF">2016-01-06T05:42:00Z</dcterms:created>
  <dcterms:modified xsi:type="dcterms:W3CDTF">2022-01-10T05:50:00Z</dcterms:modified>
</cp:coreProperties>
</file>