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D5" w:rsidRPr="005206EA" w:rsidRDefault="00831ED5" w:rsidP="00831E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A742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DEF" w:rsidRDefault="00831ED5" w:rsidP="00831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7C2">
        <w:rPr>
          <w:rFonts w:ascii="Times New Roman" w:hAnsi="Times New Roman" w:cs="Times New Roman"/>
          <w:b/>
          <w:sz w:val="28"/>
          <w:szCs w:val="28"/>
        </w:rPr>
        <w:t xml:space="preserve">городского конкурса </w:t>
      </w:r>
      <w:r w:rsidR="00445BE0">
        <w:rPr>
          <w:rFonts w:ascii="Times New Roman" w:hAnsi="Times New Roman" w:cs="Times New Roman"/>
          <w:b/>
          <w:sz w:val="28"/>
          <w:szCs w:val="28"/>
        </w:rPr>
        <w:t>новогодне</w:t>
      </w:r>
      <w:r w:rsidR="00715B80">
        <w:rPr>
          <w:rFonts w:ascii="Times New Roman" w:hAnsi="Times New Roman" w:cs="Times New Roman"/>
          <w:b/>
          <w:sz w:val="28"/>
          <w:szCs w:val="28"/>
        </w:rPr>
        <w:t>го</w:t>
      </w:r>
      <w:r w:rsidR="00445BE0">
        <w:rPr>
          <w:rFonts w:ascii="Times New Roman" w:hAnsi="Times New Roman" w:cs="Times New Roman"/>
          <w:b/>
          <w:sz w:val="28"/>
          <w:szCs w:val="28"/>
        </w:rPr>
        <w:t xml:space="preserve"> оформлени</w:t>
      </w:r>
      <w:r w:rsidR="00715B80">
        <w:rPr>
          <w:rFonts w:ascii="Times New Roman" w:hAnsi="Times New Roman" w:cs="Times New Roman"/>
          <w:b/>
          <w:sz w:val="28"/>
          <w:szCs w:val="28"/>
        </w:rPr>
        <w:t>я</w:t>
      </w:r>
    </w:p>
    <w:p w:rsidR="00831ED5" w:rsidRPr="00B177C2" w:rsidRDefault="00831ED5" w:rsidP="00831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</w:t>
      </w:r>
      <w:r w:rsidR="00715B80">
        <w:rPr>
          <w:rFonts w:ascii="Times New Roman" w:hAnsi="Times New Roman" w:cs="Times New Roman"/>
          <w:b/>
          <w:sz w:val="28"/>
          <w:szCs w:val="28"/>
          <w:lang w:val="kk-KZ"/>
        </w:rPr>
        <w:t>орода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Костанай</w:t>
      </w:r>
      <w:r w:rsidR="007E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(2022г.)</w:t>
      </w:r>
    </w:p>
    <w:p w:rsidR="00831ED5" w:rsidRPr="00167DD3" w:rsidRDefault="00831ED5" w:rsidP="00831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1ED5" w:rsidRPr="00167DD3" w:rsidRDefault="00831ED5" w:rsidP="00831E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ОБЩИЕ ПОЛОЖЕНИЯ</w:t>
      </w:r>
    </w:p>
    <w:p w:rsidR="005206EA" w:rsidRDefault="00831ED5" w:rsidP="00831ED5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DD3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порядок проведения городского конкурса</w:t>
      </w:r>
      <w:r w:rsidRPr="00EB6550">
        <w:rPr>
          <w:rFonts w:ascii="Times New Roman" w:hAnsi="Times New Roman" w:cs="Times New Roman"/>
          <w:i/>
          <w:color w:val="000000"/>
          <w:sz w:val="28"/>
          <w:szCs w:val="28"/>
        </w:rPr>
        <w:t>(далее - Конкурс)</w:t>
      </w:r>
      <w:r w:rsidRPr="00167DD3">
        <w:rPr>
          <w:rFonts w:ascii="Times New Roman" w:hAnsi="Times New Roman" w:cs="Times New Roman"/>
          <w:color w:val="000000"/>
          <w:sz w:val="28"/>
          <w:szCs w:val="28"/>
        </w:rPr>
        <w:t xml:space="preserve"> на лучшее</w:t>
      </w:r>
      <w:r w:rsidR="005206EA">
        <w:rPr>
          <w:rFonts w:ascii="Times New Roman" w:hAnsi="Times New Roman" w:cs="Times New Roman"/>
          <w:color w:val="000000"/>
          <w:sz w:val="28"/>
          <w:szCs w:val="28"/>
        </w:rPr>
        <w:t xml:space="preserve"> новогоднее </w:t>
      </w:r>
      <w:r w:rsidRPr="00167DD3">
        <w:rPr>
          <w:rFonts w:ascii="Times New Roman" w:hAnsi="Times New Roman" w:cs="Times New Roman"/>
          <w:color w:val="000000"/>
          <w:sz w:val="28"/>
          <w:szCs w:val="28"/>
        </w:rPr>
        <w:t>оформление</w:t>
      </w:r>
      <w:r w:rsidR="00CF0C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71FB" w:rsidRPr="007F71FB" w:rsidRDefault="007F71FB" w:rsidP="007F71FB">
      <w:pPr>
        <w:pStyle w:val="a4"/>
        <w:spacing w:after="150" w:line="240" w:lineRule="auto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7756EF" w:rsidRPr="000541A5" w:rsidRDefault="007F71FB" w:rsidP="000541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1A5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</w:p>
    <w:p w:rsidR="00DF31B9" w:rsidRDefault="00831ED5" w:rsidP="007756EF">
      <w:pPr>
        <w:pStyle w:val="a4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056CE5" w:rsidRPr="0077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="004D4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D40AC" w:rsidRPr="0077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мотивацию массового участия </w:t>
      </w:r>
      <w:r w:rsidR="004D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предпринимателей и  </w:t>
      </w:r>
      <w:r w:rsidR="004D40AC" w:rsidRPr="0077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</w:t>
      </w:r>
      <w:r w:rsidR="00D2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46D6" w:rsidRPr="001B239D">
        <w:rPr>
          <w:rFonts w:ascii="Times New Roman" w:hAnsi="Times New Roman" w:cs="Times New Roman"/>
          <w:bCs/>
          <w:color w:val="000000"/>
          <w:sz w:val="28"/>
          <w:szCs w:val="28"/>
        </w:rPr>
        <w:t>новогоднем</w:t>
      </w:r>
      <w:r w:rsidR="00A742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24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оформлении </w:t>
      </w:r>
      <w:r w:rsidR="004D40AC" w:rsidRPr="007756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D246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9B" w:rsidRPr="00A460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</w:t>
      </w:r>
      <w:r w:rsidR="00DF31B9" w:rsidRPr="00A4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4113" w:rsidRPr="00A4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428E" w:rsidRPr="00A460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креативного</w:t>
      </w:r>
      <w:proofErr w:type="spellEnd"/>
      <w:r w:rsidR="00D14113" w:rsidRPr="00A4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подхода</w:t>
      </w:r>
      <w:r w:rsidR="00D246D6" w:rsidRPr="00A4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D14113" w:rsidRPr="00A4605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</w:t>
      </w:r>
      <w:r w:rsidR="00D246D6" w:rsidRPr="00A4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и </w:t>
      </w:r>
      <w:r w:rsidR="00D14113" w:rsidRPr="00A4605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</w:t>
      </w:r>
      <w:r w:rsidR="00D246D6" w:rsidRPr="00A460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A7428E" w:rsidRPr="00A4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A6B" w:rsidRPr="00A4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</w:t>
      </w:r>
      <w:r w:rsidR="00DE44E3" w:rsidRPr="00A4605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246D6" w:rsidRPr="00A4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ED5" w:rsidRPr="00167DD3" w:rsidRDefault="00831ED5" w:rsidP="00831ED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D70A6B" w:rsidRDefault="00404819" w:rsidP="00070E82">
      <w:pPr>
        <w:spacing w:after="150" w:line="240" w:lineRule="auto"/>
        <w:ind w:left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2880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831ED5" w:rsidRPr="00167D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</w:t>
      </w:r>
      <w:r w:rsidR="00831E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АДАЧИ </w:t>
      </w:r>
    </w:p>
    <w:p w:rsidR="00CC5DA7" w:rsidRPr="00CC5DA7" w:rsidRDefault="006754FC" w:rsidP="001124A9">
      <w:pPr>
        <w:pStyle w:val="a4"/>
        <w:numPr>
          <w:ilvl w:val="0"/>
          <w:numId w:val="4"/>
        </w:numPr>
        <w:spacing w:after="150" w:line="240" w:lineRule="auto"/>
        <w:ind w:hanging="29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F7C">
        <w:rPr>
          <w:rFonts w:ascii="Times New Roman" w:hAnsi="Times New Roman" w:cs="Times New Roman"/>
          <w:bCs/>
          <w:color w:val="000000"/>
          <w:sz w:val="28"/>
          <w:szCs w:val="28"/>
        </w:rPr>
        <w:t>выявление лучшего цветового и светового решения новогоднего оформления фасадов и территорий</w:t>
      </w:r>
      <w:r w:rsidR="00737795" w:rsidRPr="00887F7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C5DA7" w:rsidRDefault="00CC5DA7" w:rsidP="00016FC4">
      <w:pPr>
        <w:pStyle w:val="a4"/>
        <w:numPr>
          <w:ilvl w:val="0"/>
          <w:numId w:val="4"/>
        </w:numPr>
        <w:spacing w:after="15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DA7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</w:t>
      </w:r>
      <w:r w:rsidR="00A7428E">
        <w:rPr>
          <w:rFonts w:ascii="Times New Roman" w:hAnsi="Times New Roman" w:cs="Times New Roman"/>
          <w:color w:val="000000"/>
          <w:sz w:val="28"/>
          <w:szCs w:val="28"/>
        </w:rPr>
        <w:t xml:space="preserve">и формирование </w:t>
      </w:r>
      <w:r w:rsidRPr="00CC5DA7">
        <w:rPr>
          <w:rFonts w:ascii="Times New Roman" w:hAnsi="Times New Roman" w:cs="Times New Roman"/>
          <w:color w:val="000000"/>
          <w:sz w:val="28"/>
          <w:szCs w:val="28"/>
        </w:rPr>
        <w:t>эстетического и худо</w:t>
      </w:r>
      <w:r w:rsidR="00A7428E">
        <w:rPr>
          <w:rFonts w:ascii="Times New Roman" w:hAnsi="Times New Roman" w:cs="Times New Roman"/>
          <w:color w:val="000000"/>
          <w:sz w:val="28"/>
          <w:szCs w:val="28"/>
        </w:rPr>
        <w:t xml:space="preserve">жественного уровня праздничного </w:t>
      </w:r>
      <w:r w:rsidRPr="00CC5DA7">
        <w:rPr>
          <w:rFonts w:ascii="Times New Roman" w:hAnsi="Times New Roman" w:cs="Times New Roman"/>
          <w:color w:val="000000"/>
          <w:sz w:val="28"/>
          <w:szCs w:val="28"/>
        </w:rPr>
        <w:t>оформления города к праздникам;</w:t>
      </w:r>
    </w:p>
    <w:p w:rsidR="00CC5DA7" w:rsidRDefault="00CC5DA7" w:rsidP="0079589D">
      <w:pPr>
        <w:pStyle w:val="a4"/>
        <w:numPr>
          <w:ilvl w:val="0"/>
          <w:numId w:val="4"/>
        </w:numPr>
        <w:spacing w:after="150" w:line="240" w:lineRule="auto"/>
        <w:ind w:left="360" w:firstLine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DA7">
        <w:rPr>
          <w:rFonts w:ascii="Times New Roman" w:hAnsi="Times New Roman" w:cs="Times New Roman"/>
          <w:color w:val="000000"/>
          <w:sz w:val="28"/>
          <w:szCs w:val="28"/>
        </w:rPr>
        <w:t>поддержка и развитие новых форм дизайнерских решений в оформлении</w:t>
      </w:r>
      <w:r w:rsidR="002D61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1F1E" w:rsidRDefault="00831ED5" w:rsidP="00E904CD">
      <w:pPr>
        <w:pStyle w:val="a4"/>
        <w:numPr>
          <w:ilvl w:val="0"/>
          <w:numId w:val="4"/>
        </w:numPr>
        <w:spacing w:after="150" w:line="240" w:lineRule="auto"/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F1E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активного участия в жизни города жителей, представителей общественности и организаций всех форм собственности</w:t>
      </w:r>
      <w:r w:rsidR="00F91F1E" w:rsidRPr="00F91F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428E" w:rsidRPr="00A7428E" w:rsidRDefault="00A7428E" w:rsidP="00A7428E">
      <w:pPr>
        <w:pStyle w:val="a4"/>
        <w:numPr>
          <w:ilvl w:val="0"/>
          <w:numId w:val="4"/>
        </w:numPr>
        <w:spacing w:after="150" w:line="240" w:lineRule="auto"/>
        <w:ind w:left="360" w:firstLine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DA7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праздничной атмосферы для жителей и гостей города в новогодние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праздники.</w:t>
      </w:r>
      <w:r w:rsidRPr="00A742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1110" w:rsidRPr="00167DD3" w:rsidRDefault="00621110" w:rsidP="00831ED5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31ED5" w:rsidRPr="00E12880" w:rsidRDefault="00831ED5" w:rsidP="00E12880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12880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831ED5" w:rsidRDefault="00831ED5" w:rsidP="00E74D5F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 участию приглашаются организации </w:t>
      </w:r>
      <w:r w:rsidR="00A7428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 предприятия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всех форм собственности: </w:t>
      </w:r>
      <w:r w:rsidR="00A7428E">
        <w:rPr>
          <w:rFonts w:ascii="Times New Roman" w:hAnsi="Times New Roman" w:cs="Times New Roman"/>
          <w:bCs/>
          <w:sz w:val="28"/>
          <w:szCs w:val="28"/>
          <w:lang w:val="kk-KZ"/>
        </w:rPr>
        <w:t>коммерческие предприятия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A7428E">
        <w:rPr>
          <w:rFonts w:ascii="Times New Roman" w:hAnsi="Times New Roman" w:cs="Times New Roman"/>
          <w:bCs/>
          <w:sz w:val="28"/>
          <w:szCs w:val="28"/>
          <w:lang w:val="kk-KZ"/>
        </w:rPr>
        <w:t>организации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собственников жилья</w:t>
      </w:r>
      <w:r w:rsidR="00A7428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(ОСИ, ПКСК, кондоминиумы)</w:t>
      </w:r>
      <w:r w:rsidRPr="00B177C2">
        <w:rPr>
          <w:rFonts w:ascii="Times New Roman" w:hAnsi="Times New Roman" w:cs="Times New Roman"/>
          <w:bCs/>
          <w:sz w:val="28"/>
          <w:szCs w:val="28"/>
          <w:lang w:val="kk-KZ"/>
        </w:rPr>
        <w:t>, жители многоквартирных домов г.Костаная.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 рассмотрению принимаются как коллективные, так и индивидуальные заявки на участие.</w:t>
      </w:r>
    </w:p>
    <w:p w:rsidR="00096C71" w:rsidRDefault="00096C71" w:rsidP="00E74D5F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96C71" w:rsidRPr="003111DF" w:rsidRDefault="00096C71" w:rsidP="003111D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1DF"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ПРОВЕДЕНИЯ КОНКУРСА </w:t>
      </w:r>
    </w:p>
    <w:p w:rsidR="003111DF" w:rsidRDefault="003111DF" w:rsidP="003111D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</w:t>
      </w:r>
      <w:r w:rsidR="007575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будет учитываться и оцениваться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6393" w:rsidRDefault="00EC6393" w:rsidP="003111D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1DF" w:rsidRDefault="00A7428E" w:rsidP="007D1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FE4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"</w:t>
      </w:r>
      <w:r w:rsidR="007D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3111DF" w:rsidRPr="007D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учшее новогоднее оформление объектов </w:t>
      </w:r>
      <w:r w:rsidR="003111DF" w:rsidRPr="00A4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среднего и крупного</w:t>
      </w:r>
      <w:r w:rsidR="003111DF" w:rsidRPr="007D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бизнеса и прилегающей территории</w:t>
      </w:r>
      <w:r w:rsidR="00FE4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FC2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2575E" w:rsidRPr="007D1812" w:rsidRDefault="00E2575E" w:rsidP="007D1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75E" w:rsidRDefault="00E2575E" w:rsidP="005D16C4">
      <w:pPr>
        <w:pStyle w:val="a4"/>
        <w:numPr>
          <w:ilvl w:val="0"/>
          <w:numId w:val="4"/>
        </w:numPr>
        <w:spacing w:after="150" w:line="240" w:lineRule="auto"/>
        <w:ind w:left="284" w:firstLine="14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световое</w:t>
      </w:r>
      <w:r w:rsidRPr="005D1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оформление</w:t>
      </w:r>
      <w:r w:rsidRPr="005D1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фасада здания </w:t>
      </w:r>
      <w:r w:rsidRPr="00E2575E">
        <w:rPr>
          <w:rFonts w:ascii="Times New Roman" w:hAnsi="Times New Roman" w:cs="Times New Roman"/>
          <w:i/>
          <w:color w:val="000000"/>
          <w:sz w:val="28"/>
          <w:szCs w:val="28"/>
        </w:rPr>
        <w:t>(иллюминация входной группы,  вывески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/логотипа</w:t>
      </w:r>
      <w:r w:rsidRPr="00E2575E">
        <w:rPr>
          <w:rFonts w:ascii="Times New Roman" w:hAnsi="Times New Roman" w:cs="Times New Roman"/>
          <w:i/>
          <w:color w:val="000000"/>
          <w:sz w:val="28"/>
          <w:szCs w:val="28"/>
        </w:rPr>
        <w:t>, контура здания);</w:t>
      </w:r>
    </w:p>
    <w:p w:rsidR="001A6B40" w:rsidRPr="00E2575E" w:rsidRDefault="001A6B40" w:rsidP="005D16C4">
      <w:pPr>
        <w:pStyle w:val="a4"/>
        <w:numPr>
          <w:ilvl w:val="0"/>
          <w:numId w:val="4"/>
        </w:numPr>
        <w:spacing w:after="150" w:line="240" w:lineRule="auto"/>
        <w:ind w:left="284" w:firstLine="14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установка новогодней елки, снежных/ледяных фигур;  </w:t>
      </w:r>
    </w:p>
    <w:p w:rsidR="001A6B40" w:rsidRPr="001A6B40" w:rsidRDefault="00E2575E" w:rsidP="001A6B40">
      <w:pPr>
        <w:pStyle w:val="a4"/>
        <w:numPr>
          <w:ilvl w:val="0"/>
          <w:numId w:val="4"/>
        </w:numPr>
        <w:spacing w:after="150" w:line="240" w:lineRule="auto"/>
        <w:ind w:left="284" w:firstLine="14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световое оформление прилегающей территории </w:t>
      </w:r>
      <w:r w:rsidRPr="00E2575E">
        <w:rPr>
          <w:rFonts w:ascii="Times New Roman" w:hAnsi="Times New Roman" w:cs="Times New Roman"/>
          <w:i/>
          <w:color w:val="000000"/>
          <w:sz w:val="28"/>
          <w:szCs w:val="28"/>
        </w:rPr>
        <w:t>(иллюминация деревьев, подсветка новогодних снежных фигур</w:t>
      </w:r>
      <w:r w:rsidR="001A6B40">
        <w:rPr>
          <w:rFonts w:ascii="Times New Roman" w:hAnsi="Times New Roman" w:cs="Times New Roman"/>
          <w:i/>
          <w:color w:val="000000"/>
          <w:sz w:val="28"/>
          <w:szCs w:val="28"/>
        </w:rPr>
        <w:t>, беседок и др.);</w:t>
      </w:r>
    </w:p>
    <w:p w:rsidR="00090049" w:rsidRPr="005D16C4" w:rsidRDefault="007438F3" w:rsidP="005D16C4">
      <w:pPr>
        <w:pStyle w:val="a4"/>
        <w:numPr>
          <w:ilvl w:val="0"/>
          <w:numId w:val="4"/>
        </w:numPr>
        <w:spacing w:after="15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B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оригинальность и выразительность</w:t>
      </w:r>
      <w:r w:rsidR="0082449A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комплексного оформления.</w:t>
      </w:r>
      <w:r w:rsidRPr="005D1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38F3" w:rsidRPr="003111DF" w:rsidRDefault="007438F3" w:rsidP="007438F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1DF" w:rsidRPr="005D16C4" w:rsidRDefault="00A7428E" w:rsidP="005D1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5D16C4" w:rsidRPr="005D1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3111DF" w:rsidRPr="005D1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учшее новогоднее оформление объектов </w:t>
      </w:r>
      <w:r w:rsidR="003111DF" w:rsidRPr="00E62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розничной торговл</w:t>
      </w:r>
      <w:r w:rsidR="00EB7676" w:rsidRPr="00E62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A6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A46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"магазины у дома"</w:t>
      </w:r>
      <w:r w:rsidR="001A6B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EB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A6B40" w:rsidRDefault="001A6B40" w:rsidP="001A6B40">
      <w:pPr>
        <w:pStyle w:val="a4"/>
        <w:numPr>
          <w:ilvl w:val="0"/>
          <w:numId w:val="4"/>
        </w:numPr>
        <w:spacing w:after="150" w:line="240" w:lineRule="auto"/>
        <w:ind w:left="284" w:firstLine="14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световое</w:t>
      </w:r>
      <w:r w:rsidRPr="005D1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оформление</w:t>
      </w:r>
      <w:r w:rsidRPr="005D1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фасада здания </w:t>
      </w:r>
      <w:r w:rsidRPr="00E2575E">
        <w:rPr>
          <w:rFonts w:ascii="Times New Roman" w:hAnsi="Times New Roman" w:cs="Times New Roman"/>
          <w:i/>
          <w:color w:val="000000"/>
          <w:sz w:val="28"/>
          <w:szCs w:val="28"/>
        </w:rPr>
        <w:t>(иллюминация входной группы,  вывески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/логотипа</w:t>
      </w:r>
      <w:r w:rsidRPr="00E2575E">
        <w:rPr>
          <w:rFonts w:ascii="Times New Roman" w:hAnsi="Times New Roman" w:cs="Times New Roman"/>
          <w:i/>
          <w:color w:val="000000"/>
          <w:sz w:val="28"/>
          <w:szCs w:val="28"/>
        </w:rPr>
        <w:t>, контура здания);</w:t>
      </w:r>
    </w:p>
    <w:p w:rsidR="001A6B40" w:rsidRPr="00E2575E" w:rsidRDefault="001A6B40" w:rsidP="001A6B40">
      <w:pPr>
        <w:pStyle w:val="a4"/>
        <w:numPr>
          <w:ilvl w:val="0"/>
          <w:numId w:val="4"/>
        </w:numPr>
        <w:spacing w:after="150" w:line="240" w:lineRule="auto"/>
        <w:ind w:left="284" w:firstLine="14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установка новогодней елки, снежных/ледяных фигур;  </w:t>
      </w:r>
    </w:p>
    <w:p w:rsidR="001A6B40" w:rsidRPr="001A6B40" w:rsidRDefault="001A6B40" w:rsidP="001A6B40">
      <w:pPr>
        <w:pStyle w:val="a4"/>
        <w:numPr>
          <w:ilvl w:val="0"/>
          <w:numId w:val="4"/>
        </w:numPr>
        <w:spacing w:after="150" w:line="240" w:lineRule="auto"/>
        <w:ind w:left="284" w:firstLine="14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световое оформление прилегающей территории </w:t>
      </w:r>
      <w:r w:rsidRPr="00E2575E">
        <w:rPr>
          <w:rFonts w:ascii="Times New Roman" w:hAnsi="Times New Roman" w:cs="Times New Roman"/>
          <w:i/>
          <w:color w:val="000000"/>
          <w:sz w:val="28"/>
          <w:szCs w:val="28"/>
        </w:rPr>
        <w:t>(иллюминация деревьев, подсветка новогодних снежных фигур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 беседок и др.);</w:t>
      </w:r>
    </w:p>
    <w:p w:rsidR="00D34F87" w:rsidRDefault="00D34F87" w:rsidP="007048D6">
      <w:pPr>
        <w:pStyle w:val="a4"/>
        <w:numPr>
          <w:ilvl w:val="0"/>
          <w:numId w:val="4"/>
        </w:numPr>
        <w:spacing w:after="15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8D6">
        <w:rPr>
          <w:rFonts w:ascii="Times New Roman" w:hAnsi="Times New Roman" w:cs="Times New Roman"/>
          <w:color w:val="000000"/>
          <w:sz w:val="28"/>
          <w:szCs w:val="28"/>
        </w:rPr>
        <w:t>оформление витрин</w:t>
      </w:r>
      <w:r w:rsidR="007048D6">
        <w:rPr>
          <w:rFonts w:ascii="Times New Roman" w:hAnsi="Times New Roman" w:cs="Times New Roman"/>
          <w:color w:val="000000"/>
          <w:sz w:val="28"/>
          <w:szCs w:val="28"/>
        </w:rPr>
        <w:t>/окон гирляндами</w:t>
      </w:r>
      <w:r w:rsidR="00FE46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4604" w:rsidRPr="00FE4604" w:rsidRDefault="00FE4604" w:rsidP="00FE4604">
      <w:pPr>
        <w:pStyle w:val="a4"/>
        <w:numPr>
          <w:ilvl w:val="0"/>
          <w:numId w:val="4"/>
        </w:numPr>
        <w:spacing w:after="15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B40">
        <w:rPr>
          <w:rFonts w:ascii="Times New Roman" w:hAnsi="Times New Roman" w:cs="Times New Roman"/>
          <w:color w:val="000000"/>
          <w:sz w:val="28"/>
          <w:szCs w:val="28"/>
        </w:rPr>
        <w:t>оригинальность и выразительность</w:t>
      </w:r>
      <w:r w:rsidR="0082449A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комплексного оформления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D1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4F87" w:rsidRPr="00881B0A" w:rsidRDefault="00D34F87" w:rsidP="00D34F8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1DF" w:rsidRPr="00EB7676" w:rsidRDefault="00A7428E" w:rsidP="00EB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EB7676" w:rsidRPr="00EB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3111DF" w:rsidRPr="00EB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учшее новогоднее оформление двора многоквартирного жилого дома. </w:t>
      </w:r>
    </w:p>
    <w:p w:rsidR="003111DF" w:rsidRPr="003111DF" w:rsidRDefault="003111DF" w:rsidP="003111DF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449A" w:rsidRPr="0053196C" w:rsidRDefault="0082449A" w:rsidP="0082449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скульптурных композиций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сказочных персонажей из льда, снега и других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449A" w:rsidRDefault="0082449A" w:rsidP="0082449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оригинальных </w:t>
      </w:r>
      <w:r w:rsidRPr="00531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горок для детей, лабиринт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319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 соблюдением</w:t>
      </w:r>
      <w:r w:rsidRPr="0082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прочности</w:t>
      </w:r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0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449A" w:rsidRPr="0082449A" w:rsidRDefault="0082449A" w:rsidP="0082449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освещенность дворовой территории</w:t>
      </w:r>
      <w:r w:rsidRPr="0053196C">
        <w:rPr>
          <w:rFonts w:ascii="Times New Roman" w:hAnsi="Times New Roman" w:cs="Times New Roman"/>
          <w:sz w:val="28"/>
          <w:szCs w:val="28"/>
        </w:rPr>
        <w:t>;</w:t>
      </w:r>
    </w:p>
    <w:p w:rsidR="00FE4604" w:rsidRPr="0082449A" w:rsidRDefault="0082449A" w:rsidP="0082449A">
      <w:pPr>
        <w:pStyle w:val="a4"/>
        <w:numPr>
          <w:ilvl w:val="0"/>
          <w:numId w:val="4"/>
        </w:numPr>
        <w:spacing w:after="150" w:line="240" w:lineRule="auto"/>
        <w:ind w:left="284" w:firstLine="14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световое оформление двора </w:t>
      </w:r>
      <w:r w:rsidRPr="00E2575E">
        <w:rPr>
          <w:rFonts w:ascii="Times New Roman" w:hAnsi="Times New Roman" w:cs="Times New Roman"/>
          <w:i/>
          <w:color w:val="000000"/>
          <w:sz w:val="28"/>
          <w:szCs w:val="28"/>
        </w:rPr>
        <w:t>(иллюминация деревьев, подсветка новогодних снежных фигур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 игровых площадок, беседок и др.);</w:t>
      </w:r>
    </w:p>
    <w:p w:rsidR="00FE4604" w:rsidRPr="00FE4604" w:rsidRDefault="00FE4604" w:rsidP="00FE4604">
      <w:pPr>
        <w:pStyle w:val="a4"/>
        <w:numPr>
          <w:ilvl w:val="0"/>
          <w:numId w:val="4"/>
        </w:numPr>
        <w:spacing w:after="15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B40">
        <w:rPr>
          <w:rFonts w:ascii="Times New Roman" w:hAnsi="Times New Roman" w:cs="Times New Roman"/>
          <w:color w:val="000000"/>
          <w:sz w:val="28"/>
          <w:szCs w:val="28"/>
        </w:rPr>
        <w:t>оригинальность и выразительность</w:t>
      </w:r>
      <w:r w:rsidR="0082449A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комплексного оформления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D1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11DF" w:rsidRPr="00117AE6" w:rsidRDefault="003111DF" w:rsidP="00117A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1ED5" w:rsidRPr="00933BC5" w:rsidRDefault="00831ED5" w:rsidP="007B07C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3BC5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630D16" w:rsidRPr="00933BC5" w:rsidRDefault="00630D16" w:rsidP="00630D16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31ED5" w:rsidRDefault="00831ED5" w:rsidP="00630D1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BC5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Pr="00933BC5">
        <w:rPr>
          <w:rFonts w:ascii="Times New Roman" w:hAnsi="Times New Roman" w:cs="Times New Roman"/>
          <w:sz w:val="28"/>
          <w:szCs w:val="28"/>
        </w:rPr>
        <w:softHyphen/>
      </w:r>
      <w:r w:rsidRPr="00933BC5">
        <w:rPr>
          <w:rFonts w:ascii="Times New Roman" w:hAnsi="Times New Roman" w:cs="Times New Roman"/>
          <w:sz w:val="28"/>
          <w:szCs w:val="28"/>
        </w:rPr>
        <w:softHyphen/>
      </w:r>
      <w:r w:rsidRPr="00933BC5">
        <w:rPr>
          <w:rFonts w:ascii="Times New Roman" w:hAnsi="Times New Roman" w:cs="Times New Roman"/>
          <w:sz w:val="28"/>
          <w:szCs w:val="28"/>
        </w:rPr>
        <w:softHyphen/>
        <w:t xml:space="preserve">01 декабря 2022 г. </w:t>
      </w:r>
      <w:r w:rsidR="0082449A">
        <w:rPr>
          <w:rFonts w:ascii="Times New Roman" w:hAnsi="Times New Roman" w:cs="Times New Roman"/>
          <w:sz w:val="28"/>
          <w:szCs w:val="28"/>
        </w:rPr>
        <w:t>д</w:t>
      </w:r>
      <w:r w:rsidRPr="00933BC5">
        <w:rPr>
          <w:rFonts w:ascii="Times New Roman" w:hAnsi="Times New Roman" w:cs="Times New Roman"/>
          <w:sz w:val="28"/>
          <w:szCs w:val="28"/>
        </w:rPr>
        <w:t xml:space="preserve">о </w:t>
      </w:r>
      <w:r w:rsidR="0082449A">
        <w:rPr>
          <w:rFonts w:ascii="Times New Roman" w:hAnsi="Times New Roman" w:cs="Times New Roman"/>
          <w:sz w:val="28"/>
          <w:szCs w:val="28"/>
        </w:rPr>
        <w:t>20</w:t>
      </w:r>
      <w:r w:rsidRPr="00933BC5">
        <w:rPr>
          <w:rFonts w:ascii="Times New Roman" w:hAnsi="Times New Roman" w:cs="Times New Roman"/>
          <w:sz w:val="28"/>
          <w:szCs w:val="28"/>
        </w:rPr>
        <w:t xml:space="preserve"> декабря 2022г.;</w:t>
      </w:r>
    </w:p>
    <w:p w:rsidR="00913861" w:rsidRDefault="00B61F38" w:rsidP="0091386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="008244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2449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 2022 г</w:t>
      </w:r>
      <w:r w:rsidR="00917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861" w:rsidRPr="00913861" w:rsidRDefault="00913861" w:rsidP="0091386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861">
        <w:rPr>
          <w:rFonts w:ascii="Times New Roman" w:hAnsi="Times New Roman" w:cs="Times New Roman"/>
          <w:sz w:val="28"/>
          <w:szCs w:val="28"/>
        </w:rPr>
        <w:t>Заявка на участие в конкурсе направляется</w:t>
      </w:r>
      <w:r w:rsidRPr="0091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</w:t>
      </w:r>
      <w:r w:rsidRPr="0091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пояснительной запиской</w:t>
      </w:r>
      <w:r w:rsidRPr="0091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ДК «</w:t>
      </w:r>
      <w:proofErr w:type="spellStart"/>
      <w:r w:rsidRPr="009138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Мирас</w:t>
      </w:r>
      <w:proofErr w:type="spellEnd"/>
      <w:r w:rsidRPr="0091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адресу: </w:t>
      </w:r>
      <w:proofErr w:type="spellStart"/>
      <w:r w:rsidRPr="00913861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г.Костанай</w:t>
      </w:r>
      <w:proofErr w:type="spellEnd"/>
      <w:r w:rsidRPr="0091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Маяковского, 119 </w:t>
      </w:r>
      <w:r w:rsidRPr="00913861">
        <w:rPr>
          <w:rFonts w:ascii="Times New Roman" w:hAnsi="Times New Roman" w:cs="Times New Roman"/>
          <w:sz w:val="28"/>
          <w:szCs w:val="28"/>
        </w:rPr>
        <w:t xml:space="preserve">или на электронную </w:t>
      </w:r>
      <w:r w:rsidRPr="00913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</w:t>
      </w:r>
      <w:r w:rsidR="00302E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1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302E47">
          <w:rPr>
            <w:rStyle w:val="a5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miras</w:t>
        </w:r>
        <w:r w:rsidR="00302E47" w:rsidRPr="00302E47">
          <w:rPr>
            <w:rStyle w:val="a5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2020</w:t>
        </w:r>
        <w:r w:rsidRPr="00302E47">
          <w:rPr>
            <w:rStyle w:val="a5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@mail.</w:t>
        </w:r>
        <w:proofErr w:type="spellStart"/>
        <w:r w:rsidR="00302E47" w:rsidRPr="00302E47">
          <w:rPr>
            <w:rStyle w:val="a5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en-US" w:eastAsia="ru-RU"/>
          </w:rPr>
          <w:t>kz</w:t>
        </w:r>
        <w:proofErr w:type="spellEnd"/>
      </w:hyperlink>
      <w:r w:rsidRPr="009138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 пометкой на </w:t>
      </w:r>
      <w:r w:rsidRPr="00913861">
        <w:rPr>
          <w:rFonts w:ascii="Times New Roman" w:hAnsi="Times New Roman" w:cs="Times New Roman"/>
          <w:i/>
          <w:sz w:val="28"/>
          <w:szCs w:val="28"/>
        </w:rPr>
        <w:t>«</w:t>
      </w:r>
      <w:r w:rsidRPr="00913861">
        <w:rPr>
          <w:rFonts w:ascii="Times New Roman" w:hAnsi="Times New Roman" w:cs="Times New Roman"/>
          <w:b/>
          <w:sz w:val="28"/>
          <w:szCs w:val="28"/>
        </w:rPr>
        <w:t xml:space="preserve">Городской конкурс новогоднего оформления </w:t>
      </w:r>
      <w:r w:rsidRPr="009138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Костанай</w:t>
      </w:r>
      <w:r>
        <w:rPr>
          <w:rFonts w:ascii="Times New Roman" w:hAnsi="Times New Roman" w:cs="Times New Roman"/>
          <w:i/>
          <w:sz w:val="28"/>
          <w:szCs w:val="28"/>
        </w:rPr>
        <w:t>, по номинации __________</w:t>
      </w:r>
      <w:r w:rsidR="00302E47">
        <w:rPr>
          <w:rFonts w:ascii="Times New Roman" w:hAnsi="Times New Roman" w:cs="Times New Roman"/>
          <w:i/>
          <w:sz w:val="28"/>
          <w:szCs w:val="28"/>
        </w:rPr>
        <w:t>"</w:t>
      </w:r>
      <w:r w:rsidRPr="0091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13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13861" w:rsidRPr="00913861" w:rsidRDefault="00913861" w:rsidP="00913861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3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B30193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 для справок</w:t>
      </w:r>
      <w:r w:rsidRPr="0091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8-7142-267-047. </w:t>
      </w:r>
    </w:p>
    <w:p w:rsidR="00ED5361" w:rsidRPr="00933BC5" w:rsidRDefault="00ED5361" w:rsidP="00ED536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пояснительной записке </w:t>
      </w:r>
      <w:r w:rsidR="00DE6D2A"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прописано</w:t>
      </w:r>
      <w:r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 организации (предприятия), адрес, фамили</w:t>
      </w:r>
      <w:r w:rsidR="00DE6D2A"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руководител</w:t>
      </w:r>
      <w:r w:rsidR="00DE6D2A"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(предприятия), номера телефонов, </w:t>
      </w:r>
      <w:r w:rsidR="0091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подтверждающие </w:t>
      </w:r>
      <w:r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документы;</w:t>
      </w:r>
    </w:p>
    <w:p w:rsidR="00E52344" w:rsidRPr="00933BC5" w:rsidRDefault="00ED5361" w:rsidP="00A737DA">
      <w:pPr>
        <w:pStyle w:val="a4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которые конкурсант считает целесообразным сообщить для представления об объекте благоустройства;</w:t>
      </w:r>
    </w:p>
    <w:p w:rsidR="00831ED5" w:rsidRPr="00933BC5" w:rsidRDefault="00EF7FF3" w:rsidP="00A737DA">
      <w:pPr>
        <w:pStyle w:val="a4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BC5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0F4EA2" w:rsidRPr="00933BC5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805BB7" w:rsidRPr="00933BC5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r w:rsidR="00805BB7" w:rsidRPr="00933BC5">
        <w:rPr>
          <w:rFonts w:ascii="Times New Roman" w:hAnsi="Times New Roman" w:cs="Times New Roman"/>
          <w:sz w:val="28"/>
          <w:szCs w:val="28"/>
        </w:rPr>
        <w:t xml:space="preserve"> жюри к</w:t>
      </w:r>
      <w:r w:rsidR="00831ED5" w:rsidRPr="00933BC5">
        <w:rPr>
          <w:rFonts w:ascii="Times New Roman" w:hAnsi="Times New Roman" w:cs="Times New Roman"/>
          <w:sz w:val="28"/>
          <w:szCs w:val="28"/>
        </w:rPr>
        <w:t>онкурса проводится по фотографиям, представленным участниками: не менее 10 шт., но не более 15 шт. со снимками с разных ракурсов, в цветном исполнении</w:t>
      </w:r>
      <w:r w:rsidR="00BF057E" w:rsidRPr="00933B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57E" w:rsidRPr="00933BC5" w:rsidRDefault="00BF057E" w:rsidP="00E52344">
      <w:pPr>
        <w:pStyle w:val="a4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BC5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 w:rsidRPr="00933BC5">
        <w:rPr>
          <w:rFonts w:ascii="Times New Roman" w:hAnsi="Times New Roman" w:cs="Times New Roman"/>
          <w:sz w:val="28"/>
          <w:szCs w:val="28"/>
        </w:rPr>
        <w:t xml:space="preserve"> – </w:t>
      </w:r>
      <w:r w:rsidRPr="00F53DF7">
        <w:rPr>
          <w:rFonts w:ascii="Times New Roman" w:hAnsi="Times New Roman" w:cs="Times New Roman"/>
          <w:sz w:val="28"/>
          <w:szCs w:val="28"/>
        </w:rPr>
        <w:t>объе</w:t>
      </w:r>
      <w:r w:rsidR="00625AD0" w:rsidRPr="00F53DF7">
        <w:rPr>
          <w:rFonts w:ascii="Times New Roman" w:hAnsi="Times New Roman" w:cs="Times New Roman"/>
          <w:sz w:val="28"/>
          <w:szCs w:val="28"/>
        </w:rPr>
        <w:t>зд</w:t>
      </w:r>
      <w:r w:rsidR="00E6221D" w:rsidRPr="00F53DF7">
        <w:rPr>
          <w:rFonts w:ascii="Times New Roman" w:hAnsi="Times New Roman" w:cs="Times New Roman"/>
          <w:sz w:val="28"/>
          <w:szCs w:val="28"/>
        </w:rPr>
        <w:t xml:space="preserve"> и осмотр</w:t>
      </w:r>
      <w:r w:rsidRPr="00933BC5">
        <w:rPr>
          <w:rFonts w:ascii="Times New Roman" w:hAnsi="Times New Roman" w:cs="Times New Roman"/>
          <w:sz w:val="28"/>
          <w:szCs w:val="28"/>
        </w:rPr>
        <w:t>.</w:t>
      </w:r>
    </w:p>
    <w:p w:rsidR="00BF057E" w:rsidRPr="00933BC5" w:rsidRDefault="00831ED5" w:rsidP="00E52344">
      <w:pPr>
        <w:pStyle w:val="a4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BC5">
        <w:rPr>
          <w:rFonts w:ascii="Times New Roman" w:hAnsi="Times New Roman" w:cs="Times New Roman"/>
          <w:sz w:val="28"/>
          <w:szCs w:val="28"/>
        </w:rPr>
        <w:lastRenderedPageBreak/>
        <w:t xml:space="preserve">Работа жюри </w:t>
      </w:r>
      <w:r w:rsidR="00625AD0">
        <w:rPr>
          <w:rFonts w:ascii="Times New Roman" w:hAnsi="Times New Roman" w:cs="Times New Roman"/>
          <w:sz w:val="28"/>
          <w:szCs w:val="28"/>
        </w:rPr>
        <w:t xml:space="preserve">по подведению итогов </w:t>
      </w:r>
      <w:r w:rsidRPr="00933BC5">
        <w:rPr>
          <w:rFonts w:ascii="Times New Roman" w:hAnsi="Times New Roman" w:cs="Times New Roman"/>
          <w:sz w:val="28"/>
          <w:szCs w:val="28"/>
        </w:rPr>
        <w:t xml:space="preserve">Конкурса осуществляется в период с </w:t>
      </w:r>
      <w:r w:rsidR="0082449A">
        <w:rPr>
          <w:rFonts w:ascii="Times New Roman" w:hAnsi="Times New Roman" w:cs="Times New Roman"/>
          <w:sz w:val="28"/>
          <w:szCs w:val="28"/>
        </w:rPr>
        <w:t>21-23 декабря</w:t>
      </w:r>
      <w:r w:rsidRPr="00933BC5">
        <w:rPr>
          <w:rFonts w:ascii="Times New Roman" w:hAnsi="Times New Roman" w:cs="Times New Roman"/>
          <w:sz w:val="28"/>
          <w:szCs w:val="28"/>
        </w:rPr>
        <w:t xml:space="preserve"> 2022 г. </w:t>
      </w:r>
    </w:p>
    <w:p w:rsidR="00831ED5" w:rsidRPr="00CD7063" w:rsidRDefault="00831ED5" w:rsidP="001233C7">
      <w:pPr>
        <w:pStyle w:val="a4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конкурса состоится </w:t>
      </w:r>
      <w:r w:rsidR="0082449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3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года </w:t>
      </w:r>
      <w:r w:rsidR="0082449A" w:rsidRPr="00CD7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(время и место будет дополнительно сообщено</w:t>
      </w:r>
      <w:r w:rsidR="00CD7063" w:rsidRPr="00CD7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D70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96C71" w:rsidRPr="00167DD3" w:rsidRDefault="00096C71" w:rsidP="00096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D5" w:rsidRPr="00307BFB" w:rsidRDefault="00831ED5" w:rsidP="00831E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7DD3">
        <w:rPr>
          <w:rFonts w:ascii="Times New Roman" w:hAnsi="Times New Roman" w:cs="Times New Roman"/>
          <w:sz w:val="28"/>
          <w:szCs w:val="28"/>
        </w:rPr>
        <w:t xml:space="preserve">6. </w:t>
      </w:r>
      <w:r w:rsidRPr="00307BFB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831ED5" w:rsidRPr="006450C6" w:rsidRDefault="009E08A4" w:rsidP="00831E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450C6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831ED5" w:rsidRPr="006450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лены комиссии по результатам выезда на место </w:t>
      </w:r>
      <w:r w:rsidR="006450C6">
        <w:rPr>
          <w:rFonts w:ascii="Times New Roman" w:hAnsi="Times New Roman" w:cs="Times New Roman"/>
          <w:bCs/>
          <w:sz w:val="28"/>
          <w:szCs w:val="28"/>
          <w:lang w:val="kk-KZ"/>
        </w:rPr>
        <w:t>з</w:t>
      </w:r>
      <w:r w:rsidR="00831ED5" w:rsidRPr="006450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аполняют оценочные карточки </w:t>
      </w:r>
      <w:r w:rsidR="00831ED5" w:rsidRPr="006450C6">
        <w:rPr>
          <w:rFonts w:ascii="Times New Roman" w:hAnsi="Times New Roman" w:cs="Times New Roman"/>
          <w:bCs/>
          <w:i/>
          <w:sz w:val="28"/>
          <w:szCs w:val="28"/>
          <w:lang w:val="kk-KZ"/>
        </w:rPr>
        <w:t>(Приложения № 1)</w:t>
      </w:r>
      <w:r w:rsidR="00831ED5" w:rsidRPr="006450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по которым определяются победители Конкурса, получившие наибольшее количество баллов </w:t>
      </w:r>
      <w:r w:rsidR="00625A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 занявшие </w:t>
      </w:r>
      <w:r w:rsidR="00625AD0">
        <w:rPr>
          <w:rFonts w:ascii="Times New Roman" w:hAnsi="Times New Roman" w:cs="Times New Roman"/>
          <w:bCs/>
          <w:sz w:val="28"/>
          <w:szCs w:val="28"/>
        </w:rPr>
        <w:t xml:space="preserve">призовые места </w:t>
      </w:r>
      <w:r w:rsidR="00831ED5" w:rsidRPr="006450C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будут награждены благодарственными письмами и </w:t>
      </w:r>
      <w:r w:rsidR="00625AD0">
        <w:rPr>
          <w:rFonts w:ascii="Times New Roman" w:hAnsi="Times New Roman" w:cs="Times New Roman"/>
          <w:bCs/>
          <w:sz w:val="28"/>
          <w:szCs w:val="28"/>
          <w:lang w:val="kk-KZ"/>
        </w:rPr>
        <w:t>ценными подарками</w:t>
      </w:r>
      <w:r w:rsidR="00831ED5" w:rsidRPr="006450C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085BF0" w:rsidRPr="006C6D75" w:rsidRDefault="00085BF0" w:rsidP="00916D9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33832"/>
          <w:sz w:val="28"/>
          <w:szCs w:val="28"/>
          <w:lang w:eastAsia="ru-RU"/>
        </w:rPr>
      </w:pPr>
      <w:r w:rsidRPr="006C6D75">
        <w:rPr>
          <w:rFonts w:ascii="Times New Roman" w:eastAsia="Times New Roman" w:hAnsi="Times New Roman" w:cs="Times New Roman"/>
          <w:color w:val="433832"/>
          <w:sz w:val="28"/>
          <w:szCs w:val="28"/>
          <w:lang w:eastAsia="ru-RU"/>
        </w:rPr>
        <w:t>Решение комиссии по организации, проведению и подведению итогов считается правомочным, если в заседании приняло участие  две трети состава комиссии.</w:t>
      </w:r>
    </w:p>
    <w:p w:rsidR="00085BF0" w:rsidRPr="006C6D75" w:rsidRDefault="00085BF0" w:rsidP="00916D9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33832"/>
          <w:sz w:val="28"/>
          <w:szCs w:val="28"/>
          <w:lang w:eastAsia="ru-RU"/>
        </w:rPr>
      </w:pPr>
      <w:r w:rsidRPr="006C6D75">
        <w:rPr>
          <w:rFonts w:ascii="Times New Roman" w:eastAsia="Times New Roman" w:hAnsi="Times New Roman" w:cs="Times New Roman"/>
          <w:color w:val="433832"/>
          <w:sz w:val="28"/>
          <w:szCs w:val="28"/>
          <w:lang w:eastAsia="ru-RU"/>
        </w:rPr>
        <w:t>Решение комиссии оформляется протоколом за подписью председателя и членов комиссии.</w:t>
      </w:r>
    </w:p>
    <w:p w:rsidR="00831ED5" w:rsidRPr="00085BF0" w:rsidRDefault="00831ED5" w:rsidP="00831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85F" w:rsidRDefault="00831ED5" w:rsidP="00AC7D45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Итоги городского конкурса будут опубликованы в средствах массовой информации и на официальном сайте акимата г.Костаная</w:t>
      </w:r>
    </w:p>
    <w:sectPr w:rsidR="00A2785F" w:rsidSect="002B1BD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230A"/>
    <w:multiLevelType w:val="hybridMultilevel"/>
    <w:tmpl w:val="66CA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66723"/>
    <w:multiLevelType w:val="hybridMultilevel"/>
    <w:tmpl w:val="7A1C02D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2C61454E"/>
    <w:multiLevelType w:val="hybridMultilevel"/>
    <w:tmpl w:val="A440C3F2"/>
    <w:lvl w:ilvl="0" w:tplc="A3A21C7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76685"/>
    <w:multiLevelType w:val="hybridMultilevel"/>
    <w:tmpl w:val="F84643EE"/>
    <w:lvl w:ilvl="0" w:tplc="BBD46D0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8520B"/>
    <w:multiLevelType w:val="hybridMultilevel"/>
    <w:tmpl w:val="AB0C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75BD1"/>
    <w:multiLevelType w:val="hybridMultilevel"/>
    <w:tmpl w:val="016279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4C2694D"/>
    <w:multiLevelType w:val="multilevel"/>
    <w:tmpl w:val="0994B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000000"/>
      </w:rPr>
    </w:lvl>
  </w:abstractNum>
  <w:abstractNum w:abstractNumId="7">
    <w:nsid w:val="5C503DE6"/>
    <w:multiLevelType w:val="hybridMultilevel"/>
    <w:tmpl w:val="B350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30511"/>
    <w:multiLevelType w:val="hybridMultilevel"/>
    <w:tmpl w:val="382A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130AC"/>
    <w:rsid w:val="00016FC4"/>
    <w:rsid w:val="00027949"/>
    <w:rsid w:val="00041B81"/>
    <w:rsid w:val="000541A5"/>
    <w:rsid w:val="00056CE5"/>
    <w:rsid w:val="00070E82"/>
    <w:rsid w:val="00085BF0"/>
    <w:rsid w:val="00090049"/>
    <w:rsid w:val="00096C71"/>
    <w:rsid w:val="000A0915"/>
    <w:rsid w:val="000C59AA"/>
    <w:rsid w:val="000F4EA2"/>
    <w:rsid w:val="001124A9"/>
    <w:rsid w:val="00117AE6"/>
    <w:rsid w:val="001233C7"/>
    <w:rsid w:val="0014656A"/>
    <w:rsid w:val="0015152F"/>
    <w:rsid w:val="001A6B40"/>
    <w:rsid w:val="001B239D"/>
    <w:rsid w:val="001B3358"/>
    <w:rsid w:val="001C7EDA"/>
    <w:rsid w:val="001F51F6"/>
    <w:rsid w:val="0022335B"/>
    <w:rsid w:val="0022565A"/>
    <w:rsid w:val="00291F01"/>
    <w:rsid w:val="002A1FDB"/>
    <w:rsid w:val="002B1BDB"/>
    <w:rsid w:val="002D61E0"/>
    <w:rsid w:val="003005A9"/>
    <w:rsid w:val="00302E47"/>
    <w:rsid w:val="003111DF"/>
    <w:rsid w:val="00324643"/>
    <w:rsid w:val="003310FE"/>
    <w:rsid w:val="00367956"/>
    <w:rsid w:val="003D47A4"/>
    <w:rsid w:val="003E6AD0"/>
    <w:rsid w:val="003E756A"/>
    <w:rsid w:val="003F3997"/>
    <w:rsid w:val="003F6507"/>
    <w:rsid w:val="00404819"/>
    <w:rsid w:val="00413625"/>
    <w:rsid w:val="00415EB4"/>
    <w:rsid w:val="00445BE0"/>
    <w:rsid w:val="00456CEE"/>
    <w:rsid w:val="004712DC"/>
    <w:rsid w:val="00471473"/>
    <w:rsid w:val="00471BE9"/>
    <w:rsid w:val="0049085E"/>
    <w:rsid w:val="004D40AC"/>
    <w:rsid w:val="004F19CB"/>
    <w:rsid w:val="004F35CF"/>
    <w:rsid w:val="005003CD"/>
    <w:rsid w:val="0050317D"/>
    <w:rsid w:val="005206EA"/>
    <w:rsid w:val="00521AD7"/>
    <w:rsid w:val="00523F63"/>
    <w:rsid w:val="0053196C"/>
    <w:rsid w:val="005C7EB0"/>
    <w:rsid w:val="005D16C4"/>
    <w:rsid w:val="006044FB"/>
    <w:rsid w:val="00621110"/>
    <w:rsid w:val="00625AD0"/>
    <w:rsid w:val="00630C96"/>
    <w:rsid w:val="00630D16"/>
    <w:rsid w:val="006450C6"/>
    <w:rsid w:val="00663135"/>
    <w:rsid w:val="00673CE4"/>
    <w:rsid w:val="006754FC"/>
    <w:rsid w:val="0069121F"/>
    <w:rsid w:val="006A7FAA"/>
    <w:rsid w:val="006C39DA"/>
    <w:rsid w:val="006C6D75"/>
    <w:rsid w:val="006F4467"/>
    <w:rsid w:val="00702895"/>
    <w:rsid w:val="007048D6"/>
    <w:rsid w:val="00705059"/>
    <w:rsid w:val="00707C73"/>
    <w:rsid w:val="00714754"/>
    <w:rsid w:val="00715B80"/>
    <w:rsid w:val="00725EEE"/>
    <w:rsid w:val="00737795"/>
    <w:rsid w:val="007438F3"/>
    <w:rsid w:val="007575D0"/>
    <w:rsid w:val="00760D4C"/>
    <w:rsid w:val="00766C1E"/>
    <w:rsid w:val="007756EF"/>
    <w:rsid w:val="0079589D"/>
    <w:rsid w:val="007B07C2"/>
    <w:rsid w:val="007B27E0"/>
    <w:rsid w:val="007C017D"/>
    <w:rsid w:val="007D1812"/>
    <w:rsid w:val="007E673A"/>
    <w:rsid w:val="007F71FB"/>
    <w:rsid w:val="00803CB5"/>
    <w:rsid w:val="00805BB7"/>
    <w:rsid w:val="0082449A"/>
    <w:rsid w:val="00831ED5"/>
    <w:rsid w:val="008325D9"/>
    <w:rsid w:val="0083698F"/>
    <w:rsid w:val="0085153B"/>
    <w:rsid w:val="008552C1"/>
    <w:rsid w:val="00856034"/>
    <w:rsid w:val="00856F0B"/>
    <w:rsid w:val="00857FB8"/>
    <w:rsid w:val="00864FB1"/>
    <w:rsid w:val="00867C0F"/>
    <w:rsid w:val="0088131C"/>
    <w:rsid w:val="00881B0A"/>
    <w:rsid w:val="00882642"/>
    <w:rsid w:val="008850E5"/>
    <w:rsid w:val="00887F7C"/>
    <w:rsid w:val="008A0DD1"/>
    <w:rsid w:val="008A70A1"/>
    <w:rsid w:val="008B2E02"/>
    <w:rsid w:val="008F280A"/>
    <w:rsid w:val="008F459B"/>
    <w:rsid w:val="00901DB2"/>
    <w:rsid w:val="00913861"/>
    <w:rsid w:val="00916D93"/>
    <w:rsid w:val="00917D9C"/>
    <w:rsid w:val="00933BC5"/>
    <w:rsid w:val="009D054D"/>
    <w:rsid w:val="009E08A4"/>
    <w:rsid w:val="00A05E12"/>
    <w:rsid w:val="00A2588B"/>
    <w:rsid w:val="00A2785F"/>
    <w:rsid w:val="00A34859"/>
    <w:rsid w:val="00A44677"/>
    <w:rsid w:val="00A46058"/>
    <w:rsid w:val="00A509C6"/>
    <w:rsid w:val="00A51EBA"/>
    <w:rsid w:val="00A57371"/>
    <w:rsid w:val="00A737DA"/>
    <w:rsid w:val="00A7428E"/>
    <w:rsid w:val="00A82C09"/>
    <w:rsid w:val="00A84002"/>
    <w:rsid w:val="00A962E9"/>
    <w:rsid w:val="00AA0678"/>
    <w:rsid w:val="00AA0C94"/>
    <w:rsid w:val="00AA74C3"/>
    <w:rsid w:val="00AC7D45"/>
    <w:rsid w:val="00AD5D43"/>
    <w:rsid w:val="00AF34FD"/>
    <w:rsid w:val="00B30193"/>
    <w:rsid w:val="00B34F83"/>
    <w:rsid w:val="00B4175D"/>
    <w:rsid w:val="00B47794"/>
    <w:rsid w:val="00B61F38"/>
    <w:rsid w:val="00B73C8E"/>
    <w:rsid w:val="00B8592D"/>
    <w:rsid w:val="00BA04D3"/>
    <w:rsid w:val="00BA5047"/>
    <w:rsid w:val="00BC5DE8"/>
    <w:rsid w:val="00BD35DF"/>
    <w:rsid w:val="00BF057E"/>
    <w:rsid w:val="00BF0E95"/>
    <w:rsid w:val="00BF5E3A"/>
    <w:rsid w:val="00C11FDC"/>
    <w:rsid w:val="00C130AC"/>
    <w:rsid w:val="00C225E3"/>
    <w:rsid w:val="00C2479B"/>
    <w:rsid w:val="00C57C10"/>
    <w:rsid w:val="00C603C8"/>
    <w:rsid w:val="00CC5DA7"/>
    <w:rsid w:val="00CD7063"/>
    <w:rsid w:val="00CF0CEA"/>
    <w:rsid w:val="00D14113"/>
    <w:rsid w:val="00D246D6"/>
    <w:rsid w:val="00D34F87"/>
    <w:rsid w:val="00D5098B"/>
    <w:rsid w:val="00D70A6B"/>
    <w:rsid w:val="00D93F5A"/>
    <w:rsid w:val="00DA0A11"/>
    <w:rsid w:val="00DA7693"/>
    <w:rsid w:val="00DE1DEF"/>
    <w:rsid w:val="00DE36C9"/>
    <w:rsid w:val="00DE44E3"/>
    <w:rsid w:val="00DE6309"/>
    <w:rsid w:val="00DE6D2A"/>
    <w:rsid w:val="00DF31B9"/>
    <w:rsid w:val="00DF53E7"/>
    <w:rsid w:val="00E01CEF"/>
    <w:rsid w:val="00E054D0"/>
    <w:rsid w:val="00E12880"/>
    <w:rsid w:val="00E2575E"/>
    <w:rsid w:val="00E33369"/>
    <w:rsid w:val="00E52344"/>
    <w:rsid w:val="00E6210F"/>
    <w:rsid w:val="00E6221D"/>
    <w:rsid w:val="00E74D5F"/>
    <w:rsid w:val="00E7770A"/>
    <w:rsid w:val="00E87C97"/>
    <w:rsid w:val="00E904CD"/>
    <w:rsid w:val="00EA2A08"/>
    <w:rsid w:val="00EB7676"/>
    <w:rsid w:val="00EC6393"/>
    <w:rsid w:val="00ED2CE2"/>
    <w:rsid w:val="00ED5361"/>
    <w:rsid w:val="00EF1762"/>
    <w:rsid w:val="00EF4E04"/>
    <w:rsid w:val="00EF7FF3"/>
    <w:rsid w:val="00F11377"/>
    <w:rsid w:val="00F3193F"/>
    <w:rsid w:val="00F31BCB"/>
    <w:rsid w:val="00F5199F"/>
    <w:rsid w:val="00F53DF7"/>
    <w:rsid w:val="00F5720F"/>
    <w:rsid w:val="00F75386"/>
    <w:rsid w:val="00F87B22"/>
    <w:rsid w:val="00F91F1E"/>
    <w:rsid w:val="00F94B5F"/>
    <w:rsid w:val="00F94F8F"/>
    <w:rsid w:val="00F95E2B"/>
    <w:rsid w:val="00FB71E8"/>
    <w:rsid w:val="00FC267E"/>
    <w:rsid w:val="00FC38A6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1 Знак,Абзац списка11 Знак,Heading1 Знак,Colorful List - Accent 11 Знак,Bullet List Знак,FooterText Знак,numbered Знак,List Paragraph Знак,Абзац списка4 Знак,Абзац списка41 Знак,Forth level Знак"/>
    <w:basedOn w:val="a0"/>
    <w:link w:val="a4"/>
    <w:uiPriority w:val="34"/>
    <w:qFormat/>
    <w:locked/>
    <w:rsid w:val="00831ED5"/>
  </w:style>
  <w:style w:type="paragraph" w:styleId="a4">
    <w:name w:val="List Paragraph"/>
    <w:aliases w:val="маркированный,Абзац списка1,Абзац списка11,Heading1,Colorful List - Accent 11,Bullet List,FooterText,numbered,List Paragraph,Абзац списка4,Абзац списка41,Forth level,без абзаца,Bullets,References,List Paragraph (numbered (a))"/>
    <w:basedOn w:val="a"/>
    <w:link w:val="a3"/>
    <w:uiPriority w:val="34"/>
    <w:qFormat/>
    <w:rsid w:val="00831ED5"/>
    <w:pPr>
      <w:spacing w:after="160" w:line="25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31ED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1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as010920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OtdelKulturi1</dc:creator>
  <cp:lastModifiedBy>210-3k</cp:lastModifiedBy>
  <cp:revision>3</cp:revision>
  <cp:lastPrinted>2022-11-18T06:42:00Z</cp:lastPrinted>
  <dcterms:created xsi:type="dcterms:W3CDTF">2022-12-01T06:05:00Z</dcterms:created>
  <dcterms:modified xsi:type="dcterms:W3CDTF">2022-12-01T06:06:00Z</dcterms:modified>
</cp:coreProperties>
</file>