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93" w:rsidRPr="006D21C4" w:rsidRDefault="00EF4E93" w:rsidP="00765F7E">
      <w:pPr>
        <w:rPr>
          <w:color w:val="3399FF"/>
        </w:rPr>
      </w:pPr>
      <w:r w:rsidRPr="006D21C4">
        <w:rPr>
          <w:color w:val="3399FF"/>
        </w:rPr>
        <w:t xml:space="preserve">         </w:t>
      </w:r>
      <w:r w:rsidR="00270803">
        <w:rPr>
          <w:color w:val="3399FF"/>
          <w:lang w:val="kk-KZ"/>
        </w:rPr>
        <w:t>Астана</w:t>
      </w:r>
      <w:r w:rsidRPr="006D21C4">
        <w:rPr>
          <w:color w:val="3399FF"/>
        </w:rPr>
        <w:t xml:space="preserve"> қаласы                                                                                                         город </w:t>
      </w:r>
      <w:r w:rsidR="00270803">
        <w:rPr>
          <w:color w:val="3399FF"/>
          <w:lang w:val="kk-KZ"/>
        </w:rPr>
        <w:t>Астана</w:t>
      </w:r>
      <w:r w:rsidRPr="006D21C4">
        <w:rPr>
          <w:color w:val="3399FF"/>
        </w:rPr>
        <w:t xml:space="preserve">                                                                                                               </w:t>
      </w:r>
    </w:p>
    <w:p w:rsidR="005C14F1" w:rsidRPr="006D21C4" w:rsidRDefault="005C14F1" w:rsidP="00765F7E"/>
    <w:p w:rsidR="00AE0399" w:rsidRPr="006D21C4" w:rsidRDefault="00AE0399" w:rsidP="00765F7E">
      <w:pPr>
        <w:pStyle w:val="NoSpacing"/>
        <w:jc w:val="center"/>
        <w:rPr>
          <w:b/>
          <w:strike/>
          <w:sz w:val="28"/>
          <w:szCs w:val="28"/>
        </w:rPr>
      </w:pPr>
    </w:p>
    <w:p w:rsidR="00AE0399" w:rsidRPr="006D21C4" w:rsidRDefault="00AE0399" w:rsidP="00765F7E">
      <w:pPr>
        <w:pStyle w:val="NoSpacing"/>
        <w:jc w:val="center"/>
        <w:rPr>
          <w:b/>
          <w:strike/>
          <w:sz w:val="28"/>
          <w:szCs w:val="28"/>
        </w:rPr>
      </w:pPr>
    </w:p>
    <w:p w:rsidR="00C10C68" w:rsidRPr="006D21C4" w:rsidRDefault="00C10C68" w:rsidP="00765F7E">
      <w:pPr>
        <w:pStyle w:val="NoSpacing"/>
        <w:jc w:val="center"/>
        <w:rPr>
          <w:b/>
          <w:sz w:val="28"/>
          <w:szCs w:val="28"/>
        </w:rPr>
      </w:pPr>
      <w:r w:rsidRPr="006D21C4">
        <w:rPr>
          <w:b/>
          <w:sz w:val="28"/>
          <w:szCs w:val="28"/>
        </w:rPr>
        <w:t>О внесении изменений</w:t>
      </w:r>
      <w:r w:rsidR="00771E53" w:rsidRPr="006D21C4">
        <w:rPr>
          <w:b/>
          <w:sz w:val="28"/>
          <w:szCs w:val="28"/>
        </w:rPr>
        <w:t xml:space="preserve"> </w:t>
      </w:r>
      <w:r w:rsidRPr="006D21C4">
        <w:rPr>
          <w:b/>
          <w:sz w:val="28"/>
          <w:szCs w:val="28"/>
        </w:rPr>
        <w:t>в некоторые приказы Министра энергетики Республики Казахстан</w:t>
      </w:r>
      <w:r w:rsidR="00CA26A7">
        <w:rPr>
          <w:b/>
          <w:sz w:val="28"/>
          <w:szCs w:val="28"/>
        </w:rPr>
        <w:t xml:space="preserve"> </w:t>
      </w:r>
      <w:bookmarkStart w:id="0" w:name="_GoBack"/>
      <w:bookmarkEnd w:id="0"/>
    </w:p>
    <w:p w:rsidR="00043981" w:rsidRPr="006D21C4" w:rsidRDefault="00043981" w:rsidP="00765F7E">
      <w:pPr>
        <w:pStyle w:val="NoSpacing"/>
        <w:rPr>
          <w:b/>
          <w:strike/>
          <w:sz w:val="28"/>
          <w:szCs w:val="28"/>
        </w:rPr>
      </w:pPr>
    </w:p>
    <w:p w:rsidR="00043981" w:rsidRPr="006D21C4" w:rsidRDefault="00043981" w:rsidP="00765F7E">
      <w:pPr>
        <w:tabs>
          <w:tab w:val="left" w:pos="709"/>
        </w:tabs>
        <w:ind w:firstLine="709"/>
        <w:jc w:val="both"/>
        <w:rPr>
          <w:rFonts w:eastAsia="Calibri"/>
          <w:b/>
          <w:strike/>
          <w:sz w:val="28"/>
          <w:szCs w:val="28"/>
        </w:rPr>
      </w:pPr>
    </w:p>
    <w:p w:rsidR="00043981" w:rsidRPr="006D21C4" w:rsidRDefault="00043981" w:rsidP="00765F7E">
      <w:pPr>
        <w:tabs>
          <w:tab w:val="left" w:pos="709"/>
        </w:tabs>
        <w:ind w:firstLine="709"/>
        <w:jc w:val="both"/>
        <w:rPr>
          <w:rFonts w:eastAsia="Calibri"/>
          <w:b/>
          <w:sz w:val="28"/>
          <w:szCs w:val="28"/>
        </w:rPr>
      </w:pPr>
      <w:r w:rsidRPr="006D21C4">
        <w:rPr>
          <w:rFonts w:eastAsia="Calibri"/>
          <w:b/>
          <w:sz w:val="28"/>
          <w:szCs w:val="28"/>
        </w:rPr>
        <w:t>ПРИКАЗЫВАЮ:</w:t>
      </w:r>
    </w:p>
    <w:p w:rsidR="006F76E2" w:rsidRPr="006D21C4" w:rsidRDefault="006F76E2" w:rsidP="00765F7E">
      <w:pPr>
        <w:tabs>
          <w:tab w:val="left" w:pos="709"/>
        </w:tabs>
        <w:ind w:firstLine="709"/>
        <w:jc w:val="both"/>
        <w:rPr>
          <w:rFonts w:eastAsia="Calibri"/>
          <w:sz w:val="28"/>
          <w:szCs w:val="28"/>
        </w:rPr>
      </w:pPr>
      <w:r w:rsidRPr="006D21C4">
        <w:rPr>
          <w:rFonts w:eastAsia="Calibri"/>
          <w:sz w:val="28"/>
          <w:szCs w:val="28"/>
        </w:rPr>
        <w:t>1. Утвердить прилагаемый перечень некоторых приказов Министра энергетики Республики Казахстан, в которые вносятся изменения.</w:t>
      </w:r>
    </w:p>
    <w:p w:rsidR="00DC510E" w:rsidRPr="00FE38C6" w:rsidRDefault="00DC510E" w:rsidP="00DC510E">
      <w:pPr>
        <w:ind w:firstLine="709"/>
        <w:jc w:val="both"/>
        <w:rPr>
          <w:sz w:val="28"/>
          <w:szCs w:val="28"/>
        </w:rPr>
      </w:pPr>
      <w:r w:rsidRPr="00FE38C6">
        <w:rPr>
          <w:sz w:val="28"/>
          <w:szCs w:val="28"/>
        </w:rPr>
        <w:t>3.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p w:rsidR="00DC510E" w:rsidRPr="00FE38C6" w:rsidRDefault="00DC510E" w:rsidP="00DC510E">
      <w:pPr>
        <w:ind w:firstLine="709"/>
        <w:jc w:val="both"/>
        <w:rPr>
          <w:sz w:val="28"/>
          <w:szCs w:val="28"/>
        </w:rPr>
      </w:pPr>
      <w:r w:rsidRPr="00FE38C6">
        <w:rPr>
          <w:sz w:val="28"/>
          <w:szCs w:val="28"/>
        </w:rPr>
        <w:t>1) государственную регистрацию настоящего приказа в Министерстве юстиции Республики Казахстан;</w:t>
      </w:r>
    </w:p>
    <w:p w:rsidR="00DC510E" w:rsidRPr="00FE38C6" w:rsidRDefault="00DC510E" w:rsidP="00DC510E">
      <w:pPr>
        <w:ind w:firstLine="709"/>
        <w:jc w:val="both"/>
        <w:rPr>
          <w:rFonts w:eastAsia="Calibri"/>
          <w:sz w:val="28"/>
          <w:szCs w:val="28"/>
        </w:rPr>
      </w:pPr>
      <w:r w:rsidRPr="00FE38C6">
        <w:rPr>
          <w:rFonts w:eastAsia="Calibri"/>
          <w:sz w:val="28"/>
          <w:szCs w:val="28"/>
        </w:rPr>
        <w:t>2) размещение настоящего приказа на интернет-ресурсе Министерства энергетики Республики Казахстан;</w:t>
      </w:r>
    </w:p>
    <w:p w:rsidR="00DC510E" w:rsidRPr="00FE38C6" w:rsidRDefault="00DC510E" w:rsidP="00DC510E">
      <w:pPr>
        <w:ind w:firstLine="709"/>
        <w:jc w:val="both"/>
        <w:rPr>
          <w:sz w:val="28"/>
          <w:szCs w:val="28"/>
        </w:rPr>
      </w:pPr>
      <w:r w:rsidRPr="00FE38C6">
        <w:rPr>
          <w:sz w:val="28"/>
          <w:szCs w:val="28"/>
        </w:rPr>
        <w:t>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p w:rsidR="00DC510E" w:rsidRPr="00FE38C6" w:rsidRDefault="00DC510E" w:rsidP="00DC510E">
      <w:pPr>
        <w:ind w:firstLine="709"/>
        <w:jc w:val="both"/>
        <w:rPr>
          <w:color w:val="000000"/>
          <w:sz w:val="28"/>
          <w:szCs w:val="28"/>
        </w:rPr>
      </w:pPr>
      <w:r w:rsidRPr="00FE38C6">
        <w:rPr>
          <w:color w:val="000000"/>
          <w:sz w:val="28"/>
          <w:szCs w:val="28"/>
        </w:rPr>
        <w:t>4. Контроль за исполнением настоящего приказа возложить на курирующего вице-министра энергетики Республики Казахстан.</w:t>
      </w:r>
    </w:p>
    <w:p w:rsidR="00DC510E" w:rsidRPr="00FE38C6" w:rsidRDefault="00DC510E" w:rsidP="00DC510E">
      <w:pPr>
        <w:ind w:firstLine="709"/>
        <w:jc w:val="both"/>
        <w:rPr>
          <w:color w:val="000000"/>
          <w:sz w:val="28"/>
          <w:szCs w:val="28"/>
        </w:rPr>
      </w:pPr>
      <w:r w:rsidRPr="00FE38C6">
        <w:rPr>
          <w:color w:val="000000"/>
          <w:sz w:val="28"/>
          <w:szCs w:val="28"/>
        </w:rPr>
        <w:t xml:space="preserve">5. Настоящий приказ вводится в действие по истечении шестидесяти </w:t>
      </w:r>
      <w:r w:rsidRPr="00FE38C6">
        <w:rPr>
          <w:color w:val="000000" w:themeColor="text1"/>
          <w:sz w:val="28"/>
        </w:rPr>
        <w:t>календарных дней после дня его первого официального опубликования</w:t>
      </w:r>
      <w:r w:rsidRPr="00FE38C6">
        <w:rPr>
          <w:color w:val="000000"/>
          <w:sz w:val="28"/>
          <w:szCs w:val="28"/>
        </w:rPr>
        <w:t xml:space="preserve">, за исключением пункта 1, который вводится в действие с 1 января 2023 года. </w:t>
      </w:r>
    </w:p>
    <w:p w:rsidR="00DC510E" w:rsidRPr="00FE38C6" w:rsidRDefault="00DC510E" w:rsidP="00DC510E">
      <w:pPr>
        <w:rPr>
          <w:color w:val="000000"/>
          <w:sz w:val="28"/>
          <w:szCs w:val="28"/>
        </w:rPr>
      </w:pPr>
    </w:p>
    <w:p w:rsidR="00DC510E" w:rsidRPr="00FE38C6" w:rsidRDefault="00DC510E" w:rsidP="00DC510E">
      <w:pPr>
        <w:rPr>
          <w:sz w:val="28"/>
          <w:szCs w:val="28"/>
        </w:rPr>
      </w:pPr>
    </w:p>
    <w:tbl>
      <w:tblPr>
        <w:tblStyle w:val="TableGrid"/>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DC510E" w:rsidRPr="00FE38C6" w:rsidTr="00270FF7">
        <w:tc>
          <w:tcPr>
            <w:tcW w:w="3652" w:type="dxa"/>
            <w:hideMark/>
          </w:tcPr>
          <w:p w:rsidR="00DC510E" w:rsidRPr="00FE38C6" w:rsidRDefault="00DC510E" w:rsidP="00270FF7">
            <w:pPr>
              <w:rPr>
                <w:b/>
                <w:sz w:val="28"/>
                <w:szCs w:val="28"/>
              </w:rPr>
            </w:pPr>
            <w:r w:rsidRPr="00FE38C6">
              <w:rPr>
                <w:b/>
                <w:sz w:val="28"/>
                <w:szCs w:val="28"/>
              </w:rPr>
              <w:t>Должность</w:t>
            </w:r>
          </w:p>
        </w:tc>
        <w:tc>
          <w:tcPr>
            <w:tcW w:w="2126" w:type="dxa"/>
          </w:tcPr>
          <w:p w:rsidR="00DC510E" w:rsidRPr="00FE38C6" w:rsidRDefault="00DC510E" w:rsidP="00270FF7">
            <w:pPr>
              <w:rPr>
                <w:b/>
                <w:sz w:val="28"/>
                <w:szCs w:val="28"/>
              </w:rPr>
            </w:pPr>
          </w:p>
        </w:tc>
        <w:tc>
          <w:tcPr>
            <w:tcW w:w="3152" w:type="dxa"/>
            <w:hideMark/>
          </w:tcPr>
          <w:p w:rsidR="00DC510E" w:rsidRPr="00FE38C6" w:rsidRDefault="00DC510E" w:rsidP="00270FF7">
            <w:pPr>
              <w:rPr>
                <w:b/>
                <w:sz w:val="28"/>
                <w:szCs w:val="28"/>
              </w:rPr>
            </w:pPr>
            <w:r w:rsidRPr="00FE38C6">
              <w:rPr>
                <w:b/>
                <w:sz w:val="28"/>
                <w:szCs w:val="28"/>
              </w:rPr>
              <w:t>ФИО</w:t>
            </w:r>
          </w:p>
        </w:tc>
      </w:tr>
    </w:tbl>
    <w:p w:rsidR="00DC510E" w:rsidRPr="00FE38C6" w:rsidRDefault="00DC510E" w:rsidP="00DC510E">
      <w:pPr>
        <w:pStyle w:val="NormalWeb"/>
        <w:spacing w:before="0" w:beforeAutospacing="0" w:after="0" w:afterAutospacing="0"/>
        <w:ind w:right="600"/>
        <w:rPr>
          <w:color w:val="000000"/>
          <w:sz w:val="28"/>
          <w:szCs w:val="28"/>
        </w:rPr>
      </w:pPr>
    </w:p>
    <w:p w:rsidR="00DC510E" w:rsidRPr="00FE38C6" w:rsidRDefault="00DC510E" w:rsidP="00DC510E">
      <w:pPr>
        <w:pStyle w:val="NormalWeb"/>
        <w:spacing w:before="0" w:beforeAutospacing="0" w:after="0" w:afterAutospacing="0"/>
        <w:ind w:right="600"/>
        <w:rPr>
          <w:color w:val="000000"/>
          <w:sz w:val="28"/>
          <w:szCs w:val="28"/>
        </w:rPr>
      </w:pPr>
    </w:p>
    <w:p w:rsidR="00DC510E" w:rsidRPr="00FE38C6" w:rsidRDefault="00DC510E" w:rsidP="00DC510E">
      <w:pPr>
        <w:pStyle w:val="NormalWeb"/>
        <w:spacing w:before="0" w:beforeAutospacing="0" w:after="0" w:afterAutospacing="0"/>
        <w:ind w:right="600"/>
        <w:rPr>
          <w:color w:val="000000"/>
          <w:sz w:val="28"/>
          <w:szCs w:val="28"/>
        </w:rPr>
      </w:pPr>
      <w:r w:rsidRPr="00FE38C6">
        <w:rPr>
          <w:color w:val="000000"/>
          <w:sz w:val="28"/>
          <w:szCs w:val="28"/>
        </w:rPr>
        <w:t>«СОГЛАСОВАН»</w:t>
      </w:r>
    </w:p>
    <w:p w:rsidR="00DC510E" w:rsidRPr="00FE38C6" w:rsidRDefault="00DC510E" w:rsidP="00DC510E">
      <w:pPr>
        <w:pStyle w:val="NormalWeb"/>
        <w:spacing w:before="0" w:beforeAutospacing="0" w:after="0" w:afterAutospacing="0"/>
        <w:ind w:right="600"/>
        <w:rPr>
          <w:color w:val="000000"/>
          <w:sz w:val="28"/>
          <w:szCs w:val="28"/>
        </w:rPr>
      </w:pPr>
      <w:r w:rsidRPr="00FE38C6">
        <w:rPr>
          <w:color w:val="000000"/>
          <w:sz w:val="28"/>
          <w:szCs w:val="28"/>
        </w:rPr>
        <w:t>Министерство национальной экономики</w:t>
      </w:r>
    </w:p>
    <w:p w:rsidR="00DC510E" w:rsidRPr="00FE38C6" w:rsidRDefault="00DC510E" w:rsidP="00DC510E">
      <w:pPr>
        <w:pStyle w:val="NormalWeb"/>
        <w:spacing w:before="0" w:beforeAutospacing="0" w:after="0" w:afterAutospacing="0"/>
        <w:ind w:right="600"/>
        <w:rPr>
          <w:color w:val="000000"/>
          <w:sz w:val="28"/>
          <w:szCs w:val="28"/>
        </w:rPr>
      </w:pPr>
      <w:r w:rsidRPr="00FE38C6">
        <w:rPr>
          <w:color w:val="000000"/>
          <w:sz w:val="28"/>
          <w:szCs w:val="28"/>
        </w:rPr>
        <w:t>Республики Казахстан</w:t>
      </w:r>
    </w:p>
    <w:p w:rsidR="00DC510E" w:rsidRPr="00FE38C6" w:rsidRDefault="00DC510E" w:rsidP="00DC510E">
      <w:pPr>
        <w:pStyle w:val="NormalWeb"/>
        <w:spacing w:before="0" w:beforeAutospacing="0" w:after="0" w:afterAutospacing="0"/>
        <w:ind w:right="600"/>
        <w:rPr>
          <w:color w:val="000000"/>
          <w:sz w:val="28"/>
          <w:szCs w:val="28"/>
        </w:rPr>
      </w:pPr>
    </w:p>
    <w:p w:rsidR="00DC510E" w:rsidRPr="00FE38C6" w:rsidRDefault="00DC510E" w:rsidP="00DC510E">
      <w:pPr>
        <w:pStyle w:val="NormalWeb"/>
        <w:spacing w:before="0" w:beforeAutospacing="0" w:after="0" w:afterAutospacing="0"/>
        <w:ind w:right="600"/>
        <w:rPr>
          <w:color w:val="000000"/>
          <w:sz w:val="28"/>
          <w:szCs w:val="28"/>
        </w:rPr>
      </w:pPr>
    </w:p>
    <w:p w:rsidR="00DC510E" w:rsidRPr="00FE38C6" w:rsidRDefault="00DC510E" w:rsidP="00DC510E">
      <w:pPr>
        <w:pStyle w:val="NormalWeb"/>
        <w:spacing w:before="0" w:beforeAutospacing="0" w:after="0" w:afterAutospacing="0"/>
        <w:ind w:right="600"/>
        <w:rPr>
          <w:color w:val="000000"/>
          <w:sz w:val="28"/>
          <w:szCs w:val="28"/>
        </w:rPr>
      </w:pPr>
      <w:r w:rsidRPr="00FE38C6">
        <w:rPr>
          <w:color w:val="000000"/>
          <w:sz w:val="28"/>
          <w:szCs w:val="28"/>
        </w:rPr>
        <w:t>«СОГЛАСОВАН»</w:t>
      </w:r>
    </w:p>
    <w:p w:rsidR="00DC510E" w:rsidRPr="00FE38C6" w:rsidRDefault="00DC510E" w:rsidP="00DC510E">
      <w:pPr>
        <w:pStyle w:val="NormalWeb"/>
        <w:spacing w:before="0" w:beforeAutospacing="0" w:after="0" w:afterAutospacing="0"/>
        <w:ind w:right="600"/>
        <w:rPr>
          <w:color w:val="000000"/>
          <w:sz w:val="28"/>
          <w:szCs w:val="28"/>
        </w:rPr>
      </w:pPr>
      <w:r w:rsidRPr="00FE38C6">
        <w:rPr>
          <w:color w:val="000000"/>
          <w:sz w:val="28"/>
          <w:szCs w:val="28"/>
        </w:rPr>
        <w:t>Министерство цифрового развития,</w:t>
      </w:r>
    </w:p>
    <w:p w:rsidR="00DC510E" w:rsidRPr="00FE38C6" w:rsidRDefault="00DC510E" w:rsidP="00DC510E">
      <w:pPr>
        <w:pStyle w:val="NormalWeb"/>
        <w:spacing w:before="0" w:beforeAutospacing="0" w:after="0" w:afterAutospacing="0"/>
        <w:ind w:right="600"/>
        <w:rPr>
          <w:color w:val="000000"/>
          <w:sz w:val="28"/>
          <w:szCs w:val="28"/>
        </w:rPr>
      </w:pPr>
      <w:r w:rsidRPr="00FE38C6">
        <w:rPr>
          <w:color w:val="000000"/>
          <w:sz w:val="28"/>
          <w:szCs w:val="28"/>
        </w:rPr>
        <w:t xml:space="preserve">инноваций и аэрокосмической промышленности  </w:t>
      </w:r>
    </w:p>
    <w:p w:rsidR="00DC510E" w:rsidRPr="00FE38C6" w:rsidRDefault="00DC510E" w:rsidP="00DC510E">
      <w:r w:rsidRPr="00FE38C6">
        <w:rPr>
          <w:color w:val="000000"/>
          <w:sz w:val="28"/>
          <w:szCs w:val="28"/>
        </w:rPr>
        <w:t>Республики Казахстан</w:t>
      </w:r>
    </w:p>
    <w:sectPr w:rsidR="00DC510E" w:rsidRPr="00FE38C6" w:rsidSect="005A2498">
      <w:headerReference w:type="even" r:id="rId8"/>
      <w:headerReference w:type="default" r:id="rId9"/>
      <w:headerReference w:type="first" r:id="rId10"/>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F1" w:rsidRDefault="00A041F1">
      <w:r>
        <w:separator/>
      </w:r>
    </w:p>
  </w:endnote>
  <w:endnote w:type="continuationSeparator" w:id="0">
    <w:p w:rsidR="00A041F1" w:rsidRDefault="00A0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F1" w:rsidRDefault="00A041F1">
      <w:r>
        <w:separator/>
      </w:r>
    </w:p>
  </w:footnote>
  <w:footnote w:type="continuationSeparator" w:id="0">
    <w:p w:rsidR="00A041F1" w:rsidRDefault="00A04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78CA" w:rsidRDefault="00BE7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26A7">
      <w:rPr>
        <w:rStyle w:val="PageNumber"/>
        <w:noProof/>
      </w:rPr>
      <w:t>2</w:t>
    </w:r>
    <w:r>
      <w:rPr>
        <w:rStyle w:val="PageNumber"/>
      </w:rPr>
      <w:fldChar w:fldCharType="end"/>
    </w:r>
  </w:p>
  <w:p w:rsidR="00BE78CA" w:rsidRDefault="00BE7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A646AF" w:rsidP="00043981">
          <w:pPr>
            <w:spacing w:line="288" w:lineRule="auto"/>
            <w:ind w:right="459"/>
            <w:jc w:val="center"/>
            <w:rPr>
              <w:b/>
              <w:color w:val="3A7298"/>
              <w:sz w:val="32"/>
              <w:szCs w:val="32"/>
              <w:lang w:val="kk-KZ"/>
            </w:rPr>
          </w:pPr>
          <w:r w:rsidRPr="00A646AF">
            <w:rPr>
              <w:b/>
              <w:bCs/>
              <w:color w:val="3399FF"/>
            </w:rPr>
            <w:t xml:space="preserve">ҚАЗАҚСТАН РЕСПУБЛИКАСЫ </w:t>
          </w:r>
          <w:r w:rsidR="00043981">
            <w:rPr>
              <w:b/>
              <w:bCs/>
              <w:color w:val="3399FF"/>
            </w:rPr>
            <w:t>ЭНЕРГЕТИКА</w:t>
          </w:r>
          <w:r w:rsidRPr="00A646AF">
            <w:rPr>
              <w:b/>
              <w:bCs/>
              <w:color w:val="3399FF"/>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14:anchorId="1B820370" wp14:editId="65CAB1A8">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A646AF" w:rsidP="00043981">
          <w:pPr>
            <w:spacing w:line="288" w:lineRule="auto"/>
            <w:jc w:val="center"/>
            <w:rPr>
              <w:b/>
              <w:color w:val="3A7298"/>
              <w:sz w:val="29"/>
              <w:szCs w:val="29"/>
              <w:lang w:val="kk-KZ"/>
            </w:rPr>
          </w:pPr>
          <w:r w:rsidRPr="00A646AF">
            <w:rPr>
              <w:b/>
              <w:bCs/>
              <w:color w:val="3399FF"/>
              <w:lang w:val="kk-KZ"/>
            </w:rPr>
            <w:t xml:space="preserve">МИНИСТЕРСТВО </w:t>
          </w:r>
          <w:r w:rsidR="00043981">
            <w:rPr>
              <w:b/>
              <w:bCs/>
              <w:color w:val="3399FF"/>
              <w:lang w:val="kk-KZ"/>
            </w:rPr>
            <w:t>ЭНЕРГЕТИКИ</w:t>
          </w:r>
          <w:r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Header"/>
      <w:rPr>
        <w:color w:val="3A7298"/>
        <w:sz w:val="22"/>
        <w:szCs w:val="22"/>
        <w:lang w:val="kk-KZ"/>
      </w:rPr>
    </w:pPr>
  </w:p>
  <w:p w:rsidR="004B400D" w:rsidRPr="00207569" w:rsidRDefault="00073119" w:rsidP="004B400D">
    <w:pPr>
      <w:pStyle w:val="Header"/>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2C0E6F4C" wp14:editId="40D0745A">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19CE66"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xml:space="preserve">№  ____________________                                                          </w:t>
    </w:r>
    <w:r w:rsidR="008856E3">
      <w:rPr>
        <w:b/>
        <w:bCs/>
        <w:color w:val="3399FF"/>
        <w:sz w:val="22"/>
        <w:szCs w:val="22"/>
        <w:lang w:eastAsia="ru-RU"/>
      </w:rPr>
      <w:t xml:space="preserve">    от «___»    ___________  20</w:t>
    </w:r>
    <w:r w:rsidR="008856E3">
      <w:rPr>
        <w:color w:val="3A7298"/>
        <w:sz w:val="22"/>
        <w:szCs w:val="22"/>
        <w:lang w:val="kk-KZ"/>
      </w:rPr>
      <w:t>___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786019D"/>
    <w:multiLevelType w:val="hybridMultilevel"/>
    <w:tmpl w:val="E9D0702C"/>
    <w:lvl w:ilvl="0" w:tplc="6D469A1E">
      <w:start w:val="2"/>
      <w:numFmt w:val="decimal"/>
      <w:lvlText w:val="%1."/>
      <w:lvlJc w:val="left"/>
      <w:pPr>
        <w:ind w:left="1070" w:hanging="360"/>
      </w:pPr>
      <w:rPr>
        <w:rFonts w:ascii="Times New Roman" w:eastAsia="Times New Roman" w:hAnsi="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4">
    <w:nsid w:val="76613804"/>
    <w:multiLevelType w:val="multilevel"/>
    <w:tmpl w:val="8ED61796"/>
    <w:lvl w:ilvl="0">
      <w:start w:val="1"/>
      <w:numFmt w:val="decimal"/>
      <w:lvlText w:val="%1."/>
      <w:lvlJc w:val="left"/>
      <w:pPr>
        <w:ind w:left="1068" w:hanging="360"/>
      </w:pPr>
      <w:rPr>
        <w:rFonts w:ascii="Times New Roman" w:hAnsi="Times New Roman" w:cs="Times New Roman" w:hint="default"/>
        <w:sz w:val="28"/>
        <w:szCs w:val="2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02BA0"/>
    <w:rsid w:val="00031865"/>
    <w:rsid w:val="00037EE3"/>
    <w:rsid w:val="00043981"/>
    <w:rsid w:val="000471C9"/>
    <w:rsid w:val="00066A87"/>
    <w:rsid w:val="000679A1"/>
    <w:rsid w:val="00073119"/>
    <w:rsid w:val="000812F2"/>
    <w:rsid w:val="000818C2"/>
    <w:rsid w:val="000922AA"/>
    <w:rsid w:val="000C2FE2"/>
    <w:rsid w:val="000D4DAC"/>
    <w:rsid w:val="000E3377"/>
    <w:rsid w:val="000F1E07"/>
    <w:rsid w:val="000F48E7"/>
    <w:rsid w:val="00103A7F"/>
    <w:rsid w:val="00105CF4"/>
    <w:rsid w:val="001204BA"/>
    <w:rsid w:val="0013147B"/>
    <w:rsid w:val="001319EE"/>
    <w:rsid w:val="00137B94"/>
    <w:rsid w:val="00143292"/>
    <w:rsid w:val="00153E6B"/>
    <w:rsid w:val="00160E2A"/>
    <w:rsid w:val="00166D7E"/>
    <w:rsid w:val="001763DE"/>
    <w:rsid w:val="00181102"/>
    <w:rsid w:val="001936B3"/>
    <w:rsid w:val="001A1881"/>
    <w:rsid w:val="001A5150"/>
    <w:rsid w:val="001B1EC5"/>
    <w:rsid w:val="001B61C1"/>
    <w:rsid w:val="001B6812"/>
    <w:rsid w:val="001C156D"/>
    <w:rsid w:val="001F45D1"/>
    <w:rsid w:val="001F4925"/>
    <w:rsid w:val="001F64CB"/>
    <w:rsid w:val="001F7D1A"/>
    <w:rsid w:val="002000F4"/>
    <w:rsid w:val="002018F6"/>
    <w:rsid w:val="0022101F"/>
    <w:rsid w:val="0023374B"/>
    <w:rsid w:val="00237DD9"/>
    <w:rsid w:val="00251F3F"/>
    <w:rsid w:val="00256F82"/>
    <w:rsid w:val="00265F86"/>
    <w:rsid w:val="00270803"/>
    <w:rsid w:val="00270A0B"/>
    <w:rsid w:val="00271E3A"/>
    <w:rsid w:val="00293711"/>
    <w:rsid w:val="002972D5"/>
    <w:rsid w:val="002A394A"/>
    <w:rsid w:val="002B65AC"/>
    <w:rsid w:val="002D26EB"/>
    <w:rsid w:val="002D4613"/>
    <w:rsid w:val="002D67EB"/>
    <w:rsid w:val="002E00B6"/>
    <w:rsid w:val="00304888"/>
    <w:rsid w:val="00323485"/>
    <w:rsid w:val="00324235"/>
    <w:rsid w:val="0032770A"/>
    <w:rsid w:val="00330104"/>
    <w:rsid w:val="00330B0F"/>
    <w:rsid w:val="003335B2"/>
    <w:rsid w:val="00334E1B"/>
    <w:rsid w:val="00347C94"/>
    <w:rsid w:val="00354DC3"/>
    <w:rsid w:val="003552E0"/>
    <w:rsid w:val="00364E0B"/>
    <w:rsid w:val="0038799B"/>
    <w:rsid w:val="0039023F"/>
    <w:rsid w:val="00394E7D"/>
    <w:rsid w:val="00397919"/>
    <w:rsid w:val="003B779E"/>
    <w:rsid w:val="003C689F"/>
    <w:rsid w:val="003D6A0A"/>
    <w:rsid w:val="003D781A"/>
    <w:rsid w:val="003F241E"/>
    <w:rsid w:val="003F57A9"/>
    <w:rsid w:val="0040389B"/>
    <w:rsid w:val="0042165F"/>
    <w:rsid w:val="00421ABF"/>
    <w:rsid w:val="00423754"/>
    <w:rsid w:val="0042387C"/>
    <w:rsid w:val="00430E89"/>
    <w:rsid w:val="00434963"/>
    <w:rsid w:val="00445ACF"/>
    <w:rsid w:val="0046173D"/>
    <w:rsid w:val="00466863"/>
    <w:rsid w:val="004726FE"/>
    <w:rsid w:val="00475BB9"/>
    <w:rsid w:val="00491DC3"/>
    <w:rsid w:val="00494385"/>
    <w:rsid w:val="0049623C"/>
    <w:rsid w:val="004A63F8"/>
    <w:rsid w:val="004B400D"/>
    <w:rsid w:val="004B5C75"/>
    <w:rsid w:val="004C34B8"/>
    <w:rsid w:val="004C4C4E"/>
    <w:rsid w:val="004D7331"/>
    <w:rsid w:val="004E49BE"/>
    <w:rsid w:val="004F3375"/>
    <w:rsid w:val="004F3DA9"/>
    <w:rsid w:val="0050615B"/>
    <w:rsid w:val="005079EF"/>
    <w:rsid w:val="0051458B"/>
    <w:rsid w:val="00525B39"/>
    <w:rsid w:val="00550C8E"/>
    <w:rsid w:val="00552A05"/>
    <w:rsid w:val="00557C37"/>
    <w:rsid w:val="00576AFE"/>
    <w:rsid w:val="005811D2"/>
    <w:rsid w:val="005977B6"/>
    <w:rsid w:val="005A14CD"/>
    <w:rsid w:val="005A2498"/>
    <w:rsid w:val="005A49FE"/>
    <w:rsid w:val="005A5CC6"/>
    <w:rsid w:val="005C14F1"/>
    <w:rsid w:val="005D3BC3"/>
    <w:rsid w:val="005D5096"/>
    <w:rsid w:val="005D6BBE"/>
    <w:rsid w:val="005D6CF5"/>
    <w:rsid w:val="005F4417"/>
    <w:rsid w:val="005F582C"/>
    <w:rsid w:val="0062480F"/>
    <w:rsid w:val="00642211"/>
    <w:rsid w:val="00681A0A"/>
    <w:rsid w:val="00696D36"/>
    <w:rsid w:val="006A02BA"/>
    <w:rsid w:val="006A2D88"/>
    <w:rsid w:val="006A799D"/>
    <w:rsid w:val="006B6447"/>
    <w:rsid w:val="006B6938"/>
    <w:rsid w:val="006C079F"/>
    <w:rsid w:val="006D21C4"/>
    <w:rsid w:val="006D6C43"/>
    <w:rsid w:val="006E2370"/>
    <w:rsid w:val="006F5942"/>
    <w:rsid w:val="006F76E2"/>
    <w:rsid w:val="007006E3"/>
    <w:rsid w:val="007030F6"/>
    <w:rsid w:val="007111E8"/>
    <w:rsid w:val="00712F50"/>
    <w:rsid w:val="0071360B"/>
    <w:rsid w:val="00731B2A"/>
    <w:rsid w:val="00740441"/>
    <w:rsid w:val="007435E2"/>
    <w:rsid w:val="007468F0"/>
    <w:rsid w:val="00765F7E"/>
    <w:rsid w:val="00771E53"/>
    <w:rsid w:val="007767CD"/>
    <w:rsid w:val="007811EA"/>
    <w:rsid w:val="00782A16"/>
    <w:rsid w:val="00786416"/>
    <w:rsid w:val="00787A78"/>
    <w:rsid w:val="007A3FE3"/>
    <w:rsid w:val="007B1E25"/>
    <w:rsid w:val="007D5C5B"/>
    <w:rsid w:val="007E588D"/>
    <w:rsid w:val="007F605B"/>
    <w:rsid w:val="0081000A"/>
    <w:rsid w:val="00811E9D"/>
    <w:rsid w:val="0083639F"/>
    <w:rsid w:val="00840128"/>
    <w:rsid w:val="008436CA"/>
    <w:rsid w:val="00865E3B"/>
    <w:rsid w:val="00866107"/>
    <w:rsid w:val="00866964"/>
    <w:rsid w:val="00867FA4"/>
    <w:rsid w:val="008856E3"/>
    <w:rsid w:val="00885D47"/>
    <w:rsid w:val="00896ED7"/>
    <w:rsid w:val="008D2A82"/>
    <w:rsid w:val="008D76F0"/>
    <w:rsid w:val="008E1356"/>
    <w:rsid w:val="009139A9"/>
    <w:rsid w:val="00914138"/>
    <w:rsid w:val="00915A4B"/>
    <w:rsid w:val="00934587"/>
    <w:rsid w:val="0094678B"/>
    <w:rsid w:val="00957D5E"/>
    <w:rsid w:val="0096717D"/>
    <w:rsid w:val="009924CE"/>
    <w:rsid w:val="009B4E2C"/>
    <w:rsid w:val="009B69F4"/>
    <w:rsid w:val="009B71E6"/>
    <w:rsid w:val="009C044F"/>
    <w:rsid w:val="009C2BD8"/>
    <w:rsid w:val="009C6273"/>
    <w:rsid w:val="009D1168"/>
    <w:rsid w:val="009D341B"/>
    <w:rsid w:val="00A041F1"/>
    <w:rsid w:val="00A04F2F"/>
    <w:rsid w:val="00A10052"/>
    <w:rsid w:val="00A129D0"/>
    <w:rsid w:val="00A13376"/>
    <w:rsid w:val="00A17FE7"/>
    <w:rsid w:val="00A21C38"/>
    <w:rsid w:val="00A338BC"/>
    <w:rsid w:val="00A47D62"/>
    <w:rsid w:val="00A646AF"/>
    <w:rsid w:val="00A7002B"/>
    <w:rsid w:val="00A721B9"/>
    <w:rsid w:val="00A91FEC"/>
    <w:rsid w:val="00A9484A"/>
    <w:rsid w:val="00A956DE"/>
    <w:rsid w:val="00AA225A"/>
    <w:rsid w:val="00AB6461"/>
    <w:rsid w:val="00AC1ED9"/>
    <w:rsid w:val="00AC460D"/>
    <w:rsid w:val="00AC54BC"/>
    <w:rsid w:val="00AC76FB"/>
    <w:rsid w:val="00AD2CBB"/>
    <w:rsid w:val="00AD462C"/>
    <w:rsid w:val="00AE0399"/>
    <w:rsid w:val="00AE3DCC"/>
    <w:rsid w:val="00AE7E86"/>
    <w:rsid w:val="00B2184B"/>
    <w:rsid w:val="00B25D06"/>
    <w:rsid w:val="00B4757B"/>
    <w:rsid w:val="00B475D5"/>
    <w:rsid w:val="00B57D3A"/>
    <w:rsid w:val="00B6713B"/>
    <w:rsid w:val="00B8235B"/>
    <w:rsid w:val="00B826E3"/>
    <w:rsid w:val="00B86340"/>
    <w:rsid w:val="00BA19DF"/>
    <w:rsid w:val="00BA277C"/>
    <w:rsid w:val="00BB4C1C"/>
    <w:rsid w:val="00BC16A9"/>
    <w:rsid w:val="00BC20EC"/>
    <w:rsid w:val="00BC5F47"/>
    <w:rsid w:val="00BC6FE1"/>
    <w:rsid w:val="00BD42EA"/>
    <w:rsid w:val="00BD6E29"/>
    <w:rsid w:val="00BE3CFA"/>
    <w:rsid w:val="00BE40AE"/>
    <w:rsid w:val="00BE78CA"/>
    <w:rsid w:val="00BF01B3"/>
    <w:rsid w:val="00BF47FC"/>
    <w:rsid w:val="00C10C68"/>
    <w:rsid w:val="00C5175B"/>
    <w:rsid w:val="00C767E7"/>
    <w:rsid w:val="00C7780A"/>
    <w:rsid w:val="00C85689"/>
    <w:rsid w:val="00CA1875"/>
    <w:rsid w:val="00CA1D17"/>
    <w:rsid w:val="00CA26A7"/>
    <w:rsid w:val="00CA2EC2"/>
    <w:rsid w:val="00CB665C"/>
    <w:rsid w:val="00CC20C2"/>
    <w:rsid w:val="00CC7D90"/>
    <w:rsid w:val="00CE1837"/>
    <w:rsid w:val="00CE6A1B"/>
    <w:rsid w:val="00D02BDF"/>
    <w:rsid w:val="00D03D0C"/>
    <w:rsid w:val="00D104D4"/>
    <w:rsid w:val="00D11982"/>
    <w:rsid w:val="00D14F06"/>
    <w:rsid w:val="00D2089B"/>
    <w:rsid w:val="00D42796"/>
    <w:rsid w:val="00D42C93"/>
    <w:rsid w:val="00D52DE8"/>
    <w:rsid w:val="00D5561A"/>
    <w:rsid w:val="00D70E39"/>
    <w:rsid w:val="00D85675"/>
    <w:rsid w:val="00D86F59"/>
    <w:rsid w:val="00D97E39"/>
    <w:rsid w:val="00DA2FD4"/>
    <w:rsid w:val="00DA75C8"/>
    <w:rsid w:val="00DB5329"/>
    <w:rsid w:val="00DC45FF"/>
    <w:rsid w:val="00DC510E"/>
    <w:rsid w:val="00DD6CD6"/>
    <w:rsid w:val="00DE3BEA"/>
    <w:rsid w:val="00DF7DE8"/>
    <w:rsid w:val="00E10B06"/>
    <w:rsid w:val="00E25384"/>
    <w:rsid w:val="00E43190"/>
    <w:rsid w:val="00E57A5B"/>
    <w:rsid w:val="00E72C60"/>
    <w:rsid w:val="00E72FF0"/>
    <w:rsid w:val="00E8227B"/>
    <w:rsid w:val="00E866E0"/>
    <w:rsid w:val="00EA015C"/>
    <w:rsid w:val="00EA1679"/>
    <w:rsid w:val="00EB54A3"/>
    <w:rsid w:val="00EC3C11"/>
    <w:rsid w:val="00EC6599"/>
    <w:rsid w:val="00EE1A39"/>
    <w:rsid w:val="00EF4E93"/>
    <w:rsid w:val="00F10889"/>
    <w:rsid w:val="00F22049"/>
    <w:rsid w:val="00F22932"/>
    <w:rsid w:val="00F236A7"/>
    <w:rsid w:val="00F264F7"/>
    <w:rsid w:val="00F32A0B"/>
    <w:rsid w:val="00F525B9"/>
    <w:rsid w:val="00F64017"/>
    <w:rsid w:val="00F66167"/>
    <w:rsid w:val="00F721BC"/>
    <w:rsid w:val="00F80A7E"/>
    <w:rsid w:val="00F8731F"/>
    <w:rsid w:val="00F93EE0"/>
    <w:rsid w:val="00FA3151"/>
    <w:rsid w:val="00FA501E"/>
    <w:rsid w:val="00FA7E02"/>
    <w:rsid w:val="00FB653A"/>
    <w:rsid w:val="00FB77E0"/>
    <w:rsid w:val="00FC2AB5"/>
    <w:rsid w:val="00FC497C"/>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62"/>
    <w:pPr>
      <w:overflowPunct w:val="0"/>
      <w:autoSpaceDE w:val="0"/>
      <w:autoSpaceDN w:val="0"/>
      <w:adjustRightInd w:val="0"/>
    </w:pPr>
  </w:style>
  <w:style w:type="paragraph" w:styleId="Heading1">
    <w:name w:val="heading 1"/>
    <w:basedOn w:val="Normal"/>
    <w:next w:val="Normal"/>
    <w:link w:val="Heading1Char"/>
    <w:qFormat/>
    <w:rsid w:val="00421A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1763DE"/>
    <w:pPr>
      <w:keepNext/>
      <w:overflowPunct/>
      <w:autoSpaceDE/>
      <w:autoSpaceDN/>
      <w:adjustRightInd/>
      <w:jc w:val="both"/>
      <w:outlineLvl w:val="1"/>
    </w:pPr>
    <w:rPr>
      <w:rFonts w:ascii="Times/Kazakh" w:hAnsi="Times/Kazakh"/>
      <w:b/>
      <w:sz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autoRedefine/>
    <w:rsid w:val="00A47D62"/>
    <w:pPr>
      <w:overflowPunct/>
      <w:autoSpaceDE/>
      <w:autoSpaceDN/>
      <w:adjustRightInd/>
      <w:spacing w:after="160" w:line="240" w:lineRule="exact"/>
    </w:pPr>
    <w:rPr>
      <w:rFonts w:eastAsia="SimSun"/>
      <w:b/>
      <w:sz w:val="28"/>
      <w:szCs w:val="24"/>
      <w:lang w:val="en-US" w:eastAsia="en-US"/>
    </w:rPr>
  </w:style>
  <w:style w:type="paragraph" w:styleId="BodyTextIndent">
    <w:name w:val="Body Text Indent"/>
    <w:basedOn w:val="Normal"/>
    <w:rsid w:val="00A47D62"/>
    <w:pPr>
      <w:overflowPunct/>
      <w:autoSpaceDE/>
      <w:autoSpaceDN/>
      <w:adjustRightInd/>
      <w:ind w:firstLine="1122"/>
      <w:jc w:val="both"/>
    </w:pPr>
    <w:rPr>
      <w:sz w:val="24"/>
      <w:szCs w:val="24"/>
      <w:lang w:val="kk-KZ"/>
    </w:rPr>
  </w:style>
  <w:style w:type="paragraph" w:styleId="Title">
    <w:name w:val="Title"/>
    <w:basedOn w:val="Normal"/>
    <w:qFormat/>
    <w:rsid w:val="00A47D62"/>
    <w:pPr>
      <w:overflowPunct/>
      <w:autoSpaceDE/>
      <w:autoSpaceDN/>
      <w:adjustRightInd/>
      <w:jc w:val="center"/>
    </w:pPr>
    <w:rPr>
      <w:sz w:val="28"/>
      <w:szCs w:val="24"/>
    </w:rPr>
  </w:style>
  <w:style w:type="paragraph" w:styleId="Subtitle">
    <w:name w:val="Subtitle"/>
    <w:basedOn w:val="Normal"/>
    <w:link w:val="SubtitleChar"/>
    <w:qFormat/>
    <w:rsid w:val="00A47D62"/>
    <w:pPr>
      <w:overflowPunct/>
      <w:autoSpaceDE/>
      <w:autoSpaceDN/>
      <w:adjustRightInd/>
      <w:ind w:firstLine="709"/>
      <w:jc w:val="both"/>
    </w:pPr>
    <w:rPr>
      <w:sz w:val="28"/>
      <w:szCs w:val="24"/>
    </w:rPr>
  </w:style>
  <w:style w:type="paragraph" w:styleId="NoSpacing">
    <w:name w:val="No Spacing"/>
    <w:qFormat/>
    <w:rsid w:val="00A47D62"/>
    <w:rPr>
      <w:sz w:val="24"/>
      <w:szCs w:val="24"/>
    </w:rPr>
  </w:style>
  <w:style w:type="paragraph" w:customStyle="1" w:styleId="015">
    <w:name w:val="Стиль Слева:  0 см Выступ:  15 см"/>
    <w:basedOn w:val="Normal"/>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SubtitleChar">
    <w:name w:val="Subtitle Char"/>
    <w:link w:val="Subtitle"/>
    <w:rsid w:val="00A47D62"/>
    <w:rPr>
      <w:sz w:val="28"/>
      <w:szCs w:val="24"/>
      <w:lang w:val="ru-RU" w:eastAsia="ru-RU" w:bidi="ar-SA"/>
    </w:rPr>
  </w:style>
  <w:style w:type="table" w:styleId="TableGrid">
    <w:name w:val="Table Grid"/>
    <w:basedOn w:val="TableNormal"/>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Normal"/>
    <w:autoRedefine/>
    <w:rsid w:val="000D4DAC"/>
    <w:pPr>
      <w:overflowPunct/>
      <w:autoSpaceDE/>
      <w:autoSpaceDN/>
      <w:adjustRightInd/>
      <w:spacing w:after="160" w:line="240" w:lineRule="exact"/>
    </w:pPr>
    <w:rPr>
      <w:sz w:val="28"/>
      <w:lang w:val="en-US" w:eastAsia="en-US"/>
    </w:rPr>
  </w:style>
  <w:style w:type="paragraph" w:customStyle="1" w:styleId="4">
    <w:name w:val="Знак4"/>
    <w:basedOn w:val="Normal"/>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BodyTextIndent2">
    <w:name w:val="Body Text Indent 2"/>
    <w:basedOn w:val="Normal"/>
    <w:rsid w:val="001763DE"/>
    <w:pPr>
      <w:spacing w:after="120" w:line="480" w:lineRule="auto"/>
      <w:ind w:left="283"/>
    </w:pPr>
  </w:style>
  <w:style w:type="character" w:styleId="Hyperlink">
    <w:name w:val="Hyperlink"/>
    <w:rsid w:val="0023374B"/>
    <w:rPr>
      <w:rFonts w:ascii="Times New Roman" w:hAnsi="Times New Roman" w:cs="Times New Roman" w:hint="default"/>
      <w:color w:val="333399"/>
      <w:u w:val="single"/>
    </w:rPr>
  </w:style>
  <w:style w:type="paragraph" w:customStyle="1" w:styleId="a0">
    <w:name w:val="Знак Знак Знак"/>
    <w:basedOn w:val="Normal"/>
    <w:autoRedefine/>
    <w:rsid w:val="0023374B"/>
    <w:pPr>
      <w:overflowPunct/>
      <w:autoSpaceDE/>
      <w:autoSpaceDN/>
      <w:adjustRightInd/>
      <w:spacing w:after="160" w:line="240" w:lineRule="exact"/>
    </w:pPr>
    <w:rPr>
      <w:rFonts w:eastAsia="SimSun"/>
      <w:b/>
      <w:sz w:val="28"/>
      <w:szCs w:val="24"/>
      <w:lang w:val="en-US" w:eastAsia="en-US"/>
    </w:rPr>
  </w:style>
  <w:style w:type="paragraph" w:styleId="ListParagraph">
    <w:name w:val="List Paragraph"/>
    <w:basedOn w:val="Normal"/>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aliases w:val="Обычный (Web),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1,З"/>
    <w:basedOn w:val="Normal"/>
    <w:link w:val="NormalWebChar"/>
    <w:uiPriority w:val="99"/>
    <w:qFormat/>
    <w:rsid w:val="00364E0B"/>
    <w:pPr>
      <w:overflowPunct/>
      <w:autoSpaceDE/>
      <w:autoSpaceDN/>
      <w:adjustRightInd/>
      <w:spacing w:before="100" w:beforeAutospacing="1" w:after="100" w:afterAutospacing="1"/>
    </w:pPr>
    <w:rPr>
      <w:sz w:val="24"/>
      <w:szCs w:val="24"/>
    </w:rPr>
  </w:style>
  <w:style w:type="character" w:styleId="PageNumber">
    <w:name w:val="page number"/>
    <w:basedOn w:val="DefaultParagraphFont"/>
    <w:rsid w:val="00BE78CA"/>
  </w:style>
  <w:style w:type="character" w:styleId="Strong">
    <w:name w:val="Strong"/>
    <w:qFormat/>
    <w:rsid w:val="007111E8"/>
    <w:rPr>
      <w:b/>
      <w:bCs/>
    </w:rPr>
  </w:style>
  <w:style w:type="paragraph" w:styleId="Footer">
    <w:name w:val="footer"/>
    <w:basedOn w:val="Normal"/>
    <w:link w:val="FooterChar"/>
    <w:rsid w:val="004726FE"/>
    <w:pPr>
      <w:tabs>
        <w:tab w:val="center" w:pos="4677"/>
        <w:tab w:val="right" w:pos="9355"/>
      </w:tabs>
    </w:pPr>
  </w:style>
  <w:style w:type="character" w:customStyle="1" w:styleId="FooterChar">
    <w:name w:val="Footer Char"/>
    <w:basedOn w:val="DefaultParagraphFont"/>
    <w:link w:val="Footer"/>
    <w:rsid w:val="004726FE"/>
  </w:style>
  <w:style w:type="paragraph" w:customStyle="1" w:styleId="3">
    <w:name w:val="Знак3"/>
    <w:basedOn w:val="Normal"/>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2">
    <w:name w:val="Знак2"/>
    <w:basedOn w:val="Normal"/>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10">
    <w:name w:val="Знак1"/>
    <w:basedOn w:val="Normal"/>
    <w:autoRedefine/>
    <w:rsid w:val="001A1881"/>
    <w:pPr>
      <w:overflowPunct/>
      <w:autoSpaceDE/>
      <w:autoSpaceDN/>
      <w:adjustRightInd/>
      <w:spacing w:after="160" w:line="240" w:lineRule="exact"/>
    </w:pPr>
    <w:rPr>
      <w:rFonts w:eastAsia="SimSun"/>
      <w:b/>
      <w:sz w:val="28"/>
      <w:szCs w:val="24"/>
      <w:lang w:val="en-US" w:eastAsia="en-US"/>
    </w:rPr>
  </w:style>
  <w:style w:type="paragraph" w:styleId="BalloonText">
    <w:name w:val="Balloon Text"/>
    <w:basedOn w:val="Normal"/>
    <w:link w:val="BalloonTextChar"/>
    <w:semiHidden/>
    <w:unhideWhenUsed/>
    <w:rsid w:val="00043981"/>
    <w:rPr>
      <w:rFonts w:ascii="Tahoma" w:hAnsi="Tahoma" w:cs="Tahoma"/>
      <w:sz w:val="16"/>
      <w:szCs w:val="16"/>
    </w:rPr>
  </w:style>
  <w:style w:type="character" w:customStyle="1" w:styleId="BalloonTextChar">
    <w:name w:val="Balloon Text Char"/>
    <w:basedOn w:val="DefaultParagraphFont"/>
    <w:link w:val="BalloonText"/>
    <w:semiHidden/>
    <w:rsid w:val="00043981"/>
    <w:rPr>
      <w:rFonts w:ascii="Tahoma" w:hAnsi="Tahoma" w:cs="Tahoma"/>
      <w:sz w:val="16"/>
      <w:szCs w:val="16"/>
    </w:rPr>
  </w:style>
  <w:style w:type="character" w:customStyle="1" w:styleId="Heading1Char">
    <w:name w:val="Heading 1 Char"/>
    <w:basedOn w:val="DefaultParagraphFont"/>
    <w:link w:val="Heading1"/>
    <w:rsid w:val="00421ABF"/>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866107"/>
    <w:rPr>
      <w:sz w:val="16"/>
      <w:szCs w:val="16"/>
    </w:rPr>
  </w:style>
  <w:style w:type="paragraph" w:styleId="CommentText">
    <w:name w:val="annotation text"/>
    <w:basedOn w:val="Normal"/>
    <w:link w:val="CommentTextChar"/>
    <w:semiHidden/>
    <w:unhideWhenUsed/>
    <w:rsid w:val="00866107"/>
  </w:style>
  <w:style w:type="character" w:customStyle="1" w:styleId="CommentTextChar">
    <w:name w:val="Comment Text Char"/>
    <w:basedOn w:val="DefaultParagraphFont"/>
    <w:link w:val="CommentText"/>
    <w:semiHidden/>
    <w:rsid w:val="00866107"/>
  </w:style>
  <w:style w:type="character" w:customStyle="1" w:styleId="NormalWebChar">
    <w:name w:val="Normal (Web) Char"/>
    <w:aliases w:val="Обычный (Web) Char,Обычный (Web) Знак Знак Знак Знак Char,Обычный (Web) Знак Знак Знак Знак Знак Знак Знак Знак Знак Char,Обычный (Web) Знак Знак Знак Знак Знак Char,Обычный (Web) Знак Char,Знак4 Знак Знак Char,Обычный (Web)1 Char"/>
    <w:link w:val="NormalWeb"/>
    <w:uiPriority w:val="99"/>
    <w:locked/>
    <w:rsid w:val="00DC51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62"/>
    <w:pPr>
      <w:overflowPunct w:val="0"/>
      <w:autoSpaceDE w:val="0"/>
      <w:autoSpaceDN w:val="0"/>
      <w:adjustRightInd w:val="0"/>
    </w:pPr>
  </w:style>
  <w:style w:type="paragraph" w:styleId="Heading1">
    <w:name w:val="heading 1"/>
    <w:basedOn w:val="Normal"/>
    <w:next w:val="Normal"/>
    <w:link w:val="Heading1Char"/>
    <w:qFormat/>
    <w:rsid w:val="00421A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1763DE"/>
    <w:pPr>
      <w:keepNext/>
      <w:overflowPunct/>
      <w:autoSpaceDE/>
      <w:autoSpaceDN/>
      <w:adjustRightInd/>
      <w:jc w:val="both"/>
      <w:outlineLvl w:val="1"/>
    </w:pPr>
    <w:rPr>
      <w:rFonts w:ascii="Times/Kazakh" w:hAnsi="Times/Kazakh"/>
      <w:b/>
      <w:sz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autoRedefine/>
    <w:rsid w:val="00A47D62"/>
    <w:pPr>
      <w:overflowPunct/>
      <w:autoSpaceDE/>
      <w:autoSpaceDN/>
      <w:adjustRightInd/>
      <w:spacing w:after="160" w:line="240" w:lineRule="exact"/>
    </w:pPr>
    <w:rPr>
      <w:rFonts w:eastAsia="SimSun"/>
      <w:b/>
      <w:sz w:val="28"/>
      <w:szCs w:val="24"/>
      <w:lang w:val="en-US" w:eastAsia="en-US"/>
    </w:rPr>
  </w:style>
  <w:style w:type="paragraph" w:styleId="BodyTextIndent">
    <w:name w:val="Body Text Indent"/>
    <w:basedOn w:val="Normal"/>
    <w:rsid w:val="00A47D62"/>
    <w:pPr>
      <w:overflowPunct/>
      <w:autoSpaceDE/>
      <w:autoSpaceDN/>
      <w:adjustRightInd/>
      <w:ind w:firstLine="1122"/>
      <w:jc w:val="both"/>
    </w:pPr>
    <w:rPr>
      <w:sz w:val="24"/>
      <w:szCs w:val="24"/>
      <w:lang w:val="kk-KZ"/>
    </w:rPr>
  </w:style>
  <w:style w:type="paragraph" w:styleId="Title">
    <w:name w:val="Title"/>
    <w:basedOn w:val="Normal"/>
    <w:qFormat/>
    <w:rsid w:val="00A47D62"/>
    <w:pPr>
      <w:overflowPunct/>
      <w:autoSpaceDE/>
      <w:autoSpaceDN/>
      <w:adjustRightInd/>
      <w:jc w:val="center"/>
    </w:pPr>
    <w:rPr>
      <w:sz w:val="28"/>
      <w:szCs w:val="24"/>
    </w:rPr>
  </w:style>
  <w:style w:type="paragraph" w:styleId="Subtitle">
    <w:name w:val="Subtitle"/>
    <w:basedOn w:val="Normal"/>
    <w:link w:val="SubtitleChar"/>
    <w:qFormat/>
    <w:rsid w:val="00A47D62"/>
    <w:pPr>
      <w:overflowPunct/>
      <w:autoSpaceDE/>
      <w:autoSpaceDN/>
      <w:adjustRightInd/>
      <w:ind w:firstLine="709"/>
      <w:jc w:val="both"/>
    </w:pPr>
    <w:rPr>
      <w:sz w:val="28"/>
      <w:szCs w:val="24"/>
    </w:rPr>
  </w:style>
  <w:style w:type="paragraph" w:styleId="NoSpacing">
    <w:name w:val="No Spacing"/>
    <w:qFormat/>
    <w:rsid w:val="00A47D62"/>
    <w:rPr>
      <w:sz w:val="24"/>
      <w:szCs w:val="24"/>
    </w:rPr>
  </w:style>
  <w:style w:type="paragraph" w:customStyle="1" w:styleId="015">
    <w:name w:val="Стиль Слева:  0 см Выступ:  15 см"/>
    <w:basedOn w:val="Normal"/>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SubtitleChar">
    <w:name w:val="Subtitle Char"/>
    <w:link w:val="Subtitle"/>
    <w:rsid w:val="00A47D62"/>
    <w:rPr>
      <w:sz w:val="28"/>
      <w:szCs w:val="24"/>
      <w:lang w:val="ru-RU" w:eastAsia="ru-RU" w:bidi="ar-SA"/>
    </w:rPr>
  </w:style>
  <w:style w:type="table" w:styleId="TableGrid">
    <w:name w:val="Table Grid"/>
    <w:basedOn w:val="TableNormal"/>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Normal"/>
    <w:autoRedefine/>
    <w:rsid w:val="000D4DAC"/>
    <w:pPr>
      <w:overflowPunct/>
      <w:autoSpaceDE/>
      <w:autoSpaceDN/>
      <w:adjustRightInd/>
      <w:spacing w:after="160" w:line="240" w:lineRule="exact"/>
    </w:pPr>
    <w:rPr>
      <w:sz w:val="28"/>
      <w:lang w:val="en-US" w:eastAsia="en-US"/>
    </w:rPr>
  </w:style>
  <w:style w:type="paragraph" w:customStyle="1" w:styleId="4">
    <w:name w:val="Знак4"/>
    <w:basedOn w:val="Normal"/>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BodyTextIndent2">
    <w:name w:val="Body Text Indent 2"/>
    <w:basedOn w:val="Normal"/>
    <w:rsid w:val="001763DE"/>
    <w:pPr>
      <w:spacing w:after="120" w:line="480" w:lineRule="auto"/>
      <w:ind w:left="283"/>
    </w:pPr>
  </w:style>
  <w:style w:type="character" w:styleId="Hyperlink">
    <w:name w:val="Hyperlink"/>
    <w:rsid w:val="0023374B"/>
    <w:rPr>
      <w:rFonts w:ascii="Times New Roman" w:hAnsi="Times New Roman" w:cs="Times New Roman" w:hint="default"/>
      <w:color w:val="333399"/>
      <w:u w:val="single"/>
    </w:rPr>
  </w:style>
  <w:style w:type="paragraph" w:customStyle="1" w:styleId="a0">
    <w:name w:val="Знак Знак Знак"/>
    <w:basedOn w:val="Normal"/>
    <w:autoRedefine/>
    <w:rsid w:val="0023374B"/>
    <w:pPr>
      <w:overflowPunct/>
      <w:autoSpaceDE/>
      <w:autoSpaceDN/>
      <w:adjustRightInd/>
      <w:spacing w:after="160" w:line="240" w:lineRule="exact"/>
    </w:pPr>
    <w:rPr>
      <w:rFonts w:eastAsia="SimSun"/>
      <w:b/>
      <w:sz w:val="28"/>
      <w:szCs w:val="24"/>
      <w:lang w:val="en-US" w:eastAsia="en-US"/>
    </w:rPr>
  </w:style>
  <w:style w:type="paragraph" w:styleId="ListParagraph">
    <w:name w:val="List Paragraph"/>
    <w:basedOn w:val="Normal"/>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aliases w:val="Обычный (Web),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1,З"/>
    <w:basedOn w:val="Normal"/>
    <w:link w:val="NormalWebChar"/>
    <w:uiPriority w:val="99"/>
    <w:qFormat/>
    <w:rsid w:val="00364E0B"/>
    <w:pPr>
      <w:overflowPunct/>
      <w:autoSpaceDE/>
      <w:autoSpaceDN/>
      <w:adjustRightInd/>
      <w:spacing w:before="100" w:beforeAutospacing="1" w:after="100" w:afterAutospacing="1"/>
    </w:pPr>
    <w:rPr>
      <w:sz w:val="24"/>
      <w:szCs w:val="24"/>
    </w:rPr>
  </w:style>
  <w:style w:type="character" w:styleId="PageNumber">
    <w:name w:val="page number"/>
    <w:basedOn w:val="DefaultParagraphFont"/>
    <w:rsid w:val="00BE78CA"/>
  </w:style>
  <w:style w:type="character" w:styleId="Strong">
    <w:name w:val="Strong"/>
    <w:qFormat/>
    <w:rsid w:val="007111E8"/>
    <w:rPr>
      <w:b/>
      <w:bCs/>
    </w:rPr>
  </w:style>
  <w:style w:type="paragraph" w:styleId="Footer">
    <w:name w:val="footer"/>
    <w:basedOn w:val="Normal"/>
    <w:link w:val="FooterChar"/>
    <w:rsid w:val="004726FE"/>
    <w:pPr>
      <w:tabs>
        <w:tab w:val="center" w:pos="4677"/>
        <w:tab w:val="right" w:pos="9355"/>
      </w:tabs>
    </w:pPr>
  </w:style>
  <w:style w:type="character" w:customStyle="1" w:styleId="FooterChar">
    <w:name w:val="Footer Char"/>
    <w:basedOn w:val="DefaultParagraphFont"/>
    <w:link w:val="Footer"/>
    <w:rsid w:val="004726FE"/>
  </w:style>
  <w:style w:type="paragraph" w:customStyle="1" w:styleId="3">
    <w:name w:val="Знак3"/>
    <w:basedOn w:val="Normal"/>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2">
    <w:name w:val="Знак2"/>
    <w:basedOn w:val="Normal"/>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10">
    <w:name w:val="Знак1"/>
    <w:basedOn w:val="Normal"/>
    <w:autoRedefine/>
    <w:rsid w:val="001A1881"/>
    <w:pPr>
      <w:overflowPunct/>
      <w:autoSpaceDE/>
      <w:autoSpaceDN/>
      <w:adjustRightInd/>
      <w:spacing w:after="160" w:line="240" w:lineRule="exact"/>
    </w:pPr>
    <w:rPr>
      <w:rFonts w:eastAsia="SimSun"/>
      <w:b/>
      <w:sz w:val="28"/>
      <w:szCs w:val="24"/>
      <w:lang w:val="en-US" w:eastAsia="en-US"/>
    </w:rPr>
  </w:style>
  <w:style w:type="paragraph" w:styleId="BalloonText">
    <w:name w:val="Balloon Text"/>
    <w:basedOn w:val="Normal"/>
    <w:link w:val="BalloonTextChar"/>
    <w:semiHidden/>
    <w:unhideWhenUsed/>
    <w:rsid w:val="00043981"/>
    <w:rPr>
      <w:rFonts w:ascii="Tahoma" w:hAnsi="Tahoma" w:cs="Tahoma"/>
      <w:sz w:val="16"/>
      <w:szCs w:val="16"/>
    </w:rPr>
  </w:style>
  <w:style w:type="character" w:customStyle="1" w:styleId="BalloonTextChar">
    <w:name w:val="Balloon Text Char"/>
    <w:basedOn w:val="DefaultParagraphFont"/>
    <w:link w:val="BalloonText"/>
    <w:semiHidden/>
    <w:rsid w:val="00043981"/>
    <w:rPr>
      <w:rFonts w:ascii="Tahoma" w:hAnsi="Tahoma" w:cs="Tahoma"/>
      <w:sz w:val="16"/>
      <w:szCs w:val="16"/>
    </w:rPr>
  </w:style>
  <w:style w:type="character" w:customStyle="1" w:styleId="Heading1Char">
    <w:name w:val="Heading 1 Char"/>
    <w:basedOn w:val="DefaultParagraphFont"/>
    <w:link w:val="Heading1"/>
    <w:rsid w:val="00421ABF"/>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866107"/>
    <w:rPr>
      <w:sz w:val="16"/>
      <w:szCs w:val="16"/>
    </w:rPr>
  </w:style>
  <w:style w:type="paragraph" w:styleId="CommentText">
    <w:name w:val="annotation text"/>
    <w:basedOn w:val="Normal"/>
    <w:link w:val="CommentTextChar"/>
    <w:semiHidden/>
    <w:unhideWhenUsed/>
    <w:rsid w:val="00866107"/>
  </w:style>
  <w:style w:type="character" w:customStyle="1" w:styleId="CommentTextChar">
    <w:name w:val="Comment Text Char"/>
    <w:basedOn w:val="DefaultParagraphFont"/>
    <w:link w:val="CommentText"/>
    <w:semiHidden/>
    <w:rsid w:val="00866107"/>
  </w:style>
  <w:style w:type="character" w:customStyle="1" w:styleId="NormalWebChar">
    <w:name w:val="Normal (Web) Char"/>
    <w:aliases w:val="Обычный (Web) Char,Обычный (Web) Знак Знак Знак Знак Char,Обычный (Web) Знак Знак Знак Знак Знак Знак Знак Знак Знак Char,Обычный (Web) Знак Знак Знак Знак Знак Char,Обычный (Web) Знак Char,Знак4 Знак Знак Char,Обычный (Web)1 Char"/>
    <w:link w:val="NormalWeb"/>
    <w:uiPriority w:val="99"/>
    <w:locked/>
    <w:rsid w:val="00DC51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7147">
      <w:bodyDiv w:val="1"/>
      <w:marLeft w:val="0"/>
      <w:marRight w:val="0"/>
      <w:marTop w:val="0"/>
      <w:marBottom w:val="0"/>
      <w:divBdr>
        <w:top w:val="none" w:sz="0" w:space="0" w:color="auto"/>
        <w:left w:val="none" w:sz="0" w:space="0" w:color="auto"/>
        <w:bottom w:val="none" w:sz="0" w:space="0" w:color="auto"/>
        <w:right w:val="none" w:sz="0" w:space="0" w:color="auto"/>
      </w:divBdr>
    </w:div>
    <w:div w:id="622536070">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184131303">
      <w:bodyDiv w:val="1"/>
      <w:marLeft w:val="0"/>
      <w:marRight w:val="0"/>
      <w:marTop w:val="0"/>
      <w:marBottom w:val="0"/>
      <w:divBdr>
        <w:top w:val="none" w:sz="0" w:space="0" w:color="auto"/>
        <w:left w:val="none" w:sz="0" w:space="0" w:color="auto"/>
        <w:bottom w:val="none" w:sz="0" w:space="0" w:color="auto"/>
        <w:right w:val="none" w:sz="0" w:space="0" w:color="auto"/>
      </w:divBdr>
    </w:div>
    <w:div w:id="1197154945">
      <w:bodyDiv w:val="1"/>
      <w:marLeft w:val="0"/>
      <w:marRight w:val="0"/>
      <w:marTop w:val="0"/>
      <w:marBottom w:val="0"/>
      <w:divBdr>
        <w:top w:val="none" w:sz="0" w:space="0" w:color="auto"/>
        <w:left w:val="none" w:sz="0" w:space="0" w:color="auto"/>
        <w:bottom w:val="none" w:sz="0" w:space="0" w:color="auto"/>
        <w:right w:val="none" w:sz="0" w:space="0" w:color="auto"/>
      </w:divBdr>
    </w:div>
    <w:div w:id="1273784947">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834028160">
      <w:bodyDiv w:val="1"/>
      <w:marLeft w:val="0"/>
      <w:marRight w:val="0"/>
      <w:marTop w:val="0"/>
      <w:marBottom w:val="0"/>
      <w:divBdr>
        <w:top w:val="none" w:sz="0" w:space="0" w:color="auto"/>
        <w:left w:val="none" w:sz="0" w:space="0" w:color="auto"/>
        <w:bottom w:val="none" w:sz="0" w:space="0" w:color="auto"/>
        <w:right w:val="none" w:sz="0" w:space="0" w:color="auto"/>
      </w:divBdr>
    </w:div>
    <w:div w:id="1913466831">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39155237">
      <w:bodyDiv w:val="1"/>
      <w:marLeft w:val="0"/>
      <w:marRight w:val="0"/>
      <w:marTop w:val="0"/>
      <w:marBottom w:val="0"/>
      <w:divBdr>
        <w:top w:val="none" w:sz="0" w:space="0" w:color="auto"/>
        <w:left w:val="none" w:sz="0" w:space="0" w:color="auto"/>
        <w:bottom w:val="none" w:sz="0" w:space="0" w:color="auto"/>
        <w:right w:val="none" w:sz="0" w:space="0" w:color="auto"/>
      </w:divBdr>
    </w:div>
    <w:div w:id="211512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1439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ЌАЗАЌСТАН</vt:lpstr>
      <vt:lpstr>ЌАЗАЌСТАН</vt:lpstr>
    </vt:vector>
  </TitlesOfParts>
  <Company>АО НИТ</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Анаргуль Сарсенова</cp:lastModifiedBy>
  <cp:revision>7</cp:revision>
  <dcterms:created xsi:type="dcterms:W3CDTF">2022-08-04T03:36:00Z</dcterms:created>
  <dcterms:modified xsi:type="dcterms:W3CDTF">2022-11-30T03:22:00Z</dcterms:modified>
</cp:coreProperties>
</file>