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9F4CE" w14:textId="2B5A74B5" w:rsidR="00EF4E93" w:rsidRDefault="006307C6" w:rsidP="006307C6">
      <w:pPr>
        <w:jc w:val="center"/>
        <w:rPr>
          <w:color w:val="3399FF"/>
          <w:lang w:val="kk-KZ"/>
        </w:rPr>
      </w:pPr>
      <w:r>
        <w:rPr>
          <w:color w:val="3399FF"/>
          <w:lang w:val="kk-KZ"/>
        </w:rPr>
        <w:t>Астана</w:t>
      </w:r>
      <w:r w:rsidR="00EF4E93">
        <w:rPr>
          <w:color w:val="3399FF"/>
          <w:lang w:val="kk-KZ"/>
        </w:rPr>
        <w:t xml:space="preserve"> қ</w:t>
      </w:r>
      <w:proofErr w:type="spellStart"/>
      <w:r w:rsidR="00EF4E93">
        <w:rPr>
          <w:color w:val="3399FF"/>
        </w:rPr>
        <w:t>аласы</w:t>
      </w:r>
      <w:proofErr w:type="spellEnd"/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           город </w:t>
      </w:r>
      <w:r>
        <w:rPr>
          <w:color w:val="3399FF"/>
          <w:lang w:val="kk-KZ"/>
        </w:rPr>
        <w:t>Астана</w:t>
      </w:r>
    </w:p>
    <w:p w14:paraId="6AC17FAA" w14:textId="2033DA0D" w:rsidR="005C14F1" w:rsidRDefault="005C14F1" w:rsidP="00934587"/>
    <w:p w14:paraId="0040F0C7" w14:textId="77777777" w:rsidR="00DA30B6" w:rsidRDefault="00DA30B6" w:rsidP="00934587"/>
    <w:p w14:paraId="3B6C7384" w14:textId="4A459C16" w:rsidR="00DA30B6" w:rsidRPr="00C072B3" w:rsidRDefault="00DA30B6" w:rsidP="00C072B3">
      <w:pPr>
        <w:ind w:firstLine="708"/>
        <w:jc w:val="center"/>
        <w:rPr>
          <w:b/>
          <w:color w:val="000000"/>
          <w:sz w:val="28"/>
        </w:rPr>
      </w:pPr>
      <w:r w:rsidRPr="00FA2C63">
        <w:rPr>
          <w:b/>
          <w:sz w:val="28"/>
          <w:szCs w:val="28"/>
        </w:rPr>
        <w:t>О внесении изменени</w:t>
      </w:r>
      <w:r w:rsidR="004F5EB6">
        <w:rPr>
          <w:b/>
          <w:sz w:val="28"/>
          <w:szCs w:val="28"/>
        </w:rPr>
        <w:t>я</w:t>
      </w:r>
      <w:r w:rsidRPr="00FA2C63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п</w:t>
      </w:r>
      <w:r w:rsidRPr="00FA2C63">
        <w:rPr>
          <w:b/>
          <w:sz w:val="28"/>
          <w:szCs w:val="28"/>
        </w:rPr>
        <w:t>риказ Председателя Агентства по защите</w:t>
      </w:r>
      <w:r w:rsidR="00C072B3">
        <w:rPr>
          <w:b/>
          <w:sz w:val="28"/>
          <w:szCs w:val="28"/>
        </w:rPr>
        <w:t xml:space="preserve"> </w:t>
      </w:r>
      <w:r w:rsidRPr="00FA2C63">
        <w:rPr>
          <w:b/>
          <w:sz w:val="28"/>
          <w:szCs w:val="28"/>
        </w:rPr>
        <w:t>и</w:t>
      </w:r>
      <w:r w:rsidR="00C072B3">
        <w:rPr>
          <w:b/>
          <w:sz w:val="28"/>
          <w:szCs w:val="28"/>
        </w:rPr>
        <w:t xml:space="preserve"> </w:t>
      </w:r>
      <w:r w:rsidRPr="00FA2C63">
        <w:rPr>
          <w:b/>
          <w:sz w:val="28"/>
          <w:szCs w:val="28"/>
        </w:rPr>
        <w:t xml:space="preserve">развитию конкуренции Республики Казахстан </w:t>
      </w:r>
      <w:r>
        <w:rPr>
          <w:b/>
          <w:sz w:val="28"/>
          <w:szCs w:val="28"/>
        </w:rPr>
        <w:br/>
      </w:r>
      <w:r w:rsidRPr="00FA2C63">
        <w:rPr>
          <w:b/>
          <w:sz w:val="28"/>
          <w:szCs w:val="28"/>
        </w:rPr>
        <w:t xml:space="preserve">от 5 </w:t>
      </w:r>
      <w:r w:rsidR="00C072B3">
        <w:rPr>
          <w:b/>
          <w:sz w:val="28"/>
          <w:szCs w:val="28"/>
        </w:rPr>
        <w:t>июля</w:t>
      </w:r>
      <w:r w:rsidRPr="00FA2C63">
        <w:rPr>
          <w:b/>
          <w:sz w:val="28"/>
          <w:szCs w:val="28"/>
        </w:rPr>
        <w:t xml:space="preserve"> 2022 года № 1</w:t>
      </w:r>
      <w:r w:rsidR="00C072B3">
        <w:rPr>
          <w:b/>
          <w:sz w:val="28"/>
          <w:szCs w:val="28"/>
        </w:rPr>
        <w:t>6</w:t>
      </w:r>
      <w:r w:rsidRPr="00FA2C63">
        <w:rPr>
          <w:b/>
          <w:sz w:val="28"/>
          <w:szCs w:val="28"/>
        </w:rPr>
        <w:t xml:space="preserve"> «</w:t>
      </w:r>
      <w:r w:rsidR="00C072B3" w:rsidRPr="007E1F42">
        <w:rPr>
          <w:b/>
          <w:bCs/>
          <w:sz w:val="28"/>
          <w:szCs w:val="28"/>
        </w:rPr>
        <w:t>О введении временного государственного ценового регулирования на</w:t>
      </w:r>
      <w:r w:rsidR="00C072B3" w:rsidRPr="007E1F42">
        <w:rPr>
          <w:b/>
          <w:bCs/>
          <w:sz w:val="28"/>
          <w:szCs w:val="28"/>
          <w:lang w:val="kk-KZ"/>
        </w:rPr>
        <w:t xml:space="preserve"> розничную</w:t>
      </w:r>
      <w:r w:rsidR="00C072B3" w:rsidRPr="007E1F42">
        <w:rPr>
          <w:b/>
          <w:bCs/>
          <w:sz w:val="28"/>
          <w:szCs w:val="28"/>
        </w:rPr>
        <w:t xml:space="preserve"> реализацию сжиженного нефтяного газа для заправки автотранспорта на </w:t>
      </w:r>
      <w:proofErr w:type="spellStart"/>
      <w:r w:rsidR="00C072B3" w:rsidRPr="007E1F42">
        <w:rPr>
          <w:b/>
          <w:bCs/>
          <w:sz w:val="28"/>
          <w:szCs w:val="28"/>
        </w:rPr>
        <w:t>автогазозаправочных</w:t>
      </w:r>
      <w:proofErr w:type="spellEnd"/>
      <w:r w:rsidR="00C072B3" w:rsidRPr="007E1F42">
        <w:rPr>
          <w:b/>
          <w:bCs/>
          <w:sz w:val="28"/>
          <w:szCs w:val="28"/>
        </w:rPr>
        <w:t xml:space="preserve"> станциях на территории Республики Казахстан</w:t>
      </w:r>
      <w:r w:rsidRPr="00FA2C63">
        <w:rPr>
          <w:b/>
          <w:sz w:val="28"/>
          <w:szCs w:val="28"/>
        </w:rPr>
        <w:t>»</w:t>
      </w:r>
    </w:p>
    <w:p w14:paraId="4A986B7D" w14:textId="77777777" w:rsidR="00DA30B6" w:rsidRPr="00FF1C37" w:rsidRDefault="00DA30B6" w:rsidP="00DA30B6">
      <w:pPr>
        <w:pStyle w:val="a8"/>
        <w:rPr>
          <w:sz w:val="28"/>
          <w:szCs w:val="28"/>
        </w:rPr>
      </w:pPr>
    </w:p>
    <w:p w14:paraId="546080C3" w14:textId="76C80001" w:rsidR="00DA30B6" w:rsidRPr="00FA2C63" w:rsidRDefault="00DA30B6" w:rsidP="00DA30B6">
      <w:pPr>
        <w:ind w:firstLine="709"/>
        <w:jc w:val="both"/>
        <w:rPr>
          <w:sz w:val="28"/>
          <w:szCs w:val="28"/>
        </w:rPr>
      </w:pPr>
      <w:r w:rsidRPr="00FA2C63">
        <w:rPr>
          <w:sz w:val="28"/>
          <w:szCs w:val="28"/>
        </w:rPr>
        <w:t xml:space="preserve">1. Внести в приказ Председателя Агентства по защите и развитию конкуренции Республики Казахстан от 5 </w:t>
      </w:r>
      <w:r w:rsidR="00C072B3">
        <w:rPr>
          <w:sz w:val="28"/>
          <w:szCs w:val="28"/>
        </w:rPr>
        <w:t>июля</w:t>
      </w:r>
      <w:r w:rsidRPr="00FA2C63">
        <w:rPr>
          <w:sz w:val="28"/>
          <w:szCs w:val="28"/>
        </w:rPr>
        <w:t xml:space="preserve"> 2022 года </w:t>
      </w:r>
      <w:r>
        <w:rPr>
          <w:sz w:val="28"/>
          <w:szCs w:val="28"/>
        </w:rPr>
        <w:br/>
      </w:r>
      <w:r w:rsidRPr="00FA2C63">
        <w:rPr>
          <w:sz w:val="28"/>
          <w:szCs w:val="28"/>
        </w:rPr>
        <w:t>№ 1</w:t>
      </w:r>
      <w:r w:rsidR="00C072B3">
        <w:rPr>
          <w:sz w:val="28"/>
          <w:szCs w:val="28"/>
        </w:rPr>
        <w:t>6</w:t>
      </w:r>
      <w:r w:rsidRPr="00FA2C63">
        <w:rPr>
          <w:sz w:val="28"/>
          <w:szCs w:val="28"/>
        </w:rPr>
        <w:t xml:space="preserve"> «О введении временного государственного ценового регулирования на реализацию сжиженного нефтяного газа» (зарегистрирован в Реестре государственной регистрации нормативных правовых актов за № </w:t>
      </w:r>
      <w:r w:rsidR="00C072B3" w:rsidRPr="00C072B3">
        <w:rPr>
          <w:sz w:val="28"/>
          <w:szCs w:val="28"/>
        </w:rPr>
        <w:t>28710</w:t>
      </w:r>
      <w:r w:rsidRPr="00FA2C63">
        <w:rPr>
          <w:sz w:val="28"/>
          <w:szCs w:val="28"/>
        </w:rPr>
        <w:t>) следующ</w:t>
      </w:r>
      <w:r w:rsidR="004F5EB6">
        <w:rPr>
          <w:sz w:val="28"/>
          <w:szCs w:val="28"/>
        </w:rPr>
        <w:t>ее</w:t>
      </w:r>
      <w:r w:rsidRPr="00FA2C63">
        <w:rPr>
          <w:sz w:val="28"/>
          <w:szCs w:val="28"/>
        </w:rPr>
        <w:t xml:space="preserve"> изменени</w:t>
      </w:r>
      <w:r w:rsidR="004F5EB6">
        <w:rPr>
          <w:sz w:val="28"/>
          <w:szCs w:val="28"/>
        </w:rPr>
        <w:t>е</w:t>
      </w:r>
      <w:r w:rsidRPr="00FA2C63">
        <w:rPr>
          <w:sz w:val="28"/>
          <w:szCs w:val="28"/>
        </w:rPr>
        <w:t>:</w:t>
      </w:r>
    </w:p>
    <w:p w14:paraId="4E3C39A1" w14:textId="77777777" w:rsidR="00DA30B6" w:rsidRPr="00FA2C63" w:rsidRDefault="00DA30B6" w:rsidP="00DA30B6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FA2C63">
        <w:rPr>
          <w:sz w:val="28"/>
          <w:szCs w:val="28"/>
        </w:rPr>
        <w:t>пункт 6 изложить в следующей редакции:</w:t>
      </w:r>
    </w:p>
    <w:p w14:paraId="777BBC49" w14:textId="4EA38E44" w:rsidR="00DA30B6" w:rsidRPr="00FA2C63" w:rsidRDefault="00DA30B6" w:rsidP="00DA30B6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FA2C63">
        <w:rPr>
          <w:sz w:val="28"/>
          <w:szCs w:val="28"/>
        </w:rPr>
        <w:t>«</w:t>
      </w:r>
      <w:r w:rsidRPr="0044388B">
        <w:rPr>
          <w:sz w:val="28"/>
          <w:szCs w:val="28"/>
        </w:rPr>
        <w:t xml:space="preserve">6. </w:t>
      </w:r>
      <w:r w:rsidRPr="00FA2C63">
        <w:rPr>
          <w:sz w:val="28"/>
          <w:szCs w:val="28"/>
        </w:rPr>
        <w:t xml:space="preserve">Настоящий приказ вводится в действие со дня его первого официального опубликования и действует до </w:t>
      </w:r>
      <w:r w:rsidR="00C072B3">
        <w:rPr>
          <w:sz w:val="28"/>
          <w:szCs w:val="28"/>
        </w:rPr>
        <w:t>30</w:t>
      </w:r>
      <w:r w:rsidRPr="00FA2C63">
        <w:rPr>
          <w:sz w:val="28"/>
          <w:szCs w:val="28"/>
        </w:rPr>
        <w:t xml:space="preserve"> </w:t>
      </w:r>
      <w:r w:rsidR="00C072B3">
        <w:rPr>
          <w:sz w:val="28"/>
          <w:szCs w:val="28"/>
        </w:rPr>
        <w:t>июня</w:t>
      </w:r>
      <w:r w:rsidRPr="00FA2C63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FA2C63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Pr="00FA2C63">
        <w:rPr>
          <w:sz w:val="28"/>
          <w:szCs w:val="28"/>
        </w:rPr>
        <w:t>»</w:t>
      </w:r>
      <w:r w:rsidR="004F5EB6">
        <w:rPr>
          <w:sz w:val="28"/>
          <w:szCs w:val="28"/>
        </w:rPr>
        <w:t>.</w:t>
      </w:r>
      <w:bookmarkStart w:id="0" w:name="_GoBack"/>
      <w:bookmarkEnd w:id="0"/>
    </w:p>
    <w:p w14:paraId="79625B30" w14:textId="77777777" w:rsidR="00DA30B6" w:rsidRPr="00FA2C63" w:rsidRDefault="00DA30B6" w:rsidP="00DA30B6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FA2C63">
        <w:rPr>
          <w:sz w:val="28"/>
          <w:szCs w:val="28"/>
        </w:rPr>
        <w:t xml:space="preserve">2. Департаменту </w:t>
      </w:r>
      <w:r w:rsidRPr="00FA2C63">
        <w:rPr>
          <w:sz w:val="28"/>
          <w:szCs w:val="28"/>
          <w:lang w:val="kk-KZ"/>
        </w:rPr>
        <w:t xml:space="preserve">топливно-энергетического комплекса </w:t>
      </w:r>
      <w:r w:rsidRPr="00FA2C63">
        <w:rPr>
          <w:sz w:val="28"/>
          <w:szCs w:val="28"/>
        </w:rPr>
        <w:t xml:space="preserve">Агентства </w:t>
      </w:r>
      <w:r w:rsidRPr="00FA2C63">
        <w:rPr>
          <w:sz w:val="28"/>
          <w:szCs w:val="28"/>
          <w:lang w:val="kk-KZ"/>
        </w:rPr>
        <w:t xml:space="preserve">по защите и развитию конкуренции </w:t>
      </w:r>
      <w:r w:rsidRPr="00FA2C63">
        <w:rPr>
          <w:sz w:val="28"/>
          <w:szCs w:val="28"/>
        </w:rPr>
        <w:t>Республики Казахстан в установленном законодательством порядке обеспечить:</w:t>
      </w:r>
    </w:p>
    <w:p w14:paraId="4D513327" w14:textId="77777777" w:rsidR="00DA30B6" w:rsidRPr="00FA2C63" w:rsidRDefault="00DA30B6" w:rsidP="00DA30B6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FA2C63"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14:paraId="3F243C9B" w14:textId="77777777" w:rsidR="00DA30B6" w:rsidRPr="00FA2C63" w:rsidRDefault="00DA30B6" w:rsidP="00DA30B6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FA2C63">
        <w:rPr>
          <w:sz w:val="28"/>
          <w:szCs w:val="28"/>
        </w:rPr>
        <w:t xml:space="preserve">2) размещение настоящего приказа на интернет-ресурсе Агентства </w:t>
      </w:r>
      <w:r w:rsidRPr="00FA2C63">
        <w:rPr>
          <w:sz w:val="28"/>
          <w:szCs w:val="28"/>
          <w:lang w:val="kk-KZ"/>
        </w:rPr>
        <w:t xml:space="preserve">по защите и развитию конкуренции </w:t>
      </w:r>
      <w:r w:rsidRPr="00FA2C63">
        <w:rPr>
          <w:sz w:val="28"/>
          <w:szCs w:val="28"/>
        </w:rPr>
        <w:t>Республики Казахстан.</w:t>
      </w:r>
    </w:p>
    <w:p w14:paraId="6C35CD30" w14:textId="77777777" w:rsidR="00DA30B6" w:rsidRPr="00FA2C63" w:rsidRDefault="00DA30B6" w:rsidP="00DA30B6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FA2C63">
        <w:rPr>
          <w:sz w:val="28"/>
          <w:szCs w:val="28"/>
          <w:lang w:val="kk-KZ"/>
        </w:rPr>
        <w:t>3</w:t>
      </w:r>
      <w:r w:rsidRPr="00FA2C63">
        <w:rPr>
          <w:sz w:val="28"/>
          <w:szCs w:val="28"/>
        </w:rPr>
        <w:t>. Контроль за исполнением настоящего приказа возложить на курирующего заместителя Председателя Агентства по защите и развитию конкуренции Республики Казахстан.</w:t>
      </w:r>
    </w:p>
    <w:p w14:paraId="1C4B8E47" w14:textId="2E912942" w:rsidR="0094678B" w:rsidRDefault="00DA30B6" w:rsidP="00DA30B6">
      <w:pPr>
        <w:ind w:firstLine="708"/>
        <w:jc w:val="both"/>
        <w:rPr>
          <w:sz w:val="28"/>
          <w:szCs w:val="28"/>
        </w:rPr>
      </w:pPr>
      <w:r w:rsidRPr="00FA2C63">
        <w:rPr>
          <w:sz w:val="28"/>
          <w:szCs w:val="28"/>
          <w:lang w:val="kk-KZ"/>
        </w:rPr>
        <w:t>4</w:t>
      </w:r>
      <w:r w:rsidRPr="00FA2C63">
        <w:rPr>
          <w:sz w:val="28"/>
          <w:szCs w:val="28"/>
        </w:rPr>
        <w:t>. Настоящий приказ вводится в действие со дня его первого официального опубликования.</w:t>
      </w:r>
    </w:p>
    <w:p w14:paraId="11E89110" w14:textId="2211BC40" w:rsidR="00DA30B6" w:rsidRDefault="00DA30B6" w:rsidP="00DA30B6">
      <w:pPr>
        <w:ind w:firstLine="708"/>
        <w:rPr>
          <w:sz w:val="28"/>
          <w:szCs w:val="28"/>
        </w:rPr>
      </w:pPr>
    </w:p>
    <w:p w14:paraId="1D6FA7E3" w14:textId="77777777" w:rsidR="00DA30B6" w:rsidRPr="00DA30B6" w:rsidRDefault="00DA30B6" w:rsidP="00DA30B6">
      <w:pPr>
        <w:ind w:firstLine="708"/>
        <w:rPr>
          <w:sz w:val="28"/>
          <w:szCs w:val="28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14:paraId="3CD18936" w14:textId="77777777" w:rsidTr="0038799B">
        <w:tc>
          <w:tcPr>
            <w:tcW w:w="3652" w:type="dxa"/>
            <w:hideMark/>
          </w:tcPr>
          <w:p w14:paraId="199DF464" w14:textId="77777777" w:rsidR="0038799B" w:rsidRDefault="00387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14:paraId="5BB55573" w14:textId="77777777" w:rsidR="0038799B" w:rsidRDefault="0038799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14:paraId="569C14A9" w14:textId="77777777" w:rsidR="0038799B" w:rsidRDefault="0038799B" w:rsidP="00C95BFA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14:paraId="4D89B315" w14:textId="5661C3C7" w:rsidR="0094678B" w:rsidRDefault="0094678B" w:rsidP="00934587"/>
    <w:p w14:paraId="7FA0A00D" w14:textId="50291D7D" w:rsidR="00DA30B6" w:rsidRDefault="00DA30B6" w:rsidP="00934587"/>
    <w:p w14:paraId="545D2D89" w14:textId="15A8B48B" w:rsidR="00DA30B6" w:rsidRDefault="00DA30B6" w:rsidP="00934587"/>
    <w:p w14:paraId="50115155" w14:textId="77777777" w:rsidR="00A75ECC" w:rsidRDefault="00A75ECC" w:rsidP="00DA30B6">
      <w:pPr>
        <w:rPr>
          <w:sz w:val="28"/>
          <w:szCs w:val="28"/>
        </w:rPr>
      </w:pPr>
    </w:p>
    <w:p w14:paraId="57062587" w14:textId="77777777" w:rsidR="00A75ECC" w:rsidRDefault="00A75ECC" w:rsidP="00DA30B6">
      <w:pPr>
        <w:rPr>
          <w:sz w:val="28"/>
          <w:szCs w:val="28"/>
        </w:rPr>
      </w:pPr>
    </w:p>
    <w:p w14:paraId="128131E1" w14:textId="436A1075" w:rsidR="00DA30B6" w:rsidRPr="00964C96" w:rsidRDefault="00DA30B6" w:rsidP="00DA30B6">
      <w:pPr>
        <w:rPr>
          <w:sz w:val="28"/>
          <w:szCs w:val="28"/>
        </w:rPr>
      </w:pPr>
      <w:r w:rsidRPr="00964C96">
        <w:rPr>
          <w:sz w:val="28"/>
          <w:szCs w:val="28"/>
        </w:rPr>
        <w:lastRenderedPageBreak/>
        <w:t>«СОГЛАСОВАН»</w:t>
      </w:r>
    </w:p>
    <w:p w14:paraId="01634ED9" w14:textId="77777777" w:rsidR="00DA30B6" w:rsidRDefault="00DA30B6" w:rsidP="00DA30B6">
      <w:pPr>
        <w:rPr>
          <w:sz w:val="28"/>
          <w:szCs w:val="28"/>
        </w:rPr>
      </w:pPr>
      <w:r>
        <w:rPr>
          <w:sz w:val="28"/>
          <w:szCs w:val="28"/>
        </w:rPr>
        <w:t xml:space="preserve">Министерство национальной экономики </w:t>
      </w:r>
    </w:p>
    <w:p w14:paraId="59D48C19" w14:textId="77777777" w:rsidR="00DA30B6" w:rsidRDefault="00DA30B6" w:rsidP="00DA30B6">
      <w:pPr>
        <w:rPr>
          <w:sz w:val="28"/>
          <w:szCs w:val="28"/>
        </w:rPr>
      </w:pPr>
      <w:r>
        <w:rPr>
          <w:sz w:val="28"/>
          <w:szCs w:val="28"/>
        </w:rPr>
        <w:t>Республики Казахстан</w:t>
      </w:r>
    </w:p>
    <w:p w14:paraId="4A0F7230" w14:textId="77777777" w:rsidR="00DA30B6" w:rsidRDefault="00DA30B6" w:rsidP="00DA30B6">
      <w:pPr>
        <w:rPr>
          <w:sz w:val="28"/>
          <w:szCs w:val="28"/>
        </w:rPr>
      </w:pPr>
    </w:p>
    <w:p w14:paraId="4D9C73A1" w14:textId="77777777" w:rsidR="00DA30B6" w:rsidRPr="00964C96" w:rsidRDefault="00DA30B6" w:rsidP="00DA30B6">
      <w:pPr>
        <w:rPr>
          <w:sz w:val="28"/>
          <w:szCs w:val="28"/>
        </w:rPr>
      </w:pPr>
      <w:r w:rsidRPr="00964C96">
        <w:rPr>
          <w:sz w:val="28"/>
          <w:szCs w:val="28"/>
        </w:rPr>
        <w:t>«СОГЛАСОВАН»</w:t>
      </w:r>
    </w:p>
    <w:p w14:paraId="060CB950" w14:textId="77777777" w:rsidR="00DA30B6" w:rsidRDefault="00DA30B6" w:rsidP="00DA30B6">
      <w:pPr>
        <w:rPr>
          <w:sz w:val="28"/>
          <w:szCs w:val="28"/>
        </w:rPr>
      </w:pPr>
      <w:r>
        <w:rPr>
          <w:sz w:val="28"/>
          <w:szCs w:val="28"/>
        </w:rPr>
        <w:t xml:space="preserve">Министерство </w:t>
      </w:r>
      <w:r w:rsidRPr="00DA30B6">
        <w:rPr>
          <w:sz w:val="28"/>
          <w:szCs w:val="28"/>
        </w:rPr>
        <w:t>энергетики</w:t>
      </w:r>
      <w:r>
        <w:rPr>
          <w:sz w:val="28"/>
          <w:szCs w:val="28"/>
        </w:rPr>
        <w:t xml:space="preserve"> </w:t>
      </w:r>
    </w:p>
    <w:p w14:paraId="312DF307" w14:textId="77777777" w:rsidR="00DA30B6" w:rsidRDefault="00DA30B6" w:rsidP="00DA30B6">
      <w:pPr>
        <w:rPr>
          <w:sz w:val="28"/>
          <w:szCs w:val="28"/>
        </w:rPr>
      </w:pPr>
      <w:r>
        <w:rPr>
          <w:sz w:val="28"/>
          <w:szCs w:val="28"/>
        </w:rPr>
        <w:t>Республики Казахстан</w:t>
      </w:r>
    </w:p>
    <w:p w14:paraId="4AD11987" w14:textId="77777777" w:rsidR="00DA30B6" w:rsidRDefault="00DA30B6" w:rsidP="00DA30B6">
      <w:pPr>
        <w:rPr>
          <w:sz w:val="28"/>
          <w:szCs w:val="28"/>
        </w:rPr>
      </w:pPr>
    </w:p>
    <w:p w14:paraId="52CD1C8B" w14:textId="77777777" w:rsidR="00DA30B6" w:rsidRPr="00964C96" w:rsidRDefault="00DA30B6" w:rsidP="00DA30B6">
      <w:pPr>
        <w:rPr>
          <w:sz w:val="28"/>
          <w:szCs w:val="28"/>
        </w:rPr>
      </w:pPr>
      <w:r w:rsidRPr="00964C96">
        <w:rPr>
          <w:sz w:val="28"/>
          <w:szCs w:val="28"/>
        </w:rPr>
        <w:t>«СОГЛАСОВАН»</w:t>
      </w:r>
    </w:p>
    <w:p w14:paraId="21CCEBCC" w14:textId="77777777" w:rsidR="00DA30B6" w:rsidRPr="003C6BA7" w:rsidRDefault="00DA30B6" w:rsidP="00DA30B6">
      <w:pPr>
        <w:rPr>
          <w:sz w:val="28"/>
          <w:szCs w:val="28"/>
        </w:rPr>
      </w:pPr>
      <w:r>
        <w:rPr>
          <w:sz w:val="28"/>
          <w:szCs w:val="28"/>
        </w:rPr>
        <w:t>Министерство финансов</w:t>
      </w:r>
    </w:p>
    <w:p w14:paraId="4D7EA8C8" w14:textId="77777777" w:rsidR="00DA30B6" w:rsidRPr="001E1FAD" w:rsidRDefault="00DA30B6" w:rsidP="00DA30B6">
      <w:pPr>
        <w:rPr>
          <w:sz w:val="28"/>
          <w:szCs w:val="28"/>
        </w:rPr>
      </w:pPr>
      <w:r>
        <w:rPr>
          <w:sz w:val="28"/>
          <w:szCs w:val="28"/>
        </w:rPr>
        <w:t>Республики Казахстан</w:t>
      </w:r>
    </w:p>
    <w:p w14:paraId="0422EED3" w14:textId="77777777" w:rsidR="00DA30B6" w:rsidRPr="00934587" w:rsidRDefault="00DA30B6" w:rsidP="00934587"/>
    <w:sectPr w:rsidR="00DA30B6" w:rsidRPr="00934587" w:rsidSect="00642211">
      <w:headerReference w:type="even" r:id="rId7"/>
      <w:headerReference w:type="default" r:id="rId8"/>
      <w:headerReference w:type="first" r:id="rId9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6CB64" w14:textId="77777777" w:rsidR="00D46974" w:rsidRDefault="00D46974">
      <w:r>
        <w:separator/>
      </w:r>
    </w:p>
  </w:endnote>
  <w:endnote w:type="continuationSeparator" w:id="0">
    <w:p w14:paraId="2938C5B8" w14:textId="77777777" w:rsidR="00D46974" w:rsidRDefault="00D4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8FF78" w14:textId="77777777" w:rsidR="00D46974" w:rsidRDefault="00D46974">
      <w:r>
        <w:separator/>
      </w:r>
    </w:p>
  </w:footnote>
  <w:footnote w:type="continuationSeparator" w:id="0">
    <w:p w14:paraId="2EF8CEE6" w14:textId="77777777" w:rsidR="00D46974" w:rsidRDefault="00D46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5F290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6C74A49" w14:textId="77777777"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408CD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73119">
      <w:rPr>
        <w:rStyle w:val="af0"/>
        <w:noProof/>
      </w:rPr>
      <w:t>2</w:t>
    </w:r>
    <w:r>
      <w:rPr>
        <w:rStyle w:val="af0"/>
      </w:rPr>
      <w:fldChar w:fldCharType="end"/>
    </w:r>
  </w:p>
  <w:p w14:paraId="7EF256B8" w14:textId="77777777"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4B400D" w:rsidRPr="00D100F6" w14:paraId="417473F7" w14:textId="77777777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14:paraId="78A16579" w14:textId="77777777" w:rsidR="00DA30B6" w:rsidRPr="00DA30B6" w:rsidRDefault="00DA30B6" w:rsidP="00DA30B6">
          <w:pPr>
            <w:spacing w:line="288" w:lineRule="auto"/>
            <w:ind w:right="459"/>
            <w:jc w:val="center"/>
            <w:rPr>
              <w:b/>
              <w:bCs/>
              <w:color w:val="3399FF"/>
            </w:rPr>
          </w:pPr>
          <w:r w:rsidRPr="00DA30B6">
            <w:rPr>
              <w:b/>
              <w:bCs/>
              <w:color w:val="3399FF"/>
            </w:rPr>
            <w:t>ҚАЗАҚСТАН РЕСПУБЛИКАСЫНЫҢ</w:t>
          </w:r>
        </w:p>
        <w:p w14:paraId="58438EEC" w14:textId="62BEC752" w:rsidR="004B400D" w:rsidRPr="00D100F6" w:rsidRDefault="00DA30B6" w:rsidP="00DA30B6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DA30B6">
            <w:rPr>
              <w:b/>
              <w:bCs/>
              <w:color w:val="3399FF"/>
            </w:rPr>
            <w:t>БӘСЕКЕЛЕСТІКТІ ҚОРҒАУ ЖӘНЕ ДАМЫТУ АГЕНТТІГІ</w:t>
          </w:r>
        </w:p>
      </w:tc>
      <w:tc>
        <w:tcPr>
          <w:tcW w:w="2126" w:type="dxa"/>
          <w:shd w:val="clear" w:color="auto" w:fill="auto"/>
        </w:tcPr>
        <w:p w14:paraId="32CED4D8" w14:textId="77777777"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080CFDF4" wp14:editId="757736DB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16B1E394" w14:textId="007E7C29" w:rsidR="004B400D" w:rsidRPr="00D100F6" w:rsidRDefault="00DA30B6" w:rsidP="00E15847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DA30B6">
            <w:rPr>
              <w:b/>
              <w:bCs/>
              <w:color w:val="3399FF"/>
              <w:lang w:val="kk-KZ"/>
            </w:rPr>
            <w:t>АГЕНТСТВО ПО ЗАЩИТЕ И РАЗВИТИЮ КОНКУРЕНЦИИ РЕСПУБЛИКИ КАЗАХСТАН</w:t>
          </w:r>
        </w:p>
      </w:tc>
    </w:tr>
    <w:tr w:rsidR="00642211" w:rsidRPr="00D100F6" w14:paraId="3C15BF73" w14:textId="77777777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14:paraId="2B91A459" w14:textId="77777777"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0D5AA71A" w14:textId="77777777"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14:paraId="69C94FD5" w14:textId="77777777"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14:paraId="6B0891D7" w14:textId="77777777" w:rsidR="00642211" w:rsidRDefault="005D1846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798058C1" wp14:editId="4BD9E537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17382C8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9.95pt,5.55pt" to="19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ABQVIJ3QAAAAoBAAAPAAAAAAAAAAAAAAAAAHcEAABkcnMvZG93bnJldi54bWxQ&#10;SwUGAAAAAAQABADzAAAAgQUAAAAA&#10;" strokecolor="#39f" strokeweight="1.25pt">
                    <w10:wrap anchory="page"/>
                  </v:line>
                </w:pict>
              </mc:Fallback>
            </mc:AlternateContent>
          </w:r>
        </w:p>
        <w:p w14:paraId="42CFE1C9" w14:textId="77777777"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14:paraId="295E7A0B" w14:textId="77777777"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14:paraId="287CB49D" w14:textId="77777777" w:rsidR="004B400D" w:rsidRPr="00207569" w:rsidRDefault="00642211" w:rsidP="004B400D">
    <w:pPr>
      <w:pStyle w:val="aa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14:paraId="5329C2DA" w14:textId="77777777"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14:paraId="0424FA8B" w14:textId="77777777"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62"/>
    <w:rsid w:val="0000037F"/>
    <w:rsid w:val="00066A87"/>
    <w:rsid w:val="00073119"/>
    <w:rsid w:val="000922AA"/>
    <w:rsid w:val="000D4DAC"/>
    <w:rsid w:val="000F48E7"/>
    <w:rsid w:val="001204BA"/>
    <w:rsid w:val="001319EE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A394A"/>
    <w:rsid w:val="002C49BE"/>
    <w:rsid w:val="00330B0F"/>
    <w:rsid w:val="00364E0B"/>
    <w:rsid w:val="0038799B"/>
    <w:rsid w:val="003D781A"/>
    <w:rsid w:val="003F241E"/>
    <w:rsid w:val="00423754"/>
    <w:rsid w:val="00430E89"/>
    <w:rsid w:val="004726FE"/>
    <w:rsid w:val="0049623C"/>
    <w:rsid w:val="004B400D"/>
    <w:rsid w:val="004C34B8"/>
    <w:rsid w:val="004C4C4E"/>
    <w:rsid w:val="004E49BE"/>
    <w:rsid w:val="004F3375"/>
    <w:rsid w:val="004F5EB6"/>
    <w:rsid w:val="005C14F1"/>
    <w:rsid w:val="005D1846"/>
    <w:rsid w:val="005F582C"/>
    <w:rsid w:val="006307C6"/>
    <w:rsid w:val="00642211"/>
    <w:rsid w:val="006B6938"/>
    <w:rsid w:val="007006E3"/>
    <w:rsid w:val="007111E8"/>
    <w:rsid w:val="00731B2A"/>
    <w:rsid w:val="00740441"/>
    <w:rsid w:val="007476D1"/>
    <w:rsid w:val="007767CD"/>
    <w:rsid w:val="00782A16"/>
    <w:rsid w:val="00787A78"/>
    <w:rsid w:val="007D5C5B"/>
    <w:rsid w:val="007E588D"/>
    <w:rsid w:val="0081000A"/>
    <w:rsid w:val="008436CA"/>
    <w:rsid w:val="00866964"/>
    <w:rsid w:val="00867FA4"/>
    <w:rsid w:val="008856E3"/>
    <w:rsid w:val="008B3C06"/>
    <w:rsid w:val="00901D17"/>
    <w:rsid w:val="009139A9"/>
    <w:rsid w:val="00914138"/>
    <w:rsid w:val="00915A4B"/>
    <w:rsid w:val="00924530"/>
    <w:rsid w:val="00931BC4"/>
    <w:rsid w:val="00934587"/>
    <w:rsid w:val="0094678B"/>
    <w:rsid w:val="009924CE"/>
    <w:rsid w:val="009B69F4"/>
    <w:rsid w:val="00A10052"/>
    <w:rsid w:val="00A15350"/>
    <w:rsid w:val="00A17FE7"/>
    <w:rsid w:val="00A338BC"/>
    <w:rsid w:val="00A47D62"/>
    <w:rsid w:val="00A646AF"/>
    <w:rsid w:val="00A721B9"/>
    <w:rsid w:val="00A75ECC"/>
    <w:rsid w:val="00AA225A"/>
    <w:rsid w:val="00AC76FB"/>
    <w:rsid w:val="00AD462C"/>
    <w:rsid w:val="00B41A40"/>
    <w:rsid w:val="00B86340"/>
    <w:rsid w:val="00BD42EA"/>
    <w:rsid w:val="00BE3CFA"/>
    <w:rsid w:val="00BE78CA"/>
    <w:rsid w:val="00C072B3"/>
    <w:rsid w:val="00C7780A"/>
    <w:rsid w:val="00C95BFA"/>
    <w:rsid w:val="00CA1875"/>
    <w:rsid w:val="00CC7D90"/>
    <w:rsid w:val="00CE0F4E"/>
    <w:rsid w:val="00CE6A1B"/>
    <w:rsid w:val="00D02BDF"/>
    <w:rsid w:val="00D03D0C"/>
    <w:rsid w:val="00D11982"/>
    <w:rsid w:val="00D14F06"/>
    <w:rsid w:val="00D42C93"/>
    <w:rsid w:val="00D46974"/>
    <w:rsid w:val="00D52DE8"/>
    <w:rsid w:val="00DA30B6"/>
    <w:rsid w:val="00E15847"/>
    <w:rsid w:val="00E43190"/>
    <w:rsid w:val="00E57A5B"/>
    <w:rsid w:val="00E8227B"/>
    <w:rsid w:val="00E866E0"/>
    <w:rsid w:val="00EB54A3"/>
    <w:rsid w:val="00EC3C11"/>
    <w:rsid w:val="00EC6599"/>
    <w:rsid w:val="00EE1A39"/>
    <w:rsid w:val="00EF4E93"/>
    <w:rsid w:val="00F22932"/>
    <w:rsid w:val="00F32A0B"/>
    <w:rsid w:val="00F525B9"/>
    <w:rsid w:val="00F64017"/>
    <w:rsid w:val="00F66167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377407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Мади Бисембаев</cp:lastModifiedBy>
  <cp:revision>2</cp:revision>
  <cp:lastPrinted>2022-11-22T12:35:00Z</cp:lastPrinted>
  <dcterms:created xsi:type="dcterms:W3CDTF">2022-11-25T05:39:00Z</dcterms:created>
  <dcterms:modified xsi:type="dcterms:W3CDTF">2022-11-25T05:39:00Z</dcterms:modified>
</cp:coreProperties>
</file>